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A511" w14:textId="766B439B" w:rsidR="00210901" w:rsidRDefault="00F7104A" w:rsidP="00F7104A">
      <w:pPr>
        <w:wordWrap w:val="0"/>
        <w:spacing w:line="276" w:lineRule="exact"/>
        <w:jc w:val="right"/>
        <w:rPr>
          <w:rFonts w:ascii="ＭＳ 明朝" w:eastAsia="PMingLiU" w:hAnsi="ＭＳ 明朝"/>
          <w:sz w:val="22"/>
          <w:lang w:eastAsia="zh-TW"/>
        </w:rPr>
      </w:pPr>
      <w:r>
        <w:rPr>
          <w:rFonts w:ascii="ＭＳ 明朝" w:hAnsi="ＭＳ 明朝" w:hint="eastAsia"/>
          <w:sz w:val="22"/>
        </w:rPr>
        <w:t xml:space="preserve">　　（</w:t>
      </w:r>
      <w:r w:rsidR="00DF0327">
        <w:rPr>
          <w:rFonts w:ascii="ＭＳ 明朝" w:hAnsi="ＭＳ 明朝" w:hint="eastAsia"/>
          <w:sz w:val="22"/>
        </w:rPr>
        <w:t>様式１</w:t>
      </w:r>
      <w:r w:rsidR="00210901" w:rsidRPr="00F326F3">
        <w:rPr>
          <w:rFonts w:ascii="ＭＳ 明朝" w:hAnsi="ＭＳ 明朝" w:hint="eastAsia"/>
          <w:sz w:val="22"/>
          <w:lang w:eastAsia="zh-TW"/>
        </w:rPr>
        <w:t>）</w:t>
      </w:r>
    </w:p>
    <w:p w14:paraId="65776267" w14:textId="3F61B3E0" w:rsidR="00210901" w:rsidRPr="009B42F0" w:rsidRDefault="0095707A" w:rsidP="00210901">
      <w:pPr>
        <w:wordWrap w:val="0"/>
        <w:spacing w:line="276" w:lineRule="exact"/>
        <w:jc w:val="right"/>
        <w:rPr>
          <w:rFonts w:ascii="ＭＳ 明朝" w:hAnsi="ＭＳ 明朝"/>
          <w:lang w:eastAsia="zh-TW"/>
        </w:rPr>
      </w:pPr>
      <w:r>
        <w:rPr>
          <w:rFonts w:ascii="ＭＳ 明朝" w:hAnsi="ＭＳ 明朝" w:hint="eastAsia"/>
        </w:rPr>
        <w:t>令和</w:t>
      </w:r>
      <w:r w:rsidR="00FC584D" w:rsidRPr="00F326F3">
        <w:rPr>
          <w:rFonts w:ascii="ＭＳ 明朝" w:hAnsi="ＭＳ 明朝" w:hint="eastAsia"/>
          <w:lang w:eastAsia="zh-TW"/>
        </w:rPr>
        <w:t>○</w:t>
      </w:r>
      <w:r w:rsidR="00210901" w:rsidRPr="00F326F3">
        <w:rPr>
          <w:rFonts w:ascii="ＭＳ 明朝" w:hAnsi="ＭＳ 明朝" w:hint="eastAsia"/>
          <w:lang w:eastAsia="zh-TW"/>
        </w:rPr>
        <w:t>年○○月○○日</w:t>
      </w:r>
    </w:p>
    <w:p w14:paraId="3006F278" w14:textId="77777777" w:rsidR="00210901" w:rsidRPr="009B42F0" w:rsidRDefault="00210901" w:rsidP="00210901">
      <w:pPr>
        <w:spacing w:line="276" w:lineRule="exact"/>
        <w:jc w:val="center"/>
        <w:rPr>
          <w:rFonts w:ascii="ＭＳ 明朝" w:hAnsi="ＭＳ 明朝"/>
          <w:sz w:val="24"/>
          <w:lang w:eastAsia="zh-TW"/>
        </w:rPr>
      </w:pPr>
    </w:p>
    <w:p w14:paraId="6B18AD7F" w14:textId="49A0292B" w:rsidR="00210901" w:rsidRPr="00AD7372" w:rsidRDefault="00794621" w:rsidP="00794621">
      <w:pPr>
        <w:spacing w:line="276" w:lineRule="exact"/>
        <w:jc w:val="center"/>
        <w:rPr>
          <w:rFonts w:ascii="ＭＳ 明朝" w:hAnsi="ＭＳ 明朝"/>
          <w:sz w:val="24"/>
        </w:rPr>
      </w:pPr>
      <w:r w:rsidRPr="00794621">
        <w:rPr>
          <w:rFonts w:ascii="ＭＳ 明朝" w:hAnsi="ＭＳ 明朝" w:hint="eastAsia"/>
          <w:sz w:val="24"/>
        </w:rPr>
        <w:t>企</w:t>
      </w:r>
      <w:r>
        <w:rPr>
          <w:rFonts w:ascii="ＭＳ 明朝" w:hAnsi="ＭＳ 明朝" w:hint="eastAsia"/>
          <w:sz w:val="24"/>
        </w:rPr>
        <w:t xml:space="preserve">　</w:t>
      </w:r>
      <w:r w:rsidRPr="00794621">
        <w:rPr>
          <w:rFonts w:ascii="ＭＳ 明朝" w:hAnsi="ＭＳ 明朝" w:hint="eastAsia"/>
          <w:sz w:val="24"/>
        </w:rPr>
        <w:t>画</w:t>
      </w:r>
      <w:r>
        <w:rPr>
          <w:rFonts w:ascii="ＭＳ 明朝" w:hAnsi="ＭＳ 明朝" w:hint="eastAsia"/>
          <w:sz w:val="24"/>
        </w:rPr>
        <w:t xml:space="preserve">　</w:t>
      </w:r>
      <w:r w:rsidRPr="00794621">
        <w:rPr>
          <w:rFonts w:ascii="ＭＳ 明朝" w:hAnsi="ＭＳ 明朝" w:hint="eastAsia"/>
          <w:sz w:val="24"/>
        </w:rPr>
        <w:t>提</w:t>
      </w:r>
      <w:r>
        <w:rPr>
          <w:rFonts w:ascii="ＭＳ 明朝" w:hAnsi="ＭＳ 明朝" w:hint="eastAsia"/>
          <w:sz w:val="24"/>
        </w:rPr>
        <w:t xml:space="preserve">　</w:t>
      </w:r>
      <w:r w:rsidRPr="00794621">
        <w:rPr>
          <w:rFonts w:ascii="ＭＳ 明朝" w:hAnsi="ＭＳ 明朝" w:hint="eastAsia"/>
          <w:sz w:val="24"/>
        </w:rPr>
        <w:t>案</w:t>
      </w:r>
      <w:r>
        <w:rPr>
          <w:rFonts w:ascii="ＭＳ 明朝" w:hAnsi="ＭＳ 明朝" w:hint="eastAsia"/>
          <w:sz w:val="24"/>
        </w:rPr>
        <w:t xml:space="preserve">　</w:t>
      </w:r>
      <w:r w:rsidRPr="00794621">
        <w:rPr>
          <w:rFonts w:ascii="ＭＳ 明朝" w:hAnsi="ＭＳ 明朝" w:hint="eastAsia"/>
          <w:sz w:val="24"/>
        </w:rPr>
        <w:t>書</w:t>
      </w:r>
    </w:p>
    <w:p w14:paraId="2CC4D50D" w14:textId="77777777" w:rsidR="00210901" w:rsidRPr="00AD7372" w:rsidRDefault="00210901" w:rsidP="00210901">
      <w:pPr>
        <w:spacing w:line="276" w:lineRule="exact"/>
        <w:rPr>
          <w:rFonts w:ascii="ＭＳ 明朝" w:hAnsi="ＭＳ 明朝"/>
          <w:sz w:val="24"/>
        </w:rPr>
      </w:pPr>
    </w:p>
    <w:p w14:paraId="162E2D91" w14:textId="77777777" w:rsidR="00210901" w:rsidRPr="00F326F3" w:rsidRDefault="00210901" w:rsidP="00210901">
      <w:pPr>
        <w:spacing w:line="336" w:lineRule="exact"/>
        <w:rPr>
          <w:rFonts w:ascii="ＭＳ 明朝" w:hAnsi="ＭＳ 明朝"/>
          <w:sz w:val="22"/>
        </w:rPr>
      </w:pPr>
      <w:r w:rsidRPr="00AD7372">
        <w:rPr>
          <w:rFonts w:ascii="ＭＳ 明朝" w:hAnsi="ＭＳ 明朝" w:hint="eastAsia"/>
          <w:sz w:val="24"/>
        </w:rPr>
        <w:t xml:space="preserve">　</w:t>
      </w:r>
      <w:r>
        <w:rPr>
          <w:rFonts w:ascii="ＭＳ 明朝" w:hAnsi="ＭＳ 明朝" w:hint="eastAsia"/>
          <w:sz w:val="22"/>
        </w:rPr>
        <w:t>スポーツ庁次長</w:t>
      </w:r>
      <w:r w:rsidRPr="00F326F3">
        <w:rPr>
          <w:rFonts w:ascii="ＭＳ 明朝" w:hAnsi="ＭＳ 明朝" w:hint="eastAsia"/>
          <w:sz w:val="22"/>
        </w:rPr>
        <w:t xml:space="preserve">　殿</w:t>
      </w:r>
    </w:p>
    <w:p w14:paraId="0496BEFD" w14:textId="77777777" w:rsidR="00210901" w:rsidRPr="00F326F3" w:rsidRDefault="00210901" w:rsidP="00210901">
      <w:pPr>
        <w:spacing w:line="276" w:lineRule="exact"/>
        <w:rPr>
          <w:rFonts w:ascii="ＭＳ 明朝" w:hAnsi="ＭＳ 明朝"/>
          <w:sz w:val="22"/>
        </w:rPr>
      </w:pPr>
    </w:p>
    <w:p w14:paraId="2629A2F0"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団体名</w:t>
      </w:r>
    </w:p>
    <w:p w14:paraId="265C9F6A"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所在地</w:t>
      </w:r>
    </w:p>
    <w:p w14:paraId="4A5C7143" w14:textId="77777777" w:rsidR="00210901" w:rsidRPr="00AD7372" w:rsidRDefault="00210901" w:rsidP="00210901">
      <w:pPr>
        <w:spacing w:line="336" w:lineRule="exact"/>
        <w:rPr>
          <w:rFonts w:ascii="ＭＳ 明朝" w:hAnsi="ＭＳ 明朝"/>
          <w:sz w:val="24"/>
        </w:rPr>
      </w:pPr>
      <w:r w:rsidRPr="00F326F3">
        <w:rPr>
          <w:rFonts w:ascii="ＭＳ 明朝" w:hAnsi="ＭＳ 明朝" w:hint="eastAsia"/>
          <w:sz w:val="22"/>
        </w:rPr>
        <w:t xml:space="preserve">　　　　　　　　　　　　　　　　　　　　代表者の職・氏名　　　　　　　</w:t>
      </w:r>
    </w:p>
    <w:p w14:paraId="5771E351" w14:textId="77777777" w:rsidR="00210901" w:rsidRPr="00AD7372" w:rsidRDefault="00210901" w:rsidP="00210901">
      <w:pPr>
        <w:spacing w:line="276" w:lineRule="exact"/>
        <w:rPr>
          <w:rFonts w:ascii="ＭＳ 明朝" w:hAnsi="ＭＳ 明朝"/>
          <w:sz w:val="24"/>
        </w:rPr>
      </w:pPr>
    </w:p>
    <w:p w14:paraId="472A7B4F" w14:textId="77777777" w:rsidR="00210901" w:rsidRPr="00AD7372" w:rsidRDefault="00210901" w:rsidP="00210901">
      <w:pPr>
        <w:spacing w:line="276" w:lineRule="exact"/>
        <w:rPr>
          <w:rFonts w:ascii="ＭＳ 明朝" w:hAnsi="ＭＳ 明朝"/>
          <w:sz w:val="24"/>
        </w:rPr>
      </w:pPr>
    </w:p>
    <w:p w14:paraId="43C95A38" w14:textId="0399F3EB" w:rsidR="00210901" w:rsidRDefault="00210901" w:rsidP="00210901">
      <w:pPr>
        <w:spacing w:line="336" w:lineRule="exact"/>
        <w:rPr>
          <w:rFonts w:ascii="ＭＳ 明朝" w:hAnsi="ＭＳ 明朝"/>
        </w:rPr>
      </w:pPr>
      <w:r w:rsidRPr="00AD7372">
        <w:rPr>
          <w:rFonts w:ascii="ＭＳ 明朝" w:hAnsi="ＭＳ 明朝" w:hint="eastAsia"/>
          <w:sz w:val="24"/>
        </w:rPr>
        <w:t xml:space="preserve">　</w:t>
      </w:r>
      <w:r w:rsidRPr="00F326F3">
        <w:rPr>
          <w:rFonts w:ascii="ＭＳ 明朝" w:hAnsi="ＭＳ 明朝" w:hint="eastAsia"/>
        </w:rPr>
        <w:t>「</w:t>
      </w:r>
      <w:r w:rsidR="000A103B">
        <w:rPr>
          <w:rFonts w:ascii="ＭＳ 明朝" w:hAnsi="ＭＳ 明朝" w:hint="eastAsia"/>
        </w:rPr>
        <w:t>運動部活動の大会運営等に係る教師の業務負担軽減に向けたモデル事業</w:t>
      </w:r>
      <w:r w:rsidRPr="00D651E0">
        <w:rPr>
          <w:rFonts w:ascii="ＭＳ 明朝" w:hAnsi="ＭＳ 明朝" w:hint="eastAsia"/>
        </w:rPr>
        <w:t>」について、以下のとおり</w:t>
      </w:r>
      <w:r w:rsidR="00794621" w:rsidRPr="00794621">
        <w:rPr>
          <w:rFonts w:ascii="ＭＳ 明朝" w:hAnsi="ＭＳ 明朝" w:hint="eastAsia"/>
        </w:rPr>
        <w:t>企画提案書</w:t>
      </w:r>
      <w:r w:rsidRPr="00D651E0">
        <w:rPr>
          <w:rFonts w:ascii="ＭＳ 明朝" w:hAnsi="ＭＳ 明朝" w:hint="eastAsia"/>
        </w:rPr>
        <w:t>を提出します。</w:t>
      </w:r>
    </w:p>
    <w:p w14:paraId="1E96EBFD" w14:textId="77777777" w:rsidR="00210901" w:rsidRPr="001537C0" w:rsidRDefault="00210901" w:rsidP="00210901">
      <w:pPr>
        <w:spacing w:line="336" w:lineRule="exact"/>
        <w:rPr>
          <w:rFonts w:ascii="ＭＳ 明朝" w:hAnsi="ＭＳ 明朝"/>
          <w:sz w:val="18"/>
          <w:szCs w:val="18"/>
        </w:rPr>
      </w:pPr>
    </w:p>
    <w:p w14:paraId="1EE813FE" w14:textId="77777777" w:rsidR="00210901" w:rsidRPr="00DD1448" w:rsidRDefault="00210901" w:rsidP="00210901">
      <w:pPr>
        <w:spacing w:line="336" w:lineRule="exact"/>
        <w:rPr>
          <w:rFonts w:ascii="ＭＳ 明朝" w:hAnsi="ＭＳ 明朝"/>
        </w:rPr>
      </w:pPr>
    </w:p>
    <w:p w14:paraId="4853AAE6" w14:textId="6B878486" w:rsidR="00210901" w:rsidRPr="00F326F3" w:rsidRDefault="00210901" w:rsidP="00210901">
      <w:pPr>
        <w:spacing w:line="286" w:lineRule="exact"/>
        <w:rPr>
          <w:rFonts w:ascii="ＭＳ 明朝" w:hAnsi="ＭＳ 明朝"/>
        </w:rPr>
      </w:pPr>
      <w:r w:rsidRPr="00F326F3">
        <w:rPr>
          <w:rFonts w:ascii="ＭＳ 明朝" w:hAnsi="ＭＳ 明朝" w:hint="eastAsia"/>
        </w:rPr>
        <w:t>１．</w:t>
      </w:r>
      <w:r>
        <w:rPr>
          <w:rFonts w:ascii="ＭＳ 明朝" w:hAnsi="ＭＳ 明朝" w:hint="eastAsia"/>
        </w:rPr>
        <w:t>事業の実施期間　委託を受けた日から</w:t>
      </w:r>
      <w:r w:rsidR="00474B3A">
        <w:rPr>
          <w:rFonts w:ascii="ＭＳ 明朝" w:hAnsi="ＭＳ 明朝" w:hint="eastAsia"/>
        </w:rPr>
        <w:t>令和</w:t>
      </w:r>
      <w:r w:rsidR="00FC584D">
        <w:rPr>
          <w:rFonts w:ascii="ＭＳ 明朝" w:hAnsi="ＭＳ 明朝" w:hint="eastAsia"/>
        </w:rPr>
        <w:t>〇</w:t>
      </w:r>
      <w:r>
        <w:rPr>
          <w:rFonts w:ascii="ＭＳ 明朝" w:hAnsi="ＭＳ 明朝" w:hint="eastAsia"/>
        </w:rPr>
        <w:t>年</w:t>
      </w:r>
      <w:r w:rsidR="00FC584D">
        <w:rPr>
          <w:rFonts w:ascii="ＭＳ 明朝" w:hAnsi="ＭＳ 明朝" w:hint="eastAsia"/>
        </w:rPr>
        <w:t>〇〇</w:t>
      </w:r>
      <w:r w:rsidR="0009080E">
        <w:rPr>
          <w:rFonts w:ascii="ＭＳ 明朝" w:hAnsi="ＭＳ 明朝" w:hint="eastAsia"/>
        </w:rPr>
        <w:t>月</w:t>
      </w:r>
      <w:r w:rsidR="00FC584D">
        <w:rPr>
          <w:rFonts w:ascii="ＭＳ 明朝" w:hAnsi="ＭＳ 明朝" w:hint="eastAsia"/>
        </w:rPr>
        <w:t>〇〇</w:t>
      </w:r>
      <w:r w:rsidRPr="00F326F3">
        <w:rPr>
          <w:rFonts w:ascii="ＭＳ 明朝" w:hAnsi="ＭＳ 明朝" w:hint="eastAsia"/>
        </w:rPr>
        <w:t>日まで</w:t>
      </w:r>
    </w:p>
    <w:p w14:paraId="66623167" w14:textId="77777777" w:rsidR="00210901" w:rsidRDefault="00210901" w:rsidP="00210901">
      <w:pPr>
        <w:spacing w:line="276" w:lineRule="exact"/>
        <w:rPr>
          <w:rFonts w:ascii="ＭＳ 明朝" w:hAnsi="ＭＳ 明朝"/>
        </w:rPr>
      </w:pPr>
    </w:p>
    <w:p w14:paraId="4CFA72C8" w14:textId="77777777" w:rsidR="0045628D" w:rsidRPr="00682D3E" w:rsidRDefault="0045628D" w:rsidP="00210901">
      <w:pPr>
        <w:spacing w:line="276" w:lineRule="exact"/>
        <w:rPr>
          <w:rFonts w:ascii="ＭＳ 明朝" w:hAnsi="ＭＳ 明朝"/>
        </w:rPr>
      </w:pPr>
    </w:p>
    <w:p w14:paraId="600E31C1" w14:textId="48F3F507" w:rsidR="00210901" w:rsidRDefault="00210901" w:rsidP="000736B2">
      <w:pPr>
        <w:spacing w:line="336" w:lineRule="exact"/>
        <w:rPr>
          <w:rFonts w:ascii="ＭＳ 明朝" w:hAnsi="ＭＳ 明朝"/>
        </w:rPr>
      </w:pPr>
      <w:r w:rsidRPr="00F326F3">
        <w:rPr>
          <w:rFonts w:ascii="ＭＳ 明朝" w:hAnsi="ＭＳ 明朝" w:hint="eastAsia"/>
          <w:lang w:eastAsia="zh-TW"/>
        </w:rPr>
        <w:t>２．事業</w:t>
      </w:r>
      <w:r w:rsidR="00F16BD9">
        <w:rPr>
          <w:rFonts w:ascii="ＭＳ 明朝" w:hAnsi="ＭＳ 明朝" w:hint="eastAsia"/>
        </w:rPr>
        <w:t>内容等</w:t>
      </w:r>
    </w:p>
    <w:tbl>
      <w:tblPr>
        <w:tblStyle w:val="ad"/>
        <w:tblW w:w="0" w:type="auto"/>
        <w:jc w:val="center"/>
        <w:tblLook w:val="04A0" w:firstRow="1" w:lastRow="0" w:firstColumn="1" w:lastColumn="0" w:noHBand="0" w:noVBand="1"/>
      </w:tblPr>
      <w:tblGrid>
        <w:gridCol w:w="4957"/>
        <w:gridCol w:w="1559"/>
        <w:gridCol w:w="1417"/>
      </w:tblGrid>
      <w:tr w:rsidR="00F16BD9" w14:paraId="00418DA6" w14:textId="77777777" w:rsidTr="00682D3E">
        <w:trPr>
          <w:jc w:val="center"/>
        </w:trPr>
        <w:tc>
          <w:tcPr>
            <w:tcW w:w="4957" w:type="dxa"/>
            <w:vAlign w:val="center"/>
          </w:tcPr>
          <w:p w14:paraId="4E5FB534" w14:textId="77777777" w:rsidR="00F16BD9" w:rsidRDefault="00F16BD9" w:rsidP="006C66C4">
            <w:pPr>
              <w:spacing w:line="276" w:lineRule="exact"/>
              <w:jc w:val="center"/>
              <w:rPr>
                <w:rFonts w:ascii="ＭＳ 明朝" w:hAnsi="ＭＳ 明朝"/>
                <w:sz w:val="18"/>
                <w:szCs w:val="18"/>
              </w:rPr>
            </w:pPr>
            <w:r>
              <w:rPr>
                <w:rFonts w:ascii="ＭＳ 明朝" w:hAnsi="ＭＳ 明朝" w:hint="eastAsia"/>
                <w:sz w:val="18"/>
                <w:szCs w:val="18"/>
              </w:rPr>
              <w:t>事業内容</w:t>
            </w:r>
          </w:p>
        </w:tc>
        <w:tc>
          <w:tcPr>
            <w:tcW w:w="1559" w:type="dxa"/>
            <w:vAlign w:val="center"/>
          </w:tcPr>
          <w:p w14:paraId="48B76EB9" w14:textId="77777777" w:rsidR="00F16BD9" w:rsidRDefault="00F16BD9" w:rsidP="006C66C4">
            <w:pPr>
              <w:spacing w:line="276" w:lineRule="exact"/>
              <w:jc w:val="center"/>
              <w:rPr>
                <w:rFonts w:ascii="ＭＳ 明朝" w:hAnsi="ＭＳ 明朝"/>
                <w:sz w:val="18"/>
                <w:szCs w:val="18"/>
              </w:rPr>
            </w:pPr>
            <w:r>
              <w:rPr>
                <w:rFonts w:ascii="ＭＳ 明朝" w:hAnsi="ＭＳ 明朝" w:hint="eastAsia"/>
                <w:sz w:val="18"/>
                <w:szCs w:val="18"/>
              </w:rPr>
              <w:t>実施有無</w:t>
            </w:r>
          </w:p>
          <w:p w14:paraId="401F7916" w14:textId="77777777" w:rsidR="00F16BD9" w:rsidRDefault="00F16BD9" w:rsidP="006C66C4">
            <w:pPr>
              <w:spacing w:line="276" w:lineRule="exact"/>
              <w:jc w:val="center"/>
              <w:rPr>
                <w:rFonts w:ascii="ＭＳ 明朝" w:hAnsi="ＭＳ 明朝"/>
                <w:sz w:val="18"/>
                <w:szCs w:val="18"/>
              </w:rPr>
            </w:pPr>
            <w:r>
              <w:rPr>
                <w:rFonts w:ascii="ＭＳ 明朝" w:hAnsi="ＭＳ 明朝" w:hint="eastAsia"/>
                <w:sz w:val="18"/>
                <w:szCs w:val="18"/>
              </w:rPr>
              <w:t>（○×で記載）</w:t>
            </w:r>
          </w:p>
        </w:tc>
        <w:tc>
          <w:tcPr>
            <w:tcW w:w="1417" w:type="dxa"/>
            <w:vAlign w:val="center"/>
          </w:tcPr>
          <w:p w14:paraId="12751E95" w14:textId="77777777" w:rsidR="00F16BD9" w:rsidRDefault="00F16BD9" w:rsidP="006C66C4">
            <w:pPr>
              <w:spacing w:line="276" w:lineRule="exact"/>
              <w:jc w:val="center"/>
              <w:rPr>
                <w:rFonts w:ascii="ＭＳ 明朝" w:hAnsi="ＭＳ 明朝"/>
                <w:sz w:val="18"/>
                <w:szCs w:val="18"/>
              </w:rPr>
            </w:pPr>
            <w:r>
              <w:rPr>
                <w:rFonts w:ascii="ＭＳ 明朝" w:hAnsi="ＭＳ 明朝" w:hint="eastAsia"/>
                <w:sz w:val="18"/>
                <w:szCs w:val="18"/>
              </w:rPr>
              <w:t>経費予定額</w:t>
            </w:r>
          </w:p>
          <w:p w14:paraId="3222E896" w14:textId="77777777" w:rsidR="00F16BD9" w:rsidRDefault="00F16BD9" w:rsidP="006C66C4">
            <w:pPr>
              <w:spacing w:line="276" w:lineRule="exact"/>
              <w:jc w:val="center"/>
              <w:rPr>
                <w:rFonts w:ascii="ＭＳ 明朝" w:hAnsi="ＭＳ 明朝"/>
                <w:sz w:val="18"/>
                <w:szCs w:val="18"/>
              </w:rPr>
            </w:pPr>
            <w:r>
              <w:rPr>
                <w:rFonts w:ascii="ＭＳ 明朝" w:hAnsi="ＭＳ 明朝" w:hint="eastAsia"/>
                <w:sz w:val="18"/>
                <w:szCs w:val="18"/>
              </w:rPr>
              <w:t>（円）</w:t>
            </w:r>
          </w:p>
        </w:tc>
      </w:tr>
      <w:tr w:rsidR="00F16BD9" w14:paraId="57F105CF" w14:textId="77777777" w:rsidTr="00682D3E">
        <w:trPr>
          <w:jc w:val="center"/>
        </w:trPr>
        <w:tc>
          <w:tcPr>
            <w:tcW w:w="4957" w:type="dxa"/>
            <w:vAlign w:val="center"/>
          </w:tcPr>
          <w:p w14:paraId="6DE3D3E5" w14:textId="4FBE5ABC" w:rsidR="00F16BD9" w:rsidRDefault="00682D3E" w:rsidP="006C66C4">
            <w:pPr>
              <w:spacing w:line="276" w:lineRule="exact"/>
              <w:rPr>
                <w:rFonts w:ascii="ＭＳ 明朝" w:hAnsi="ＭＳ 明朝"/>
                <w:sz w:val="18"/>
                <w:szCs w:val="18"/>
              </w:rPr>
            </w:pPr>
            <w:r>
              <w:rPr>
                <w:rFonts w:ascii="ＭＳ 明朝" w:hAnsi="ＭＳ 明朝" w:hint="eastAsia"/>
                <w:sz w:val="18"/>
                <w:szCs w:val="18"/>
              </w:rPr>
              <w:t>①</w:t>
            </w:r>
            <w:r w:rsidR="00F16BD9" w:rsidRPr="00314E77">
              <w:rPr>
                <w:rFonts w:ascii="ＭＳ 明朝" w:hAnsi="ＭＳ 明朝" w:hint="eastAsia"/>
                <w:sz w:val="18"/>
                <w:szCs w:val="18"/>
              </w:rPr>
              <w:t>公立</w:t>
            </w:r>
            <w:r w:rsidR="000B10E9">
              <w:rPr>
                <w:rFonts w:ascii="ＭＳ 明朝" w:hAnsi="ＭＳ 明朝" w:hint="eastAsia"/>
                <w:sz w:val="18"/>
                <w:szCs w:val="18"/>
              </w:rPr>
              <w:t>中</w:t>
            </w:r>
            <w:r w:rsidR="00F16BD9" w:rsidRPr="00314E77">
              <w:rPr>
                <w:rFonts w:ascii="ＭＳ 明朝" w:hAnsi="ＭＳ 明朝" w:hint="eastAsia"/>
                <w:sz w:val="18"/>
                <w:szCs w:val="18"/>
              </w:rPr>
              <w:t>学校・</w:t>
            </w:r>
            <w:r w:rsidR="000B10E9">
              <w:rPr>
                <w:rFonts w:ascii="ＭＳ 明朝" w:hAnsi="ＭＳ 明朝" w:hint="eastAsia"/>
                <w:sz w:val="18"/>
                <w:szCs w:val="18"/>
              </w:rPr>
              <w:t>高等</w:t>
            </w:r>
            <w:r w:rsidR="00F16BD9" w:rsidRPr="00314E77">
              <w:rPr>
                <w:rFonts w:ascii="ＭＳ 明朝" w:hAnsi="ＭＳ 明朝" w:hint="eastAsia"/>
                <w:sz w:val="18"/>
                <w:szCs w:val="18"/>
              </w:rPr>
              <w:t>学校の教師が、大会運営等で学校を離れる場合の非常勤講師等の配置に関する取組</w:t>
            </w:r>
          </w:p>
        </w:tc>
        <w:tc>
          <w:tcPr>
            <w:tcW w:w="1559" w:type="dxa"/>
            <w:vAlign w:val="center"/>
          </w:tcPr>
          <w:p w14:paraId="5844FA0B" w14:textId="77777777" w:rsidR="00F16BD9" w:rsidRDefault="00F16BD9" w:rsidP="00F16BD9">
            <w:pPr>
              <w:spacing w:line="276" w:lineRule="exact"/>
              <w:jc w:val="center"/>
              <w:rPr>
                <w:rFonts w:ascii="ＭＳ 明朝" w:hAnsi="ＭＳ 明朝"/>
                <w:sz w:val="18"/>
                <w:szCs w:val="18"/>
              </w:rPr>
            </w:pPr>
          </w:p>
        </w:tc>
        <w:tc>
          <w:tcPr>
            <w:tcW w:w="1417" w:type="dxa"/>
            <w:vAlign w:val="center"/>
          </w:tcPr>
          <w:p w14:paraId="693957FA" w14:textId="1D37AC17" w:rsidR="00F16BD9" w:rsidRDefault="00F16BD9" w:rsidP="006C66C4">
            <w:pPr>
              <w:spacing w:line="276" w:lineRule="exact"/>
              <w:jc w:val="right"/>
              <w:rPr>
                <w:rFonts w:ascii="ＭＳ 明朝" w:hAnsi="ＭＳ 明朝"/>
                <w:sz w:val="18"/>
                <w:szCs w:val="18"/>
              </w:rPr>
            </w:pPr>
            <w:r>
              <w:rPr>
                <w:rFonts w:ascii="ＭＳ 明朝" w:hAnsi="ＭＳ 明朝" w:hint="eastAsia"/>
                <w:sz w:val="18"/>
                <w:szCs w:val="18"/>
              </w:rPr>
              <w:t>円</w:t>
            </w:r>
          </w:p>
        </w:tc>
      </w:tr>
      <w:tr w:rsidR="00F16BD9" w14:paraId="05BB4E74" w14:textId="77777777" w:rsidTr="00682D3E">
        <w:trPr>
          <w:jc w:val="center"/>
        </w:trPr>
        <w:tc>
          <w:tcPr>
            <w:tcW w:w="4957" w:type="dxa"/>
            <w:vAlign w:val="center"/>
          </w:tcPr>
          <w:p w14:paraId="5478B6EE" w14:textId="54ABC88B" w:rsidR="00F16BD9" w:rsidRDefault="006635E4" w:rsidP="006C66C4">
            <w:pPr>
              <w:spacing w:line="276" w:lineRule="exact"/>
              <w:rPr>
                <w:rFonts w:ascii="ＭＳ 明朝" w:hAnsi="ＭＳ 明朝"/>
                <w:sz w:val="18"/>
                <w:szCs w:val="18"/>
              </w:rPr>
            </w:pPr>
            <w:r>
              <w:rPr>
                <w:rFonts w:ascii="ＭＳ 明朝" w:hAnsi="ＭＳ 明朝" w:hint="eastAsia"/>
                <w:sz w:val="18"/>
                <w:szCs w:val="18"/>
              </w:rPr>
              <w:t>②</w:t>
            </w:r>
            <w:r w:rsidR="00F16BD9" w:rsidRPr="00314E77">
              <w:rPr>
                <w:rFonts w:ascii="ＭＳ 明朝" w:hAnsi="ＭＳ 明朝" w:hint="eastAsia"/>
                <w:sz w:val="18"/>
                <w:szCs w:val="18"/>
              </w:rPr>
              <w:t>大会運営等における外部人材の活用</w:t>
            </w:r>
          </w:p>
        </w:tc>
        <w:tc>
          <w:tcPr>
            <w:tcW w:w="1559" w:type="dxa"/>
            <w:vAlign w:val="center"/>
          </w:tcPr>
          <w:p w14:paraId="360EB568" w14:textId="77777777" w:rsidR="00F16BD9" w:rsidRDefault="00F16BD9" w:rsidP="00F16BD9">
            <w:pPr>
              <w:spacing w:line="276" w:lineRule="exact"/>
              <w:jc w:val="center"/>
              <w:rPr>
                <w:rFonts w:ascii="ＭＳ 明朝" w:hAnsi="ＭＳ 明朝"/>
                <w:sz w:val="18"/>
                <w:szCs w:val="18"/>
              </w:rPr>
            </w:pPr>
          </w:p>
        </w:tc>
        <w:tc>
          <w:tcPr>
            <w:tcW w:w="1417" w:type="dxa"/>
            <w:vAlign w:val="center"/>
          </w:tcPr>
          <w:p w14:paraId="6D5234AA" w14:textId="01090A65" w:rsidR="00F16BD9" w:rsidRDefault="00F16BD9" w:rsidP="00F16BD9">
            <w:pPr>
              <w:spacing w:line="276" w:lineRule="exact"/>
              <w:jc w:val="right"/>
              <w:rPr>
                <w:rFonts w:ascii="ＭＳ 明朝" w:hAnsi="ＭＳ 明朝"/>
                <w:sz w:val="18"/>
                <w:szCs w:val="18"/>
              </w:rPr>
            </w:pPr>
            <w:r>
              <w:rPr>
                <w:rFonts w:ascii="ＭＳ 明朝" w:hAnsi="ＭＳ 明朝" w:hint="eastAsia"/>
                <w:sz w:val="18"/>
                <w:szCs w:val="18"/>
              </w:rPr>
              <w:t>円</w:t>
            </w:r>
          </w:p>
        </w:tc>
      </w:tr>
    </w:tbl>
    <w:p w14:paraId="27C5E941" w14:textId="77777777" w:rsidR="00F16BD9" w:rsidRDefault="00F16BD9" w:rsidP="000736B2">
      <w:pPr>
        <w:spacing w:line="336" w:lineRule="exact"/>
        <w:rPr>
          <w:rFonts w:ascii="ＭＳ 明朝" w:hAnsi="ＭＳ 明朝"/>
        </w:rPr>
      </w:pPr>
    </w:p>
    <w:p w14:paraId="54218773" w14:textId="4C715344" w:rsidR="00F16BD9" w:rsidRDefault="00F16BD9" w:rsidP="000736B2">
      <w:pPr>
        <w:spacing w:line="336" w:lineRule="exact"/>
        <w:rPr>
          <w:rFonts w:ascii="ＭＳ 明朝" w:hAnsi="ＭＳ 明朝"/>
        </w:rPr>
      </w:pPr>
      <w:r>
        <w:rPr>
          <w:rFonts w:ascii="ＭＳ 明朝" w:hAnsi="ＭＳ 明朝" w:hint="eastAsia"/>
        </w:rPr>
        <w:t xml:space="preserve">　（１）事業</w:t>
      </w:r>
      <w:r w:rsidR="00682D3E">
        <w:rPr>
          <w:rFonts w:ascii="ＭＳ 明朝" w:hAnsi="ＭＳ 明朝" w:hint="eastAsia"/>
        </w:rPr>
        <w:t>の目的・趣旨</w:t>
      </w:r>
    </w:p>
    <w:p w14:paraId="7C473987" w14:textId="77777777" w:rsidR="00F16BD9" w:rsidRDefault="00F16BD9" w:rsidP="00210901">
      <w:pPr>
        <w:spacing w:line="276" w:lineRule="exact"/>
        <w:rPr>
          <w:rFonts w:ascii="ＭＳ 明朝" w:hAnsi="ＭＳ 明朝"/>
        </w:rPr>
      </w:pPr>
    </w:p>
    <w:p w14:paraId="74330C9D" w14:textId="279A6631" w:rsidR="00F16BD9" w:rsidRDefault="00F16BD9" w:rsidP="00F16BD9">
      <w:pPr>
        <w:spacing w:line="276" w:lineRule="exact"/>
        <w:ind w:firstLineChars="100" w:firstLine="210"/>
        <w:rPr>
          <w:rFonts w:ascii="ＭＳ 明朝" w:hAnsi="ＭＳ 明朝"/>
        </w:rPr>
      </w:pPr>
      <w:r>
        <w:rPr>
          <w:rFonts w:ascii="ＭＳ 明朝" w:hAnsi="ＭＳ 明朝" w:hint="eastAsia"/>
        </w:rPr>
        <w:t>（２）</w:t>
      </w:r>
      <w:r w:rsidR="00210901" w:rsidRPr="00F326F3">
        <w:rPr>
          <w:rFonts w:ascii="ＭＳ 明朝" w:hAnsi="ＭＳ 明朝" w:hint="eastAsia"/>
          <w:lang w:eastAsia="zh-TW"/>
        </w:rPr>
        <w:t>事業</w:t>
      </w:r>
      <w:r w:rsidR="00682D3E">
        <w:rPr>
          <w:rFonts w:ascii="ＭＳ 明朝" w:hAnsi="ＭＳ 明朝" w:hint="eastAsia"/>
        </w:rPr>
        <w:t>の</w:t>
      </w:r>
      <w:r w:rsidR="00210901" w:rsidRPr="00F326F3">
        <w:rPr>
          <w:rFonts w:ascii="ＭＳ 明朝" w:hAnsi="ＭＳ 明朝" w:hint="eastAsia"/>
          <w:lang w:eastAsia="zh-TW"/>
        </w:rPr>
        <w:t>内容</w:t>
      </w:r>
    </w:p>
    <w:p w14:paraId="0CCFF0EC" w14:textId="51028F75" w:rsidR="00F16BD9" w:rsidRPr="00682D3E" w:rsidRDefault="00F16BD9" w:rsidP="00682D3E">
      <w:pPr>
        <w:pStyle w:val="ae"/>
        <w:numPr>
          <w:ilvl w:val="0"/>
          <w:numId w:val="14"/>
        </w:numPr>
        <w:spacing w:line="276" w:lineRule="exact"/>
        <w:ind w:leftChars="0"/>
        <w:rPr>
          <w:rFonts w:ascii="ＭＳ 明朝" w:hAnsi="ＭＳ 明朝"/>
          <w:sz w:val="18"/>
          <w:szCs w:val="18"/>
        </w:rPr>
      </w:pPr>
      <w:r>
        <w:rPr>
          <w:rFonts w:ascii="ＭＳ 明朝" w:hAnsi="ＭＳ 明朝" w:hint="eastAsia"/>
          <w:sz w:val="18"/>
          <w:szCs w:val="18"/>
        </w:rPr>
        <w:t>どのような手段や方法</w:t>
      </w:r>
      <w:r w:rsidR="00682D3E">
        <w:rPr>
          <w:rFonts w:ascii="ＭＳ 明朝" w:hAnsi="ＭＳ 明朝" w:hint="eastAsia"/>
          <w:sz w:val="18"/>
          <w:szCs w:val="18"/>
        </w:rPr>
        <w:t>により</w:t>
      </w:r>
      <w:r>
        <w:rPr>
          <w:rFonts w:ascii="ＭＳ 明朝" w:hAnsi="ＭＳ 明朝" w:hint="eastAsia"/>
          <w:sz w:val="18"/>
          <w:szCs w:val="18"/>
        </w:rPr>
        <w:t>実施するのか</w:t>
      </w:r>
      <w:r w:rsidR="00682D3E">
        <w:rPr>
          <w:rFonts w:ascii="ＭＳ 明朝" w:hAnsi="ＭＳ 明朝" w:hint="eastAsia"/>
          <w:sz w:val="18"/>
          <w:szCs w:val="18"/>
        </w:rPr>
        <w:t>等を</w:t>
      </w:r>
      <w:r>
        <w:rPr>
          <w:rFonts w:ascii="ＭＳ 明朝" w:hAnsi="ＭＳ 明朝" w:hint="eastAsia"/>
          <w:sz w:val="18"/>
          <w:szCs w:val="18"/>
        </w:rPr>
        <w:t>具体的に記載すること。</w:t>
      </w:r>
    </w:p>
    <w:p w14:paraId="04C7EE8F" w14:textId="77777777" w:rsidR="00F16BD9" w:rsidRPr="00F16BD9" w:rsidRDefault="00F16BD9" w:rsidP="00210901">
      <w:pPr>
        <w:spacing w:line="276" w:lineRule="exact"/>
        <w:rPr>
          <w:rFonts w:ascii="ＭＳ 明朝" w:hAnsi="ＭＳ 明朝"/>
        </w:rPr>
      </w:pPr>
    </w:p>
    <w:p w14:paraId="5034F2C5" w14:textId="11F19429" w:rsidR="00210901" w:rsidRPr="00F326F3" w:rsidRDefault="00210901" w:rsidP="00210901">
      <w:pPr>
        <w:spacing w:line="276" w:lineRule="exact"/>
        <w:ind w:firstLineChars="100" w:firstLine="210"/>
        <w:rPr>
          <w:rFonts w:ascii="ＭＳ 明朝" w:hAnsi="ＭＳ 明朝"/>
        </w:rPr>
      </w:pPr>
      <w:r w:rsidRPr="00F326F3">
        <w:rPr>
          <w:rFonts w:ascii="ＭＳ 明朝" w:hAnsi="ＭＳ 明朝" w:hint="eastAsia"/>
        </w:rPr>
        <w:t>（</w:t>
      </w:r>
      <w:r w:rsidR="00F16BD9">
        <w:rPr>
          <w:rFonts w:ascii="ＭＳ 明朝" w:hAnsi="ＭＳ 明朝" w:hint="eastAsia"/>
        </w:rPr>
        <w:t>３</w:t>
      </w:r>
      <w:r w:rsidRPr="00F326F3">
        <w:rPr>
          <w:rFonts w:ascii="ＭＳ 明朝" w:hAnsi="ＭＳ 明朝" w:hint="eastAsia"/>
        </w:rPr>
        <w:t>）実施計画</w:t>
      </w:r>
    </w:p>
    <w:p w14:paraId="3957AB29" w14:textId="03141549" w:rsidR="00210901" w:rsidRDefault="00210901" w:rsidP="0045628D">
      <w:pPr>
        <w:spacing w:line="276" w:lineRule="exact"/>
        <w:ind w:firstLineChars="100" w:firstLine="210"/>
        <w:rPr>
          <w:rFonts w:ascii="ＭＳ 明朝" w:hAnsi="ＭＳ 明朝"/>
        </w:rPr>
      </w:pPr>
      <w:r w:rsidRPr="00F326F3">
        <w:rPr>
          <w:rFonts w:ascii="ＭＳ 明朝" w:hAnsi="ＭＳ 明朝" w:hint="eastAsia"/>
        </w:rPr>
        <w:t xml:space="preserve">　</w:t>
      </w:r>
      <w:r w:rsidR="00314E77">
        <w:rPr>
          <w:rFonts w:ascii="ＭＳ 明朝" w:hAnsi="ＭＳ 明朝" w:hint="eastAsia"/>
        </w:rPr>
        <w:t xml:space="preserve">　　</w:t>
      </w:r>
      <w:r w:rsidRPr="00F326F3">
        <w:rPr>
          <w:rFonts w:ascii="ＭＳ 明朝" w:hAnsi="ＭＳ 明朝" w:hint="eastAsia"/>
        </w:rPr>
        <w:t>別紙</w:t>
      </w:r>
      <w:r w:rsidR="00147521">
        <w:rPr>
          <w:rFonts w:ascii="ＭＳ 明朝" w:hAnsi="ＭＳ 明朝" w:hint="eastAsia"/>
        </w:rPr>
        <w:t>１</w:t>
      </w:r>
      <w:r w:rsidRPr="00F326F3">
        <w:rPr>
          <w:rFonts w:ascii="ＭＳ 明朝" w:hAnsi="ＭＳ 明朝" w:hint="eastAsia"/>
        </w:rPr>
        <w:t>のとおり</w:t>
      </w:r>
    </w:p>
    <w:p w14:paraId="0E3FF5E5" w14:textId="77777777" w:rsidR="00F16BD9" w:rsidRDefault="00F16BD9" w:rsidP="00210901">
      <w:pPr>
        <w:spacing w:line="276" w:lineRule="exact"/>
        <w:ind w:firstLineChars="100" w:firstLine="210"/>
        <w:rPr>
          <w:rFonts w:ascii="ＭＳ 明朝" w:hAnsi="ＭＳ 明朝"/>
        </w:rPr>
      </w:pPr>
    </w:p>
    <w:p w14:paraId="2BCE018F" w14:textId="50952EFF" w:rsidR="00F16BD9" w:rsidRPr="00F326F3" w:rsidRDefault="00F16BD9" w:rsidP="00210901">
      <w:pPr>
        <w:spacing w:line="276" w:lineRule="exact"/>
        <w:ind w:firstLineChars="100" w:firstLine="210"/>
        <w:rPr>
          <w:rFonts w:ascii="ＭＳ 明朝" w:hAnsi="ＭＳ 明朝"/>
        </w:rPr>
      </w:pPr>
      <w:r>
        <w:rPr>
          <w:rFonts w:ascii="ＭＳ 明朝" w:hAnsi="ＭＳ 明朝" w:hint="eastAsia"/>
        </w:rPr>
        <w:t>（</w:t>
      </w:r>
      <w:r w:rsidR="0045628D">
        <w:rPr>
          <w:rFonts w:ascii="ＭＳ 明朝" w:hAnsi="ＭＳ 明朝" w:hint="eastAsia"/>
        </w:rPr>
        <w:t>４</w:t>
      </w:r>
      <w:r>
        <w:rPr>
          <w:rFonts w:ascii="ＭＳ 明朝" w:hAnsi="ＭＳ 明朝" w:hint="eastAsia"/>
        </w:rPr>
        <w:t>）</w:t>
      </w:r>
      <w:r w:rsidR="00682D3E">
        <w:rPr>
          <w:rFonts w:ascii="ＭＳ 明朝" w:hAnsi="ＭＳ 明朝" w:hint="eastAsia"/>
        </w:rPr>
        <w:t>成果・課題の</w:t>
      </w:r>
      <w:r>
        <w:rPr>
          <w:rFonts w:ascii="ＭＳ 明朝" w:hAnsi="ＭＳ 明朝" w:hint="eastAsia"/>
        </w:rPr>
        <w:t>検証・評価・普及</w:t>
      </w:r>
    </w:p>
    <w:p w14:paraId="323D74C0" w14:textId="0AEA6514" w:rsidR="00682D3E" w:rsidRPr="00F16BD9" w:rsidRDefault="00682D3E" w:rsidP="00682D3E">
      <w:pPr>
        <w:pStyle w:val="ae"/>
        <w:numPr>
          <w:ilvl w:val="0"/>
          <w:numId w:val="14"/>
        </w:numPr>
        <w:spacing w:line="276" w:lineRule="exact"/>
        <w:ind w:leftChars="0"/>
        <w:rPr>
          <w:rFonts w:ascii="ＭＳ 明朝" w:hAnsi="ＭＳ 明朝"/>
          <w:sz w:val="18"/>
          <w:szCs w:val="18"/>
        </w:rPr>
      </w:pPr>
      <w:r>
        <w:rPr>
          <w:rFonts w:ascii="ＭＳ 明朝" w:hAnsi="ＭＳ 明朝" w:hint="eastAsia"/>
          <w:sz w:val="18"/>
          <w:szCs w:val="18"/>
        </w:rPr>
        <w:t>成果・課題を検証・評価する具体的な指標・方法等について記載すること。</w:t>
      </w:r>
    </w:p>
    <w:p w14:paraId="7AB4A7F0" w14:textId="264F33EB" w:rsidR="00682D3E" w:rsidRPr="00F16BD9" w:rsidRDefault="0045628D" w:rsidP="00682D3E">
      <w:pPr>
        <w:pStyle w:val="ae"/>
        <w:numPr>
          <w:ilvl w:val="0"/>
          <w:numId w:val="14"/>
        </w:numPr>
        <w:spacing w:line="276" w:lineRule="exact"/>
        <w:ind w:leftChars="0"/>
        <w:rPr>
          <w:rFonts w:ascii="ＭＳ 明朝" w:hAnsi="ＭＳ 明朝"/>
          <w:sz w:val="18"/>
          <w:szCs w:val="18"/>
        </w:rPr>
      </w:pPr>
      <w:r>
        <w:rPr>
          <w:rFonts w:ascii="ＭＳ 明朝" w:hAnsi="ＭＳ 明朝" w:hint="eastAsia"/>
          <w:sz w:val="18"/>
          <w:szCs w:val="18"/>
        </w:rPr>
        <w:t>成果・課題をどのように他の地域へ普及していくのか等について記載すること。</w:t>
      </w:r>
    </w:p>
    <w:p w14:paraId="17D47B97" w14:textId="77777777" w:rsidR="00EF5F18" w:rsidRDefault="00EF5F18" w:rsidP="00314E77">
      <w:pPr>
        <w:spacing w:line="276" w:lineRule="exact"/>
        <w:rPr>
          <w:rFonts w:ascii="ＭＳ 明朝" w:hAnsi="ＭＳ 明朝"/>
        </w:rPr>
      </w:pPr>
    </w:p>
    <w:p w14:paraId="3BC9CD3D" w14:textId="77777777" w:rsidR="0045628D" w:rsidRPr="00F326F3" w:rsidRDefault="0045628D" w:rsidP="00314E77">
      <w:pPr>
        <w:spacing w:line="276" w:lineRule="exact"/>
        <w:rPr>
          <w:rFonts w:ascii="ＭＳ 明朝" w:hAnsi="ＭＳ 明朝"/>
        </w:rPr>
      </w:pPr>
    </w:p>
    <w:p w14:paraId="4D961803" w14:textId="3633FD2D" w:rsidR="00210901" w:rsidRPr="00F326F3" w:rsidRDefault="00F16BD9" w:rsidP="00682D3E">
      <w:pPr>
        <w:spacing w:line="276" w:lineRule="exact"/>
        <w:rPr>
          <w:rFonts w:ascii="ＭＳ 明朝" w:hAnsi="ＭＳ 明朝"/>
        </w:rPr>
      </w:pPr>
      <w:r>
        <w:rPr>
          <w:rFonts w:ascii="ＭＳ 明朝" w:hAnsi="ＭＳ 明朝" w:hint="eastAsia"/>
        </w:rPr>
        <w:t>３</w:t>
      </w:r>
      <w:r w:rsidR="00210901" w:rsidRPr="00F326F3">
        <w:rPr>
          <w:rFonts w:ascii="ＭＳ 明朝" w:hAnsi="ＭＳ 明朝" w:hint="eastAsia"/>
        </w:rPr>
        <w:t>．事業実施体制</w:t>
      </w:r>
    </w:p>
    <w:p w14:paraId="51BE2C03" w14:textId="77777777" w:rsidR="00F16BD9" w:rsidRPr="00F16BD9" w:rsidRDefault="00210901" w:rsidP="00F16BD9">
      <w:pPr>
        <w:pStyle w:val="ae"/>
        <w:numPr>
          <w:ilvl w:val="0"/>
          <w:numId w:val="14"/>
        </w:numPr>
        <w:spacing w:line="276" w:lineRule="exact"/>
        <w:ind w:leftChars="0"/>
        <w:rPr>
          <w:rFonts w:ascii="ＭＳ 明朝" w:hAnsi="ＭＳ 明朝"/>
          <w:sz w:val="18"/>
          <w:szCs w:val="18"/>
        </w:rPr>
      </w:pPr>
      <w:r w:rsidRPr="00F16BD9">
        <w:rPr>
          <w:rFonts w:ascii="ＭＳ 明朝" w:hAnsi="ＭＳ 明朝" w:hint="eastAsia"/>
          <w:sz w:val="18"/>
          <w:szCs w:val="18"/>
        </w:rPr>
        <w:t>図</w:t>
      </w:r>
      <w:r w:rsidR="000A103B" w:rsidRPr="00F16BD9">
        <w:rPr>
          <w:rFonts w:ascii="ＭＳ 明朝" w:hAnsi="ＭＳ 明朝" w:hint="eastAsia"/>
          <w:sz w:val="18"/>
          <w:szCs w:val="18"/>
        </w:rPr>
        <w:t>表</w:t>
      </w:r>
      <w:r w:rsidRPr="00F16BD9">
        <w:rPr>
          <w:rFonts w:ascii="ＭＳ 明朝" w:hAnsi="ＭＳ 明朝" w:hint="eastAsia"/>
          <w:sz w:val="18"/>
          <w:szCs w:val="18"/>
        </w:rPr>
        <w:t>等を用いて簡潔に記載してください。</w:t>
      </w:r>
    </w:p>
    <w:p w14:paraId="0A681570" w14:textId="7088F8D0" w:rsidR="0009080E" w:rsidRPr="00F16BD9" w:rsidRDefault="000A103B" w:rsidP="00F16BD9">
      <w:pPr>
        <w:pStyle w:val="ae"/>
        <w:numPr>
          <w:ilvl w:val="0"/>
          <w:numId w:val="14"/>
        </w:numPr>
        <w:spacing w:line="276" w:lineRule="exact"/>
        <w:ind w:leftChars="0"/>
        <w:rPr>
          <w:rFonts w:ascii="ＭＳ 明朝" w:hAnsi="ＭＳ 明朝"/>
          <w:sz w:val="18"/>
          <w:szCs w:val="18"/>
        </w:rPr>
      </w:pPr>
      <w:r w:rsidRPr="00F16BD9">
        <w:rPr>
          <w:rFonts w:ascii="ＭＳ 明朝" w:hAnsi="ＭＳ 明朝" w:hint="eastAsia"/>
          <w:sz w:val="18"/>
          <w:szCs w:val="18"/>
        </w:rPr>
        <w:t>業務管理を適切に遂行できる体制、事業を適切に遂行するために必要なノウハウ、ネットワーク</w:t>
      </w:r>
      <w:r w:rsidR="0009080E" w:rsidRPr="00F16BD9">
        <w:rPr>
          <w:rFonts w:ascii="ＭＳ 明朝" w:hAnsi="ＭＳ 明朝" w:hint="eastAsia"/>
          <w:sz w:val="18"/>
          <w:szCs w:val="18"/>
        </w:rPr>
        <w:t>など、審査基準「</w:t>
      </w:r>
      <w:r w:rsidR="005278E2" w:rsidRPr="00F16BD9">
        <w:rPr>
          <w:rFonts w:ascii="ＭＳ 明朝" w:hAnsi="ＭＳ 明朝" w:hint="eastAsia"/>
          <w:sz w:val="18"/>
          <w:szCs w:val="18"/>
        </w:rPr>
        <w:t>Ⅳ</w:t>
      </w:r>
      <w:r w:rsidR="0009080E" w:rsidRPr="00F16BD9">
        <w:rPr>
          <w:rFonts w:ascii="ＭＳ 明朝" w:hAnsi="ＭＳ 明朝" w:hint="eastAsia"/>
          <w:sz w:val="18"/>
          <w:szCs w:val="18"/>
        </w:rPr>
        <w:t>＜評価項目＞」の「１　事業実施主体に関する評価」に必要な事項も記載してください。</w:t>
      </w:r>
    </w:p>
    <w:p w14:paraId="05AC6BF0" w14:textId="77777777" w:rsidR="00210901" w:rsidRDefault="00210901" w:rsidP="00F16BD9">
      <w:pPr>
        <w:spacing w:line="276" w:lineRule="exact"/>
        <w:rPr>
          <w:rFonts w:ascii="ＭＳ 明朝" w:hAnsi="ＭＳ 明朝"/>
        </w:rPr>
      </w:pPr>
    </w:p>
    <w:p w14:paraId="4000DCDF" w14:textId="77777777" w:rsidR="0045628D" w:rsidRDefault="0045628D" w:rsidP="00F16BD9">
      <w:pPr>
        <w:spacing w:line="276" w:lineRule="exact"/>
        <w:rPr>
          <w:rFonts w:ascii="ＭＳ 明朝" w:hAnsi="ＭＳ 明朝"/>
        </w:rPr>
      </w:pPr>
    </w:p>
    <w:p w14:paraId="141C289C" w14:textId="77777777" w:rsidR="0045628D" w:rsidRPr="00952F77" w:rsidRDefault="0045628D" w:rsidP="00F16BD9">
      <w:pPr>
        <w:spacing w:line="276" w:lineRule="exact"/>
        <w:rPr>
          <w:rFonts w:ascii="ＭＳ 明朝" w:hAnsi="ＭＳ 明朝"/>
        </w:rPr>
      </w:pPr>
    </w:p>
    <w:p w14:paraId="33912832" w14:textId="3FA7725D" w:rsidR="005D186B" w:rsidRPr="002864D7" w:rsidRDefault="0045628D" w:rsidP="00776217">
      <w:pPr>
        <w:widowControl/>
        <w:ind w:firstLineChars="100" w:firstLine="220"/>
        <w:jc w:val="left"/>
        <w:rPr>
          <w:rFonts w:ascii="ＭＳ 明朝" w:eastAsia="PMingLiU"/>
          <w:sz w:val="22"/>
          <w:szCs w:val="22"/>
          <w:lang w:val="de-DE" w:eastAsia="zh-TW"/>
        </w:rPr>
      </w:pPr>
      <w:r>
        <w:rPr>
          <w:rFonts w:ascii="ＭＳ 明朝" w:hint="eastAsia"/>
          <w:sz w:val="22"/>
          <w:szCs w:val="22"/>
          <w:lang w:val="de-DE"/>
        </w:rPr>
        <w:lastRenderedPageBreak/>
        <w:t>４</w:t>
      </w:r>
      <w:r w:rsidR="005D186B" w:rsidRPr="002864D7">
        <w:rPr>
          <w:rFonts w:ascii="ＭＳ 明朝" w:hint="eastAsia"/>
          <w:sz w:val="22"/>
          <w:szCs w:val="22"/>
          <w:lang w:val="de-DE" w:eastAsia="zh-TW"/>
        </w:rPr>
        <w:t>．</w:t>
      </w:r>
      <w:r w:rsidR="005D186B" w:rsidRPr="00D40B47">
        <w:rPr>
          <w:rFonts w:ascii="ＭＳ 明朝" w:hint="eastAsia"/>
          <w:sz w:val="22"/>
          <w:szCs w:val="22"/>
          <w:lang w:eastAsia="zh-TW"/>
        </w:rPr>
        <w:t>委託事業経費予定額</w:t>
      </w:r>
    </w:p>
    <w:p w14:paraId="205611CD" w14:textId="77777777" w:rsidR="00A116D0" w:rsidRPr="002864D7" w:rsidRDefault="00A116D0" w:rsidP="00A116D0">
      <w:pPr>
        <w:spacing w:line="286" w:lineRule="exact"/>
        <w:jc w:val="right"/>
        <w:rPr>
          <w:rFonts w:ascii="ＭＳ 明朝" w:hAnsi="ＭＳ 明朝"/>
          <w:lang w:val="de-DE" w:eastAsia="zh-TW"/>
        </w:rPr>
      </w:pPr>
      <w:r w:rsidRPr="002864D7">
        <w:rPr>
          <w:rFonts w:ascii="ＭＳ 明朝" w:hAnsi="ＭＳ 明朝" w:hint="eastAsia"/>
          <w:lang w:val="de-DE" w:eastAsia="zh-TW"/>
        </w:rPr>
        <w:t>（</w:t>
      </w:r>
      <w:r w:rsidRPr="00B43076">
        <w:rPr>
          <w:rFonts w:ascii="ＭＳ 明朝" w:hAnsi="ＭＳ 明朝" w:hint="eastAsia"/>
          <w:lang w:eastAsia="zh-TW"/>
        </w:rPr>
        <w:t>単位</w:t>
      </w:r>
      <w:r w:rsidRPr="002864D7">
        <w:rPr>
          <w:rFonts w:ascii="ＭＳ 明朝" w:hAnsi="ＭＳ 明朝" w:hint="eastAsia"/>
          <w:lang w:val="de-DE" w:eastAsia="zh-TW"/>
        </w:rPr>
        <w:t>：</w:t>
      </w:r>
      <w:r w:rsidRPr="00B43076">
        <w:rPr>
          <w:rFonts w:ascii="ＭＳ 明朝" w:hAnsi="ＭＳ 明朝" w:hint="eastAsia"/>
          <w:lang w:eastAsia="zh-TW"/>
        </w:rPr>
        <w:t>円</w:t>
      </w:r>
      <w:r w:rsidRPr="002864D7">
        <w:rPr>
          <w:rFonts w:ascii="ＭＳ 明朝" w:hAnsi="ＭＳ 明朝" w:hint="eastAsia"/>
          <w:lang w:val="de-DE" w:eastAsia="zh-TW"/>
        </w:rPr>
        <w:t>）</w:t>
      </w:r>
    </w:p>
    <w:tbl>
      <w:tblPr>
        <w:tblW w:w="8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5018"/>
        <w:gridCol w:w="1593"/>
      </w:tblGrid>
      <w:tr w:rsidR="00A116D0" w:rsidRPr="00B43076" w14:paraId="2F849E90" w14:textId="77777777" w:rsidTr="00F16BD9">
        <w:trPr>
          <w:trHeight w:val="759"/>
        </w:trPr>
        <w:tc>
          <w:tcPr>
            <w:tcW w:w="1927" w:type="dxa"/>
            <w:tcBorders>
              <w:top w:val="single" w:sz="4" w:space="0" w:color="000000"/>
              <w:left w:val="single" w:sz="4" w:space="0" w:color="000000"/>
              <w:right w:val="single" w:sz="4" w:space="0" w:color="000000"/>
            </w:tcBorders>
            <w:vAlign w:val="center"/>
          </w:tcPr>
          <w:p w14:paraId="20F5BB91" w14:textId="77777777" w:rsidR="00A116D0" w:rsidRPr="00B43076" w:rsidRDefault="00A116D0" w:rsidP="006E17F8">
            <w:pPr>
              <w:suppressAutoHyphens/>
              <w:kinsoku w:val="0"/>
              <w:wordWrap w:val="0"/>
              <w:autoSpaceDE w:val="0"/>
              <w:autoSpaceDN w:val="0"/>
              <w:spacing w:line="276" w:lineRule="exact"/>
              <w:jc w:val="center"/>
              <w:rPr>
                <w:rFonts w:ascii="ＭＳ 明朝" w:hAnsi="ＭＳ 明朝"/>
                <w:sz w:val="22"/>
                <w:szCs w:val="22"/>
              </w:rPr>
            </w:pPr>
            <w:bookmarkStart w:id="0" w:name="_Hlk153532008"/>
            <w:r w:rsidRPr="00B43076">
              <w:rPr>
                <w:rFonts w:ascii="ＭＳ 明朝" w:hAnsi="ＭＳ 明朝" w:hint="eastAsia"/>
                <w:sz w:val="22"/>
                <w:szCs w:val="22"/>
              </w:rPr>
              <w:t>経費区分</w:t>
            </w:r>
          </w:p>
        </w:tc>
        <w:tc>
          <w:tcPr>
            <w:tcW w:w="5018" w:type="dxa"/>
            <w:tcBorders>
              <w:top w:val="single" w:sz="4" w:space="0" w:color="000000"/>
              <w:left w:val="single" w:sz="4" w:space="0" w:color="000000"/>
              <w:right w:val="single" w:sz="4" w:space="0" w:color="000000"/>
            </w:tcBorders>
            <w:vAlign w:val="center"/>
          </w:tcPr>
          <w:p w14:paraId="0E297834" w14:textId="77777777" w:rsidR="00A116D0" w:rsidRPr="00762A8D" w:rsidRDefault="00A116D0" w:rsidP="006E17F8">
            <w:pPr>
              <w:suppressAutoHyphens/>
              <w:kinsoku w:val="0"/>
              <w:wordWrap w:val="0"/>
              <w:autoSpaceDE w:val="0"/>
              <w:autoSpaceDN w:val="0"/>
              <w:spacing w:line="286" w:lineRule="exact"/>
              <w:jc w:val="center"/>
              <w:rPr>
                <w:rFonts w:ascii="ＭＳ 明朝" w:hAnsi="ＭＳ 明朝"/>
                <w:sz w:val="18"/>
                <w:szCs w:val="18"/>
              </w:rPr>
            </w:pPr>
            <w:r w:rsidRPr="00762A8D">
              <w:rPr>
                <w:rFonts w:ascii="ＭＳ 明朝" w:hAnsi="ＭＳ 明朝" w:hint="eastAsia"/>
                <w:sz w:val="18"/>
                <w:szCs w:val="18"/>
              </w:rPr>
              <w:t>積　算　内　訳</w:t>
            </w:r>
          </w:p>
          <w:p w14:paraId="67F52427" w14:textId="77777777" w:rsidR="00A116D0" w:rsidRPr="00762A8D" w:rsidRDefault="00A116D0" w:rsidP="006E17F8">
            <w:pPr>
              <w:suppressAutoHyphens/>
              <w:kinsoku w:val="0"/>
              <w:wordWrap w:val="0"/>
              <w:autoSpaceDE w:val="0"/>
              <w:autoSpaceDN w:val="0"/>
              <w:spacing w:line="276" w:lineRule="exact"/>
              <w:jc w:val="center"/>
              <w:rPr>
                <w:rFonts w:ascii="ＭＳ 明朝" w:hAnsi="ＭＳ 明朝"/>
                <w:sz w:val="18"/>
                <w:szCs w:val="18"/>
              </w:rPr>
            </w:pPr>
            <w:r w:rsidRPr="00762A8D">
              <w:rPr>
                <w:rFonts w:ascii="ＭＳ 明朝" w:hAnsi="ＭＳ 明朝" w:hint="eastAsia"/>
                <w:sz w:val="18"/>
                <w:szCs w:val="18"/>
              </w:rPr>
              <w:t>（以下は例示。不要な項目は削除すること。）</w:t>
            </w:r>
          </w:p>
        </w:tc>
        <w:tc>
          <w:tcPr>
            <w:tcW w:w="1593" w:type="dxa"/>
            <w:tcBorders>
              <w:top w:val="single" w:sz="4" w:space="0" w:color="000000"/>
              <w:left w:val="single" w:sz="4" w:space="0" w:color="000000"/>
              <w:right w:val="single" w:sz="4" w:space="0" w:color="000000"/>
            </w:tcBorders>
            <w:vAlign w:val="center"/>
          </w:tcPr>
          <w:p w14:paraId="4278CE06" w14:textId="77777777" w:rsidR="00A116D0" w:rsidRPr="00B43076" w:rsidRDefault="00A116D0" w:rsidP="006E17F8">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経費予定額</w:t>
            </w:r>
          </w:p>
        </w:tc>
      </w:tr>
      <w:tr w:rsidR="00A116D0" w:rsidRPr="00B43076" w14:paraId="72AEB3D8" w14:textId="77777777" w:rsidTr="008C6948">
        <w:trPr>
          <w:trHeight w:val="699"/>
        </w:trPr>
        <w:tc>
          <w:tcPr>
            <w:tcW w:w="1927" w:type="dxa"/>
            <w:tcBorders>
              <w:top w:val="single" w:sz="4" w:space="0" w:color="000000"/>
              <w:left w:val="single" w:sz="4" w:space="0" w:color="000000"/>
              <w:right w:val="single" w:sz="4" w:space="0" w:color="000000"/>
            </w:tcBorders>
            <w:vAlign w:val="center"/>
          </w:tcPr>
          <w:p w14:paraId="0DC3C0C0" w14:textId="77777777" w:rsidR="00A116D0" w:rsidRPr="00B43076" w:rsidRDefault="00A116D0" w:rsidP="006E17F8">
            <w:pPr>
              <w:suppressAutoHyphens/>
              <w:kinsoku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)人件費</w:t>
            </w:r>
          </w:p>
        </w:tc>
        <w:tc>
          <w:tcPr>
            <w:tcW w:w="5018" w:type="dxa"/>
            <w:tcBorders>
              <w:top w:val="single" w:sz="4" w:space="0" w:color="000000"/>
              <w:left w:val="single" w:sz="4" w:space="0" w:color="000000"/>
              <w:right w:val="single" w:sz="4" w:space="0" w:color="000000"/>
            </w:tcBorders>
            <w:vAlign w:val="center"/>
          </w:tcPr>
          <w:p w14:paraId="29C62F56" w14:textId="77777777" w:rsidR="00A116D0" w:rsidRPr="00762A8D" w:rsidRDefault="00A116D0" w:rsidP="006E17F8">
            <w:pPr>
              <w:suppressAutoHyphens/>
              <w:kinsoku w:val="0"/>
              <w:wordWrap w:val="0"/>
              <w:autoSpaceDE w:val="0"/>
              <w:autoSpaceDN w:val="0"/>
              <w:spacing w:line="276" w:lineRule="exact"/>
              <w:rPr>
                <w:rFonts w:ascii="ＭＳ 明朝" w:hAnsi="ＭＳ 明朝"/>
                <w:sz w:val="18"/>
                <w:szCs w:val="18"/>
              </w:rPr>
            </w:pPr>
            <w:r w:rsidRPr="00762A8D">
              <w:rPr>
                <w:rFonts w:ascii="ＭＳ 明朝" w:hint="eastAsia"/>
                <w:color w:val="000000" w:themeColor="text1"/>
                <w:sz w:val="18"/>
                <w:szCs w:val="18"/>
              </w:rPr>
              <w:t>○人×○日×＠○○円＝○○円</w:t>
            </w:r>
          </w:p>
        </w:tc>
        <w:tc>
          <w:tcPr>
            <w:tcW w:w="1593" w:type="dxa"/>
            <w:tcBorders>
              <w:top w:val="single" w:sz="4" w:space="0" w:color="000000"/>
              <w:left w:val="single" w:sz="4" w:space="0" w:color="000000"/>
              <w:right w:val="single" w:sz="4" w:space="0" w:color="000000"/>
            </w:tcBorders>
            <w:vAlign w:val="center"/>
          </w:tcPr>
          <w:p w14:paraId="3312C8D0" w14:textId="77777777" w:rsidR="00A116D0" w:rsidRPr="00B43076" w:rsidRDefault="00A116D0" w:rsidP="006E17F8">
            <w:pPr>
              <w:suppressAutoHyphens/>
              <w:kinsoku w:val="0"/>
              <w:wordWrap w:val="0"/>
              <w:autoSpaceDE w:val="0"/>
              <w:autoSpaceDN w:val="0"/>
              <w:spacing w:line="276" w:lineRule="exact"/>
              <w:jc w:val="center"/>
              <w:rPr>
                <w:rFonts w:ascii="ＭＳ 明朝" w:hAnsi="ＭＳ 明朝"/>
              </w:rPr>
            </w:pPr>
          </w:p>
        </w:tc>
      </w:tr>
      <w:tr w:rsidR="00A116D0" w:rsidRPr="00B43076" w14:paraId="7649159C" w14:textId="77777777" w:rsidTr="00F16BD9">
        <w:trPr>
          <w:trHeight w:val="1137"/>
        </w:trPr>
        <w:tc>
          <w:tcPr>
            <w:tcW w:w="1927" w:type="dxa"/>
            <w:tcBorders>
              <w:top w:val="single" w:sz="4" w:space="0" w:color="000000"/>
              <w:left w:val="single" w:sz="4" w:space="0" w:color="000000"/>
              <w:bottom w:val="nil"/>
              <w:right w:val="single" w:sz="4" w:space="0" w:color="000000"/>
            </w:tcBorders>
            <w:vAlign w:val="center"/>
          </w:tcPr>
          <w:p w14:paraId="33364EF8" w14:textId="77777777" w:rsidR="00A116D0" w:rsidRPr="00B43076" w:rsidRDefault="00A116D0" w:rsidP="006E17F8">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(2)</w:t>
            </w:r>
            <w:r w:rsidRPr="00B43076">
              <w:rPr>
                <w:rFonts w:ascii="ＭＳ 明朝" w:hAnsi="ＭＳ 明朝" w:hint="eastAsia"/>
              </w:rPr>
              <w:t>諸謝金</w:t>
            </w:r>
          </w:p>
        </w:tc>
        <w:tc>
          <w:tcPr>
            <w:tcW w:w="5018" w:type="dxa"/>
            <w:tcBorders>
              <w:top w:val="single" w:sz="4" w:space="0" w:color="000000"/>
              <w:left w:val="single" w:sz="4" w:space="0" w:color="000000"/>
              <w:bottom w:val="nil"/>
              <w:right w:val="single" w:sz="4" w:space="0" w:color="000000"/>
            </w:tcBorders>
            <w:vAlign w:val="center"/>
          </w:tcPr>
          <w:p w14:paraId="4F2029A0" w14:textId="1F699A38" w:rsidR="00A6751F" w:rsidRPr="00A6751F" w:rsidRDefault="00A6751F" w:rsidP="00A6751F">
            <w:pPr>
              <w:suppressAutoHyphens/>
              <w:kinsoku w:val="0"/>
              <w:wordWrap w:val="0"/>
              <w:autoSpaceDE w:val="0"/>
              <w:autoSpaceDN w:val="0"/>
              <w:spacing w:line="286" w:lineRule="exact"/>
              <w:rPr>
                <w:rFonts w:ascii="ＭＳ 明朝" w:hAnsi="ＭＳ 明朝"/>
                <w:sz w:val="18"/>
                <w:szCs w:val="18"/>
              </w:rPr>
            </w:pPr>
            <w:r w:rsidRPr="00A6751F">
              <w:rPr>
                <w:rFonts w:ascii="ＭＳ 明朝" w:hAnsi="ＭＳ 明朝" w:hint="eastAsia"/>
                <w:sz w:val="18"/>
                <w:szCs w:val="18"/>
              </w:rPr>
              <w:t>講師</w:t>
            </w:r>
            <w:r w:rsidR="004C184E">
              <w:rPr>
                <w:rFonts w:ascii="ＭＳ 明朝" w:hAnsi="ＭＳ 明朝" w:hint="eastAsia"/>
                <w:sz w:val="18"/>
                <w:szCs w:val="18"/>
              </w:rPr>
              <w:t>等</w:t>
            </w:r>
            <w:r w:rsidRPr="00A6751F">
              <w:rPr>
                <w:rFonts w:ascii="ＭＳ 明朝" w:hAnsi="ＭＳ 明朝" w:hint="eastAsia"/>
                <w:sz w:val="18"/>
                <w:szCs w:val="18"/>
              </w:rPr>
              <w:t>謝金</w:t>
            </w:r>
          </w:p>
          <w:p w14:paraId="18E53521" w14:textId="77777777" w:rsidR="00A116D0" w:rsidRDefault="00A6751F" w:rsidP="00A6751F">
            <w:pPr>
              <w:suppressAutoHyphens/>
              <w:kinsoku w:val="0"/>
              <w:wordWrap w:val="0"/>
              <w:autoSpaceDE w:val="0"/>
              <w:autoSpaceDN w:val="0"/>
              <w:spacing w:line="286" w:lineRule="exact"/>
              <w:rPr>
                <w:rFonts w:ascii="ＭＳ 明朝" w:hAnsi="ＭＳ 明朝"/>
                <w:sz w:val="18"/>
                <w:szCs w:val="18"/>
              </w:rPr>
            </w:pPr>
            <w:r>
              <w:rPr>
                <w:rFonts w:ascii="ＭＳ 明朝" w:hAnsi="ＭＳ 明朝" w:hint="eastAsia"/>
                <w:sz w:val="18"/>
                <w:szCs w:val="18"/>
              </w:rPr>
              <w:t>○</w:t>
            </w:r>
            <w:r w:rsidRPr="00A6751F">
              <w:rPr>
                <w:rFonts w:ascii="ＭＳ 明朝" w:hAnsi="ＭＳ 明朝" w:hint="eastAsia"/>
                <w:sz w:val="18"/>
                <w:szCs w:val="18"/>
              </w:rPr>
              <w:t>人×</w:t>
            </w:r>
            <w:r>
              <w:rPr>
                <w:rFonts w:ascii="ＭＳ 明朝" w:hAnsi="ＭＳ 明朝" w:hint="eastAsia"/>
                <w:sz w:val="18"/>
                <w:szCs w:val="18"/>
              </w:rPr>
              <w:t>○</w:t>
            </w:r>
            <w:r w:rsidRPr="00A6751F">
              <w:rPr>
                <w:rFonts w:ascii="ＭＳ 明朝" w:hAnsi="ＭＳ 明朝" w:hint="eastAsia"/>
                <w:sz w:val="18"/>
                <w:szCs w:val="18"/>
              </w:rPr>
              <w:t>回×</w:t>
            </w:r>
            <w:r>
              <w:rPr>
                <w:rFonts w:ascii="ＭＳ 明朝" w:hAnsi="ＭＳ 明朝" w:hint="eastAsia"/>
                <w:sz w:val="18"/>
                <w:szCs w:val="18"/>
              </w:rPr>
              <w:t>＠○○</w:t>
            </w:r>
            <w:r w:rsidRPr="00A6751F">
              <w:rPr>
                <w:rFonts w:ascii="ＭＳ 明朝" w:hAnsi="ＭＳ 明朝" w:hint="eastAsia"/>
                <w:sz w:val="18"/>
                <w:szCs w:val="18"/>
              </w:rPr>
              <w:t>円＝</w:t>
            </w:r>
            <w:r>
              <w:rPr>
                <w:rFonts w:ascii="ＭＳ 明朝" w:hAnsi="ＭＳ 明朝" w:hint="eastAsia"/>
                <w:sz w:val="18"/>
                <w:szCs w:val="18"/>
              </w:rPr>
              <w:t>○○</w:t>
            </w:r>
            <w:r w:rsidRPr="00A6751F">
              <w:rPr>
                <w:rFonts w:ascii="ＭＳ 明朝" w:hAnsi="ＭＳ 明朝" w:hint="eastAsia"/>
                <w:sz w:val="18"/>
                <w:szCs w:val="18"/>
              </w:rPr>
              <w:t>円</w:t>
            </w:r>
          </w:p>
          <w:p w14:paraId="292E80E5" w14:textId="1B44EBEC" w:rsidR="004D0F74" w:rsidRDefault="004D0F74" w:rsidP="00A6751F">
            <w:pPr>
              <w:suppressAutoHyphens/>
              <w:kinsoku w:val="0"/>
              <w:wordWrap w:val="0"/>
              <w:autoSpaceDE w:val="0"/>
              <w:autoSpaceDN w:val="0"/>
              <w:spacing w:line="286" w:lineRule="exact"/>
              <w:rPr>
                <w:rFonts w:ascii="ＭＳ 明朝" w:hAnsi="ＭＳ 明朝"/>
                <w:sz w:val="18"/>
                <w:szCs w:val="18"/>
                <w:lang w:eastAsia="zh-CN"/>
              </w:rPr>
            </w:pPr>
            <w:r>
              <w:rPr>
                <w:rFonts w:ascii="ＭＳ 明朝" w:hAnsi="ＭＳ 明朝" w:hint="eastAsia"/>
                <w:sz w:val="18"/>
                <w:szCs w:val="18"/>
                <w:lang w:eastAsia="zh-CN"/>
              </w:rPr>
              <w:t>大会運営等業務謝金</w:t>
            </w:r>
          </w:p>
          <w:p w14:paraId="6138ECD0" w14:textId="7850C273" w:rsidR="004D0F74" w:rsidRPr="00762A8D" w:rsidRDefault="004D0F74" w:rsidP="00A6751F">
            <w:pPr>
              <w:suppressAutoHyphens/>
              <w:kinsoku w:val="0"/>
              <w:wordWrap w:val="0"/>
              <w:autoSpaceDE w:val="0"/>
              <w:autoSpaceDN w:val="0"/>
              <w:spacing w:line="286" w:lineRule="exact"/>
              <w:rPr>
                <w:rFonts w:ascii="ＭＳ 明朝" w:hAnsi="ＭＳ 明朝" w:hint="eastAsia"/>
                <w:sz w:val="18"/>
                <w:szCs w:val="18"/>
              </w:rPr>
            </w:pPr>
            <w:r>
              <w:rPr>
                <w:rFonts w:ascii="ＭＳ 明朝" w:hAnsi="ＭＳ 明朝" w:hint="eastAsia"/>
                <w:sz w:val="18"/>
                <w:szCs w:val="18"/>
                <w:lang w:eastAsia="zh-CN"/>
              </w:rPr>
              <w:t>○人×○回×＠○○円＝○○円</w:t>
            </w:r>
          </w:p>
        </w:tc>
        <w:tc>
          <w:tcPr>
            <w:tcW w:w="1593" w:type="dxa"/>
            <w:tcBorders>
              <w:top w:val="single" w:sz="4" w:space="0" w:color="000000"/>
              <w:left w:val="single" w:sz="4" w:space="0" w:color="000000"/>
              <w:bottom w:val="nil"/>
              <w:right w:val="single" w:sz="4" w:space="0" w:color="000000"/>
            </w:tcBorders>
            <w:vAlign w:val="center"/>
          </w:tcPr>
          <w:p w14:paraId="5FE1D8DA" w14:textId="77777777" w:rsidR="00A116D0" w:rsidRPr="00426BC3" w:rsidRDefault="00A116D0" w:rsidP="006E17F8">
            <w:pPr>
              <w:suppressAutoHyphens/>
              <w:kinsoku w:val="0"/>
              <w:wordWrap w:val="0"/>
              <w:autoSpaceDE w:val="0"/>
              <w:autoSpaceDN w:val="0"/>
              <w:spacing w:line="286" w:lineRule="exact"/>
              <w:jc w:val="center"/>
              <w:rPr>
                <w:rFonts w:ascii="ＭＳ 明朝" w:hAnsi="ＭＳ 明朝"/>
                <w:lang w:eastAsia="zh-CN"/>
              </w:rPr>
            </w:pPr>
          </w:p>
        </w:tc>
      </w:tr>
      <w:tr w:rsidR="00A116D0" w:rsidRPr="00B43076" w14:paraId="6B5C3FBA" w14:textId="77777777" w:rsidTr="00F16BD9">
        <w:trPr>
          <w:trHeight w:val="779"/>
        </w:trPr>
        <w:tc>
          <w:tcPr>
            <w:tcW w:w="1927" w:type="dxa"/>
            <w:tcBorders>
              <w:top w:val="single" w:sz="4" w:space="0" w:color="000000"/>
              <w:left w:val="single" w:sz="4" w:space="0" w:color="000000"/>
              <w:bottom w:val="nil"/>
              <w:right w:val="single" w:sz="4" w:space="0" w:color="000000"/>
            </w:tcBorders>
            <w:vAlign w:val="center"/>
          </w:tcPr>
          <w:p w14:paraId="6CCEE985" w14:textId="77777777" w:rsidR="00A116D0" w:rsidRPr="00B43076" w:rsidRDefault="00A116D0" w:rsidP="006E17F8">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3</w:t>
            </w:r>
            <w:r w:rsidRPr="00B43076">
              <w:rPr>
                <w:rFonts w:ascii="ＭＳ 明朝" w:hAnsi="ＭＳ 明朝" w:hint="eastAsia"/>
                <w:sz w:val="22"/>
                <w:szCs w:val="22"/>
              </w:rPr>
              <w:t>)</w:t>
            </w:r>
            <w:r w:rsidRPr="00B43076">
              <w:rPr>
                <w:rFonts w:ascii="ＭＳ 明朝" w:hAnsi="ＭＳ 明朝" w:hint="eastAsia"/>
              </w:rPr>
              <w:t>旅費</w:t>
            </w:r>
          </w:p>
        </w:tc>
        <w:tc>
          <w:tcPr>
            <w:tcW w:w="5018" w:type="dxa"/>
            <w:tcBorders>
              <w:top w:val="single" w:sz="4" w:space="0" w:color="000000"/>
              <w:left w:val="single" w:sz="4" w:space="0" w:color="000000"/>
              <w:bottom w:val="nil"/>
              <w:right w:val="single" w:sz="4" w:space="0" w:color="000000"/>
            </w:tcBorders>
            <w:vAlign w:val="center"/>
          </w:tcPr>
          <w:p w14:paraId="58E18A3A" w14:textId="374C4D5E" w:rsidR="00A116D0" w:rsidRDefault="004C184E" w:rsidP="006E17F8">
            <w:pPr>
              <w:suppressAutoHyphens/>
              <w:kinsoku w:val="0"/>
              <w:wordWrap w:val="0"/>
              <w:autoSpaceDE w:val="0"/>
              <w:autoSpaceDN w:val="0"/>
              <w:spacing w:line="286" w:lineRule="exact"/>
              <w:rPr>
                <w:rFonts w:ascii="ＭＳ 明朝" w:hAnsi="ＭＳ 明朝"/>
                <w:sz w:val="18"/>
                <w:szCs w:val="18"/>
              </w:rPr>
            </w:pPr>
            <w:r>
              <w:rPr>
                <w:rFonts w:ascii="ＭＳ 明朝" w:hAnsi="ＭＳ 明朝" w:hint="eastAsia"/>
                <w:sz w:val="18"/>
                <w:szCs w:val="18"/>
              </w:rPr>
              <w:t>講師等旅費</w:t>
            </w:r>
          </w:p>
          <w:p w14:paraId="4F503BD5" w14:textId="78200D3F" w:rsidR="00A116D0" w:rsidRPr="004C184E" w:rsidRDefault="004C184E" w:rsidP="006E17F8">
            <w:pPr>
              <w:suppressAutoHyphens/>
              <w:kinsoku w:val="0"/>
              <w:wordWrap w:val="0"/>
              <w:autoSpaceDE w:val="0"/>
              <w:autoSpaceDN w:val="0"/>
              <w:spacing w:line="286" w:lineRule="exact"/>
              <w:rPr>
                <w:rFonts w:ascii="ＭＳ 明朝" w:eastAsiaTheme="minorEastAsia" w:hAnsi="ＭＳ 明朝"/>
                <w:sz w:val="18"/>
                <w:szCs w:val="18"/>
              </w:rPr>
            </w:pPr>
            <w:r>
              <w:rPr>
                <w:rFonts w:ascii="ＭＳ 明朝" w:hAnsi="ＭＳ 明朝" w:hint="eastAsia"/>
                <w:sz w:val="18"/>
                <w:szCs w:val="18"/>
              </w:rPr>
              <w:t>○人×○回×＠○○円＝○○円</w:t>
            </w:r>
          </w:p>
          <w:p w14:paraId="4FB77A9C" w14:textId="711D7DE2" w:rsidR="004C184E" w:rsidRDefault="004C184E" w:rsidP="006E17F8">
            <w:pPr>
              <w:suppressAutoHyphens/>
              <w:kinsoku w:val="0"/>
              <w:wordWrap w:val="0"/>
              <w:autoSpaceDE w:val="0"/>
              <w:autoSpaceDN w:val="0"/>
              <w:spacing w:line="286" w:lineRule="exact"/>
              <w:rPr>
                <w:rFonts w:ascii="ＭＳ 明朝" w:hAnsi="ＭＳ 明朝"/>
                <w:sz w:val="18"/>
                <w:szCs w:val="18"/>
                <w:lang w:eastAsia="zh-CN"/>
              </w:rPr>
            </w:pPr>
            <w:r>
              <w:rPr>
                <w:rFonts w:ascii="ＭＳ 明朝" w:hAnsi="ＭＳ 明朝" w:hint="eastAsia"/>
                <w:sz w:val="18"/>
                <w:szCs w:val="18"/>
                <w:lang w:eastAsia="zh-CN"/>
              </w:rPr>
              <w:t>大会運営等旅費</w:t>
            </w:r>
          </w:p>
          <w:p w14:paraId="67FD26BA" w14:textId="74A37EF8" w:rsidR="004C184E" w:rsidRPr="00762A8D" w:rsidRDefault="004C184E" w:rsidP="006E17F8">
            <w:pPr>
              <w:suppressAutoHyphens/>
              <w:kinsoku w:val="0"/>
              <w:wordWrap w:val="0"/>
              <w:autoSpaceDE w:val="0"/>
              <w:autoSpaceDN w:val="0"/>
              <w:spacing w:line="286" w:lineRule="exact"/>
              <w:rPr>
                <w:rFonts w:ascii="ＭＳ 明朝" w:hAnsi="ＭＳ 明朝" w:hint="eastAsia"/>
                <w:sz w:val="18"/>
                <w:szCs w:val="18"/>
              </w:rPr>
            </w:pPr>
            <w:r>
              <w:rPr>
                <w:rFonts w:ascii="ＭＳ 明朝" w:hAnsi="ＭＳ 明朝" w:hint="eastAsia"/>
                <w:sz w:val="18"/>
                <w:szCs w:val="18"/>
                <w:lang w:eastAsia="zh-CN"/>
              </w:rPr>
              <w:t>○人×○回×＠○○円＝○○円</w:t>
            </w:r>
          </w:p>
        </w:tc>
        <w:tc>
          <w:tcPr>
            <w:tcW w:w="1593" w:type="dxa"/>
            <w:tcBorders>
              <w:top w:val="single" w:sz="4" w:space="0" w:color="000000"/>
              <w:left w:val="single" w:sz="4" w:space="0" w:color="000000"/>
              <w:bottom w:val="nil"/>
              <w:right w:val="single" w:sz="4" w:space="0" w:color="000000"/>
            </w:tcBorders>
            <w:vAlign w:val="center"/>
          </w:tcPr>
          <w:p w14:paraId="75C395F1"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lang w:eastAsia="zh-CN"/>
              </w:rPr>
            </w:pPr>
          </w:p>
        </w:tc>
      </w:tr>
      <w:tr w:rsidR="00A116D0" w:rsidRPr="00B43076" w14:paraId="58893F7B" w14:textId="77777777" w:rsidTr="00F16BD9">
        <w:trPr>
          <w:trHeight w:val="516"/>
        </w:trPr>
        <w:tc>
          <w:tcPr>
            <w:tcW w:w="1927" w:type="dxa"/>
            <w:tcBorders>
              <w:top w:val="single" w:sz="4" w:space="0" w:color="000000"/>
              <w:left w:val="single" w:sz="4" w:space="0" w:color="000000"/>
              <w:bottom w:val="nil"/>
              <w:right w:val="single" w:sz="4" w:space="0" w:color="000000"/>
            </w:tcBorders>
            <w:vAlign w:val="center"/>
          </w:tcPr>
          <w:p w14:paraId="4D05A21A" w14:textId="77777777" w:rsidR="00A116D0" w:rsidRPr="008C6948" w:rsidRDefault="00A116D0" w:rsidP="006E17F8">
            <w:pPr>
              <w:suppressAutoHyphens/>
              <w:kinsoku w:val="0"/>
              <w:wordWrap w:val="0"/>
              <w:autoSpaceDE w:val="0"/>
              <w:autoSpaceDN w:val="0"/>
              <w:spacing w:line="286" w:lineRule="exact"/>
              <w:jc w:val="left"/>
              <w:rPr>
                <w:rFonts w:ascii="ＭＳ 明朝" w:hAnsi="ＭＳ 明朝"/>
              </w:rPr>
            </w:pPr>
            <w:r w:rsidRPr="008C6948">
              <w:rPr>
                <w:rFonts w:ascii="ＭＳ 明朝" w:hAnsi="ＭＳ 明朝" w:hint="eastAsia"/>
                <w:sz w:val="22"/>
                <w:szCs w:val="22"/>
              </w:rPr>
              <w:t>(</w:t>
            </w:r>
            <w:r w:rsidRPr="008C6948">
              <w:rPr>
                <w:rFonts w:ascii="ＭＳ 明朝" w:hAnsi="ＭＳ 明朝"/>
                <w:sz w:val="22"/>
                <w:szCs w:val="22"/>
              </w:rPr>
              <w:t>4</w:t>
            </w:r>
            <w:r w:rsidRPr="008C6948">
              <w:rPr>
                <w:rFonts w:ascii="ＭＳ 明朝" w:hAnsi="ＭＳ 明朝" w:hint="eastAsia"/>
                <w:sz w:val="22"/>
                <w:szCs w:val="22"/>
              </w:rPr>
              <w:t>)</w:t>
            </w:r>
            <w:r w:rsidRPr="008C6948">
              <w:rPr>
                <w:rFonts w:ascii="ＭＳ 明朝" w:hAnsi="ＭＳ 明朝" w:hint="eastAsia"/>
              </w:rPr>
              <w:t>借損料</w:t>
            </w:r>
          </w:p>
        </w:tc>
        <w:tc>
          <w:tcPr>
            <w:tcW w:w="5018" w:type="dxa"/>
            <w:tcBorders>
              <w:top w:val="single" w:sz="4" w:space="0" w:color="000000"/>
              <w:left w:val="single" w:sz="4" w:space="0" w:color="000000"/>
              <w:bottom w:val="nil"/>
              <w:right w:val="single" w:sz="4" w:space="0" w:color="000000"/>
            </w:tcBorders>
            <w:vAlign w:val="center"/>
          </w:tcPr>
          <w:p w14:paraId="6FF72FE0" w14:textId="16AFD9F0" w:rsidR="00A116D0" w:rsidRPr="008C6948" w:rsidRDefault="004C184E" w:rsidP="006C6498">
            <w:pPr>
              <w:suppressAutoHyphens/>
              <w:kinsoku w:val="0"/>
              <w:wordWrap w:val="0"/>
              <w:autoSpaceDE w:val="0"/>
              <w:autoSpaceDN w:val="0"/>
              <w:spacing w:line="286" w:lineRule="exact"/>
              <w:rPr>
                <w:rFonts w:ascii="ＭＳ 明朝" w:hAnsi="ＭＳ 明朝"/>
                <w:sz w:val="18"/>
                <w:szCs w:val="18"/>
              </w:rPr>
            </w:pPr>
            <w:r w:rsidRPr="008C6948">
              <w:rPr>
                <w:rFonts w:ascii="ＭＳ 明朝" w:hint="eastAsia"/>
                <w:color w:val="000000" w:themeColor="text1"/>
                <w:sz w:val="18"/>
                <w:szCs w:val="18"/>
              </w:rPr>
              <w:t>パソコン借料</w:t>
            </w:r>
            <w:r w:rsidR="00A116D0" w:rsidRPr="008C6948">
              <w:rPr>
                <w:rFonts w:ascii="ＭＳ 明朝" w:hint="eastAsia"/>
                <w:color w:val="000000" w:themeColor="text1"/>
                <w:sz w:val="18"/>
                <w:szCs w:val="18"/>
              </w:rPr>
              <w:t>等</w:t>
            </w:r>
            <w:r w:rsidR="006C6498" w:rsidRPr="008C6948">
              <w:rPr>
                <w:rFonts w:ascii="ＭＳ 明朝" w:hint="eastAsia"/>
                <w:color w:val="000000" w:themeColor="text1"/>
                <w:sz w:val="18"/>
                <w:szCs w:val="18"/>
              </w:rPr>
              <w:t xml:space="preserve">　</w:t>
            </w:r>
            <w:r w:rsidRPr="008C6948">
              <w:rPr>
                <w:rFonts w:ascii="ＭＳ 明朝" w:hint="eastAsia"/>
                <w:color w:val="000000" w:themeColor="text1"/>
                <w:sz w:val="18"/>
                <w:szCs w:val="18"/>
              </w:rPr>
              <w:t>○月×＠○○円＝○○円</w:t>
            </w:r>
          </w:p>
        </w:tc>
        <w:tc>
          <w:tcPr>
            <w:tcW w:w="1593" w:type="dxa"/>
            <w:tcBorders>
              <w:top w:val="single" w:sz="4" w:space="0" w:color="000000"/>
              <w:left w:val="single" w:sz="4" w:space="0" w:color="000000"/>
              <w:bottom w:val="nil"/>
              <w:right w:val="single" w:sz="4" w:space="0" w:color="000000"/>
            </w:tcBorders>
            <w:vAlign w:val="center"/>
          </w:tcPr>
          <w:p w14:paraId="78F48B19" w14:textId="77777777" w:rsidR="00A116D0" w:rsidRPr="004C184E" w:rsidRDefault="00A116D0" w:rsidP="006E17F8">
            <w:pPr>
              <w:suppressAutoHyphens/>
              <w:kinsoku w:val="0"/>
              <w:wordWrap w:val="0"/>
              <w:autoSpaceDE w:val="0"/>
              <w:autoSpaceDN w:val="0"/>
              <w:spacing w:line="286" w:lineRule="exact"/>
              <w:jc w:val="center"/>
              <w:rPr>
                <w:rFonts w:ascii="ＭＳ 明朝" w:hAnsi="ＭＳ 明朝"/>
                <w:highlight w:val="yellow"/>
                <w:lang w:eastAsia="zh-TW"/>
              </w:rPr>
            </w:pPr>
          </w:p>
        </w:tc>
      </w:tr>
      <w:tr w:rsidR="00A116D0" w:rsidRPr="00B43076" w14:paraId="53694D7A" w14:textId="77777777" w:rsidTr="00F16BD9">
        <w:trPr>
          <w:trHeight w:val="552"/>
        </w:trPr>
        <w:tc>
          <w:tcPr>
            <w:tcW w:w="1927" w:type="dxa"/>
            <w:tcBorders>
              <w:top w:val="single" w:sz="4" w:space="0" w:color="000000"/>
              <w:left w:val="single" w:sz="4" w:space="0" w:color="000000"/>
              <w:bottom w:val="nil"/>
              <w:right w:val="single" w:sz="4" w:space="0" w:color="000000"/>
            </w:tcBorders>
            <w:vAlign w:val="center"/>
          </w:tcPr>
          <w:p w14:paraId="24554633" w14:textId="77777777" w:rsidR="00A116D0" w:rsidRPr="00B43076" w:rsidRDefault="00A116D0" w:rsidP="006E17F8">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sidRPr="00B43076">
              <w:rPr>
                <w:rFonts w:ascii="ＭＳ 明朝" w:hAnsi="ＭＳ 明朝"/>
                <w:sz w:val="22"/>
                <w:szCs w:val="22"/>
              </w:rPr>
              <w:t>5</w:t>
            </w:r>
            <w:r w:rsidRPr="00B43076">
              <w:rPr>
                <w:rFonts w:ascii="ＭＳ 明朝" w:hAnsi="ＭＳ 明朝" w:hint="eastAsia"/>
                <w:sz w:val="22"/>
                <w:szCs w:val="22"/>
              </w:rPr>
              <w:t>)</w:t>
            </w:r>
            <w:r w:rsidRPr="00B43076">
              <w:rPr>
                <w:rFonts w:ascii="ＭＳ 明朝" w:hAnsi="ＭＳ 明朝" w:hint="eastAsia"/>
              </w:rPr>
              <w:t>印刷製本費</w:t>
            </w:r>
          </w:p>
        </w:tc>
        <w:tc>
          <w:tcPr>
            <w:tcW w:w="5018" w:type="dxa"/>
            <w:tcBorders>
              <w:top w:val="single" w:sz="4" w:space="0" w:color="000000"/>
              <w:left w:val="single" w:sz="4" w:space="0" w:color="000000"/>
              <w:bottom w:val="nil"/>
              <w:right w:val="single" w:sz="4" w:space="0" w:color="000000"/>
            </w:tcBorders>
            <w:vAlign w:val="center"/>
          </w:tcPr>
          <w:p w14:paraId="7672D74F" w14:textId="215E64D7" w:rsidR="00A116D0" w:rsidRPr="00762A8D" w:rsidRDefault="00A116D0" w:rsidP="006E17F8">
            <w:pPr>
              <w:suppressAutoHyphens/>
              <w:kinsoku w:val="0"/>
              <w:wordWrap w:val="0"/>
              <w:autoSpaceDE w:val="0"/>
              <w:autoSpaceDN w:val="0"/>
              <w:spacing w:line="286" w:lineRule="exact"/>
              <w:rPr>
                <w:rFonts w:ascii="ＭＳ 明朝" w:eastAsia="DengXian" w:hAnsi="ＭＳ 明朝"/>
                <w:sz w:val="18"/>
                <w:szCs w:val="18"/>
                <w:lang w:eastAsia="zh-CN"/>
              </w:rPr>
            </w:pPr>
            <w:r w:rsidRPr="00762A8D">
              <w:rPr>
                <w:rFonts w:ascii="ＭＳ 明朝" w:hAnsi="ＭＳ 明朝" w:hint="eastAsia"/>
                <w:sz w:val="18"/>
                <w:szCs w:val="18"/>
              </w:rPr>
              <w:t>報告書</w:t>
            </w:r>
            <w:r w:rsidRPr="00762A8D">
              <w:rPr>
                <w:rFonts w:ascii="ＭＳ 明朝" w:hAnsi="ＭＳ 明朝" w:hint="eastAsia"/>
                <w:sz w:val="18"/>
                <w:szCs w:val="18"/>
                <w:lang w:eastAsia="zh-CN"/>
              </w:rPr>
              <w:t>一式</w:t>
            </w:r>
            <w:r w:rsidR="006C6498">
              <w:rPr>
                <w:rFonts w:ascii="ＭＳ 明朝" w:hAnsi="ＭＳ 明朝" w:hint="eastAsia"/>
                <w:sz w:val="18"/>
                <w:szCs w:val="18"/>
              </w:rPr>
              <w:t xml:space="preserve">　</w:t>
            </w:r>
            <w:r w:rsidRPr="00762A8D">
              <w:rPr>
                <w:rFonts w:ascii="ＭＳ 明朝" w:hAnsi="ＭＳ 明朝" w:hint="eastAsia"/>
                <w:sz w:val="18"/>
                <w:szCs w:val="18"/>
              </w:rPr>
              <w:t>○</w:t>
            </w:r>
            <w:r w:rsidRPr="00762A8D">
              <w:rPr>
                <w:rFonts w:ascii="ＭＳ 明朝" w:hAnsi="ＭＳ 明朝" w:hint="eastAsia"/>
                <w:sz w:val="18"/>
                <w:szCs w:val="18"/>
                <w:lang w:eastAsia="zh-CN"/>
              </w:rPr>
              <w:t>部</w:t>
            </w:r>
            <w:r w:rsidR="006C6498">
              <w:rPr>
                <w:rFonts w:ascii="ＭＳ 明朝" w:hAnsi="ＭＳ 明朝" w:hint="eastAsia"/>
                <w:sz w:val="18"/>
                <w:szCs w:val="18"/>
              </w:rPr>
              <w:t>×＠</w:t>
            </w:r>
            <w:r w:rsidR="006C6498" w:rsidRPr="006E17F8">
              <w:rPr>
                <w:rFonts w:ascii="ＭＳ 明朝" w:hAnsi="ＭＳ 明朝" w:hint="eastAsia"/>
                <w:sz w:val="18"/>
                <w:szCs w:val="18"/>
                <w:lang w:eastAsia="zh-CN"/>
              </w:rPr>
              <w:t>○</w:t>
            </w:r>
            <w:r w:rsidR="004C184E">
              <w:rPr>
                <w:rFonts w:ascii="ＭＳ 明朝" w:hAnsi="ＭＳ 明朝" w:hint="eastAsia"/>
                <w:sz w:val="18"/>
                <w:szCs w:val="18"/>
              </w:rPr>
              <w:t>○</w:t>
            </w:r>
            <w:r w:rsidR="006C6498" w:rsidRPr="006E17F8">
              <w:rPr>
                <w:rFonts w:ascii="ＭＳ 明朝" w:hAnsi="ＭＳ 明朝" w:hint="eastAsia"/>
                <w:sz w:val="18"/>
                <w:szCs w:val="18"/>
                <w:lang w:eastAsia="zh-CN"/>
              </w:rPr>
              <w:t>円</w:t>
            </w:r>
            <w:r w:rsidR="006C6498">
              <w:rPr>
                <w:rFonts w:ascii="ＭＳ 明朝" w:hAnsi="ＭＳ 明朝" w:hint="eastAsia"/>
                <w:sz w:val="18"/>
                <w:szCs w:val="18"/>
              </w:rPr>
              <w:t>＝○○円</w:t>
            </w:r>
          </w:p>
        </w:tc>
        <w:tc>
          <w:tcPr>
            <w:tcW w:w="1593" w:type="dxa"/>
            <w:tcBorders>
              <w:top w:val="single" w:sz="4" w:space="0" w:color="000000"/>
              <w:left w:val="single" w:sz="4" w:space="0" w:color="000000"/>
              <w:bottom w:val="nil"/>
              <w:right w:val="single" w:sz="4" w:space="0" w:color="000000"/>
            </w:tcBorders>
            <w:vAlign w:val="center"/>
          </w:tcPr>
          <w:p w14:paraId="2EBAE82A"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lang w:eastAsia="zh-CN"/>
              </w:rPr>
            </w:pPr>
          </w:p>
        </w:tc>
      </w:tr>
      <w:tr w:rsidR="00A116D0" w:rsidRPr="00B43076" w14:paraId="298006B5" w14:textId="77777777" w:rsidTr="00F16BD9">
        <w:trPr>
          <w:trHeight w:val="547"/>
        </w:trPr>
        <w:tc>
          <w:tcPr>
            <w:tcW w:w="1927" w:type="dxa"/>
            <w:tcBorders>
              <w:top w:val="single" w:sz="4" w:space="0" w:color="000000"/>
              <w:left w:val="single" w:sz="4" w:space="0" w:color="000000"/>
              <w:bottom w:val="nil"/>
              <w:right w:val="single" w:sz="4" w:space="0" w:color="000000"/>
            </w:tcBorders>
            <w:vAlign w:val="center"/>
          </w:tcPr>
          <w:p w14:paraId="09CE2055" w14:textId="531BF6D0" w:rsidR="00A116D0" w:rsidRPr="008C6948" w:rsidRDefault="00A116D0" w:rsidP="006E17F8">
            <w:pPr>
              <w:suppressAutoHyphens/>
              <w:kinsoku w:val="0"/>
              <w:wordWrap w:val="0"/>
              <w:autoSpaceDE w:val="0"/>
              <w:autoSpaceDN w:val="0"/>
              <w:spacing w:line="286" w:lineRule="exact"/>
              <w:jc w:val="left"/>
              <w:rPr>
                <w:rFonts w:ascii="ＭＳ 明朝" w:hAnsi="ＭＳ 明朝"/>
              </w:rPr>
            </w:pPr>
            <w:r w:rsidRPr="008C6948">
              <w:rPr>
                <w:rFonts w:ascii="ＭＳ 明朝" w:hAnsi="ＭＳ 明朝" w:hint="eastAsia"/>
                <w:sz w:val="22"/>
                <w:szCs w:val="22"/>
              </w:rPr>
              <w:t>(6)</w:t>
            </w:r>
            <w:r w:rsidRPr="008C6948">
              <w:rPr>
                <w:rFonts w:ascii="ＭＳ 明朝" w:hAnsi="ＭＳ 明朝" w:hint="eastAsia"/>
              </w:rPr>
              <w:t>消耗品費</w:t>
            </w:r>
          </w:p>
        </w:tc>
        <w:tc>
          <w:tcPr>
            <w:tcW w:w="5018" w:type="dxa"/>
            <w:tcBorders>
              <w:top w:val="single" w:sz="4" w:space="0" w:color="000000"/>
              <w:left w:val="single" w:sz="4" w:space="0" w:color="000000"/>
              <w:bottom w:val="nil"/>
              <w:right w:val="single" w:sz="4" w:space="0" w:color="000000"/>
            </w:tcBorders>
            <w:vAlign w:val="center"/>
          </w:tcPr>
          <w:p w14:paraId="7C46AF85" w14:textId="7EF38D68" w:rsidR="00A116D0" w:rsidRPr="008C6948" w:rsidRDefault="00A116D0" w:rsidP="006C6498">
            <w:pPr>
              <w:suppressAutoHyphens/>
              <w:kinsoku w:val="0"/>
              <w:wordWrap w:val="0"/>
              <w:autoSpaceDE w:val="0"/>
              <w:autoSpaceDN w:val="0"/>
              <w:spacing w:line="286" w:lineRule="exact"/>
              <w:rPr>
                <w:rFonts w:ascii="ＭＳ 明朝" w:hAnsi="ＭＳ 明朝"/>
                <w:sz w:val="18"/>
                <w:szCs w:val="18"/>
              </w:rPr>
            </w:pPr>
            <w:r w:rsidRPr="008C6948">
              <w:rPr>
                <w:rFonts w:ascii="ＭＳ 明朝" w:hint="eastAsia"/>
                <w:color w:val="000000" w:themeColor="text1"/>
                <w:sz w:val="18"/>
                <w:szCs w:val="18"/>
                <w:lang w:eastAsia="zh-TW"/>
              </w:rPr>
              <w:t>○</w:t>
            </w:r>
            <w:r w:rsidR="00AF4C6B" w:rsidRPr="008C6948">
              <w:rPr>
                <w:rFonts w:ascii="ＭＳ 明朝" w:hint="eastAsia"/>
                <w:color w:val="000000" w:themeColor="text1"/>
                <w:sz w:val="18"/>
                <w:szCs w:val="18"/>
              </w:rPr>
              <w:t>個</w:t>
            </w:r>
            <w:r w:rsidRPr="008C6948">
              <w:rPr>
                <w:rFonts w:ascii="ＭＳ 明朝" w:hint="eastAsia"/>
                <w:color w:val="000000" w:themeColor="text1"/>
                <w:sz w:val="18"/>
                <w:szCs w:val="18"/>
                <w:lang w:eastAsia="zh-TW"/>
              </w:rPr>
              <w:t>×＠○○円＝○○円</w:t>
            </w:r>
          </w:p>
        </w:tc>
        <w:tc>
          <w:tcPr>
            <w:tcW w:w="1593" w:type="dxa"/>
            <w:tcBorders>
              <w:top w:val="single" w:sz="4" w:space="0" w:color="000000"/>
              <w:left w:val="single" w:sz="4" w:space="0" w:color="000000"/>
              <w:bottom w:val="nil"/>
              <w:right w:val="single" w:sz="4" w:space="0" w:color="000000"/>
            </w:tcBorders>
            <w:vAlign w:val="center"/>
          </w:tcPr>
          <w:p w14:paraId="3EC86964"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lang w:eastAsia="zh-TW"/>
              </w:rPr>
            </w:pPr>
          </w:p>
        </w:tc>
      </w:tr>
      <w:tr w:rsidR="00A116D0" w:rsidRPr="00B43076" w14:paraId="750F0F25" w14:textId="77777777" w:rsidTr="00F16BD9">
        <w:trPr>
          <w:trHeight w:val="569"/>
        </w:trPr>
        <w:tc>
          <w:tcPr>
            <w:tcW w:w="1927" w:type="dxa"/>
            <w:tcBorders>
              <w:top w:val="single" w:sz="4" w:space="0" w:color="000000"/>
              <w:left w:val="single" w:sz="4" w:space="0" w:color="000000"/>
              <w:bottom w:val="nil"/>
              <w:right w:val="single" w:sz="4" w:space="0" w:color="000000"/>
            </w:tcBorders>
            <w:vAlign w:val="center"/>
          </w:tcPr>
          <w:p w14:paraId="2F8E1E61" w14:textId="4F981385" w:rsidR="00A116D0" w:rsidRPr="008C6948" w:rsidRDefault="00A116D0" w:rsidP="006E17F8">
            <w:pPr>
              <w:suppressAutoHyphens/>
              <w:kinsoku w:val="0"/>
              <w:wordWrap w:val="0"/>
              <w:autoSpaceDE w:val="0"/>
              <w:autoSpaceDN w:val="0"/>
              <w:spacing w:line="286" w:lineRule="exact"/>
              <w:jc w:val="left"/>
              <w:rPr>
                <w:rFonts w:ascii="ＭＳ 明朝" w:hAnsi="ＭＳ 明朝"/>
              </w:rPr>
            </w:pPr>
            <w:r w:rsidRPr="008C6948">
              <w:rPr>
                <w:rFonts w:ascii="ＭＳ 明朝" w:hAnsi="ＭＳ 明朝" w:hint="eastAsia"/>
                <w:sz w:val="22"/>
                <w:szCs w:val="22"/>
              </w:rPr>
              <w:t>(</w:t>
            </w:r>
            <w:r w:rsidRPr="008C6948">
              <w:rPr>
                <w:rFonts w:ascii="ＭＳ 明朝" w:hAnsi="ＭＳ 明朝"/>
                <w:sz w:val="22"/>
                <w:szCs w:val="22"/>
              </w:rPr>
              <w:t>7</w:t>
            </w:r>
            <w:r w:rsidRPr="008C6948">
              <w:rPr>
                <w:rFonts w:ascii="ＭＳ 明朝" w:hAnsi="ＭＳ 明朝" w:hint="eastAsia"/>
                <w:sz w:val="22"/>
                <w:szCs w:val="22"/>
              </w:rPr>
              <w:t>)</w:t>
            </w:r>
            <w:r w:rsidRPr="008C6948">
              <w:rPr>
                <w:rFonts w:ascii="ＭＳ 明朝" w:hAnsi="ＭＳ 明朝" w:hint="eastAsia"/>
              </w:rPr>
              <w:t>会議費</w:t>
            </w:r>
          </w:p>
        </w:tc>
        <w:tc>
          <w:tcPr>
            <w:tcW w:w="5018" w:type="dxa"/>
            <w:tcBorders>
              <w:top w:val="single" w:sz="4" w:space="0" w:color="000000"/>
              <w:left w:val="single" w:sz="4" w:space="0" w:color="000000"/>
              <w:bottom w:val="nil"/>
              <w:right w:val="single" w:sz="4" w:space="0" w:color="000000"/>
            </w:tcBorders>
            <w:vAlign w:val="center"/>
          </w:tcPr>
          <w:p w14:paraId="263FFAAB" w14:textId="6084C8B0" w:rsidR="00A116D0" w:rsidRPr="008C6948" w:rsidRDefault="00A116D0" w:rsidP="00A116D0">
            <w:pPr>
              <w:suppressAutoHyphens/>
              <w:kinsoku w:val="0"/>
              <w:wordWrap w:val="0"/>
              <w:autoSpaceDE w:val="0"/>
              <w:autoSpaceDN w:val="0"/>
              <w:spacing w:line="286" w:lineRule="exact"/>
              <w:rPr>
                <w:rFonts w:ascii="ＭＳ 明朝" w:hAnsi="ＭＳ 明朝"/>
                <w:sz w:val="18"/>
                <w:szCs w:val="18"/>
                <w:lang w:eastAsia="zh-TW"/>
              </w:rPr>
            </w:pPr>
            <w:r w:rsidRPr="008C6948">
              <w:rPr>
                <w:rFonts w:ascii="ＭＳ 明朝" w:hAnsi="ＭＳ 明朝" w:hint="eastAsia"/>
                <w:sz w:val="18"/>
                <w:szCs w:val="18"/>
              </w:rPr>
              <w:t>○円×○名×○回</w:t>
            </w:r>
            <w:r w:rsidR="006C6498" w:rsidRPr="008C6948">
              <w:rPr>
                <w:rFonts w:ascii="ＭＳ 明朝" w:hAnsi="ＭＳ 明朝" w:hint="eastAsia"/>
                <w:sz w:val="18"/>
                <w:szCs w:val="18"/>
              </w:rPr>
              <w:t>＝○</w:t>
            </w:r>
            <w:r w:rsidR="00A6751F" w:rsidRPr="008C6948">
              <w:rPr>
                <w:rFonts w:ascii="ＭＳ 明朝" w:hAnsi="ＭＳ 明朝" w:hint="eastAsia"/>
                <w:sz w:val="18"/>
                <w:szCs w:val="18"/>
              </w:rPr>
              <w:t>○</w:t>
            </w:r>
            <w:r w:rsidR="006C6498" w:rsidRPr="008C6948">
              <w:rPr>
                <w:rFonts w:ascii="ＭＳ 明朝" w:hAnsi="ＭＳ 明朝" w:hint="eastAsia"/>
                <w:sz w:val="18"/>
                <w:szCs w:val="18"/>
              </w:rPr>
              <w:t>円</w:t>
            </w:r>
          </w:p>
        </w:tc>
        <w:tc>
          <w:tcPr>
            <w:tcW w:w="1593" w:type="dxa"/>
            <w:tcBorders>
              <w:top w:val="single" w:sz="4" w:space="0" w:color="000000"/>
              <w:left w:val="single" w:sz="4" w:space="0" w:color="000000"/>
              <w:bottom w:val="nil"/>
              <w:right w:val="single" w:sz="4" w:space="0" w:color="000000"/>
            </w:tcBorders>
            <w:vAlign w:val="center"/>
          </w:tcPr>
          <w:p w14:paraId="7F8038C6"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lang w:eastAsia="zh-TW"/>
              </w:rPr>
            </w:pPr>
          </w:p>
        </w:tc>
      </w:tr>
      <w:tr w:rsidR="00A116D0" w:rsidRPr="00B43076" w14:paraId="44BB11FF" w14:textId="77777777" w:rsidTr="00F16BD9">
        <w:trPr>
          <w:trHeight w:val="547"/>
        </w:trPr>
        <w:tc>
          <w:tcPr>
            <w:tcW w:w="1927" w:type="dxa"/>
            <w:tcBorders>
              <w:top w:val="single" w:sz="4" w:space="0" w:color="000000"/>
              <w:left w:val="single" w:sz="4" w:space="0" w:color="000000"/>
              <w:bottom w:val="nil"/>
              <w:right w:val="single" w:sz="4" w:space="0" w:color="000000"/>
            </w:tcBorders>
            <w:vAlign w:val="center"/>
          </w:tcPr>
          <w:p w14:paraId="5DC4EB29" w14:textId="5B8B8FEA" w:rsidR="00A116D0" w:rsidRPr="008C6948" w:rsidRDefault="00A116D0" w:rsidP="006E17F8">
            <w:pPr>
              <w:suppressAutoHyphens/>
              <w:kinsoku w:val="0"/>
              <w:wordWrap w:val="0"/>
              <w:autoSpaceDE w:val="0"/>
              <w:autoSpaceDN w:val="0"/>
              <w:spacing w:line="286" w:lineRule="exact"/>
              <w:jc w:val="left"/>
              <w:rPr>
                <w:rFonts w:ascii="ＭＳ 明朝" w:hAnsi="ＭＳ 明朝"/>
              </w:rPr>
            </w:pPr>
            <w:r w:rsidRPr="008C6948">
              <w:rPr>
                <w:rFonts w:ascii="ＭＳ 明朝" w:hAnsi="ＭＳ 明朝" w:hint="eastAsia"/>
                <w:sz w:val="22"/>
                <w:szCs w:val="22"/>
              </w:rPr>
              <w:t>(</w:t>
            </w:r>
            <w:r w:rsidRPr="008C6948">
              <w:rPr>
                <w:rFonts w:ascii="ＭＳ 明朝" w:hAnsi="ＭＳ 明朝"/>
                <w:sz w:val="22"/>
                <w:szCs w:val="22"/>
              </w:rPr>
              <w:t>8</w:t>
            </w:r>
            <w:r w:rsidRPr="008C6948">
              <w:rPr>
                <w:rFonts w:ascii="ＭＳ 明朝" w:hAnsi="ＭＳ 明朝" w:hint="eastAsia"/>
                <w:sz w:val="22"/>
                <w:szCs w:val="22"/>
              </w:rPr>
              <w:t>)</w:t>
            </w:r>
            <w:r w:rsidRPr="008C6948">
              <w:rPr>
                <w:rFonts w:ascii="ＭＳ 明朝" w:hAnsi="ＭＳ 明朝" w:hint="eastAsia"/>
              </w:rPr>
              <w:t>通信運搬費</w:t>
            </w:r>
          </w:p>
        </w:tc>
        <w:tc>
          <w:tcPr>
            <w:tcW w:w="5018" w:type="dxa"/>
            <w:tcBorders>
              <w:top w:val="single" w:sz="4" w:space="0" w:color="000000"/>
              <w:left w:val="single" w:sz="4" w:space="0" w:color="000000"/>
              <w:bottom w:val="nil"/>
              <w:right w:val="single" w:sz="4" w:space="0" w:color="000000"/>
            </w:tcBorders>
            <w:vAlign w:val="center"/>
          </w:tcPr>
          <w:p w14:paraId="667E7350" w14:textId="55D73DCA" w:rsidR="00A116D0" w:rsidRPr="008C6948" w:rsidRDefault="00A116D0" w:rsidP="006C6498">
            <w:pPr>
              <w:suppressAutoHyphens/>
              <w:kinsoku w:val="0"/>
              <w:wordWrap w:val="0"/>
              <w:autoSpaceDE w:val="0"/>
              <w:autoSpaceDN w:val="0"/>
              <w:spacing w:line="286" w:lineRule="exact"/>
              <w:rPr>
                <w:rFonts w:ascii="ＭＳ 明朝" w:hAnsi="ＭＳ 明朝"/>
                <w:sz w:val="18"/>
                <w:szCs w:val="18"/>
              </w:rPr>
            </w:pPr>
            <w:r w:rsidRPr="008C6948">
              <w:rPr>
                <w:rFonts w:ascii="ＭＳ 明朝" w:hint="eastAsia"/>
                <w:color w:val="000000" w:themeColor="text1"/>
                <w:sz w:val="18"/>
                <w:szCs w:val="18"/>
              </w:rPr>
              <w:t>○○人×○回×＠○○円＝○○円</w:t>
            </w:r>
          </w:p>
        </w:tc>
        <w:tc>
          <w:tcPr>
            <w:tcW w:w="1593" w:type="dxa"/>
            <w:tcBorders>
              <w:top w:val="single" w:sz="4" w:space="0" w:color="000000"/>
              <w:left w:val="single" w:sz="4" w:space="0" w:color="000000"/>
              <w:bottom w:val="nil"/>
              <w:right w:val="single" w:sz="4" w:space="0" w:color="000000"/>
            </w:tcBorders>
            <w:vAlign w:val="center"/>
          </w:tcPr>
          <w:p w14:paraId="1C1AA1BA"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rPr>
            </w:pPr>
          </w:p>
        </w:tc>
      </w:tr>
      <w:tr w:rsidR="00A116D0" w:rsidRPr="00B43076" w14:paraId="2CDD6BC2" w14:textId="77777777" w:rsidTr="00F16BD9">
        <w:trPr>
          <w:trHeight w:val="547"/>
        </w:trPr>
        <w:tc>
          <w:tcPr>
            <w:tcW w:w="1927" w:type="dxa"/>
            <w:tcBorders>
              <w:top w:val="single" w:sz="4" w:space="0" w:color="000000"/>
              <w:left w:val="single" w:sz="4" w:space="0" w:color="000000"/>
              <w:bottom w:val="nil"/>
              <w:right w:val="single" w:sz="4" w:space="0" w:color="000000"/>
            </w:tcBorders>
            <w:vAlign w:val="center"/>
          </w:tcPr>
          <w:p w14:paraId="57AE2AAB" w14:textId="50560FD5" w:rsidR="00A116D0" w:rsidRPr="00B43076" w:rsidRDefault="00A116D0" w:rsidP="006E17F8">
            <w:pPr>
              <w:suppressAutoHyphens/>
              <w:kinsoku w:val="0"/>
              <w:wordWrap w:val="0"/>
              <w:autoSpaceDE w:val="0"/>
              <w:autoSpaceDN w:val="0"/>
              <w:spacing w:line="28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9</w:t>
            </w:r>
            <w:r w:rsidRPr="00B43076">
              <w:rPr>
                <w:rFonts w:ascii="ＭＳ 明朝" w:hAnsi="ＭＳ 明朝" w:hint="eastAsia"/>
                <w:sz w:val="22"/>
                <w:szCs w:val="22"/>
              </w:rPr>
              <w:t>)</w:t>
            </w:r>
            <w:r w:rsidRPr="00B43076">
              <w:rPr>
                <w:rFonts w:ascii="ＭＳ 明朝" w:hAnsi="ＭＳ 明朝" w:hint="eastAsia"/>
              </w:rPr>
              <w:t>雑役務費</w:t>
            </w:r>
          </w:p>
        </w:tc>
        <w:tc>
          <w:tcPr>
            <w:tcW w:w="5018" w:type="dxa"/>
            <w:tcBorders>
              <w:top w:val="single" w:sz="4" w:space="0" w:color="000000"/>
              <w:left w:val="single" w:sz="4" w:space="0" w:color="000000"/>
              <w:bottom w:val="nil"/>
              <w:right w:val="single" w:sz="4" w:space="0" w:color="000000"/>
            </w:tcBorders>
            <w:vAlign w:val="center"/>
          </w:tcPr>
          <w:p w14:paraId="2A2AF206" w14:textId="6B1B130B" w:rsidR="00A116D0" w:rsidRDefault="004C184E" w:rsidP="00A116D0">
            <w:pPr>
              <w:suppressAutoHyphens/>
              <w:kinsoku w:val="0"/>
              <w:wordWrap w:val="0"/>
              <w:autoSpaceDE w:val="0"/>
              <w:autoSpaceDN w:val="0"/>
              <w:spacing w:line="286" w:lineRule="exact"/>
              <w:rPr>
                <w:rFonts w:ascii="ＭＳ 明朝" w:hAnsi="ＭＳ 明朝"/>
                <w:sz w:val="18"/>
                <w:szCs w:val="18"/>
              </w:rPr>
            </w:pPr>
            <w:r>
              <w:rPr>
                <w:rFonts w:ascii="ＭＳ 明朝" w:hAnsi="ＭＳ 明朝" w:hint="eastAsia"/>
                <w:sz w:val="18"/>
                <w:szCs w:val="18"/>
              </w:rPr>
              <w:t>講師等派遣費</w:t>
            </w:r>
          </w:p>
          <w:p w14:paraId="1AF70A75" w14:textId="77777777" w:rsidR="004C184E" w:rsidRDefault="004C184E" w:rsidP="00A116D0">
            <w:pPr>
              <w:suppressAutoHyphens/>
              <w:kinsoku w:val="0"/>
              <w:wordWrap w:val="0"/>
              <w:autoSpaceDE w:val="0"/>
              <w:autoSpaceDN w:val="0"/>
              <w:spacing w:line="286" w:lineRule="exact"/>
              <w:rPr>
                <w:rFonts w:ascii="ＭＳ 明朝" w:hAnsi="ＭＳ 明朝"/>
                <w:sz w:val="18"/>
                <w:szCs w:val="18"/>
              </w:rPr>
            </w:pPr>
            <w:r>
              <w:rPr>
                <w:rFonts w:ascii="ＭＳ 明朝" w:hAnsi="ＭＳ 明朝" w:hint="eastAsia"/>
                <w:sz w:val="18"/>
                <w:szCs w:val="18"/>
              </w:rPr>
              <w:t>○人×○回×＠○○円＝○○円</w:t>
            </w:r>
          </w:p>
          <w:p w14:paraId="6ADC6C1D" w14:textId="77777777" w:rsidR="004C184E" w:rsidRDefault="004C184E" w:rsidP="00A116D0">
            <w:pPr>
              <w:suppressAutoHyphens/>
              <w:kinsoku w:val="0"/>
              <w:wordWrap w:val="0"/>
              <w:autoSpaceDE w:val="0"/>
              <w:autoSpaceDN w:val="0"/>
              <w:spacing w:line="286" w:lineRule="exact"/>
              <w:rPr>
                <w:rFonts w:ascii="ＭＳ 明朝" w:hAnsi="ＭＳ 明朝"/>
                <w:sz w:val="18"/>
                <w:szCs w:val="18"/>
                <w:lang w:eastAsia="zh-CN"/>
              </w:rPr>
            </w:pPr>
            <w:r>
              <w:rPr>
                <w:rFonts w:ascii="ＭＳ 明朝" w:hAnsi="ＭＳ 明朝" w:hint="eastAsia"/>
                <w:sz w:val="18"/>
                <w:szCs w:val="18"/>
                <w:lang w:eastAsia="zh-CN"/>
              </w:rPr>
              <w:t>大会運営等業務者派遣費</w:t>
            </w:r>
          </w:p>
          <w:p w14:paraId="7202111B" w14:textId="061949D6" w:rsidR="004C184E" w:rsidRPr="00762A8D" w:rsidRDefault="004C184E" w:rsidP="00A116D0">
            <w:pPr>
              <w:suppressAutoHyphens/>
              <w:kinsoku w:val="0"/>
              <w:wordWrap w:val="0"/>
              <w:autoSpaceDE w:val="0"/>
              <w:autoSpaceDN w:val="0"/>
              <w:spacing w:line="286" w:lineRule="exact"/>
              <w:rPr>
                <w:rFonts w:ascii="ＭＳ 明朝" w:hAnsi="ＭＳ 明朝" w:hint="eastAsia"/>
                <w:sz w:val="18"/>
                <w:szCs w:val="18"/>
              </w:rPr>
            </w:pPr>
            <w:r>
              <w:rPr>
                <w:rFonts w:ascii="ＭＳ 明朝" w:hAnsi="ＭＳ 明朝" w:hint="eastAsia"/>
                <w:sz w:val="18"/>
                <w:szCs w:val="18"/>
              </w:rPr>
              <w:t>○人×○回×＠○○円＝○○円</w:t>
            </w:r>
          </w:p>
        </w:tc>
        <w:tc>
          <w:tcPr>
            <w:tcW w:w="1593" w:type="dxa"/>
            <w:tcBorders>
              <w:top w:val="single" w:sz="4" w:space="0" w:color="000000"/>
              <w:left w:val="single" w:sz="4" w:space="0" w:color="000000"/>
              <w:bottom w:val="nil"/>
              <w:right w:val="single" w:sz="4" w:space="0" w:color="000000"/>
            </w:tcBorders>
            <w:vAlign w:val="center"/>
          </w:tcPr>
          <w:p w14:paraId="54571C16"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rPr>
            </w:pPr>
          </w:p>
        </w:tc>
      </w:tr>
      <w:tr w:rsidR="00A116D0" w:rsidRPr="00B43076" w14:paraId="7C5590D3" w14:textId="77777777" w:rsidTr="00F16BD9">
        <w:trPr>
          <w:trHeight w:val="551"/>
        </w:trPr>
        <w:tc>
          <w:tcPr>
            <w:tcW w:w="1927" w:type="dxa"/>
            <w:tcBorders>
              <w:top w:val="single" w:sz="4" w:space="0" w:color="000000"/>
              <w:left w:val="single" w:sz="4" w:space="0" w:color="000000"/>
              <w:right w:val="single" w:sz="4" w:space="0" w:color="000000"/>
            </w:tcBorders>
            <w:vAlign w:val="center"/>
          </w:tcPr>
          <w:p w14:paraId="457BBD4E" w14:textId="1B8DE738" w:rsidR="00A116D0" w:rsidRPr="00B43076" w:rsidRDefault="00A116D0" w:rsidP="006E17F8">
            <w:pPr>
              <w:suppressAutoHyphens/>
              <w:kinsoku w:val="0"/>
              <w:wordWrap w:val="0"/>
              <w:autoSpaceDE w:val="0"/>
              <w:autoSpaceDN w:val="0"/>
              <w:spacing w:line="286" w:lineRule="exact"/>
              <w:jc w:val="left"/>
              <w:rPr>
                <w:rFonts w:ascii="ＭＳ 明朝" w:hAnsi="ＭＳ 明朝"/>
              </w:rPr>
            </w:pPr>
            <w:r w:rsidRPr="00B43076">
              <w:rPr>
                <w:rFonts w:ascii="ＭＳ 明朝" w:hAnsi="ＭＳ 明朝" w:hint="eastAsia"/>
                <w:sz w:val="22"/>
                <w:szCs w:val="22"/>
              </w:rPr>
              <w:t>(</w:t>
            </w:r>
            <w:r>
              <w:rPr>
                <w:rFonts w:ascii="ＭＳ 明朝" w:hAnsi="ＭＳ 明朝"/>
                <w:sz w:val="22"/>
                <w:szCs w:val="22"/>
              </w:rPr>
              <w:t>10</w:t>
            </w:r>
            <w:r w:rsidRPr="00B43076">
              <w:rPr>
                <w:rFonts w:ascii="ＭＳ 明朝" w:hAnsi="ＭＳ 明朝" w:hint="eastAsia"/>
                <w:sz w:val="22"/>
                <w:szCs w:val="22"/>
              </w:rPr>
              <w:t>)</w:t>
            </w:r>
            <w:r>
              <w:rPr>
                <w:rFonts w:ascii="ＭＳ 明朝" w:hAnsi="ＭＳ 明朝" w:hint="eastAsia"/>
              </w:rPr>
              <w:t>保険料</w:t>
            </w:r>
          </w:p>
        </w:tc>
        <w:tc>
          <w:tcPr>
            <w:tcW w:w="5018" w:type="dxa"/>
            <w:tcBorders>
              <w:top w:val="single" w:sz="4" w:space="0" w:color="000000"/>
              <w:left w:val="single" w:sz="4" w:space="0" w:color="000000"/>
              <w:right w:val="single" w:sz="4" w:space="0" w:color="000000"/>
            </w:tcBorders>
            <w:vAlign w:val="center"/>
          </w:tcPr>
          <w:p w14:paraId="0221A2EC" w14:textId="77FEB23A" w:rsidR="00A116D0" w:rsidRPr="00762A8D" w:rsidRDefault="00A116D0" w:rsidP="00A116D0">
            <w:pPr>
              <w:suppressAutoHyphens/>
              <w:kinsoku w:val="0"/>
              <w:wordWrap w:val="0"/>
              <w:autoSpaceDE w:val="0"/>
              <w:autoSpaceDN w:val="0"/>
              <w:spacing w:line="286" w:lineRule="exact"/>
              <w:rPr>
                <w:rFonts w:ascii="ＭＳ 明朝"/>
                <w:color w:val="000000" w:themeColor="text1"/>
                <w:sz w:val="18"/>
                <w:szCs w:val="18"/>
                <w:lang w:eastAsia="zh-TW"/>
              </w:rPr>
            </w:pPr>
            <w:r w:rsidRPr="006E17F8">
              <w:rPr>
                <w:rFonts w:ascii="ＭＳ 明朝" w:hint="eastAsia"/>
                <w:color w:val="000000" w:themeColor="text1"/>
                <w:sz w:val="18"/>
                <w:szCs w:val="18"/>
                <w:lang w:eastAsia="zh-TW"/>
              </w:rPr>
              <w:t>傷害保険料</w:t>
            </w:r>
            <w:r w:rsidR="006C6498">
              <w:rPr>
                <w:rFonts w:asciiTheme="minorEastAsia" w:eastAsiaTheme="minorEastAsia" w:hAnsiTheme="minorEastAsia" w:hint="eastAsia"/>
                <w:color w:val="000000" w:themeColor="text1"/>
                <w:sz w:val="18"/>
                <w:szCs w:val="18"/>
              </w:rPr>
              <w:t xml:space="preserve">　</w:t>
            </w:r>
            <w:r w:rsidRPr="006E17F8">
              <w:rPr>
                <w:rFonts w:ascii="ＭＳ 明朝" w:hint="eastAsia"/>
                <w:color w:val="000000" w:themeColor="text1"/>
                <w:sz w:val="18"/>
                <w:szCs w:val="18"/>
                <w:lang w:eastAsia="zh-TW"/>
              </w:rPr>
              <w:t>○○人×○○日×＠○○円＝○○円</w:t>
            </w:r>
          </w:p>
        </w:tc>
        <w:tc>
          <w:tcPr>
            <w:tcW w:w="1593" w:type="dxa"/>
            <w:tcBorders>
              <w:top w:val="single" w:sz="4" w:space="0" w:color="000000"/>
              <w:left w:val="single" w:sz="4" w:space="0" w:color="000000"/>
              <w:right w:val="single" w:sz="4" w:space="0" w:color="000000"/>
            </w:tcBorders>
            <w:vAlign w:val="center"/>
          </w:tcPr>
          <w:p w14:paraId="5F73E643" w14:textId="77777777" w:rsidR="00A116D0" w:rsidRPr="00B43076" w:rsidRDefault="00A116D0" w:rsidP="006E17F8">
            <w:pPr>
              <w:suppressAutoHyphens/>
              <w:kinsoku w:val="0"/>
              <w:wordWrap w:val="0"/>
              <w:autoSpaceDE w:val="0"/>
              <w:autoSpaceDN w:val="0"/>
              <w:spacing w:line="286" w:lineRule="exact"/>
              <w:jc w:val="center"/>
              <w:rPr>
                <w:rFonts w:ascii="ＭＳ 明朝" w:hAnsi="ＭＳ 明朝"/>
              </w:rPr>
            </w:pPr>
          </w:p>
        </w:tc>
      </w:tr>
      <w:tr w:rsidR="000343FE" w:rsidRPr="00B43076" w14:paraId="34C34019" w14:textId="77777777" w:rsidTr="00F16BD9">
        <w:trPr>
          <w:trHeight w:val="513"/>
        </w:trPr>
        <w:tc>
          <w:tcPr>
            <w:tcW w:w="1927" w:type="dxa"/>
            <w:tcBorders>
              <w:top w:val="single" w:sz="4" w:space="0" w:color="000000"/>
              <w:left w:val="single" w:sz="4" w:space="0" w:color="000000"/>
              <w:bottom w:val="nil"/>
              <w:right w:val="single" w:sz="4" w:space="0" w:color="000000"/>
            </w:tcBorders>
            <w:vAlign w:val="center"/>
          </w:tcPr>
          <w:p w14:paraId="74CC96F0" w14:textId="6A3A53B9" w:rsidR="000343FE" w:rsidRPr="00B43076" w:rsidRDefault="000343FE" w:rsidP="006E17F8">
            <w:pPr>
              <w:suppressAutoHyphens/>
              <w:kinsoku w:val="0"/>
              <w:wordWrap w:val="0"/>
              <w:autoSpaceDE w:val="0"/>
              <w:autoSpaceDN w:val="0"/>
              <w:spacing w:line="286" w:lineRule="exact"/>
              <w:jc w:val="left"/>
              <w:rPr>
                <w:rFonts w:ascii="ＭＳ 明朝" w:hAnsi="ＭＳ 明朝"/>
                <w:sz w:val="22"/>
                <w:szCs w:val="22"/>
              </w:rPr>
            </w:pPr>
            <w:r>
              <w:rPr>
                <w:rFonts w:ascii="ＭＳ 明朝" w:hAnsi="ＭＳ 明朝" w:hint="eastAsia"/>
                <w:sz w:val="22"/>
                <w:szCs w:val="22"/>
              </w:rPr>
              <w:t>(11)消費税相当額</w:t>
            </w:r>
          </w:p>
        </w:tc>
        <w:tc>
          <w:tcPr>
            <w:tcW w:w="5018" w:type="dxa"/>
            <w:tcBorders>
              <w:top w:val="single" w:sz="4" w:space="0" w:color="000000"/>
              <w:left w:val="single" w:sz="4" w:space="0" w:color="000000"/>
              <w:bottom w:val="nil"/>
              <w:right w:val="single" w:sz="4" w:space="0" w:color="000000"/>
            </w:tcBorders>
            <w:vAlign w:val="center"/>
          </w:tcPr>
          <w:p w14:paraId="67C7650E" w14:textId="77777777" w:rsidR="000343FE" w:rsidRPr="00762A8D" w:rsidRDefault="000343FE" w:rsidP="006E17F8">
            <w:pPr>
              <w:suppressAutoHyphens/>
              <w:kinsoku w:val="0"/>
              <w:wordWrap w:val="0"/>
              <w:autoSpaceDE w:val="0"/>
              <w:autoSpaceDN w:val="0"/>
              <w:spacing w:line="286" w:lineRule="exact"/>
              <w:rPr>
                <w:rFonts w:ascii="ＭＳ 明朝" w:hAnsi="ＭＳ 明朝"/>
                <w:sz w:val="18"/>
                <w:szCs w:val="18"/>
              </w:rPr>
            </w:pPr>
          </w:p>
        </w:tc>
        <w:tc>
          <w:tcPr>
            <w:tcW w:w="1593" w:type="dxa"/>
            <w:tcBorders>
              <w:top w:val="single" w:sz="4" w:space="0" w:color="000000"/>
              <w:left w:val="single" w:sz="4" w:space="0" w:color="000000"/>
              <w:bottom w:val="nil"/>
              <w:right w:val="single" w:sz="4" w:space="0" w:color="000000"/>
            </w:tcBorders>
            <w:vAlign w:val="center"/>
          </w:tcPr>
          <w:p w14:paraId="677CAB44" w14:textId="77777777" w:rsidR="000343FE" w:rsidRPr="00B43076" w:rsidRDefault="000343FE" w:rsidP="00FB1033">
            <w:pPr>
              <w:suppressAutoHyphens/>
              <w:kinsoku w:val="0"/>
              <w:wordWrap w:val="0"/>
              <w:autoSpaceDE w:val="0"/>
              <w:autoSpaceDN w:val="0"/>
              <w:spacing w:line="286" w:lineRule="exact"/>
              <w:jc w:val="center"/>
              <w:rPr>
                <w:rFonts w:ascii="ＭＳ 明朝" w:hAnsi="ＭＳ 明朝"/>
              </w:rPr>
            </w:pPr>
          </w:p>
        </w:tc>
      </w:tr>
      <w:tr w:rsidR="000343FE" w:rsidRPr="00B43076" w14:paraId="0273E285" w14:textId="77777777" w:rsidTr="00F16BD9">
        <w:trPr>
          <w:trHeight w:val="513"/>
        </w:trPr>
        <w:tc>
          <w:tcPr>
            <w:tcW w:w="1927" w:type="dxa"/>
            <w:tcBorders>
              <w:top w:val="single" w:sz="4" w:space="0" w:color="000000"/>
              <w:left w:val="single" w:sz="4" w:space="0" w:color="000000"/>
              <w:bottom w:val="nil"/>
              <w:right w:val="single" w:sz="4" w:space="0" w:color="000000"/>
            </w:tcBorders>
            <w:vAlign w:val="center"/>
          </w:tcPr>
          <w:p w14:paraId="1CE170D3" w14:textId="71BD9F34" w:rsidR="000343FE" w:rsidRPr="00B43076" w:rsidRDefault="000343FE" w:rsidP="006E17F8">
            <w:pPr>
              <w:suppressAutoHyphens/>
              <w:kinsoku w:val="0"/>
              <w:wordWrap w:val="0"/>
              <w:autoSpaceDE w:val="0"/>
              <w:autoSpaceDN w:val="0"/>
              <w:spacing w:line="286" w:lineRule="exact"/>
              <w:jc w:val="left"/>
              <w:rPr>
                <w:rFonts w:ascii="ＭＳ 明朝" w:hAnsi="ＭＳ 明朝"/>
                <w:sz w:val="22"/>
                <w:szCs w:val="22"/>
              </w:rPr>
            </w:pPr>
            <w:r>
              <w:rPr>
                <w:rFonts w:ascii="ＭＳ 明朝" w:hAnsi="ＭＳ 明朝" w:hint="eastAsia"/>
                <w:sz w:val="22"/>
                <w:szCs w:val="22"/>
              </w:rPr>
              <w:t>(12)一般管理費</w:t>
            </w:r>
          </w:p>
        </w:tc>
        <w:tc>
          <w:tcPr>
            <w:tcW w:w="5018" w:type="dxa"/>
            <w:tcBorders>
              <w:top w:val="single" w:sz="4" w:space="0" w:color="000000"/>
              <w:left w:val="single" w:sz="4" w:space="0" w:color="000000"/>
              <w:bottom w:val="nil"/>
              <w:right w:val="single" w:sz="4" w:space="0" w:color="000000"/>
            </w:tcBorders>
            <w:vAlign w:val="center"/>
          </w:tcPr>
          <w:p w14:paraId="0FB21790" w14:textId="77777777" w:rsidR="000343FE" w:rsidRPr="00762A8D" w:rsidRDefault="000343FE" w:rsidP="006E17F8">
            <w:pPr>
              <w:suppressAutoHyphens/>
              <w:kinsoku w:val="0"/>
              <w:wordWrap w:val="0"/>
              <w:autoSpaceDE w:val="0"/>
              <w:autoSpaceDN w:val="0"/>
              <w:spacing w:line="286" w:lineRule="exact"/>
              <w:rPr>
                <w:rFonts w:ascii="ＭＳ 明朝" w:hAnsi="ＭＳ 明朝"/>
                <w:sz w:val="18"/>
                <w:szCs w:val="18"/>
              </w:rPr>
            </w:pPr>
          </w:p>
        </w:tc>
        <w:tc>
          <w:tcPr>
            <w:tcW w:w="1593" w:type="dxa"/>
            <w:tcBorders>
              <w:top w:val="single" w:sz="4" w:space="0" w:color="000000"/>
              <w:left w:val="single" w:sz="4" w:space="0" w:color="000000"/>
              <w:bottom w:val="nil"/>
              <w:right w:val="single" w:sz="4" w:space="0" w:color="000000"/>
            </w:tcBorders>
            <w:vAlign w:val="center"/>
          </w:tcPr>
          <w:p w14:paraId="3E3E98AC" w14:textId="77777777" w:rsidR="000343FE" w:rsidRPr="00B43076" w:rsidRDefault="000343FE" w:rsidP="00FB1033">
            <w:pPr>
              <w:suppressAutoHyphens/>
              <w:kinsoku w:val="0"/>
              <w:wordWrap w:val="0"/>
              <w:autoSpaceDE w:val="0"/>
              <w:autoSpaceDN w:val="0"/>
              <w:spacing w:line="286" w:lineRule="exact"/>
              <w:jc w:val="center"/>
              <w:rPr>
                <w:rFonts w:ascii="ＭＳ 明朝" w:hAnsi="ＭＳ 明朝"/>
              </w:rPr>
            </w:pPr>
          </w:p>
        </w:tc>
      </w:tr>
      <w:tr w:rsidR="00A116D0" w:rsidRPr="00B43076" w14:paraId="6E071F49" w14:textId="77777777" w:rsidTr="00F16BD9">
        <w:trPr>
          <w:trHeight w:val="513"/>
        </w:trPr>
        <w:tc>
          <w:tcPr>
            <w:tcW w:w="1927" w:type="dxa"/>
            <w:tcBorders>
              <w:top w:val="single" w:sz="4" w:space="0" w:color="000000"/>
              <w:left w:val="single" w:sz="4" w:space="0" w:color="000000"/>
              <w:bottom w:val="nil"/>
              <w:right w:val="single" w:sz="4" w:space="0" w:color="000000"/>
            </w:tcBorders>
            <w:vAlign w:val="center"/>
          </w:tcPr>
          <w:p w14:paraId="7AE1C1A9" w14:textId="3D6A3F61" w:rsidR="00A116D0" w:rsidRPr="00B43076" w:rsidRDefault="00A116D0" w:rsidP="006E17F8">
            <w:pPr>
              <w:suppressAutoHyphens/>
              <w:kinsoku w:val="0"/>
              <w:wordWrap w:val="0"/>
              <w:autoSpaceDE w:val="0"/>
              <w:autoSpaceDN w:val="0"/>
              <w:spacing w:line="286" w:lineRule="exact"/>
              <w:jc w:val="left"/>
              <w:rPr>
                <w:rFonts w:ascii="ＭＳ 明朝" w:hAnsi="ＭＳ 明朝"/>
                <w:lang w:eastAsia="zh-TW"/>
              </w:rPr>
            </w:pPr>
            <w:r w:rsidRPr="00B43076">
              <w:rPr>
                <w:rFonts w:ascii="ＭＳ 明朝" w:hAnsi="ＭＳ 明朝" w:hint="eastAsia"/>
                <w:sz w:val="22"/>
                <w:szCs w:val="22"/>
              </w:rPr>
              <w:t>(</w:t>
            </w:r>
            <w:r w:rsidRPr="00B43076">
              <w:rPr>
                <w:rFonts w:ascii="ＭＳ 明朝" w:hAnsi="ＭＳ 明朝"/>
                <w:sz w:val="22"/>
                <w:szCs w:val="22"/>
              </w:rPr>
              <w:t>1</w:t>
            </w:r>
            <w:r w:rsidR="000343FE">
              <w:rPr>
                <w:rFonts w:ascii="ＭＳ 明朝" w:hAnsi="ＭＳ 明朝" w:hint="eastAsia"/>
                <w:sz w:val="22"/>
                <w:szCs w:val="22"/>
              </w:rPr>
              <w:t>3</w:t>
            </w:r>
            <w:r w:rsidRPr="00B43076">
              <w:rPr>
                <w:rFonts w:ascii="ＭＳ 明朝" w:hAnsi="ＭＳ 明朝" w:hint="eastAsia"/>
                <w:sz w:val="22"/>
                <w:szCs w:val="22"/>
              </w:rPr>
              <w:t>)</w:t>
            </w:r>
            <w:r w:rsidRPr="00B43076">
              <w:rPr>
                <w:rFonts w:ascii="ＭＳ 明朝" w:hAnsi="ＭＳ 明朝" w:hint="eastAsia"/>
              </w:rPr>
              <w:t>再委託費</w:t>
            </w:r>
          </w:p>
        </w:tc>
        <w:tc>
          <w:tcPr>
            <w:tcW w:w="5018" w:type="dxa"/>
            <w:tcBorders>
              <w:top w:val="single" w:sz="4" w:space="0" w:color="000000"/>
              <w:left w:val="single" w:sz="4" w:space="0" w:color="000000"/>
              <w:bottom w:val="nil"/>
              <w:right w:val="single" w:sz="4" w:space="0" w:color="000000"/>
            </w:tcBorders>
            <w:vAlign w:val="center"/>
          </w:tcPr>
          <w:p w14:paraId="41CF6B6D" w14:textId="69FDD1C7" w:rsidR="00A116D0" w:rsidRPr="00762A8D" w:rsidRDefault="00A116D0" w:rsidP="006E17F8">
            <w:pPr>
              <w:suppressAutoHyphens/>
              <w:kinsoku w:val="0"/>
              <w:wordWrap w:val="0"/>
              <w:autoSpaceDE w:val="0"/>
              <w:autoSpaceDN w:val="0"/>
              <w:spacing w:line="286" w:lineRule="exact"/>
              <w:rPr>
                <w:rFonts w:ascii="ＭＳ 明朝" w:hAnsi="ＭＳ 明朝"/>
                <w:sz w:val="18"/>
                <w:szCs w:val="18"/>
              </w:rPr>
            </w:pPr>
          </w:p>
        </w:tc>
        <w:tc>
          <w:tcPr>
            <w:tcW w:w="1593" w:type="dxa"/>
            <w:tcBorders>
              <w:top w:val="single" w:sz="4" w:space="0" w:color="000000"/>
              <w:left w:val="single" w:sz="4" w:space="0" w:color="000000"/>
              <w:bottom w:val="nil"/>
              <w:right w:val="single" w:sz="4" w:space="0" w:color="000000"/>
            </w:tcBorders>
            <w:vAlign w:val="center"/>
          </w:tcPr>
          <w:p w14:paraId="4D591854" w14:textId="4BC895E4" w:rsidR="00FB1033" w:rsidRPr="00B43076" w:rsidRDefault="00FB1033" w:rsidP="00FB1033">
            <w:pPr>
              <w:suppressAutoHyphens/>
              <w:kinsoku w:val="0"/>
              <w:wordWrap w:val="0"/>
              <w:autoSpaceDE w:val="0"/>
              <w:autoSpaceDN w:val="0"/>
              <w:spacing w:line="286" w:lineRule="exact"/>
              <w:jc w:val="center"/>
              <w:rPr>
                <w:rFonts w:ascii="ＭＳ 明朝" w:hAnsi="ＭＳ 明朝"/>
              </w:rPr>
            </w:pPr>
          </w:p>
        </w:tc>
      </w:tr>
      <w:tr w:rsidR="00A116D0" w:rsidRPr="00B43076" w14:paraId="62897C3B" w14:textId="77777777" w:rsidTr="00F16BD9">
        <w:trPr>
          <w:trHeight w:val="671"/>
        </w:trPr>
        <w:tc>
          <w:tcPr>
            <w:tcW w:w="1927" w:type="dxa"/>
            <w:tcBorders>
              <w:top w:val="double" w:sz="4" w:space="0" w:color="000000"/>
              <w:left w:val="single" w:sz="4" w:space="0" w:color="000000"/>
              <w:bottom w:val="single" w:sz="4" w:space="0" w:color="000000"/>
              <w:right w:val="single" w:sz="4" w:space="0" w:color="000000"/>
            </w:tcBorders>
            <w:vAlign w:val="center"/>
          </w:tcPr>
          <w:p w14:paraId="22482C62" w14:textId="77777777" w:rsidR="00A116D0" w:rsidRPr="00B43076" w:rsidRDefault="00A116D0" w:rsidP="006E17F8">
            <w:pPr>
              <w:suppressAutoHyphens/>
              <w:kinsoku w:val="0"/>
              <w:wordWrap w:val="0"/>
              <w:autoSpaceDE w:val="0"/>
              <w:autoSpaceDN w:val="0"/>
              <w:spacing w:line="276" w:lineRule="exact"/>
              <w:jc w:val="center"/>
              <w:rPr>
                <w:rFonts w:ascii="ＭＳ 明朝" w:hAnsi="ＭＳ 明朝"/>
              </w:rPr>
            </w:pPr>
            <w:r w:rsidRPr="00B43076">
              <w:rPr>
                <w:rFonts w:ascii="ＭＳ 明朝" w:hAnsi="ＭＳ 明朝" w:hint="eastAsia"/>
              </w:rPr>
              <w:t>合計</w:t>
            </w:r>
          </w:p>
        </w:tc>
        <w:tc>
          <w:tcPr>
            <w:tcW w:w="5018" w:type="dxa"/>
            <w:tcBorders>
              <w:top w:val="double" w:sz="4" w:space="0" w:color="000000"/>
              <w:left w:val="single" w:sz="4" w:space="0" w:color="000000"/>
              <w:bottom w:val="single" w:sz="4" w:space="0" w:color="000000"/>
              <w:right w:val="single" w:sz="4" w:space="0" w:color="000000"/>
            </w:tcBorders>
            <w:vAlign w:val="center"/>
          </w:tcPr>
          <w:p w14:paraId="45DB5EA1" w14:textId="77777777" w:rsidR="00A116D0" w:rsidRPr="00762A8D" w:rsidRDefault="00A116D0" w:rsidP="006E17F8">
            <w:pPr>
              <w:suppressAutoHyphens/>
              <w:kinsoku w:val="0"/>
              <w:wordWrap w:val="0"/>
              <w:autoSpaceDE w:val="0"/>
              <w:autoSpaceDN w:val="0"/>
              <w:spacing w:line="276" w:lineRule="exact"/>
              <w:rPr>
                <w:rFonts w:ascii="ＭＳ 明朝" w:hAnsi="ＭＳ 明朝"/>
                <w:sz w:val="18"/>
                <w:szCs w:val="18"/>
              </w:rPr>
            </w:pPr>
          </w:p>
        </w:tc>
        <w:tc>
          <w:tcPr>
            <w:tcW w:w="1593" w:type="dxa"/>
            <w:tcBorders>
              <w:top w:val="double" w:sz="4" w:space="0" w:color="000000"/>
              <w:left w:val="single" w:sz="4" w:space="0" w:color="000000"/>
              <w:bottom w:val="single" w:sz="4" w:space="0" w:color="000000"/>
              <w:right w:val="single" w:sz="4" w:space="0" w:color="000000"/>
            </w:tcBorders>
            <w:vAlign w:val="center"/>
          </w:tcPr>
          <w:p w14:paraId="0BCA14B8" w14:textId="77777777" w:rsidR="00A116D0" w:rsidRPr="00B43076" w:rsidRDefault="00A116D0" w:rsidP="006E17F8">
            <w:pPr>
              <w:suppressAutoHyphens/>
              <w:kinsoku w:val="0"/>
              <w:wordWrap w:val="0"/>
              <w:autoSpaceDE w:val="0"/>
              <w:autoSpaceDN w:val="0"/>
              <w:spacing w:line="276" w:lineRule="exact"/>
              <w:jc w:val="center"/>
              <w:rPr>
                <w:rFonts w:ascii="ＭＳ 明朝" w:hAnsi="ＭＳ 明朝"/>
              </w:rPr>
            </w:pPr>
          </w:p>
        </w:tc>
      </w:tr>
    </w:tbl>
    <w:p w14:paraId="548DFBFC" w14:textId="62FB68D4" w:rsidR="00733114" w:rsidRDefault="00FC035A" w:rsidP="00AA193C">
      <w:pPr>
        <w:widowControl/>
        <w:ind w:leftChars="300" w:left="840" w:hangingChars="100" w:hanging="210"/>
        <w:jc w:val="left"/>
        <w:rPr>
          <w:rFonts w:ascii="ＭＳ 明朝" w:hAnsi="ＭＳ 明朝"/>
        </w:rPr>
      </w:pPr>
      <w:bookmarkStart w:id="1" w:name="_Hlk222255265"/>
      <w:bookmarkEnd w:id="0"/>
      <w:r w:rsidRPr="00B43076">
        <w:rPr>
          <w:rFonts w:ascii="ＭＳ 明朝" w:hAnsi="ＭＳ 明朝" w:hint="eastAsia"/>
        </w:rPr>
        <w:t xml:space="preserve">※　</w:t>
      </w:r>
      <w:r w:rsidR="00AA193C">
        <w:rPr>
          <w:rFonts w:ascii="ＭＳ 明朝" w:hAnsi="ＭＳ 明朝" w:hint="eastAsia"/>
        </w:rPr>
        <w:t>運動部活動の大会運営等に係る教師の業務負担を軽減するに当たって</w:t>
      </w:r>
      <w:r w:rsidR="00733114">
        <w:rPr>
          <w:rFonts w:ascii="ＭＳ 明朝" w:hAnsi="ＭＳ 明朝" w:hint="eastAsia"/>
        </w:rPr>
        <w:t>、真に必要となる経費のみ計上してください。</w:t>
      </w:r>
    </w:p>
    <w:bookmarkEnd w:id="1"/>
    <w:p w14:paraId="42CD18A3" w14:textId="79BB5C5F" w:rsidR="00FC035A" w:rsidRDefault="00733114" w:rsidP="002B7B31">
      <w:pPr>
        <w:widowControl/>
        <w:ind w:leftChars="200" w:left="420" w:firstLineChars="100" w:firstLine="210"/>
        <w:jc w:val="left"/>
        <w:rPr>
          <w:rFonts w:ascii="ＭＳ 明朝" w:hAnsi="ＭＳ 明朝"/>
        </w:rPr>
      </w:pPr>
      <w:r>
        <w:rPr>
          <w:rFonts w:ascii="ＭＳ 明朝" w:hAnsi="ＭＳ 明朝" w:hint="eastAsia"/>
        </w:rPr>
        <w:t xml:space="preserve">※　</w:t>
      </w:r>
      <w:r w:rsidR="00FC035A" w:rsidRPr="00B43076">
        <w:rPr>
          <w:rFonts w:ascii="ＭＳ 明朝" w:hAnsi="ＭＳ 明朝" w:hint="eastAsia"/>
        </w:rPr>
        <w:t>積算内訳は、事業内容との整合性に留意し、詳細に記載してください。</w:t>
      </w:r>
    </w:p>
    <w:p w14:paraId="38F39CA1" w14:textId="253A290E" w:rsidR="000D7496" w:rsidRDefault="002B7B31" w:rsidP="00AA193C">
      <w:pPr>
        <w:spacing w:line="276" w:lineRule="exact"/>
        <w:ind w:leftChars="100" w:left="210" w:firstLineChars="200" w:firstLine="420"/>
        <w:rPr>
          <w:rFonts w:ascii="ＭＳ 明朝" w:hAnsi="ＭＳ 明朝"/>
        </w:rPr>
      </w:pPr>
      <w:r>
        <w:rPr>
          <w:rFonts w:ascii="ＭＳ 明朝" w:hAnsi="ＭＳ 明朝" w:hint="eastAsia"/>
        </w:rPr>
        <w:t>※</w:t>
      </w:r>
      <w:r w:rsidR="00FC035A" w:rsidRPr="00B43076">
        <w:rPr>
          <w:rFonts w:ascii="ＭＳ 明朝" w:hAnsi="ＭＳ 明朝" w:hint="eastAsia"/>
        </w:rPr>
        <w:t xml:space="preserve">　経費の計上に</w:t>
      </w:r>
      <w:r w:rsidR="00227212">
        <w:rPr>
          <w:rFonts w:ascii="ＭＳ 明朝" w:hAnsi="ＭＳ 明朝" w:hint="eastAsia"/>
        </w:rPr>
        <w:t>当</w:t>
      </w:r>
      <w:r w:rsidR="00FC035A" w:rsidRPr="00B43076">
        <w:rPr>
          <w:rFonts w:ascii="ＭＳ 明朝" w:hAnsi="ＭＳ 明朝" w:hint="eastAsia"/>
        </w:rPr>
        <w:t>たっては、別紙</w:t>
      </w:r>
      <w:r w:rsidR="0045628D">
        <w:rPr>
          <w:rFonts w:ascii="ＭＳ 明朝" w:hAnsi="ＭＳ 明朝" w:hint="eastAsia"/>
        </w:rPr>
        <w:t>２</w:t>
      </w:r>
      <w:r w:rsidR="00FC035A" w:rsidRPr="00B43076">
        <w:rPr>
          <w:rFonts w:ascii="ＭＳ 明朝" w:hAnsi="ＭＳ 明朝" w:hint="eastAsia"/>
        </w:rPr>
        <w:t>「経費計上の留意事項等」を参照してください。</w:t>
      </w:r>
    </w:p>
    <w:p w14:paraId="2B3F1707" w14:textId="078383A9" w:rsidR="000343FE" w:rsidRDefault="000343FE" w:rsidP="008C6948">
      <w:pPr>
        <w:spacing w:line="276" w:lineRule="exact"/>
        <w:ind w:leftChars="300" w:left="840" w:hangingChars="100" w:hanging="210"/>
        <w:rPr>
          <w:rFonts w:ascii="ＭＳ 明朝" w:hAnsi="ＭＳ 明朝"/>
        </w:rPr>
      </w:pPr>
      <w:r>
        <w:rPr>
          <w:rFonts w:ascii="ＭＳ 明朝" w:hAnsi="ＭＳ 明朝" w:hint="eastAsia"/>
        </w:rPr>
        <w:t>※　地方公共団体においては、(11)消費税相当額及び（12）一般管理費の計上はできません。</w:t>
      </w:r>
    </w:p>
    <w:p w14:paraId="2E12D0E0" w14:textId="1DB92B7D" w:rsidR="00FC035A" w:rsidRPr="00B43076" w:rsidRDefault="00FC035A" w:rsidP="005278E2">
      <w:pPr>
        <w:spacing w:line="276" w:lineRule="exact"/>
        <w:rPr>
          <w:rFonts w:ascii="ＭＳ 明朝" w:hAnsi="ＭＳ 明朝"/>
        </w:rPr>
      </w:pPr>
      <w:r>
        <w:rPr>
          <w:rFonts w:ascii="ＭＳ 明朝" w:hAnsi="ＭＳ 明朝"/>
        </w:rPr>
        <w:br w:type="page"/>
      </w:r>
    </w:p>
    <w:p w14:paraId="1740FCD0" w14:textId="77777777" w:rsidR="0045628D" w:rsidRDefault="00FC035A" w:rsidP="00CC5B35">
      <w:pPr>
        <w:spacing w:line="276" w:lineRule="exact"/>
        <w:jc w:val="right"/>
        <w:rPr>
          <w:rFonts w:ascii="ＭＳ 明朝" w:hAnsi="ＭＳ 明朝"/>
        </w:rPr>
      </w:pPr>
      <w:r w:rsidRPr="00B43076">
        <w:rPr>
          <w:rFonts w:ascii="ＭＳ 明朝" w:hAnsi="ＭＳ 明朝" w:hint="eastAsia"/>
        </w:rPr>
        <w:lastRenderedPageBreak/>
        <w:t xml:space="preserve">　　　</w:t>
      </w:r>
    </w:p>
    <w:p w14:paraId="51324649" w14:textId="24F39551" w:rsidR="0045628D" w:rsidRPr="00F326F3" w:rsidRDefault="0045628D" w:rsidP="0045628D">
      <w:pPr>
        <w:spacing w:line="276" w:lineRule="exact"/>
        <w:rPr>
          <w:rFonts w:ascii="ＭＳ 明朝" w:hAnsi="ＭＳ 明朝"/>
          <w:lang w:eastAsia="zh-TW"/>
        </w:rPr>
      </w:pPr>
      <w:r>
        <w:rPr>
          <w:rFonts w:ascii="ＭＳ 明朝" w:hAnsi="ＭＳ 明朝" w:hint="eastAsia"/>
        </w:rPr>
        <w:t>５</w:t>
      </w:r>
      <w:r w:rsidRPr="00F326F3">
        <w:rPr>
          <w:rFonts w:ascii="ＭＳ 明朝" w:hAnsi="ＭＳ 明朝" w:hint="eastAsia"/>
          <w:lang w:eastAsia="zh-TW"/>
        </w:rPr>
        <w:t>．連絡担当者</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2176"/>
        <w:gridCol w:w="4110"/>
      </w:tblGrid>
      <w:tr w:rsidR="0045628D" w:rsidRPr="00F326F3" w14:paraId="49F92D38" w14:textId="77777777" w:rsidTr="006C66C4">
        <w:tc>
          <w:tcPr>
            <w:tcW w:w="1793" w:type="dxa"/>
            <w:tcBorders>
              <w:top w:val="single" w:sz="4" w:space="0" w:color="000000"/>
              <w:left w:val="single" w:sz="4" w:space="0" w:color="000000"/>
              <w:bottom w:val="nil"/>
              <w:right w:val="single" w:sz="4" w:space="0" w:color="000000"/>
            </w:tcBorders>
          </w:tcPr>
          <w:p w14:paraId="10BF49D2" w14:textId="77777777" w:rsidR="0045628D" w:rsidRPr="00F326F3" w:rsidRDefault="0045628D" w:rsidP="006C66C4">
            <w:pPr>
              <w:suppressAutoHyphens/>
              <w:kinsoku w:val="0"/>
              <w:wordWrap w:val="0"/>
              <w:autoSpaceDE w:val="0"/>
              <w:autoSpaceDN w:val="0"/>
              <w:spacing w:line="276" w:lineRule="exact"/>
              <w:jc w:val="left"/>
              <w:rPr>
                <w:rFonts w:ascii="ＭＳ 明朝" w:hAnsi="ＭＳ 明朝"/>
                <w:lang w:eastAsia="zh-TW"/>
              </w:rPr>
            </w:pPr>
          </w:p>
          <w:p w14:paraId="157FB4F7" w14:textId="77777777" w:rsidR="0045628D" w:rsidRPr="00F326F3" w:rsidRDefault="0045628D" w:rsidP="006C66C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氏名</w:t>
            </w:r>
          </w:p>
        </w:tc>
        <w:tc>
          <w:tcPr>
            <w:tcW w:w="2176" w:type="dxa"/>
            <w:tcBorders>
              <w:top w:val="single" w:sz="4" w:space="0" w:color="000000"/>
              <w:left w:val="single" w:sz="4" w:space="0" w:color="000000"/>
              <w:bottom w:val="nil"/>
              <w:right w:val="single" w:sz="4" w:space="0" w:color="000000"/>
            </w:tcBorders>
          </w:tcPr>
          <w:p w14:paraId="5F4E19A2" w14:textId="77777777" w:rsidR="0045628D" w:rsidRPr="00F326F3" w:rsidRDefault="0045628D" w:rsidP="006C66C4">
            <w:pPr>
              <w:suppressAutoHyphens/>
              <w:kinsoku w:val="0"/>
              <w:wordWrap w:val="0"/>
              <w:autoSpaceDE w:val="0"/>
              <w:autoSpaceDN w:val="0"/>
              <w:spacing w:line="276" w:lineRule="exact"/>
              <w:jc w:val="left"/>
              <w:rPr>
                <w:rFonts w:ascii="ＭＳ 明朝" w:hAnsi="ＭＳ 明朝"/>
              </w:rPr>
            </w:pPr>
          </w:p>
          <w:p w14:paraId="523A34A4" w14:textId="77777777" w:rsidR="0045628D" w:rsidRPr="00F326F3" w:rsidRDefault="0045628D" w:rsidP="006C66C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職名</w:t>
            </w:r>
          </w:p>
        </w:tc>
        <w:tc>
          <w:tcPr>
            <w:tcW w:w="4110" w:type="dxa"/>
            <w:tcBorders>
              <w:top w:val="single" w:sz="4" w:space="0" w:color="000000"/>
              <w:left w:val="single" w:sz="4" w:space="0" w:color="000000"/>
              <w:bottom w:val="nil"/>
              <w:right w:val="single" w:sz="4" w:space="0" w:color="000000"/>
            </w:tcBorders>
          </w:tcPr>
          <w:p w14:paraId="1E025AC9" w14:textId="77777777" w:rsidR="0045628D" w:rsidRPr="00F326F3" w:rsidRDefault="0045628D" w:rsidP="006C66C4">
            <w:pPr>
              <w:suppressAutoHyphens/>
              <w:kinsoku w:val="0"/>
              <w:wordWrap w:val="0"/>
              <w:autoSpaceDE w:val="0"/>
              <w:autoSpaceDN w:val="0"/>
              <w:spacing w:line="276" w:lineRule="exact"/>
              <w:jc w:val="left"/>
              <w:rPr>
                <w:rFonts w:ascii="ＭＳ 明朝" w:hAnsi="ＭＳ 明朝"/>
              </w:rPr>
            </w:pPr>
          </w:p>
          <w:p w14:paraId="5B619760" w14:textId="77777777" w:rsidR="0045628D" w:rsidRPr="00F326F3" w:rsidRDefault="0045628D" w:rsidP="006C66C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連絡先（</w:t>
            </w:r>
            <w:r>
              <w:rPr>
                <w:rFonts w:ascii="ＭＳ 明朝" w:hAnsi="ＭＳ 明朝" w:hint="eastAsia"/>
              </w:rPr>
              <w:t>T</w:t>
            </w:r>
            <w:r>
              <w:rPr>
                <w:rFonts w:ascii="ＭＳ 明朝" w:hAnsi="ＭＳ 明朝"/>
              </w:rPr>
              <w:t>EL</w:t>
            </w:r>
            <w:r w:rsidRPr="00F326F3">
              <w:rPr>
                <w:rFonts w:ascii="ＭＳ 明朝" w:hAnsi="ＭＳ 明朝" w:hint="eastAsia"/>
              </w:rPr>
              <w:t>番号、メールアドレス）</w:t>
            </w:r>
          </w:p>
        </w:tc>
      </w:tr>
      <w:tr w:rsidR="0045628D" w:rsidRPr="00FC584D" w14:paraId="6AC17572" w14:textId="77777777" w:rsidTr="006C66C4">
        <w:tc>
          <w:tcPr>
            <w:tcW w:w="1793" w:type="dxa"/>
            <w:tcBorders>
              <w:top w:val="single" w:sz="4" w:space="0" w:color="000000"/>
              <w:left w:val="single" w:sz="4" w:space="0" w:color="000000"/>
              <w:bottom w:val="nil"/>
              <w:right w:val="single" w:sz="4" w:space="0" w:color="000000"/>
            </w:tcBorders>
          </w:tcPr>
          <w:p w14:paraId="77489408" w14:textId="77777777" w:rsidR="0045628D" w:rsidRPr="00F326F3" w:rsidRDefault="0045628D" w:rsidP="006C66C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（責任者）</w:t>
            </w:r>
          </w:p>
          <w:p w14:paraId="3663FD2E" w14:textId="77777777" w:rsidR="0045628D" w:rsidRPr="00F326F3" w:rsidRDefault="0045628D" w:rsidP="006C66C4">
            <w:pPr>
              <w:suppressAutoHyphens/>
              <w:kinsoku w:val="0"/>
              <w:wordWrap w:val="0"/>
              <w:autoSpaceDE w:val="0"/>
              <w:autoSpaceDN w:val="0"/>
              <w:spacing w:line="276" w:lineRule="exact"/>
              <w:jc w:val="center"/>
              <w:rPr>
                <w:rFonts w:ascii="ＭＳ 明朝" w:hAnsi="ＭＳ 明朝"/>
              </w:rPr>
            </w:pPr>
          </w:p>
        </w:tc>
        <w:tc>
          <w:tcPr>
            <w:tcW w:w="2176" w:type="dxa"/>
            <w:tcBorders>
              <w:top w:val="single" w:sz="4" w:space="0" w:color="000000"/>
              <w:left w:val="single" w:sz="4" w:space="0" w:color="000000"/>
              <w:bottom w:val="nil"/>
              <w:right w:val="single" w:sz="4" w:space="0" w:color="000000"/>
            </w:tcBorders>
            <w:vAlign w:val="center"/>
          </w:tcPr>
          <w:p w14:paraId="34F4945F" w14:textId="77777777" w:rsidR="0045628D" w:rsidRPr="00F326F3" w:rsidRDefault="0045628D" w:rsidP="006C66C4">
            <w:pPr>
              <w:suppressAutoHyphens/>
              <w:kinsoku w:val="0"/>
              <w:wordWrap w:val="0"/>
              <w:autoSpaceDE w:val="0"/>
              <w:autoSpaceDN w:val="0"/>
              <w:spacing w:line="276" w:lineRule="exact"/>
              <w:jc w:val="center"/>
              <w:rPr>
                <w:rFonts w:ascii="ＭＳ 明朝" w:hAnsi="ＭＳ 明朝"/>
              </w:rPr>
            </w:pPr>
          </w:p>
        </w:tc>
        <w:tc>
          <w:tcPr>
            <w:tcW w:w="4110" w:type="dxa"/>
            <w:tcBorders>
              <w:top w:val="single" w:sz="4" w:space="0" w:color="000000"/>
              <w:left w:val="single" w:sz="4" w:space="0" w:color="000000"/>
              <w:bottom w:val="nil"/>
              <w:right w:val="single" w:sz="4" w:space="0" w:color="000000"/>
            </w:tcBorders>
          </w:tcPr>
          <w:p w14:paraId="25ECBF01" w14:textId="77777777" w:rsidR="0045628D" w:rsidRPr="002864D7" w:rsidRDefault="0045628D" w:rsidP="006C66C4">
            <w:pPr>
              <w:suppressAutoHyphens/>
              <w:kinsoku w:val="0"/>
              <w:wordWrap w:val="0"/>
              <w:autoSpaceDE w:val="0"/>
              <w:autoSpaceDN w:val="0"/>
              <w:spacing w:line="276" w:lineRule="exact"/>
              <w:jc w:val="left"/>
              <w:rPr>
                <w:rFonts w:ascii="ＭＳ 明朝" w:hAnsi="ＭＳ 明朝"/>
                <w:lang w:val="de-DE"/>
              </w:rPr>
            </w:pPr>
            <w:r w:rsidRPr="002864D7">
              <w:rPr>
                <w:rFonts w:ascii="ＭＳ 明朝" w:hAnsi="ＭＳ 明朝" w:hint="eastAsia"/>
                <w:lang w:val="de-DE"/>
              </w:rPr>
              <w:t>TEL：</w:t>
            </w:r>
          </w:p>
          <w:p w14:paraId="06684F93" w14:textId="77777777" w:rsidR="0045628D" w:rsidRPr="002864D7" w:rsidRDefault="0045628D" w:rsidP="006C66C4">
            <w:pPr>
              <w:suppressAutoHyphens/>
              <w:kinsoku w:val="0"/>
              <w:wordWrap w:val="0"/>
              <w:autoSpaceDE w:val="0"/>
              <w:autoSpaceDN w:val="0"/>
              <w:spacing w:line="276" w:lineRule="exact"/>
              <w:jc w:val="left"/>
              <w:rPr>
                <w:rFonts w:ascii="ＭＳ 明朝" w:hAnsi="ＭＳ 明朝"/>
                <w:lang w:val="de-DE"/>
              </w:rPr>
            </w:pPr>
            <w:r w:rsidRPr="002864D7">
              <w:rPr>
                <w:rFonts w:ascii="ＭＳ 明朝" w:hAnsi="ＭＳ 明朝" w:hint="eastAsia"/>
                <w:lang w:val="de-DE"/>
              </w:rPr>
              <w:t>E-Mail：</w:t>
            </w:r>
          </w:p>
        </w:tc>
      </w:tr>
      <w:tr w:rsidR="0045628D" w:rsidRPr="00FC584D" w14:paraId="331262E5" w14:textId="77777777" w:rsidTr="006C66C4">
        <w:tc>
          <w:tcPr>
            <w:tcW w:w="1793" w:type="dxa"/>
            <w:tcBorders>
              <w:top w:val="single" w:sz="4" w:space="0" w:color="000000"/>
              <w:left w:val="single" w:sz="4" w:space="0" w:color="000000"/>
              <w:bottom w:val="single" w:sz="4" w:space="0" w:color="000000"/>
              <w:right w:val="single" w:sz="4" w:space="0" w:color="000000"/>
            </w:tcBorders>
          </w:tcPr>
          <w:p w14:paraId="1AC3755A" w14:textId="77777777" w:rsidR="0045628D" w:rsidRPr="00F326F3" w:rsidRDefault="0045628D" w:rsidP="006C66C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（事務担当者）</w:t>
            </w:r>
          </w:p>
          <w:p w14:paraId="5779B67D" w14:textId="77777777" w:rsidR="0045628D" w:rsidRPr="00F326F3" w:rsidRDefault="0045628D" w:rsidP="006C66C4">
            <w:pPr>
              <w:suppressAutoHyphens/>
              <w:kinsoku w:val="0"/>
              <w:wordWrap w:val="0"/>
              <w:autoSpaceDE w:val="0"/>
              <w:autoSpaceDN w:val="0"/>
              <w:spacing w:line="276" w:lineRule="exact"/>
              <w:jc w:val="center"/>
              <w:rPr>
                <w:rFonts w:ascii="ＭＳ 明朝" w:hAnsi="ＭＳ 明朝"/>
              </w:rPr>
            </w:pPr>
          </w:p>
        </w:tc>
        <w:tc>
          <w:tcPr>
            <w:tcW w:w="2176" w:type="dxa"/>
            <w:tcBorders>
              <w:top w:val="single" w:sz="4" w:space="0" w:color="000000"/>
              <w:left w:val="single" w:sz="4" w:space="0" w:color="000000"/>
              <w:bottom w:val="single" w:sz="4" w:space="0" w:color="000000"/>
              <w:right w:val="single" w:sz="4" w:space="0" w:color="000000"/>
            </w:tcBorders>
            <w:vAlign w:val="center"/>
          </w:tcPr>
          <w:p w14:paraId="735ACD79" w14:textId="77777777" w:rsidR="0045628D" w:rsidRPr="00F326F3" w:rsidRDefault="0045628D" w:rsidP="006C66C4">
            <w:pPr>
              <w:suppressAutoHyphens/>
              <w:kinsoku w:val="0"/>
              <w:wordWrap w:val="0"/>
              <w:autoSpaceDE w:val="0"/>
              <w:autoSpaceDN w:val="0"/>
              <w:spacing w:line="276" w:lineRule="exact"/>
              <w:jc w:val="center"/>
              <w:rPr>
                <w:rFonts w:ascii="ＭＳ 明朝" w:hAnsi="ＭＳ 明朝"/>
              </w:rPr>
            </w:pPr>
          </w:p>
        </w:tc>
        <w:tc>
          <w:tcPr>
            <w:tcW w:w="4110" w:type="dxa"/>
            <w:tcBorders>
              <w:top w:val="single" w:sz="4" w:space="0" w:color="000000"/>
              <w:left w:val="single" w:sz="4" w:space="0" w:color="000000"/>
              <w:bottom w:val="single" w:sz="4" w:space="0" w:color="000000"/>
              <w:right w:val="single" w:sz="4" w:space="0" w:color="000000"/>
            </w:tcBorders>
          </w:tcPr>
          <w:p w14:paraId="7D8982A8" w14:textId="77777777" w:rsidR="0045628D" w:rsidRPr="002864D7" w:rsidRDefault="0045628D" w:rsidP="006C66C4">
            <w:pPr>
              <w:suppressAutoHyphens/>
              <w:kinsoku w:val="0"/>
              <w:wordWrap w:val="0"/>
              <w:autoSpaceDE w:val="0"/>
              <w:autoSpaceDN w:val="0"/>
              <w:spacing w:line="276" w:lineRule="exact"/>
              <w:jc w:val="left"/>
              <w:rPr>
                <w:rFonts w:ascii="ＭＳ 明朝" w:hAnsi="ＭＳ 明朝"/>
                <w:lang w:val="de-DE"/>
              </w:rPr>
            </w:pPr>
            <w:r w:rsidRPr="002864D7">
              <w:rPr>
                <w:rFonts w:ascii="ＭＳ 明朝" w:hAnsi="ＭＳ 明朝" w:hint="eastAsia"/>
                <w:lang w:val="de-DE"/>
              </w:rPr>
              <w:t>TEL：</w:t>
            </w:r>
          </w:p>
          <w:p w14:paraId="1F664FDC" w14:textId="77777777" w:rsidR="0045628D" w:rsidRPr="002864D7" w:rsidRDefault="0045628D" w:rsidP="006C66C4">
            <w:pPr>
              <w:suppressAutoHyphens/>
              <w:kinsoku w:val="0"/>
              <w:wordWrap w:val="0"/>
              <w:autoSpaceDE w:val="0"/>
              <w:autoSpaceDN w:val="0"/>
              <w:spacing w:line="276" w:lineRule="exact"/>
              <w:jc w:val="left"/>
              <w:rPr>
                <w:rFonts w:ascii="ＭＳ 明朝" w:hAnsi="ＭＳ 明朝"/>
                <w:lang w:val="de-DE"/>
              </w:rPr>
            </w:pPr>
            <w:r w:rsidRPr="002864D7">
              <w:rPr>
                <w:rFonts w:ascii="ＭＳ 明朝" w:hAnsi="ＭＳ 明朝" w:hint="eastAsia"/>
                <w:lang w:val="de-DE"/>
              </w:rPr>
              <w:t>E-Mail：</w:t>
            </w:r>
          </w:p>
        </w:tc>
      </w:tr>
    </w:tbl>
    <w:p w14:paraId="60A9125C" w14:textId="40055474" w:rsidR="0045628D" w:rsidRDefault="0045628D" w:rsidP="0045628D">
      <w:pPr>
        <w:spacing w:line="276" w:lineRule="exact"/>
        <w:rPr>
          <w:rFonts w:ascii="ＭＳ 明朝" w:hAnsi="ＭＳ 明朝"/>
        </w:rPr>
      </w:pPr>
      <w:r>
        <w:rPr>
          <w:rFonts w:ascii="ＭＳ 明朝" w:hAnsi="ＭＳ 明朝"/>
        </w:rPr>
        <w:br w:type="page"/>
      </w:r>
    </w:p>
    <w:p w14:paraId="24BB68B3" w14:textId="20C5D5D5" w:rsidR="00210901" w:rsidRPr="00BE48FD" w:rsidRDefault="00210901" w:rsidP="00CC5B35">
      <w:pPr>
        <w:spacing w:line="276" w:lineRule="exact"/>
        <w:jc w:val="right"/>
        <w:rPr>
          <w:rFonts w:ascii="ＭＳ 明朝"/>
          <w:sz w:val="22"/>
          <w:lang w:eastAsia="zh-TW"/>
        </w:rPr>
      </w:pPr>
      <w:r w:rsidRPr="00BE48FD">
        <w:rPr>
          <w:rFonts w:ascii="ＭＳ 明朝" w:hint="eastAsia"/>
          <w:sz w:val="22"/>
          <w:lang w:eastAsia="zh-TW"/>
        </w:rPr>
        <w:lastRenderedPageBreak/>
        <w:t>（別紙</w:t>
      </w:r>
      <w:r w:rsidR="00147521">
        <w:rPr>
          <w:rFonts w:ascii="ＭＳ 明朝" w:hint="eastAsia"/>
          <w:sz w:val="22"/>
          <w:lang w:eastAsia="zh-CN"/>
        </w:rPr>
        <w:t>１</w:t>
      </w:r>
      <w:r w:rsidRPr="00BE48FD">
        <w:rPr>
          <w:rFonts w:ascii="ＭＳ 明朝" w:hint="eastAsia"/>
          <w:sz w:val="22"/>
          <w:lang w:eastAsia="zh-TW"/>
        </w:rPr>
        <w:t>）</w:t>
      </w:r>
    </w:p>
    <w:p w14:paraId="44AC5639" w14:textId="77777777" w:rsidR="00210901" w:rsidRDefault="00210901" w:rsidP="00210901">
      <w:pPr>
        <w:spacing w:line="276" w:lineRule="exact"/>
        <w:jc w:val="center"/>
        <w:rPr>
          <w:rFonts w:ascii="ＭＳ 明朝"/>
          <w:sz w:val="28"/>
          <w:lang w:eastAsia="zh-TW"/>
        </w:rPr>
      </w:pPr>
    </w:p>
    <w:p w14:paraId="22748F37" w14:textId="77777777" w:rsidR="00210901" w:rsidRDefault="00210901" w:rsidP="00210901">
      <w:pPr>
        <w:spacing w:line="276" w:lineRule="exact"/>
        <w:jc w:val="center"/>
        <w:rPr>
          <w:rFonts w:ascii="ＭＳ 明朝"/>
          <w:sz w:val="28"/>
          <w:lang w:eastAsia="zh-TW"/>
        </w:rPr>
      </w:pPr>
      <w:r>
        <w:rPr>
          <w:rFonts w:ascii="ＭＳ 明朝" w:hint="eastAsia"/>
          <w:sz w:val="28"/>
          <w:lang w:eastAsia="zh-TW"/>
        </w:rPr>
        <w:t>実　施　計　画</w:t>
      </w:r>
    </w:p>
    <w:p w14:paraId="6CA707E5" w14:textId="77777777" w:rsidR="00210901" w:rsidRDefault="00210901" w:rsidP="00210901">
      <w:pPr>
        <w:spacing w:line="276" w:lineRule="exact"/>
        <w:jc w:val="center"/>
        <w:rPr>
          <w:rFonts w:asci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16"/>
        <w:gridCol w:w="1128"/>
      </w:tblGrid>
      <w:tr w:rsidR="0045628D" w14:paraId="385D29AA" w14:textId="77777777" w:rsidTr="0045628D">
        <w:trPr>
          <w:trHeight w:val="444"/>
        </w:trPr>
        <w:tc>
          <w:tcPr>
            <w:tcW w:w="850" w:type="dxa"/>
            <w:vAlign w:val="center"/>
          </w:tcPr>
          <w:p w14:paraId="5EE6D101" w14:textId="34D95AF1" w:rsidR="0045628D" w:rsidRPr="00C54953" w:rsidRDefault="0045628D" w:rsidP="0045628D">
            <w:pPr>
              <w:jc w:val="center"/>
              <w:rPr>
                <w:rFonts w:ascii="ＭＳ 明朝" w:hAnsi="Times New Roman"/>
                <w:sz w:val="24"/>
              </w:rPr>
            </w:pPr>
            <w:r>
              <w:rPr>
                <w:rFonts w:ascii="ＭＳ 明朝" w:hAnsi="Times New Roman" w:hint="eastAsia"/>
                <w:sz w:val="24"/>
              </w:rPr>
              <w:t>時期</w:t>
            </w:r>
          </w:p>
        </w:tc>
        <w:tc>
          <w:tcPr>
            <w:tcW w:w="6516" w:type="dxa"/>
            <w:vAlign w:val="center"/>
          </w:tcPr>
          <w:p w14:paraId="448E7D77" w14:textId="7EFD835A" w:rsidR="0045628D" w:rsidRPr="00C54953" w:rsidRDefault="0045628D" w:rsidP="000A005D">
            <w:pPr>
              <w:jc w:val="center"/>
              <w:rPr>
                <w:rFonts w:ascii="ＭＳ 明朝" w:hAnsi="Times New Roman"/>
                <w:sz w:val="24"/>
                <w:lang w:eastAsia="zh-CN"/>
              </w:rPr>
            </w:pPr>
            <w:r>
              <w:rPr>
                <w:rFonts w:ascii="ＭＳ 明朝" w:hAnsi="Times New Roman" w:hint="eastAsia"/>
                <w:sz w:val="24"/>
                <w:lang w:eastAsia="zh-CN"/>
              </w:rPr>
              <w:t>実施</w:t>
            </w:r>
            <w:r w:rsidRPr="00C54953">
              <w:rPr>
                <w:rFonts w:ascii="ＭＳ 明朝" w:hAnsi="Times New Roman" w:hint="eastAsia"/>
                <w:sz w:val="24"/>
                <w:lang w:eastAsia="zh-CN"/>
              </w:rPr>
              <w:t>内容</w:t>
            </w:r>
            <w:r>
              <w:rPr>
                <w:rFonts w:ascii="ＭＳ 明朝" w:hAnsi="Times New Roman" w:hint="eastAsia"/>
                <w:sz w:val="24"/>
                <w:lang w:eastAsia="zh-CN"/>
              </w:rPr>
              <w:t>（計画事項）</w:t>
            </w:r>
          </w:p>
        </w:tc>
        <w:tc>
          <w:tcPr>
            <w:tcW w:w="1128" w:type="dxa"/>
            <w:vAlign w:val="center"/>
          </w:tcPr>
          <w:p w14:paraId="57ECF418" w14:textId="24935E1E" w:rsidR="0045628D" w:rsidRPr="00C54953" w:rsidRDefault="0045628D" w:rsidP="000A005D">
            <w:pPr>
              <w:jc w:val="center"/>
              <w:rPr>
                <w:rFonts w:ascii="ＭＳ 明朝" w:hAnsi="Times New Roman"/>
                <w:sz w:val="24"/>
              </w:rPr>
            </w:pPr>
            <w:r w:rsidRPr="00C54953">
              <w:rPr>
                <w:rFonts w:ascii="ＭＳ 明朝" w:hAnsi="Times New Roman" w:hint="eastAsia"/>
                <w:sz w:val="24"/>
              </w:rPr>
              <w:t>備　考</w:t>
            </w:r>
          </w:p>
        </w:tc>
      </w:tr>
      <w:tr w:rsidR="0045628D" w14:paraId="3455CB96" w14:textId="77777777" w:rsidTr="0045628D">
        <w:trPr>
          <w:trHeight w:val="8105"/>
        </w:trPr>
        <w:tc>
          <w:tcPr>
            <w:tcW w:w="850" w:type="dxa"/>
          </w:tcPr>
          <w:p w14:paraId="7208A845" w14:textId="77777777" w:rsidR="0045628D" w:rsidRPr="000D75DE" w:rsidRDefault="0045628D" w:rsidP="00C54953">
            <w:pPr>
              <w:spacing w:line="276" w:lineRule="exact"/>
              <w:rPr>
                <w:rFonts w:ascii="ＭＳ 明朝" w:hAnsi="Times New Roman"/>
                <w:color w:val="FF0000"/>
                <w:sz w:val="24"/>
              </w:rPr>
            </w:pPr>
          </w:p>
          <w:p w14:paraId="31BBABC7" w14:textId="77777777" w:rsidR="0045628D" w:rsidRDefault="0045628D" w:rsidP="00C54953">
            <w:pPr>
              <w:spacing w:line="276" w:lineRule="exact"/>
              <w:rPr>
                <w:rFonts w:ascii="ＭＳ 明朝" w:hAnsi="Times New Roman"/>
                <w:sz w:val="24"/>
              </w:rPr>
            </w:pPr>
          </w:p>
          <w:p w14:paraId="79D5D582" w14:textId="77777777" w:rsidR="0045628D" w:rsidRDefault="0045628D" w:rsidP="00C54953">
            <w:pPr>
              <w:spacing w:line="276" w:lineRule="exact"/>
              <w:rPr>
                <w:rFonts w:ascii="ＭＳ 明朝" w:hAnsi="Times New Roman"/>
                <w:sz w:val="24"/>
              </w:rPr>
            </w:pPr>
          </w:p>
          <w:p w14:paraId="39FAFD97" w14:textId="77777777" w:rsidR="0045628D" w:rsidRDefault="0045628D" w:rsidP="00C54953">
            <w:pPr>
              <w:spacing w:line="276" w:lineRule="exact"/>
              <w:rPr>
                <w:rFonts w:ascii="ＭＳ 明朝" w:hAnsi="Times New Roman"/>
                <w:sz w:val="24"/>
              </w:rPr>
            </w:pPr>
          </w:p>
          <w:p w14:paraId="4D827D8E" w14:textId="77777777" w:rsidR="0045628D" w:rsidRDefault="0045628D" w:rsidP="00C54953">
            <w:pPr>
              <w:spacing w:line="276" w:lineRule="exact"/>
              <w:rPr>
                <w:rFonts w:ascii="ＭＳ 明朝" w:hAnsi="Times New Roman"/>
                <w:sz w:val="24"/>
              </w:rPr>
            </w:pPr>
          </w:p>
          <w:p w14:paraId="7E70AEE2" w14:textId="77777777" w:rsidR="0045628D" w:rsidRDefault="0045628D" w:rsidP="00C54953">
            <w:pPr>
              <w:spacing w:line="276" w:lineRule="exact"/>
              <w:rPr>
                <w:rFonts w:ascii="ＭＳ 明朝" w:hAnsi="Times New Roman"/>
                <w:sz w:val="24"/>
              </w:rPr>
            </w:pPr>
          </w:p>
          <w:p w14:paraId="396F012B" w14:textId="77777777" w:rsidR="0045628D" w:rsidRDefault="0045628D" w:rsidP="00C54953">
            <w:pPr>
              <w:spacing w:line="276" w:lineRule="exact"/>
              <w:rPr>
                <w:rFonts w:ascii="ＭＳ 明朝" w:hAnsi="Times New Roman"/>
                <w:sz w:val="24"/>
              </w:rPr>
            </w:pPr>
          </w:p>
          <w:p w14:paraId="19A8E2B9" w14:textId="77777777" w:rsidR="0045628D" w:rsidRDefault="0045628D" w:rsidP="00C54953">
            <w:pPr>
              <w:spacing w:line="276" w:lineRule="exact"/>
              <w:rPr>
                <w:rFonts w:ascii="ＭＳ 明朝" w:hAnsi="Times New Roman"/>
                <w:sz w:val="24"/>
              </w:rPr>
            </w:pPr>
          </w:p>
          <w:p w14:paraId="6C37AEE6" w14:textId="77777777" w:rsidR="0045628D" w:rsidRDefault="0045628D" w:rsidP="00C54953">
            <w:pPr>
              <w:spacing w:line="276" w:lineRule="exact"/>
              <w:rPr>
                <w:rFonts w:ascii="ＭＳ 明朝" w:hAnsi="Times New Roman"/>
                <w:sz w:val="24"/>
              </w:rPr>
            </w:pPr>
          </w:p>
          <w:p w14:paraId="68CA650E" w14:textId="77777777" w:rsidR="0045628D" w:rsidRDefault="0045628D" w:rsidP="00C54953">
            <w:pPr>
              <w:spacing w:line="276" w:lineRule="exact"/>
              <w:rPr>
                <w:rFonts w:ascii="ＭＳ 明朝" w:hAnsi="Times New Roman"/>
                <w:sz w:val="24"/>
              </w:rPr>
            </w:pPr>
          </w:p>
          <w:p w14:paraId="377D1BD4" w14:textId="77777777" w:rsidR="0045628D" w:rsidRDefault="0045628D" w:rsidP="00C54953">
            <w:pPr>
              <w:spacing w:line="276" w:lineRule="exact"/>
              <w:rPr>
                <w:rFonts w:ascii="ＭＳ 明朝" w:hAnsi="Times New Roman"/>
                <w:sz w:val="24"/>
              </w:rPr>
            </w:pPr>
          </w:p>
          <w:p w14:paraId="2C84A1CB" w14:textId="77777777" w:rsidR="0045628D" w:rsidRDefault="0045628D" w:rsidP="00C54953">
            <w:pPr>
              <w:spacing w:line="276" w:lineRule="exact"/>
              <w:rPr>
                <w:rFonts w:ascii="ＭＳ 明朝" w:hAnsi="Times New Roman"/>
                <w:sz w:val="24"/>
              </w:rPr>
            </w:pPr>
          </w:p>
          <w:p w14:paraId="61D70028" w14:textId="77777777" w:rsidR="0045628D" w:rsidRDefault="0045628D" w:rsidP="00C54953">
            <w:pPr>
              <w:spacing w:line="276" w:lineRule="exact"/>
              <w:rPr>
                <w:rFonts w:ascii="ＭＳ 明朝" w:hAnsi="Times New Roman"/>
                <w:sz w:val="24"/>
              </w:rPr>
            </w:pPr>
          </w:p>
          <w:p w14:paraId="4D2B1FA5" w14:textId="77777777" w:rsidR="0045628D" w:rsidRDefault="0045628D" w:rsidP="00C54953">
            <w:pPr>
              <w:spacing w:line="276" w:lineRule="exact"/>
              <w:rPr>
                <w:rFonts w:ascii="ＭＳ 明朝" w:hAnsi="Times New Roman"/>
                <w:sz w:val="24"/>
              </w:rPr>
            </w:pPr>
          </w:p>
          <w:p w14:paraId="193F09E2" w14:textId="77777777" w:rsidR="0045628D" w:rsidRDefault="0045628D" w:rsidP="00C54953">
            <w:pPr>
              <w:spacing w:line="276" w:lineRule="exact"/>
              <w:rPr>
                <w:rFonts w:ascii="ＭＳ 明朝" w:hAnsi="Times New Roman"/>
                <w:sz w:val="24"/>
              </w:rPr>
            </w:pPr>
          </w:p>
          <w:p w14:paraId="794EEB12" w14:textId="77777777" w:rsidR="0045628D" w:rsidRDefault="0045628D" w:rsidP="00C54953">
            <w:pPr>
              <w:spacing w:line="276" w:lineRule="exact"/>
              <w:rPr>
                <w:rFonts w:ascii="ＭＳ 明朝" w:hAnsi="Times New Roman"/>
                <w:sz w:val="24"/>
              </w:rPr>
            </w:pPr>
          </w:p>
          <w:p w14:paraId="1A37895C" w14:textId="77777777" w:rsidR="0045628D" w:rsidRDefault="0045628D" w:rsidP="00C54953">
            <w:pPr>
              <w:spacing w:line="276" w:lineRule="exact"/>
              <w:rPr>
                <w:rFonts w:ascii="ＭＳ 明朝" w:hAnsi="Times New Roman"/>
                <w:sz w:val="24"/>
              </w:rPr>
            </w:pPr>
          </w:p>
          <w:p w14:paraId="3370D2A0" w14:textId="77777777" w:rsidR="0045628D" w:rsidRDefault="0045628D" w:rsidP="00C54953">
            <w:pPr>
              <w:spacing w:line="276" w:lineRule="exact"/>
              <w:rPr>
                <w:rFonts w:ascii="ＭＳ 明朝" w:hAnsi="Times New Roman"/>
                <w:sz w:val="24"/>
              </w:rPr>
            </w:pPr>
          </w:p>
          <w:p w14:paraId="4C3E35FF" w14:textId="77777777" w:rsidR="0045628D" w:rsidRDefault="0045628D" w:rsidP="00C54953">
            <w:pPr>
              <w:spacing w:line="276" w:lineRule="exact"/>
              <w:rPr>
                <w:rFonts w:ascii="ＭＳ 明朝" w:hAnsi="Times New Roman"/>
                <w:sz w:val="24"/>
              </w:rPr>
            </w:pPr>
          </w:p>
          <w:p w14:paraId="660D269A" w14:textId="77777777" w:rsidR="0045628D" w:rsidRDefault="0045628D" w:rsidP="00C54953">
            <w:pPr>
              <w:spacing w:line="276" w:lineRule="exact"/>
              <w:rPr>
                <w:rFonts w:ascii="ＭＳ 明朝" w:hAnsi="Times New Roman"/>
                <w:sz w:val="24"/>
              </w:rPr>
            </w:pPr>
          </w:p>
          <w:p w14:paraId="7F9B1396" w14:textId="77777777" w:rsidR="0045628D" w:rsidRDefault="0045628D" w:rsidP="00C54953">
            <w:pPr>
              <w:spacing w:line="276" w:lineRule="exact"/>
              <w:rPr>
                <w:rFonts w:ascii="ＭＳ 明朝" w:hAnsi="Times New Roman"/>
                <w:sz w:val="24"/>
              </w:rPr>
            </w:pPr>
          </w:p>
          <w:p w14:paraId="17FDC3D2" w14:textId="77777777" w:rsidR="0045628D" w:rsidRDefault="0045628D" w:rsidP="00C54953">
            <w:pPr>
              <w:spacing w:line="276" w:lineRule="exact"/>
              <w:rPr>
                <w:rFonts w:ascii="ＭＳ 明朝" w:hAnsi="Times New Roman"/>
                <w:sz w:val="24"/>
              </w:rPr>
            </w:pPr>
          </w:p>
          <w:p w14:paraId="38CC3CD6" w14:textId="77777777" w:rsidR="0045628D" w:rsidRDefault="0045628D" w:rsidP="00C54953">
            <w:pPr>
              <w:spacing w:line="276" w:lineRule="exact"/>
              <w:rPr>
                <w:rFonts w:ascii="ＭＳ 明朝" w:hAnsi="Times New Roman"/>
                <w:sz w:val="24"/>
              </w:rPr>
            </w:pPr>
          </w:p>
          <w:p w14:paraId="488DB15B" w14:textId="77777777" w:rsidR="0045628D" w:rsidRDefault="0045628D" w:rsidP="00C54953">
            <w:pPr>
              <w:spacing w:line="276" w:lineRule="exact"/>
              <w:rPr>
                <w:rFonts w:ascii="ＭＳ 明朝" w:hAnsi="Times New Roman"/>
                <w:sz w:val="24"/>
              </w:rPr>
            </w:pPr>
          </w:p>
          <w:p w14:paraId="02A21F8F" w14:textId="77777777" w:rsidR="0045628D" w:rsidRDefault="0045628D" w:rsidP="00C54953">
            <w:pPr>
              <w:spacing w:line="276" w:lineRule="exact"/>
              <w:rPr>
                <w:rFonts w:ascii="ＭＳ 明朝" w:hAnsi="Times New Roman"/>
                <w:sz w:val="24"/>
              </w:rPr>
            </w:pPr>
          </w:p>
          <w:p w14:paraId="6CC9E1EC" w14:textId="77777777" w:rsidR="0045628D" w:rsidRDefault="0045628D" w:rsidP="00C54953">
            <w:pPr>
              <w:spacing w:line="276" w:lineRule="exact"/>
              <w:rPr>
                <w:rFonts w:ascii="ＭＳ 明朝" w:hAnsi="Times New Roman"/>
                <w:sz w:val="24"/>
              </w:rPr>
            </w:pPr>
          </w:p>
          <w:p w14:paraId="7B8039C4" w14:textId="77777777" w:rsidR="0045628D" w:rsidRDefault="0045628D" w:rsidP="00C54953">
            <w:pPr>
              <w:spacing w:line="276" w:lineRule="exact"/>
              <w:rPr>
                <w:rFonts w:ascii="ＭＳ 明朝" w:hAnsi="Times New Roman"/>
                <w:sz w:val="24"/>
              </w:rPr>
            </w:pPr>
          </w:p>
          <w:p w14:paraId="6A6B61F9" w14:textId="77777777" w:rsidR="0045628D" w:rsidRDefault="0045628D" w:rsidP="00C54953">
            <w:pPr>
              <w:spacing w:line="276" w:lineRule="exact"/>
              <w:rPr>
                <w:rFonts w:ascii="ＭＳ 明朝" w:hAnsi="Times New Roman"/>
                <w:sz w:val="24"/>
              </w:rPr>
            </w:pPr>
          </w:p>
          <w:p w14:paraId="27DA8DCD" w14:textId="77777777" w:rsidR="0045628D" w:rsidRDefault="0045628D" w:rsidP="00C54953">
            <w:pPr>
              <w:spacing w:line="276" w:lineRule="exact"/>
              <w:rPr>
                <w:rFonts w:ascii="ＭＳ 明朝" w:hAnsi="Times New Roman"/>
                <w:sz w:val="24"/>
              </w:rPr>
            </w:pPr>
          </w:p>
          <w:p w14:paraId="4567FA7B" w14:textId="77777777" w:rsidR="0045628D" w:rsidRDefault="0045628D" w:rsidP="00C54953">
            <w:pPr>
              <w:spacing w:line="276" w:lineRule="exact"/>
              <w:rPr>
                <w:rFonts w:ascii="ＭＳ 明朝" w:hAnsi="Times New Roman"/>
                <w:sz w:val="24"/>
              </w:rPr>
            </w:pPr>
          </w:p>
          <w:p w14:paraId="63494E01" w14:textId="77777777" w:rsidR="0045628D" w:rsidRDefault="0045628D" w:rsidP="00C54953">
            <w:pPr>
              <w:spacing w:line="276" w:lineRule="exact"/>
              <w:rPr>
                <w:rFonts w:ascii="ＭＳ 明朝" w:hAnsi="Times New Roman"/>
                <w:sz w:val="24"/>
              </w:rPr>
            </w:pPr>
          </w:p>
          <w:p w14:paraId="24368071" w14:textId="77777777" w:rsidR="0045628D" w:rsidRDefault="0045628D" w:rsidP="00C54953">
            <w:pPr>
              <w:spacing w:line="276" w:lineRule="exact"/>
              <w:rPr>
                <w:rFonts w:ascii="ＭＳ 明朝" w:hAnsi="Times New Roman"/>
                <w:sz w:val="24"/>
              </w:rPr>
            </w:pPr>
          </w:p>
          <w:p w14:paraId="07E4D394" w14:textId="77777777" w:rsidR="0045628D" w:rsidRDefault="0045628D" w:rsidP="00C54953">
            <w:pPr>
              <w:spacing w:line="276" w:lineRule="exact"/>
              <w:rPr>
                <w:rFonts w:ascii="ＭＳ 明朝" w:hAnsi="Times New Roman"/>
                <w:sz w:val="24"/>
              </w:rPr>
            </w:pPr>
          </w:p>
          <w:p w14:paraId="341CBE3F" w14:textId="77777777" w:rsidR="0045628D" w:rsidRDefault="0045628D" w:rsidP="00C54953">
            <w:pPr>
              <w:spacing w:line="276" w:lineRule="exact"/>
              <w:rPr>
                <w:rFonts w:ascii="ＭＳ 明朝" w:hAnsi="Times New Roman"/>
                <w:sz w:val="24"/>
              </w:rPr>
            </w:pPr>
          </w:p>
          <w:p w14:paraId="2659BE24" w14:textId="77777777" w:rsidR="0045628D" w:rsidRDefault="0045628D" w:rsidP="00C54953">
            <w:pPr>
              <w:spacing w:line="276" w:lineRule="exact"/>
              <w:rPr>
                <w:rFonts w:ascii="ＭＳ 明朝" w:hAnsi="Times New Roman"/>
                <w:sz w:val="24"/>
              </w:rPr>
            </w:pPr>
          </w:p>
          <w:p w14:paraId="425CA419" w14:textId="77777777" w:rsidR="0045628D" w:rsidRDefault="0045628D" w:rsidP="00C54953">
            <w:pPr>
              <w:spacing w:line="276" w:lineRule="exact"/>
              <w:rPr>
                <w:rFonts w:ascii="ＭＳ 明朝" w:hAnsi="Times New Roman"/>
                <w:sz w:val="24"/>
              </w:rPr>
            </w:pPr>
          </w:p>
          <w:p w14:paraId="45108EF4" w14:textId="77777777" w:rsidR="0045628D" w:rsidRDefault="0045628D" w:rsidP="00C54953">
            <w:pPr>
              <w:spacing w:line="276" w:lineRule="exact"/>
              <w:rPr>
                <w:rFonts w:ascii="ＭＳ 明朝" w:hAnsi="Times New Roman"/>
                <w:sz w:val="24"/>
              </w:rPr>
            </w:pPr>
          </w:p>
          <w:p w14:paraId="55701FD9" w14:textId="1BC4B731" w:rsidR="0045628D" w:rsidRPr="00EC2CEA" w:rsidRDefault="0045628D" w:rsidP="00C54953">
            <w:pPr>
              <w:spacing w:line="276" w:lineRule="exact"/>
              <w:rPr>
                <w:rFonts w:ascii="ＭＳ 明朝" w:hAnsi="Times New Roman"/>
                <w:sz w:val="24"/>
              </w:rPr>
            </w:pPr>
          </w:p>
        </w:tc>
        <w:tc>
          <w:tcPr>
            <w:tcW w:w="6516" w:type="dxa"/>
          </w:tcPr>
          <w:p w14:paraId="75BBB305" w14:textId="77777777" w:rsidR="0045628D" w:rsidRDefault="0045628D">
            <w:pPr>
              <w:widowControl/>
              <w:jc w:val="left"/>
              <w:rPr>
                <w:rFonts w:ascii="ＭＳ 明朝" w:hAnsi="Times New Roman"/>
                <w:sz w:val="24"/>
              </w:rPr>
            </w:pPr>
          </w:p>
          <w:p w14:paraId="20764EDA" w14:textId="77777777" w:rsidR="0045628D" w:rsidRPr="00EC2CEA" w:rsidRDefault="0045628D" w:rsidP="00C54953">
            <w:pPr>
              <w:spacing w:line="276" w:lineRule="exact"/>
              <w:rPr>
                <w:rFonts w:ascii="ＭＳ 明朝" w:hAnsi="Times New Roman"/>
                <w:sz w:val="24"/>
              </w:rPr>
            </w:pPr>
          </w:p>
        </w:tc>
        <w:tc>
          <w:tcPr>
            <w:tcW w:w="1128" w:type="dxa"/>
          </w:tcPr>
          <w:p w14:paraId="4982A737" w14:textId="27F29622" w:rsidR="0045628D" w:rsidRPr="00C54953" w:rsidRDefault="0045628D" w:rsidP="00C54953">
            <w:pPr>
              <w:spacing w:line="276" w:lineRule="exact"/>
              <w:rPr>
                <w:rFonts w:ascii="ＭＳ 明朝" w:hAnsi="Times New Roman"/>
                <w:sz w:val="24"/>
              </w:rPr>
            </w:pPr>
          </w:p>
        </w:tc>
      </w:tr>
    </w:tbl>
    <w:p w14:paraId="66225D17" w14:textId="54911996" w:rsidR="000A005D" w:rsidRDefault="00210901" w:rsidP="000A005D">
      <w:pPr>
        <w:spacing w:line="276" w:lineRule="exact"/>
        <w:ind w:left="139" w:rightChars="93" w:right="195" w:hangingChars="66" w:hanging="139"/>
        <w:rPr>
          <w:rFonts w:ascii="ＭＳ 明朝"/>
        </w:rPr>
      </w:pPr>
      <w:r w:rsidRPr="00DE423B">
        <w:rPr>
          <w:rFonts w:ascii="ＭＳ 明朝" w:hint="eastAsia"/>
        </w:rPr>
        <w:t>※</w:t>
      </w:r>
      <w:r w:rsidR="001B0C1E">
        <w:rPr>
          <w:rFonts w:ascii="ＭＳ 明朝" w:hint="eastAsia"/>
        </w:rPr>
        <w:t>公募要領「</w:t>
      </w:r>
      <w:r w:rsidR="00A539E8">
        <w:rPr>
          <w:rFonts w:ascii="ＭＳ 明朝" w:hint="eastAsia"/>
        </w:rPr>
        <w:t>４</w:t>
      </w:r>
      <w:r w:rsidR="001B0C1E">
        <w:rPr>
          <w:rFonts w:ascii="ＭＳ 明朝" w:hint="eastAsia"/>
        </w:rPr>
        <w:t>．事業の内容」に記載されている各事項について、概略図・概念図等を使用し、</w:t>
      </w:r>
      <w:r w:rsidR="001809FC">
        <w:rPr>
          <w:rFonts w:ascii="ＭＳ 明朝" w:hint="eastAsia"/>
        </w:rPr>
        <w:t>分かりやすく</w:t>
      </w:r>
      <w:r w:rsidR="001B0C1E">
        <w:rPr>
          <w:rFonts w:ascii="ＭＳ 明朝" w:hint="eastAsia"/>
        </w:rPr>
        <w:t>記載</w:t>
      </w:r>
      <w:r w:rsidR="001809FC">
        <w:rPr>
          <w:rFonts w:ascii="ＭＳ 明朝" w:hint="eastAsia"/>
        </w:rPr>
        <w:t>してください</w:t>
      </w:r>
      <w:r w:rsidR="001B0C1E">
        <w:rPr>
          <w:rFonts w:ascii="ＭＳ 明朝" w:hint="eastAsia"/>
        </w:rPr>
        <w:t>。</w:t>
      </w:r>
    </w:p>
    <w:p w14:paraId="5BCCF39E" w14:textId="2F04645E" w:rsidR="001B0C1E" w:rsidRDefault="000A005D" w:rsidP="000A005D">
      <w:pPr>
        <w:spacing w:line="276" w:lineRule="exact"/>
        <w:ind w:left="139" w:rightChars="93" w:right="195" w:hangingChars="66" w:hanging="139"/>
        <w:rPr>
          <w:rFonts w:ascii="ＭＳ 明朝"/>
        </w:rPr>
      </w:pPr>
      <w:r>
        <w:rPr>
          <w:rFonts w:ascii="ＭＳ 明朝" w:hint="eastAsia"/>
        </w:rPr>
        <w:t>※</w:t>
      </w:r>
      <w:r w:rsidRPr="000A005D">
        <w:rPr>
          <w:rFonts w:ascii="ＭＳ 明朝" w:hint="eastAsia"/>
        </w:rPr>
        <w:t>企画提案の内容等を別紙とすることも可</w:t>
      </w:r>
      <w:r>
        <w:rPr>
          <w:rFonts w:ascii="ＭＳ 明朝" w:hint="eastAsia"/>
        </w:rPr>
        <w:t>とするが、その際には本書式との対応箇所</w:t>
      </w:r>
      <w:r w:rsidR="001809FC">
        <w:rPr>
          <w:rFonts w:ascii="ＭＳ 明朝" w:hint="eastAsia"/>
        </w:rPr>
        <w:t>を明確に</w:t>
      </w:r>
      <w:r>
        <w:rPr>
          <w:rFonts w:ascii="ＭＳ 明朝" w:hint="eastAsia"/>
        </w:rPr>
        <w:t>記載</w:t>
      </w:r>
      <w:r w:rsidR="001809FC">
        <w:rPr>
          <w:rFonts w:ascii="ＭＳ 明朝" w:hint="eastAsia"/>
        </w:rPr>
        <w:t>してください</w:t>
      </w:r>
      <w:r>
        <w:rPr>
          <w:rFonts w:ascii="ＭＳ 明朝" w:hint="eastAsia"/>
        </w:rPr>
        <w:t>。</w:t>
      </w:r>
    </w:p>
    <w:p w14:paraId="2EA61D7E" w14:textId="2C9D9EF4" w:rsidR="00210901" w:rsidRPr="00A17DC0" w:rsidRDefault="001B0C1E" w:rsidP="00A17DC0">
      <w:pPr>
        <w:spacing w:line="276" w:lineRule="exact"/>
        <w:ind w:left="139" w:rightChars="93" w:right="195" w:hangingChars="66" w:hanging="139"/>
        <w:rPr>
          <w:rFonts w:ascii="ＭＳ 明朝"/>
        </w:rPr>
      </w:pPr>
      <w:r>
        <w:rPr>
          <w:rFonts w:ascii="ＭＳ 明朝" w:hint="eastAsia"/>
        </w:rPr>
        <w:t>※「</w:t>
      </w:r>
      <w:r w:rsidR="0045628D">
        <w:rPr>
          <w:rFonts w:ascii="ＭＳ 明朝" w:hint="eastAsia"/>
        </w:rPr>
        <w:t>４</w:t>
      </w:r>
      <w:r w:rsidR="00210901" w:rsidRPr="00DE423B">
        <w:rPr>
          <w:rFonts w:ascii="ＭＳ 明朝" w:hint="eastAsia"/>
        </w:rPr>
        <w:t>．委託事業経費予定額</w:t>
      </w:r>
      <w:r>
        <w:rPr>
          <w:rFonts w:ascii="ＭＳ 明朝" w:hint="eastAsia"/>
        </w:rPr>
        <w:t>」</w:t>
      </w:r>
      <w:r w:rsidR="00210901" w:rsidRPr="00DE423B">
        <w:rPr>
          <w:rFonts w:ascii="ＭＳ 明朝" w:hint="eastAsia"/>
        </w:rPr>
        <w:t>との整合性に留</w:t>
      </w:r>
      <w:r w:rsidR="00210901">
        <w:rPr>
          <w:rFonts w:ascii="ＭＳ 明朝" w:hint="eastAsia"/>
        </w:rPr>
        <w:t>意し、人数、回数等は、可能な限り詳細に記載してくだ</w:t>
      </w:r>
      <w:r w:rsidR="00210901" w:rsidRPr="00DE423B">
        <w:rPr>
          <w:rFonts w:ascii="ＭＳ 明朝" w:hint="eastAsia"/>
        </w:rPr>
        <w:t>さい。</w:t>
      </w:r>
    </w:p>
    <w:p w14:paraId="35C6310F" w14:textId="1E40ECAA" w:rsidR="00210901" w:rsidRPr="00E66702" w:rsidRDefault="00210901" w:rsidP="00E00353">
      <w:pPr>
        <w:widowControl/>
        <w:jc w:val="right"/>
        <w:rPr>
          <w:rFonts w:ascii="ＭＳ 明朝"/>
        </w:rPr>
      </w:pPr>
      <w:r>
        <w:rPr>
          <w:rFonts w:ascii="ＭＳ 明朝"/>
        </w:rPr>
        <w:br w:type="page"/>
      </w:r>
      <w:r w:rsidRPr="00E66702">
        <w:rPr>
          <w:rFonts w:ascii="ＭＳ 明朝" w:hint="eastAsia"/>
        </w:rPr>
        <w:lastRenderedPageBreak/>
        <w:t>（別紙</w:t>
      </w:r>
      <w:r w:rsidR="0045628D">
        <w:rPr>
          <w:rFonts w:ascii="ＭＳ 明朝" w:hint="eastAsia"/>
        </w:rPr>
        <w:t>２</w:t>
      </w:r>
      <w:r w:rsidRPr="00E66702">
        <w:rPr>
          <w:rFonts w:ascii="ＭＳ 明朝" w:hint="eastAsia"/>
        </w:rPr>
        <w:t>）</w:t>
      </w:r>
    </w:p>
    <w:p w14:paraId="43815FAE" w14:textId="77777777" w:rsidR="00210901" w:rsidRPr="00E66702" w:rsidRDefault="00210901" w:rsidP="00210901">
      <w:pPr>
        <w:spacing w:line="386" w:lineRule="exact"/>
        <w:jc w:val="center"/>
        <w:rPr>
          <w:rFonts w:ascii="ＭＳ 明朝"/>
        </w:rPr>
      </w:pPr>
      <w:r w:rsidRPr="00E66702">
        <w:rPr>
          <w:rFonts w:ascii="ＭＳ 明朝" w:hint="eastAsia"/>
          <w:sz w:val="32"/>
          <w:szCs w:val="32"/>
        </w:rPr>
        <w:t>経費計上の留意事項等</w:t>
      </w:r>
    </w:p>
    <w:p w14:paraId="554075BE" w14:textId="77777777" w:rsidR="00210901" w:rsidRPr="00E66702" w:rsidRDefault="00210901" w:rsidP="00210901">
      <w:pPr>
        <w:spacing w:line="286" w:lineRule="exact"/>
        <w:rPr>
          <w:rFonts w:ascii="ＭＳ 明朝"/>
        </w:rPr>
      </w:pPr>
      <w:r w:rsidRPr="00E66702">
        <w:rPr>
          <w:rFonts w:ascii="ＭＳ 明朝" w:hint="eastAsia"/>
          <w:sz w:val="22"/>
          <w:szCs w:val="22"/>
        </w:rPr>
        <w:t xml:space="preserve">　</w:t>
      </w:r>
    </w:p>
    <w:p w14:paraId="0768B0AD"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①　本事業の実施に直接必要とする経費のみ計上すること。なお、契約期間内に限る。また、経費（単価等）の根拠となる資料（内訳が分かる見積書・請求書等の書類）を添付すること。</w:t>
      </w:r>
    </w:p>
    <w:p w14:paraId="564EA215" w14:textId="77777777" w:rsidR="008E3E1B" w:rsidRPr="008E3E1B" w:rsidRDefault="008E3E1B" w:rsidP="008E3E1B">
      <w:pPr>
        <w:spacing w:line="286" w:lineRule="exact"/>
        <w:ind w:left="220" w:hanging="220"/>
        <w:rPr>
          <w:rFonts w:ascii="ＭＳ 明朝"/>
          <w:sz w:val="22"/>
          <w:szCs w:val="22"/>
        </w:rPr>
      </w:pPr>
    </w:p>
    <w:p w14:paraId="21ACD32D"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②　経費は、税抜額及び消費税相当額の内訳が分かるように計上すること。</w:t>
      </w:r>
    </w:p>
    <w:p w14:paraId="7E2E2D20" w14:textId="77777777" w:rsidR="008E3E1B" w:rsidRPr="008E3E1B" w:rsidRDefault="008E3E1B" w:rsidP="008E3E1B">
      <w:pPr>
        <w:spacing w:line="286" w:lineRule="exact"/>
        <w:ind w:left="220" w:hanging="220"/>
        <w:rPr>
          <w:rFonts w:ascii="ＭＳ 明朝"/>
          <w:sz w:val="22"/>
          <w:szCs w:val="22"/>
        </w:rPr>
      </w:pPr>
    </w:p>
    <w:p w14:paraId="4C862547"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③　人件費については、雇用の必要性及び金額（人数、時間、単価（級号、超勤手当の有無））の妥当性について精査の上、雇用契約書等の根拠資料を添付すること。既に国費で人件費を措置されている職員等については計上できない。</w:t>
      </w:r>
    </w:p>
    <w:p w14:paraId="5150E9FC" w14:textId="77777777" w:rsidR="008E3E1B" w:rsidRPr="008E3E1B" w:rsidRDefault="008E3E1B" w:rsidP="008E3E1B">
      <w:pPr>
        <w:spacing w:line="286" w:lineRule="exact"/>
        <w:ind w:left="220" w:hanging="220"/>
        <w:rPr>
          <w:rFonts w:ascii="ＭＳ 明朝"/>
          <w:sz w:val="22"/>
          <w:szCs w:val="22"/>
        </w:rPr>
      </w:pPr>
    </w:p>
    <w:p w14:paraId="282D568B"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④　諸謝金については、外部の者に依頼する事業実施の労務、会議出席、実技指導、単純労働、その他の労務（通訳等）に対して支払うものとする（業者等との契約による場合は、雑役務費に計上すること。）。単価等については各団体の支給規程及び別紙の文部科学省の支給単価等を比較して、妥当な単価を設定すること。（審査評価の際、必要に応じて理由書を添付させるなど妥当性について説明を求めることがある。また、講演者謝金等において、高額な支出を伴うものについては、当該講演者とする必要性についても確認を行う）。また、菓子折、金券の購入は認められない。</w:t>
      </w:r>
    </w:p>
    <w:p w14:paraId="6E5DDED8" w14:textId="77777777" w:rsidR="008E3E1B" w:rsidRPr="008E3E1B" w:rsidRDefault="008E3E1B" w:rsidP="008E3E1B">
      <w:pPr>
        <w:spacing w:line="286" w:lineRule="exact"/>
        <w:ind w:left="220" w:hanging="220"/>
        <w:rPr>
          <w:rFonts w:ascii="ＭＳ 明朝"/>
          <w:sz w:val="22"/>
          <w:szCs w:val="22"/>
        </w:rPr>
      </w:pPr>
    </w:p>
    <w:p w14:paraId="223B0832"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⑤　旅費については、原則として、各団体の旅費規程によること（移動費、宿泊費、日当等）。ただし、鉄道賃の特別車両料金等の支給については、国の職員の例に準じる等、妥当かつ適正な旅費を積算すること。規程等がない場合は、旅費法及び文部科学省の規程を準用すること（電車代はグリーン車不可。航空運賃はエコノミークラスのみ）。なお、本事業経費により、飛行機に搭乗した際のマイレージ・ポイントの取得等による個人の特典は認められない。回数券、プリペイドカードを購入する場合、受払簿等で管理し使用枚数のみ計上すること。航空機を使用する場合には、証拠書類として領収書及び搭乗半券を整理保存すること。</w:t>
      </w:r>
    </w:p>
    <w:p w14:paraId="4DB6263A" w14:textId="77777777" w:rsidR="008E3E1B" w:rsidRPr="008E3E1B" w:rsidRDefault="008E3E1B" w:rsidP="008E3E1B">
      <w:pPr>
        <w:spacing w:line="286" w:lineRule="exact"/>
        <w:ind w:left="220" w:hanging="220"/>
        <w:rPr>
          <w:rFonts w:ascii="ＭＳ 明朝"/>
          <w:sz w:val="22"/>
          <w:szCs w:val="22"/>
        </w:rPr>
      </w:pPr>
    </w:p>
    <w:p w14:paraId="5FE56486" w14:textId="02D43C01" w:rsidR="008E3E1B" w:rsidRPr="008E3E1B" w:rsidRDefault="008E3E1B" w:rsidP="008E3E1B">
      <w:pPr>
        <w:spacing w:line="286" w:lineRule="exact"/>
        <w:ind w:left="220" w:hanging="220"/>
        <w:rPr>
          <w:rFonts w:ascii="ＭＳ 明朝"/>
          <w:sz w:val="22"/>
          <w:szCs w:val="22"/>
        </w:rPr>
      </w:pPr>
      <w:r w:rsidRPr="008C6948">
        <w:rPr>
          <w:rFonts w:ascii="ＭＳ 明朝" w:hint="eastAsia"/>
          <w:sz w:val="22"/>
          <w:szCs w:val="22"/>
        </w:rPr>
        <w:t>⑥　借損料については、</w:t>
      </w:r>
      <w:r w:rsidR="002646DD" w:rsidRPr="008C6948">
        <w:rPr>
          <w:rFonts w:ascii="ＭＳ 明朝" w:hint="eastAsia"/>
          <w:sz w:val="22"/>
          <w:szCs w:val="22"/>
        </w:rPr>
        <w:t>パソコン</w:t>
      </w:r>
      <w:r w:rsidRPr="008C6948">
        <w:rPr>
          <w:rFonts w:ascii="ＭＳ 明朝" w:hint="eastAsia"/>
          <w:sz w:val="22"/>
          <w:szCs w:val="22"/>
        </w:rPr>
        <w:t>等の借料やリース料（見積書・請求書等には、使用期間（時間）、数量等を記載のこと。）を対象とする。</w:t>
      </w:r>
    </w:p>
    <w:p w14:paraId="7E4E4044" w14:textId="77777777" w:rsidR="008E3E1B" w:rsidRPr="008E3E1B" w:rsidRDefault="008E3E1B" w:rsidP="008E3E1B">
      <w:pPr>
        <w:spacing w:line="286" w:lineRule="exact"/>
        <w:ind w:left="220" w:hanging="220"/>
        <w:rPr>
          <w:rFonts w:ascii="ＭＳ 明朝"/>
          <w:sz w:val="22"/>
          <w:szCs w:val="22"/>
        </w:rPr>
      </w:pPr>
    </w:p>
    <w:p w14:paraId="1B047DDF"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⑦　印刷製本費については、ポスター、チラシ、報告書等の印刷にかかる費用を対象とする。</w:t>
      </w:r>
    </w:p>
    <w:p w14:paraId="165D8F95" w14:textId="77777777" w:rsidR="008E3E1B" w:rsidRPr="008E3E1B" w:rsidRDefault="008E3E1B" w:rsidP="008E3E1B">
      <w:pPr>
        <w:spacing w:line="286" w:lineRule="exact"/>
        <w:ind w:left="220" w:hanging="220"/>
        <w:rPr>
          <w:rFonts w:ascii="ＭＳ 明朝"/>
          <w:sz w:val="22"/>
          <w:szCs w:val="22"/>
        </w:rPr>
      </w:pPr>
    </w:p>
    <w:p w14:paraId="1E5A0A1E" w14:textId="230E9A4D" w:rsidR="008E3E1B" w:rsidRPr="008C6948" w:rsidRDefault="008E3E1B" w:rsidP="008E3E1B">
      <w:pPr>
        <w:spacing w:line="286" w:lineRule="exact"/>
        <w:ind w:left="220" w:hanging="220"/>
        <w:rPr>
          <w:rFonts w:ascii="ＭＳ 明朝"/>
          <w:sz w:val="22"/>
          <w:szCs w:val="22"/>
        </w:rPr>
      </w:pPr>
      <w:r w:rsidRPr="008C6948">
        <w:rPr>
          <w:rFonts w:ascii="ＭＳ 明朝" w:hint="eastAsia"/>
          <w:sz w:val="22"/>
          <w:szCs w:val="22"/>
        </w:rPr>
        <w:t>⑧　消耗品費については、各種事務用品、書籍類、その他事業の実施に直接必要とする消耗品を対象とする。備品の購入は認めない。なお、本事業経費により、消耗品等を購入する際に特典として付与されるポイントの取得等による個人の特典は認められない。</w:t>
      </w:r>
    </w:p>
    <w:p w14:paraId="7F42E335" w14:textId="77777777" w:rsidR="008E3E1B" w:rsidRPr="008C6948" w:rsidRDefault="008E3E1B" w:rsidP="008E3E1B">
      <w:pPr>
        <w:spacing w:line="286" w:lineRule="exact"/>
        <w:ind w:left="220" w:hanging="220"/>
        <w:rPr>
          <w:rFonts w:ascii="ＭＳ 明朝"/>
          <w:sz w:val="22"/>
          <w:szCs w:val="22"/>
        </w:rPr>
      </w:pPr>
    </w:p>
    <w:p w14:paraId="44135EF1" w14:textId="44D1E186" w:rsidR="008E3E1B" w:rsidRPr="008C6948" w:rsidRDefault="008E3E1B" w:rsidP="008E3E1B">
      <w:pPr>
        <w:spacing w:line="286" w:lineRule="exact"/>
        <w:ind w:left="220" w:hanging="220"/>
        <w:rPr>
          <w:rFonts w:ascii="ＭＳ 明朝"/>
          <w:sz w:val="22"/>
          <w:szCs w:val="22"/>
        </w:rPr>
      </w:pPr>
      <w:r w:rsidRPr="008C6948">
        <w:rPr>
          <w:rFonts w:ascii="ＭＳ 明朝" w:hint="eastAsia"/>
          <w:sz w:val="22"/>
          <w:szCs w:val="22"/>
        </w:rPr>
        <w:t>⑨　会議費については、開催通知及び議事要旨（録）を作成する規模の会議を開催する場合のお茶代・弁当代等（弁当代は、午前午後を通した3時間以上の場合、支給することができる。）であり、社会通念上常識的な範囲内とし、宴会等の誤解を受けやすい形態のもの、酒類や茶菓子などは対象としない。団体等の内部構成員のみで行うものや、開催通知及び議事要旨（録）を作成しない打合せ程度のものは対象としない。</w:t>
      </w:r>
    </w:p>
    <w:p w14:paraId="362E129A" w14:textId="77777777" w:rsidR="008E3E1B" w:rsidRPr="008C6948" w:rsidRDefault="008E3E1B" w:rsidP="008E3E1B">
      <w:pPr>
        <w:spacing w:line="286" w:lineRule="exact"/>
        <w:ind w:left="220" w:hanging="220"/>
        <w:rPr>
          <w:rFonts w:ascii="ＭＳ 明朝"/>
          <w:sz w:val="22"/>
          <w:szCs w:val="22"/>
        </w:rPr>
      </w:pPr>
    </w:p>
    <w:p w14:paraId="208C69A0" w14:textId="77777777" w:rsidR="008E3E1B" w:rsidRPr="008E3E1B" w:rsidRDefault="008E3E1B" w:rsidP="008E3E1B">
      <w:pPr>
        <w:spacing w:line="286" w:lineRule="exact"/>
        <w:ind w:left="220" w:hanging="220"/>
        <w:rPr>
          <w:rFonts w:ascii="ＭＳ 明朝"/>
          <w:sz w:val="22"/>
          <w:szCs w:val="22"/>
        </w:rPr>
      </w:pPr>
      <w:r w:rsidRPr="008C6948">
        <w:rPr>
          <w:rFonts w:ascii="ＭＳ 明朝" w:hint="eastAsia"/>
          <w:sz w:val="22"/>
          <w:szCs w:val="22"/>
        </w:rPr>
        <w:t>⑩　通信運搬費については、はがき・切手代、郵送料、宅配便等の料金、物品等梱包発</w:t>
      </w:r>
      <w:r w:rsidRPr="008C6948">
        <w:rPr>
          <w:rFonts w:ascii="ＭＳ 明朝" w:hint="eastAsia"/>
          <w:sz w:val="22"/>
          <w:szCs w:val="22"/>
        </w:rPr>
        <w:lastRenderedPageBreak/>
        <w:t>送による運搬料とする（送付先一覧を添付すること。）。また、切手を購入する場合、必要最小限の枚数とし受払簿等で適切に管理すること。※電話代は認めない。</w:t>
      </w:r>
    </w:p>
    <w:p w14:paraId="45BCE422" w14:textId="77777777" w:rsidR="008E3E1B" w:rsidRPr="008E3E1B" w:rsidRDefault="008E3E1B" w:rsidP="008E3E1B">
      <w:pPr>
        <w:spacing w:line="286" w:lineRule="exact"/>
        <w:ind w:left="220" w:hanging="220"/>
        <w:rPr>
          <w:rFonts w:ascii="ＭＳ 明朝"/>
          <w:sz w:val="22"/>
          <w:szCs w:val="22"/>
        </w:rPr>
      </w:pPr>
    </w:p>
    <w:p w14:paraId="7A88D15A"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⑪　雑役務費については、印刷、会場設営、アンケート調査等に係るデータ集計・入力等の役務（業者との契約により行うもの）の請負に対して支払うもの、対象経費の支出に係る銀行振込手数料、広告等掲載料（費用対効果を考慮し、過大な計上は認められない。）とする。</w:t>
      </w:r>
    </w:p>
    <w:p w14:paraId="6DD46433" w14:textId="77777777" w:rsidR="008E3E1B" w:rsidRPr="008E3E1B" w:rsidRDefault="008E3E1B" w:rsidP="008E3E1B">
      <w:pPr>
        <w:spacing w:line="286" w:lineRule="exact"/>
        <w:ind w:left="220" w:hanging="220"/>
        <w:rPr>
          <w:rFonts w:ascii="ＭＳ 明朝"/>
          <w:sz w:val="22"/>
          <w:szCs w:val="22"/>
        </w:rPr>
      </w:pPr>
    </w:p>
    <w:p w14:paraId="0814F822"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⑫　保険料については、イベント等を開催する際に、指導者やスタッフを被保険者として加入する傷害保険・賠償責任保険を対象とする。事業の対象となる地域住民等の保険料は含めないものとする。</w:t>
      </w:r>
    </w:p>
    <w:p w14:paraId="277FF0B7" w14:textId="77777777" w:rsidR="008E3E1B" w:rsidRPr="008E3E1B" w:rsidRDefault="008E3E1B" w:rsidP="008E3E1B">
      <w:pPr>
        <w:spacing w:line="286" w:lineRule="exact"/>
        <w:ind w:left="220" w:hanging="220"/>
        <w:rPr>
          <w:rFonts w:ascii="ＭＳ 明朝"/>
          <w:sz w:val="22"/>
          <w:szCs w:val="22"/>
        </w:rPr>
      </w:pPr>
    </w:p>
    <w:p w14:paraId="72427771" w14:textId="77777777" w:rsidR="008E3E1B" w:rsidRPr="008E3E1B" w:rsidRDefault="008E3E1B" w:rsidP="008E3E1B">
      <w:pPr>
        <w:spacing w:line="286" w:lineRule="exact"/>
        <w:ind w:left="220" w:hanging="220"/>
        <w:rPr>
          <w:rFonts w:ascii="ＭＳ 明朝"/>
          <w:sz w:val="22"/>
          <w:szCs w:val="22"/>
        </w:rPr>
      </w:pPr>
      <w:r w:rsidRPr="008E3E1B">
        <w:rPr>
          <w:rFonts w:ascii="ＭＳ 明朝" w:hint="eastAsia"/>
          <w:sz w:val="22"/>
          <w:szCs w:val="22"/>
        </w:rPr>
        <w:t>⑬　消費税相当額については、各種別において経費を計上する際には、消費税は内税（税込）として計上することとし、不課税、免税事業者との取引に係るインボイス影響額（該当ある場合）について対象額を当種別において計上する。尚、地方公共団体においては、消費税相当額の計上は認められない。</w:t>
      </w:r>
    </w:p>
    <w:p w14:paraId="7AED1785" w14:textId="77777777" w:rsidR="008E3E1B" w:rsidRPr="008E3E1B" w:rsidRDefault="008E3E1B" w:rsidP="008E3E1B">
      <w:pPr>
        <w:spacing w:line="286" w:lineRule="exact"/>
        <w:ind w:left="220" w:hanging="220"/>
        <w:rPr>
          <w:rFonts w:ascii="ＭＳ 明朝"/>
          <w:sz w:val="22"/>
          <w:szCs w:val="22"/>
        </w:rPr>
      </w:pPr>
    </w:p>
    <w:p w14:paraId="53780A08" w14:textId="5B1AB6BE" w:rsidR="008E3E1B" w:rsidRPr="008E3E1B" w:rsidRDefault="008E3E1B" w:rsidP="0045628D">
      <w:pPr>
        <w:spacing w:line="286" w:lineRule="exact"/>
        <w:ind w:left="220" w:hanging="220"/>
        <w:rPr>
          <w:rFonts w:ascii="ＭＳ 明朝"/>
          <w:sz w:val="22"/>
          <w:szCs w:val="22"/>
        </w:rPr>
      </w:pPr>
      <w:r w:rsidRPr="008E3E1B">
        <w:rPr>
          <w:rFonts w:ascii="ＭＳ 明朝" w:hint="eastAsia"/>
          <w:sz w:val="22"/>
          <w:szCs w:val="22"/>
        </w:rPr>
        <w:t>⑭　一般管理費は委託事業を実施するための光熱水費（個別のメーターが設置されていないため分別経理できないもの等）や管理部門の人件費（管理的経費）から構成され、業務実施上必要と見込まれる経費とする。一般管理費は直接経費の１０％を上限（受託者の受託規定等と直近の決算により算出した一般管理費率とを比較して低い率をもって算出）とする。尚、地方公共団体においては、一般管理費の計上は認められない。</w:t>
      </w:r>
    </w:p>
    <w:p w14:paraId="3F25BC75" w14:textId="77777777" w:rsidR="008E3E1B" w:rsidRPr="008E3E1B" w:rsidRDefault="008E3E1B" w:rsidP="008E3E1B">
      <w:pPr>
        <w:spacing w:line="286" w:lineRule="exact"/>
        <w:ind w:left="220" w:hanging="220"/>
        <w:rPr>
          <w:rFonts w:ascii="ＭＳ 明朝"/>
          <w:sz w:val="22"/>
          <w:szCs w:val="22"/>
        </w:rPr>
      </w:pPr>
    </w:p>
    <w:p w14:paraId="71010826" w14:textId="42C5A9DF" w:rsidR="00210901" w:rsidRDefault="008E3E1B" w:rsidP="008E3E1B">
      <w:pPr>
        <w:spacing w:line="286" w:lineRule="exact"/>
        <w:ind w:left="220" w:hanging="220"/>
        <w:rPr>
          <w:rFonts w:ascii="ＭＳ 明朝"/>
          <w:sz w:val="22"/>
          <w:szCs w:val="22"/>
        </w:rPr>
      </w:pPr>
      <w:r w:rsidRPr="008E3E1B">
        <w:rPr>
          <w:rFonts w:ascii="ＭＳ 明朝" w:hint="eastAsia"/>
          <w:sz w:val="22"/>
          <w:szCs w:val="22"/>
        </w:rPr>
        <w:t>⑮　再委託費は、委託事業のうち、技術的、専門的又は実績的な事項で、第三者に委託することが事業の実施に合理的であると認められる場合、再委託を行う業務の経費を計上すること。また、子会社や関連会社へ再委託する場合は、利益控除等を行い、透明性を確保すること。また、再委託費以外の</w:t>
      </w:r>
      <w:r w:rsidR="00C8412D">
        <w:rPr>
          <w:rFonts w:ascii="ＭＳ 明朝" w:hint="eastAsia"/>
          <w:sz w:val="22"/>
          <w:szCs w:val="22"/>
        </w:rPr>
        <w:t>全て</w:t>
      </w:r>
      <w:r w:rsidRPr="008E3E1B">
        <w:rPr>
          <w:rFonts w:ascii="ＭＳ 明朝" w:hint="eastAsia"/>
          <w:sz w:val="22"/>
          <w:szCs w:val="22"/>
        </w:rPr>
        <w:t>の費目においても、受託者の子会社や関連企業への支出に該当する経費については、再委託費と同様の措置を行うか、取引業者選定方法において競争性を確保することで、価格の妥当性を明らかにすること。</w:t>
      </w:r>
    </w:p>
    <w:p w14:paraId="0278D58B" w14:textId="70A4EE4A" w:rsidR="00734152" w:rsidRDefault="00734152" w:rsidP="00210901">
      <w:pPr>
        <w:spacing w:line="286" w:lineRule="exact"/>
        <w:ind w:left="220" w:hanging="220"/>
        <w:rPr>
          <w:rFonts w:ascii="ＭＳ 明朝"/>
          <w:sz w:val="22"/>
          <w:szCs w:val="22"/>
        </w:rPr>
      </w:pPr>
    </w:p>
    <w:p w14:paraId="025680F4" w14:textId="4B9DC29E" w:rsidR="00734152" w:rsidRDefault="00734152" w:rsidP="00210901">
      <w:pPr>
        <w:spacing w:line="286" w:lineRule="exact"/>
        <w:ind w:left="220" w:hanging="220"/>
        <w:rPr>
          <w:rFonts w:ascii="ＭＳ 明朝"/>
          <w:sz w:val="22"/>
          <w:szCs w:val="22"/>
        </w:rPr>
      </w:pPr>
    </w:p>
    <w:p w14:paraId="7E400728" w14:textId="795F7F9D" w:rsidR="00734152" w:rsidRDefault="00734152" w:rsidP="00210901">
      <w:pPr>
        <w:spacing w:line="286" w:lineRule="exact"/>
        <w:ind w:left="220" w:hanging="220"/>
        <w:rPr>
          <w:rFonts w:ascii="ＭＳ 明朝"/>
          <w:sz w:val="22"/>
          <w:szCs w:val="22"/>
        </w:rPr>
      </w:pPr>
    </w:p>
    <w:p w14:paraId="5FAFB46D" w14:textId="72A9A651" w:rsidR="00734152" w:rsidRDefault="00734152" w:rsidP="00210901">
      <w:pPr>
        <w:spacing w:line="286" w:lineRule="exact"/>
        <w:ind w:left="220" w:hanging="220"/>
        <w:rPr>
          <w:rFonts w:ascii="ＭＳ 明朝"/>
          <w:sz w:val="22"/>
          <w:szCs w:val="22"/>
        </w:rPr>
      </w:pPr>
    </w:p>
    <w:p w14:paraId="715E60C4" w14:textId="4CB33C68" w:rsidR="00734152" w:rsidRDefault="00734152" w:rsidP="00210901">
      <w:pPr>
        <w:spacing w:line="286" w:lineRule="exact"/>
        <w:ind w:left="220" w:hanging="220"/>
        <w:rPr>
          <w:rFonts w:ascii="ＭＳ 明朝"/>
          <w:sz w:val="22"/>
          <w:szCs w:val="22"/>
        </w:rPr>
      </w:pPr>
    </w:p>
    <w:p w14:paraId="2C833A45" w14:textId="415F2F33" w:rsidR="00734152" w:rsidRDefault="00734152" w:rsidP="008E3E1B">
      <w:pPr>
        <w:spacing w:line="286" w:lineRule="exact"/>
        <w:rPr>
          <w:rFonts w:ascii="ＭＳ 明朝"/>
          <w:sz w:val="22"/>
          <w:szCs w:val="22"/>
        </w:rPr>
      </w:pPr>
    </w:p>
    <w:p w14:paraId="1DC7E5C9" w14:textId="77777777" w:rsidR="008E3E1B" w:rsidRDefault="008E3E1B" w:rsidP="008E3E1B">
      <w:pPr>
        <w:spacing w:line="286" w:lineRule="exact"/>
        <w:rPr>
          <w:rFonts w:ascii="ＭＳ 明朝"/>
          <w:sz w:val="22"/>
          <w:szCs w:val="22"/>
        </w:rPr>
      </w:pPr>
    </w:p>
    <w:p w14:paraId="294209C1" w14:textId="77777777" w:rsidR="008E3E1B" w:rsidRDefault="008E3E1B" w:rsidP="008E3E1B">
      <w:pPr>
        <w:spacing w:line="286" w:lineRule="exact"/>
        <w:rPr>
          <w:rFonts w:ascii="ＭＳ 明朝"/>
          <w:sz w:val="22"/>
          <w:szCs w:val="22"/>
        </w:rPr>
      </w:pPr>
    </w:p>
    <w:p w14:paraId="04A8ADB9" w14:textId="77777777" w:rsidR="00734152" w:rsidRDefault="00734152" w:rsidP="00734152">
      <w:pPr>
        <w:jc w:val="center"/>
        <w:rPr>
          <w:rFonts w:hAnsi="ＭＳ 明朝"/>
          <w:szCs w:val="22"/>
          <w:u w:val="single"/>
        </w:rPr>
      </w:pPr>
    </w:p>
    <w:p w14:paraId="3E6E4092" w14:textId="77777777" w:rsidR="00734152" w:rsidRDefault="00734152" w:rsidP="00734152">
      <w:pPr>
        <w:jc w:val="center"/>
        <w:rPr>
          <w:rFonts w:hAnsi="ＭＳ 明朝"/>
          <w:szCs w:val="22"/>
          <w:u w:val="single"/>
        </w:rPr>
      </w:pPr>
    </w:p>
    <w:p w14:paraId="12382E24" w14:textId="77777777" w:rsidR="008C1838" w:rsidRDefault="008C1838" w:rsidP="00734152">
      <w:pPr>
        <w:jc w:val="center"/>
        <w:rPr>
          <w:rFonts w:hAnsi="ＭＳ 明朝"/>
          <w:szCs w:val="22"/>
          <w:u w:val="single"/>
        </w:rPr>
      </w:pPr>
    </w:p>
    <w:p w14:paraId="3D4DCD1E" w14:textId="77777777" w:rsidR="008C1838" w:rsidRDefault="008C1838" w:rsidP="00734152">
      <w:pPr>
        <w:jc w:val="center"/>
        <w:rPr>
          <w:rFonts w:hAnsi="ＭＳ 明朝"/>
          <w:szCs w:val="22"/>
          <w:u w:val="single"/>
        </w:rPr>
      </w:pPr>
    </w:p>
    <w:p w14:paraId="06D2E9E8" w14:textId="77777777" w:rsidR="008C1838" w:rsidRDefault="008C1838" w:rsidP="00734152">
      <w:pPr>
        <w:jc w:val="center"/>
        <w:rPr>
          <w:rFonts w:hAnsi="ＭＳ 明朝"/>
          <w:szCs w:val="22"/>
          <w:u w:val="single"/>
        </w:rPr>
      </w:pPr>
    </w:p>
    <w:p w14:paraId="71FA75C3" w14:textId="77777777" w:rsidR="008C1838" w:rsidRDefault="008C1838" w:rsidP="00734152">
      <w:pPr>
        <w:jc w:val="center"/>
        <w:rPr>
          <w:rFonts w:hAnsi="ＭＳ 明朝"/>
          <w:szCs w:val="22"/>
          <w:u w:val="single"/>
        </w:rPr>
      </w:pPr>
    </w:p>
    <w:p w14:paraId="6F4F44D3" w14:textId="77777777" w:rsidR="008C1838" w:rsidRDefault="008C1838" w:rsidP="00734152">
      <w:pPr>
        <w:jc w:val="center"/>
        <w:rPr>
          <w:rFonts w:hAnsi="ＭＳ 明朝"/>
          <w:szCs w:val="22"/>
          <w:u w:val="single"/>
        </w:rPr>
      </w:pPr>
    </w:p>
    <w:p w14:paraId="67657027" w14:textId="77777777" w:rsidR="008C6948" w:rsidRDefault="008C6948" w:rsidP="00734152">
      <w:pPr>
        <w:jc w:val="center"/>
        <w:rPr>
          <w:rFonts w:hAnsi="ＭＳ 明朝" w:hint="eastAsia"/>
          <w:szCs w:val="22"/>
          <w:u w:val="single"/>
        </w:rPr>
      </w:pPr>
    </w:p>
    <w:p w14:paraId="016AD59A" w14:textId="561D55B7" w:rsidR="00734152" w:rsidRPr="00654320" w:rsidRDefault="00734152" w:rsidP="00734152">
      <w:pPr>
        <w:jc w:val="center"/>
        <w:rPr>
          <w:rFonts w:hAnsi="ＭＳ 明朝"/>
          <w:szCs w:val="20"/>
          <w:u w:val="single"/>
        </w:rPr>
      </w:pPr>
      <w:r w:rsidRPr="00654320">
        <w:rPr>
          <w:rFonts w:hAnsi="ＭＳ 明朝" w:hint="eastAsia"/>
          <w:szCs w:val="22"/>
          <w:u w:val="single"/>
        </w:rPr>
        <w:lastRenderedPageBreak/>
        <w:t>人件費における</w:t>
      </w:r>
      <w:r w:rsidRPr="00654320">
        <w:rPr>
          <w:rFonts w:hAnsi="ＭＳ 明朝" w:hint="eastAsia"/>
          <w:szCs w:val="20"/>
          <w:u w:val="single"/>
        </w:rPr>
        <w:t>時間単価及び作業時間数の算出方法について</w:t>
      </w:r>
    </w:p>
    <w:p w14:paraId="7A911815" w14:textId="77777777" w:rsidR="00734152" w:rsidRPr="00734152" w:rsidRDefault="00734152" w:rsidP="00734152">
      <w:pPr>
        <w:rPr>
          <w:rFonts w:hAnsi="ＭＳ 明朝"/>
          <w:szCs w:val="22"/>
          <w:u w:val="single"/>
        </w:rPr>
      </w:pPr>
    </w:p>
    <w:p w14:paraId="2B55E51A" w14:textId="77777777" w:rsidR="00734152" w:rsidRPr="00654320" w:rsidRDefault="00734152" w:rsidP="00734152">
      <w:pPr>
        <w:rPr>
          <w:rFonts w:hAnsi="ＭＳ 明朝"/>
          <w:szCs w:val="22"/>
        </w:rPr>
      </w:pPr>
      <w:r w:rsidRPr="00654320">
        <w:rPr>
          <w:rFonts w:hAnsi="ＭＳ 明朝" w:hint="eastAsia"/>
          <w:szCs w:val="22"/>
        </w:rPr>
        <w:t>○</w:t>
      </w:r>
      <w:r w:rsidRPr="00654320">
        <w:rPr>
          <w:rFonts w:hAnsi="ＭＳ 明朝" w:hint="eastAsia"/>
          <w:b/>
          <w:szCs w:val="22"/>
        </w:rPr>
        <w:t>時間単価</w:t>
      </w:r>
      <w:r w:rsidRPr="00654320">
        <w:rPr>
          <w:rFonts w:hAnsi="ＭＳ 明朝" w:hint="eastAsia"/>
          <w:szCs w:val="22"/>
        </w:rPr>
        <w:t>の算出方法</w:t>
      </w:r>
    </w:p>
    <w:p w14:paraId="1942E50C" w14:textId="77777777" w:rsidR="00734152" w:rsidRDefault="00734152" w:rsidP="00734152">
      <w:pPr>
        <w:ind w:firstLineChars="100" w:firstLine="200"/>
        <w:rPr>
          <w:rFonts w:hAnsi="ＭＳ 明朝"/>
          <w:sz w:val="20"/>
          <w:szCs w:val="22"/>
        </w:rPr>
      </w:pPr>
    </w:p>
    <w:p w14:paraId="3659C597" w14:textId="77777777" w:rsidR="00734152" w:rsidRPr="00654320" w:rsidRDefault="00734152" w:rsidP="00734152">
      <w:pPr>
        <w:ind w:firstLineChars="100" w:firstLine="200"/>
        <w:rPr>
          <w:rFonts w:hAnsi="ＭＳ 明朝"/>
          <w:sz w:val="20"/>
          <w:szCs w:val="22"/>
        </w:rPr>
      </w:pPr>
      <w:r w:rsidRPr="00654320">
        <w:rPr>
          <w:rFonts w:hAnsi="ＭＳ 明朝"/>
          <w:sz w:val="20"/>
          <w:szCs w:val="22"/>
        </w:rPr>
        <w:t>方法１：</w:t>
      </w:r>
      <w:r w:rsidRPr="00654320">
        <w:rPr>
          <w:rFonts w:hAnsi="ＭＳ 明朝" w:hint="eastAsia"/>
          <w:sz w:val="20"/>
          <w:szCs w:val="22"/>
        </w:rPr>
        <w:t>健保等級単価計算</w:t>
      </w:r>
    </w:p>
    <w:tbl>
      <w:tblPr>
        <w:tblStyle w:val="1"/>
        <w:tblW w:w="0" w:type="auto"/>
        <w:tblLook w:val="04A0" w:firstRow="1" w:lastRow="0" w:firstColumn="1" w:lastColumn="0" w:noHBand="0" w:noVBand="1"/>
      </w:tblPr>
      <w:tblGrid>
        <w:gridCol w:w="8494"/>
      </w:tblGrid>
      <w:tr w:rsidR="00734152" w:rsidRPr="00654320" w14:paraId="5D1C1CE5" w14:textId="77777777" w:rsidTr="008C548E">
        <w:tc>
          <w:tcPr>
            <w:tcW w:w="8494" w:type="dxa"/>
          </w:tcPr>
          <w:p w14:paraId="2CFE0F98" w14:textId="77777777" w:rsidR="00734152" w:rsidRPr="001763B7" w:rsidRDefault="00734152" w:rsidP="008C548E">
            <w:pPr>
              <w:spacing w:line="300" w:lineRule="exact"/>
              <w:ind w:firstLineChars="100" w:firstLine="180"/>
              <w:rPr>
                <w:rFonts w:hAnsi="ＭＳ 明朝"/>
                <w:sz w:val="18"/>
                <w:szCs w:val="21"/>
              </w:rPr>
            </w:pPr>
            <w:r w:rsidRPr="00654320">
              <w:rPr>
                <w:rFonts w:hAnsi="ＭＳ 明朝" w:hint="eastAsia"/>
                <w:sz w:val="18"/>
                <w:szCs w:val="21"/>
              </w:rPr>
              <w:t>本計算は本委託事業における健保等級単価の計上方法、単価表等を確認して行うこととなる。</w:t>
            </w:r>
            <w:r>
              <w:rPr>
                <w:rFonts w:hAnsi="ＭＳ 明朝"/>
                <w:sz w:val="18"/>
                <w:szCs w:val="21"/>
              </w:rPr>
              <w:br/>
            </w:r>
            <w:r>
              <w:rPr>
                <w:rFonts w:hAnsi="ＭＳ 明朝" w:hint="eastAsia"/>
                <w:sz w:val="18"/>
                <w:szCs w:val="21"/>
              </w:rPr>
              <w:t>なお、</w:t>
            </w:r>
            <w:r w:rsidRPr="001763B7">
              <w:rPr>
                <w:rFonts w:hAnsi="ＭＳ 明朝" w:hint="eastAsia"/>
                <w:sz w:val="18"/>
                <w:szCs w:val="21"/>
              </w:rPr>
              <w:t>健保等級単価による計上方法を採用する場合には、以下の単価表等を参考に</w:t>
            </w:r>
            <w:r>
              <w:rPr>
                <w:rFonts w:hAnsi="ＭＳ 明朝" w:hint="eastAsia"/>
                <w:sz w:val="18"/>
                <w:szCs w:val="21"/>
              </w:rPr>
              <w:t>、</w:t>
            </w:r>
            <w:r w:rsidRPr="001763B7">
              <w:rPr>
                <w:rFonts w:hAnsi="ＭＳ 明朝" w:hint="eastAsia"/>
                <w:sz w:val="18"/>
                <w:szCs w:val="21"/>
              </w:rPr>
              <w:t>事業内容に合わせて適切に設定</w:t>
            </w:r>
            <w:r>
              <w:rPr>
                <w:rFonts w:hAnsi="ＭＳ 明朝" w:hint="eastAsia"/>
                <w:sz w:val="18"/>
                <w:szCs w:val="21"/>
              </w:rPr>
              <w:t>すること</w:t>
            </w:r>
            <w:r w:rsidRPr="001763B7">
              <w:rPr>
                <w:rFonts w:hAnsi="ＭＳ 明朝" w:hint="eastAsia"/>
                <w:sz w:val="18"/>
                <w:szCs w:val="21"/>
              </w:rPr>
              <w:t>。</w:t>
            </w:r>
            <w:r>
              <w:rPr>
                <w:rFonts w:hAnsi="ＭＳ 明朝"/>
                <w:sz w:val="18"/>
                <w:szCs w:val="21"/>
              </w:rPr>
              <w:br/>
            </w:r>
            <w:r w:rsidRPr="001763B7">
              <w:rPr>
                <w:rFonts w:hAnsi="ＭＳ 明朝" w:hint="eastAsia"/>
                <w:sz w:val="18"/>
                <w:szCs w:val="21"/>
              </w:rPr>
              <w:t>(</w:t>
            </w:r>
            <w:r w:rsidRPr="001763B7">
              <w:rPr>
                <w:rFonts w:hAnsi="ＭＳ 明朝" w:hint="eastAsia"/>
                <w:sz w:val="18"/>
                <w:szCs w:val="21"/>
              </w:rPr>
              <w:t>参考</w:t>
            </w:r>
            <w:r w:rsidRPr="001763B7">
              <w:rPr>
                <w:rFonts w:hAnsi="ＭＳ 明朝" w:hint="eastAsia"/>
                <w:sz w:val="18"/>
                <w:szCs w:val="21"/>
              </w:rPr>
              <w:t>)</w:t>
            </w:r>
            <w:r w:rsidRPr="001763B7">
              <w:rPr>
                <w:rFonts w:hAnsi="ＭＳ 明朝" w:hint="eastAsia"/>
                <w:sz w:val="18"/>
                <w:szCs w:val="21"/>
              </w:rPr>
              <w:t>他省庁の単価表</w:t>
            </w:r>
          </w:p>
          <w:p w14:paraId="29A8F69D" w14:textId="77777777" w:rsidR="00734152" w:rsidRPr="00654320" w:rsidRDefault="00734152" w:rsidP="008C548E">
            <w:pPr>
              <w:spacing w:line="300" w:lineRule="exact"/>
              <w:ind w:firstLineChars="100" w:firstLine="180"/>
              <w:rPr>
                <w:rFonts w:hAnsi="ＭＳ 明朝"/>
                <w:sz w:val="18"/>
                <w:szCs w:val="21"/>
                <w:u w:val="single"/>
              </w:rPr>
            </w:pPr>
            <w:r w:rsidRPr="001763B7">
              <w:rPr>
                <w:rFonts w:hAnsi="ＭＳ 明朝" w:hint="eastAsia"/>
                <w:sz w:val="18"/>
                <w:szCs w:val="21"/>
              </w:rPr>
              <w:t>・経産省</w:t>
            </w:r>
            <w:r w:rsidRPr="001763B7">
              <w:rPr>
                <w:rFonts w:hAnsi="ＭＳ 明朝" w:hint="eastAsia"/>
                <w:sz w:val="18"/>
                <w:szCs w:val="21"/>
              </w:rPr>
              <w:t xml:space="preserve"> https://www.meti.go.jp/information_2/publicoffer/jimusyori_manual.html</w:t>
            </w:r>
          </w:p>
          <w:p w14:paraId="5209A7F2" w14:textId="77777777" w:rsidR="00734152" w:rsidRPr="00654320" w:rsidRDefault="00734152" w:rsidP="008C548E">
            <w:pPr>
              <w:spacing w:line="300" w:lineRule="exact"/>
              <w:ind w:firstLineChars="100" w:firstLine="180"/>
              <w:rPr>
                <w:rFonts w:hAnsi="ＭＳ 明朝"/>
                <w:sz w:val="18"/>
                <w:szCs w:val="21"/>
                <w:u w:val="single"/>
              </w:rPr>
            </w:pPr>
            <w:r>
              <w:rPr>
                <w:rFonts w:hAnsi="ＭＳ 明朝"/>
                <w:sz w:val="18"/>
                <w:szCs w:val="21"/>
                <w:u w:val="single"/>
              </w:rPr>
              <w:br/>
            </w:r>
            <w:r w:rsidRPr="00654320">
              <w:rPr>
                <w:rFonts w:hAnsi="ＭＳ 明朝" w:hint="eastAsia"/>
                <w:sz w:val="18"/>
                <w:szCs w:val="21"/>
                <w:u w:val="single"/>
              </w:rPr>
              <w:t>①時間単価の考え方</w:t>
            </w:r>
          </w:p>
          <w:p w14:paraId="577CD09F" w14:textId="77777777" w:rsidR="00734152" w:rsidRPr="00654320" w:rsidRDefault="00734152" w:rsidP="008C548E">
            <w:pPr>
              <w:spacing w:line="300" w:lineRule="exact"/>
              <w:ind w:leftChars="145" w:left="304" w:firstLineChars="63" w:firstLine="113"/>
              <w:rPr>
                <w:rFonts w:hAnsi="ＭＳ 明朝"/>
                <w:sz w:val="18"/>
                <w:szCs w:val="21"/>
              </w:rPr>
            </w:pPr>
            <w:r w:rsidRPr="00654320">
              <w:rPr>
                <w:rFonts w:hAnsi="ＭＳ 明朝" w:hint="eastAsia"/>
                <w:sz w:val="18"/>
                <w:szCs w:val="21"/>
              </w:rPr>
              <w:t>健保等級単価計算を使用する場合における時間単価の適用は原則下表のとおりとする。なお、当該単価を使用する場合には、時間内、時間外、休日等の区分を問わず、同一の単価を使用する。（注</w:t>
            </w:r>
            <w:r w:rsidRPr="00654320">
              <w:rPr>
                <w:rFonts w:hAnsi="ＭＳ 明朝" w:hint="eastAsia"/>
                <w:sz w:val="18"/>
                <w:szCs w:val="21"/>
              </w:rPr>
              <w:t>1</w:t>
            </w:r>
            <w:r w:rsidRPr="00654320">
              <w:rPr>
                <w:rFonts w:hAnsi="ＭＳ 明朝" w:hint="eastAsia"/>
                <w:sz w:val="18"/>
                <w:szCs w:val="21"/>
              </w:rPr>
              <w:t>）</w:t>
            </w:r>
          </w:p>
          <w:p w14:paraId="6A5C3834" w14:textId="77777777" w:rsidR="00734152" w:rsidRPr="00654320" w:rsidRDefault="00734152" w:rsidP="008C548E">
            <w:pPr>
              <w:spacing w:line="300" w:lineRule="exact"/>
              <w:rPr>
                <w:rFonts w:hAnsi="ＭＳ 明朝"/>
                <w:sz w:val="18"/>
                <w:szCs w:val="22"/>
              </w:rPr>
            </w:pPr>
          </w:p>
          <w:tbl>
            <w:tblPr>
              <w:tblStyle w:val="ad"/>
              <w:tblW w:w="0" w:type="auto"/>
              <w:tblLook w:val="04A0" w:firstRow="1" w:lastRow="0" w:firstColumn="1" w:lastColumn="0" w:noHBand="0" w:noVBand="1"/>
            </w:tblPr>
            <w:tblGrid>
              <w:gridCol w:w="1860"/>
              <w:gridCol w:w="850"/>
              <w:gridCol w:w="5558"/>
            </w:tblGrid>
            <w:tr w:rsidR="00734152" w:rsidRPr="00654320" w14:paraId="2571DCBB" w14:textId="77777777" w:rsidTr="008C548E">
              <w:tc>
                <w:tcPr>
                  <w:tcW w:w="1860" w:type="dxa"/>
                </w:tcPr>
                <w:p w14:paraId="6EE517ED"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雇用関係</w:t>
                  </w:r>
                </w:p>
              </w:tc>
              <w:tc>
                <w:tcPr>
                  <w:tcW w:w="850" w:type="dxa"/>
                </w:tcPr>
                <w:p w14:paraId="65D3D4A8"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給与</w:t>
                  </w:r>
                </w:p>
              </w:tc>
              <w:tc>
                <w:tcPr>
                  <w:tcW w:w="5558" w:type="dxa"/>
                </w:tcPr>
                <w:p w14:paraId="0A923116"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時間単価</w:t>
                  </w:r>
                </w:p>
              </w:tc>
            </w:tr>
            <w:tr w:rsidR="00734152" w:rsidRPr="00654320" w14:paraId="24D713BE" w14:textId="77777777" w:rsidTr="008C548E">
              <w:tc>
                <w:tcPr>
                  <w:tcW w:w="1860" w:type="dxa"/>
                </w:tcPr>
                <w:p w14:paraId="1C2DAD34"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健保等級適用者</w:t>
                  </w:r>
                </w:p>
              </w:tc>
              <w:tc>
                <w:tcPr>
                  <w:tcW w:w="850" w:type="dxa"/>
                </w:tcPr>
                <w:p w14:paraId="1F5A715E"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全て</w:t>
                  </w:r>
                </w:p>
              </w:tc>
              <w:tc>
                <w:tcPr>
                  <w:tcW w:w="5558" w:type="dxa"/>
                </w:tcPr>
                <w:p w14:paraId="6BBBF5F1"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賞与回数に応じた時間単価一覧表の区分を選択し、「健保等級」に対応する時間単価を適用。</w:t>
                  </w:r>
                </w:p>
              </w:tc>
            </w:tr>
            <w:tr w:rsidR="00734152" w:rsidRPr="00654320" w14:paraId="48919E4E" w14:textId="77777777" w:rsidTr="008C548E">
              <w:trPr>
                <w:trHeight w:val="300"/>
              </w:trPr>
              <w:tc>
                <w:tcPr>
                  <w:tcW w:w="1860" w:type="dxa"/>
                  <w:vMerge w:val="restart"/>
                </w:tcPr>
                <w:p w14:paraId="6A1D16CB"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健保等級適用者以外（注</w:t>
                  </w:r>
                  <w:r w:rsidRPr="00654320">
                    <w:rPr>
                      <w:rFonts w:hAnsi="ＭＳ 明朝" w:hint="eastAsia"/>
                      <w:sz w:val="18"/>
                      <w:szCs w:val="22"/>
                    </w:rPr>
                    <w:t>2</w:t>
                  </w:r>
                  <w:r w:rsidRPr="00654320">
                    <w:rPr>
                      <w:rFonts w:hAnsi="ＭＳ 明朝" w:hint="eastAsia"/>
                      <w:sz w:val="18"/>
                      <w:szCs w:val="22"/>
                    </w:rPr>
                    <w:t>）</w:t>
                  </w:r>
                </w:p>
              </w:tc>
              <w:tc>
                <w:tcPr>
                  <w:tcW w:w="850" w:type="dxa"/>
                </w:tcPr>
                <w:p w14:paraId="7900617A"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年俸制</w:t>
                  </w:r>
                </w:p>
                <w:p w14:paraId="1EA88F91"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月給制</w:t>
                  </w:r>
                </w:p>
              </w:tc>
              <w:tc>
                <w:tcPr>
                  <w:tcW w:w="5558" w:type="dxa"/>
                </w:tcPr>
                <w:p w14:paraId="43986619"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月給額を算出（注</w:t>
                  </w:r>
                  <w:r w:rsidRPr="00654320">
                    <w:rPr>
                      <w:rFonts w:hAnsi="ＭＳ 明朝" w:hint="eastAsia"/>
                      <w:sz w:val="18"/>
                      <w:szCs w:val="22"/>
                    </w:rPr>
                    <w:t>3</w:t>
                  </w:r>
                  <w:r w:rsidRPr="00654320">
                    <w:rPr>
                      <w:rFonts w:hAnsi="ＭＳ 明朝" w:hint="eastAsia"/>
                      <w:sz w:val="18"/>
                      <w:szCs w:val="22"/>
                    </w:rPr>
                    <w:t>）し、時間単価一覧表の「月給額範囲」に対応する時間単価を適用。</w:t>
                  </w:r>
                </w:p>
              </w:tc>
            </w:tr>
            <w:tr w:rsidR="00734152" w:rsidRPr="00654320" w14:paraId="72A5CA02" w14:textId="77777777" w:rsidTr="008C548E">
              <w:trPr>
                <w:trHeight w:val="300"/>
              </w:trPr>
              <w:tc>
                <w:tcPr>
                  <w:tcW w:w="1860" w:type="dxa"/>
                  <w:vMerge/>
                </w:tcPr>
                <w:p w14:paraId="1572EC48" w14:textId="77777777" w:rsidR="00734152" w:rsidRPr="00654320" w:rsidRDefault="00734152" w:rsidP="008C548E">
                  <w:pPr>
                    <w:spacing w:line="300" w:lineRule="exact"/>
                    <w:rPr>
                      <w:rFonts w:hAnsi="ＭＳ 明朝"/>
                      <w:sz w:val="18"/>
                      <w:szCs w:val="22"/>
                    </w:rPr>
                  </w:pPr>
                </w:p>
              </w:tc>
              <w:tc>
                <w:tcPr>
                  <w:tcW w:w="850" w:type="dxa"/>
                </w:tcPr>
                <w:p w14:paraId="74DF46BE"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日給制</w:t>
                  </w:r>
                </w:p>
              </w:tc>
              <w:tc>
                <w:tcPr>
                  <w:tcW w:w="5558" w:type="dxa"/>
                </w:tcPr>
                <w:p w14:paraId="34A9D6E4"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時間単価一覧表を適用せず、日給額（注</w:t>
                  </w:r>
                  <w:r w:rsidRPr="00654320">
                    <w:rPr>
                      <w:rFonts w:hAnsi="ＭＳ 明朝" w:hint="eastAsia"/>
                      <w:sz w:val="18"/>
                      <w:szCs w:val="22"/>
                    </w:rPr>
                    <w:t>4</w:t>
                  </w:r>
                  <w:r w:rsidRPr="00654320">
                    <w:rPr>
                      <w:rFonts w:hAnsi="ＭＳ 明朝" w:hint="eastAsia"/>
                      <w:sz w:val="18"/>
                      <w:szCs w:val="22"/>
                    </w:rPr>
                    <w:t>）を所定労働時間で除した単価（</w:t>
                  </w:r>
                  <w:r w:rsidRPr="00654320">
                    <w:rPr>
                      <w:rFonts w:hAnsi="ＭＳ 明朝" w:hint="eastAsia"/>
                      <w:sz w:val="18"/>
                      <w:szCs w:val="22"/>
                    </w:rPr>
                    <w:t>1</w:t>
                  </w:r>
                  <w:r w:rsidRPr="00654320">
                    <w:rPr>
                      <w:rFonts w:hAnsi="ＭＳ 明朝" w:hint="eastAsia"/>
                      <w:sz w:val="18"/>
                      <w:szCs w:val="22"/>
                    </w:rPr>
                    <w:t>円未満切捨て）を適用。</w:t>
                  </w:r>
                </w:p>
              </w:tc>
            </w:tr>
          </w:tbl>
          <w:p w14:paraId="5D439F1E" w14:textId="77777777" w:rsidR="00734152" w:rsidRPr="00654320" w:rsidRDefault="00734152" w:rsidP="008C548E">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1</w:t>
            </w:r>
            <w:r w:rsidRPr="00654320">
              <w:rPr>
                <w:rFonts w:hAnsi="ＭＳ 明朝" w:hint="eastAsia"/>
                <w:sz w:val="18"/>
                <w:szCs w:val="22"/>
              </w:rPr>
              <w:t>）ただし、健保等級単価に基づく人件費が、事業者の負担した人件費を大幅に超える場合等は、時間単価の調整が必要になる。</w:t>
            </w:r>
          </w:p>
          <w:p w14:paraId="063C2D6D" w14:textId="77777777" w:rsidR="00734152" w:rsidRPr="00654320" w:rsidRDefault="00734152" w:rsidP="008C548E">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2</w:t>
            </w:r>
            <w:r w:rsidRPr="00654320">
              <w:rPr>
                <w:rFonts w:hAnsi="ＭＳ 明朝" w:hint="eastAsia"/>
                <w:sz w:val="18"/>
                <w:szCs w:val="22"/>
              </w:rPr>
              <w:t>）当該事業期間内に支給される賞与（事業期間終了日の翌月末日に支給することが確定している賞与も含む。）を時間単価の算定に加算することができる。加算方法は、月給額に加算する場合は、上期（４～９月）、下期（１０月～３月）の期間内にそれぞれ支給される賞与額を各期間の月額に加算（対応する月数で除す）し、日給額に加算する場合は、前記方法をさらに１か月あたりの所定労働日数で除した金額を日額に加算する（１円未満切捨て）。</w:t>
            </w:r>
          </w:p>
          <w:p w14:paraId="4DA754D0" w14:textId="77777777" w:rsidR="00734152" w:rsidRPr="00654320" w:rsidRDefault="00734152" w:rsidP="008C548E">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3</w:t>
            </w:r>
            <w:r w:rsidRPr="00654320">
              <w:rPr>
                <w:rFonts w:hAnsi="ＭＳ 明朝" w:hint="eastAsia"/>
                <w:sz w:val="18"/>
                <w:szCs w:val="22"/>
              </w:rPr>
              <w:t>）年俸から月給額を算定する場合には健康保険料の報酬月額の算定に準じる。</w:t>
            </w:r>
          </w:p>
          <w:p w14:paraId="276D7B77" w14:textId="77777777" w:rsidR="00734152" w:rsidRPr="00654320" w:rsidRDefault="00734152" w:rsidP="008C548E">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4</w:t>
            </w:r>
            <w:r w:rsidRPr="00654320">
              <w:rPr>
                <w:rFonts w:hAnsi="ＭＳ 明朝" w:hint="eastAsia"/>
                <w:sz w:val="18"/>
                <w:szCs w:val="22"/>
              </w:rPr>
              <w:t>）１日あたりの通勤手当（雇用契約書等から算定できるもの）を所定労働時間で除して得た額を時間単価に加算する。</w:t>
            </w:r>
          </w:p>
          <w:p w14:paraId="2E265E25" w14:textId="77777777" w:rsidR="00734152" w:rsidRPr="00654320" w:rsidRDefault="00734152" w:rsidP="008C548E">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5</w:t>
            </w:r>
            <w:r w:rsidRPr="00654320">
              <w:rPr>
                <w:rFonts w:hAnsi="ＭＳ 明朝" w:hint="eastAsia"/>
                <w:sz w:val="18"/>
                <w:szCs w:val="22"/>
              </w:rPr>
              <w:t>）就業規則等で定めた所定労働時間より短い、短時間労働者（嘱託、短時間勤務正社員等の別にかかわらず労働契約等で短時間労働が規定されている者）については、所定労働時間の比率により調整したものを使用することができる。健保等級の適用にあたっては、委託事業の開始時に適用されている等級に基づく単価を使用し、当該事業期間中において改定があった場合には新しい健保等級に基づく単価を改定月より適用する。</w:t>
            </w:r>
          </w:p>
          <w:p w14:paraId="10F68A16" w14:textId="77777777" w:rsidR="00734152" w:rsidRPr="00654320" w:rsidRDefault="00734152" w:rsidP="008C548E">
            <w:pPr>
              <w:spacing w:line="300" w:lineRule="exact"/>
              <w:rPr>
                <w:rFonts w:hAnsi="ＭＳ 明朝"/>
                <w:sz w:val="18"/>
                <w:szCs w:val="22"/>
              </w:rPr>
            </w:pPr>
          </w:p>
        </w:tc>
      </w:tr>
    </w:tbl>
    <w:p w14:paraId="1A8D7228" w14:textId="77777777" w:rsidR="00734152" w:rsidRPr="00654320" w:rsidRDefault="00734152" w:rsidP="00734152">
      <w:pPr>
        <w:rPr>
          <w:rFonts w:hAnsi="ＭＳ 明朝"/>
          <w:szCs w:val="22"/>
        </w:rPr>
      </w:pPr>
    </w:p>
    <w:p w14:paraId="3F6130C3" w14:textId="77777777" w:rsidR="00734152" w:rsidRPr="00654320" w:rsidRDefault="00734152" w:rsidP="00734152">
      <w:pPr>
        <w:rPr>
          <w:rFonts w:hAnsi="ＭＳ 明朝"/>
          <w:szCs w:val="22"/>
        </w:rPr>
      </w:pPr>
    </w:p>
    <w:p w14:paraId="0E988694" w14:textId="2BBF2572" w:rsidR="00734152" w:rsidRDefault="00734152" w:rsidP="00734152">
      <w:pPr>
        <w:rPr>
          <w:rFonts w:hAnsi="ＭＳ 明朝"/>
          <w:szCs w:val="22"/>
        </w:rPr>
      </w:pPr>
    </w:p>
    <w:p w14:paraId="067F2252" w14:textId="77777777" w:rsidR="008E3E1B" w:rsidRDefault="008E3E1B" w:rsidP="00734152">
      <w:pPr>
        <w:rPr>
          <w:rFonts w:hAnsi="ＭＳ 明朝"/>
          <w:szCs w:val="22"/>
        </w:rPr>
      </w:pPr>
    </w:p>
    <w:p w14:paraId="5F0C43DB" w14:textId="77777777" w:rsidR="00E7001D" w:rsidRDefault="00E7001D" w:rsidP="00734152">
      <w:pPr>
        <w:rPr>
          <w:rFonts w:hAnsi="ＭＳ 明朝"/>
          <w:szCs w:val="22"/>
        </w:rPr>
      </w:pPr>
    </w:p>
    <w:p w14:paraId="0C6F9829" w14:textId="77777777" w:rsidR="00734152" w:rsidRDefault="00734152" w:rsidP="00734152">
      <w:pPr>
        <w:rPr>
          <w:rFonts w:hAnsi="ＭＳ 明朝"/>
          <w:szCs w:val="22"/>
        </w:rPr>
      </w:pPr>
    </w:p>
    <w:p w14:paraId="302D1FCF" w14:textId="77777777" w:rsidR="00734152" w:rsidRPr="00654320" w:rsidRDefault="00734152" w:rsidP="00734152">
      <w:pPr>
        <w:ind w:firstLineChars="100" w:firstLine="200"/>
        <w:rPr>
          <w:rFonts w:hAnsi="ＭＳ 明朝"/>
          <w:sz w:val="20"/>
          <w:szCs w:val="22"/>
        </w:rPr>
      </w:pPr>
      <w:r w:rsidRPr="00654320">
        <w:rPr>
          <w:rFonts w:hAnsi="ＭＳ 明朝"/>
          <w:sz w:val="20"/>
          <w:szCs w:val="22"/>
        </w:rPr>
        <w:lastRenderedPageBreak/>
        <w:t>方法</w:t>
      </w:r>
      <w:r w:rsidRPr="00654320">
        <w:rPr>
          <w:rFonts w:hAnsi="ＭＳ 明朝" w:hint="eastAsia"/>
          <w:sz w:val="20"/>
          <w:szCs w:val="22"/>
        </w:rPr>
        <w:t>２</w:t>
      </w:r>
      <w:r w:rsidRPr="00654320">
        <w:rPr>
          <w:rFonts w:hAnsi="ＭＳ 明朝"/>
          <w:sz w:val="20"/>
          <w:szCs w:val="22"/>
        </w:rPr>
        <w:t>：</w:t>
      </w:r>
      <w:r w:rsidRPr="00654320">
        <w:rPr>
          <w:rFonts w:hAnsi="ＭＳ 明朝" w:hint="eastAsia"/>
          <w:sz w:val="20"/>
          <w:szCs w:val="22"/>
        </w:rPr>
        <w:t>実績単価計算</w:t>
      </w:r>
    </w:p>
    <w:tbl>
      <w:tblPr>
        <w:tblStyle w:val="1"/>
        <w:tblW w:w="0" w:type="auto"/>
        <w:tblLook w:val="04A0" w:firstRow="1" w:lastRow="0" w:firstColumn="1" w:lastColumn="0" w:noHBand="0" w:noVBand="1"/>
      </w:tblPr>
      <w:tblGrid>
        <w:gridCol w:w="8494"/>
      </w:tblGrid>
      <w:tr w:rsidR="00734152" w:rsidRPr="00654320" w14:paraId="61BB8A8D" w14:textId="77777777" w:rsidTr="008C548E">
        <w:tc>
          <w:tcPr>
            <w:tcW w:w="8494" w:type="dxa"/>
          </w:tcPr>
          <w:p w14:paraId="4E2A038B" w14:textId="77777777" w:rsidR="00734152" w:rsidRPr="00654320" w:rsidRDefault="00734152" w:rsidP="008C548E">
            <w:pPr>
              <w:spacing w:line="300" w:lineRule="exact"/>
              <w:ind w:firstLineChars="100" w:firstLine="180"/>
              <w:rPr>
                <w:rFonts w:hAnsi="ＭＳ 明朝"/>
                <w:sz w:val="18"/>
                <w:szCs w:val="21"/>
                <w:u w:val="single"/>
              </w:rPr>
            </w:pPr>
            <w:r w:rsidRPr="00654320">
              <w:rPr>
                <w:rFonts w:hAnsi="ＭＳ 明朝" w:hint="eastAsia"/>
                <w:sz w:val="18"/>
                <w:szCs w:val="21"/>
                <w:u w:val="single"/>
              </w:rPr>
              <w:t>①正職員、出向者及び臨時雇用職員（注１）の人件費時間単価の積算方法</w:t>
            </w:r>
          </w:p>
          <w:p w14:paraId="3CD6BFF1" w14:textId="77777777" w:rsidR="00734152" w:rsidRPr="00654320" w:rsidRDefault="00734152" w:rsidP="008C548E">
            <w:pPr>
              <w:spacing w:line="300" w:lineRule="exact"/>
              <w:ind w:firstLineChars="100" w:firstLine="180"/>
              <w:rPr>
                <w:rFonts w:hAnsi="ＭＳ 明朝"/>
                <w:sz w:val="18"/>
                <w:szCs w:val="21"/>
                <w:bdr w:val="single" w:sz="4" w:space="0" w:color="auto"/>
                <w:lang w:eastAsia="zh-TW"/>
              </w:rPr>
            </w:pPr>
            <w:r w:rsidRPr="00654320">
              <w:rPr>
                <w:rFonts w:hAnsi="ＭＳ 明朝"/>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人件費時間単価＝（年間総支給額＋年間法定福利費）÷年間理論総労働時間</w:t>
            </w:r>
          </w:p>
          <w:p w14:paraId="158E4F3A" w14:textId="77777777" w:rsidR="00734152" w:rsidRPr="00654320" w:rsidRDefault="00734152" w:rsidP="008C548E">
            <w:pPr>
              <w:spacing w:line="300" w:lineRule="exact"/>
              <w:ind w:left="540" w:hangingChars="300" w:hanging="540"/>
              <w:rPr>
                <w:rFonts w:hAnsi="ＭＳ 明朝"/>
                <w:sz w:val="18"/>
                <w:szCs w:val="21"/>
              </w:rPr>
            </w:pPr>
            <w:r w:rsidRPr="00654320">
              <w:rPr>
                <w:rFonts w:hAnsi="ＭＳ 明朝"/>
                <w:sz w:val="18"/>
                <w:szCs w:val="21"/>
                <w:lang w:eastAsia="zh-TW"/>
              </w:rPr>
              <w:t xml:space="preserve">　　</w:t>
            </w:r>
            <w:r w:rsidRPr="00654320">
              <w:rPr>
                <w:rFonts w:hAnsi="ＭＳ 明朝"/>
                <w:sz w:val="18"/>
                <w:szCs w:val="21"/>
              </w:rPr>
              <w:t>※　法定福利費は健康保険料、厚生年金保険料（厚生年金基金の掛金部分を含む。）、労働保険料、児童手当拠出金、労働基準法の休業補償等の事業者負担分と</w:t>
            </w:r>
            <w:r w:rsidRPr="00654320">
              <w:rPr>
                <w:rFonts w:hAnsi="ＭＳ 明朝" w:hint="eastAsia"/>
                <w:sz w:val="18"/>
                <w:szCs w:val="21"/>
              </w:rPr>
              <w:t>する</w:t>
            </w:r>
            <w:r w:rsidRPr="00654320">
              <w:rPr>
                <w:rFonts w:hAnsi="ＭＳ 明朝"/>
                <w:sz w:val="18"/>
                <w:szCs w:val="21"/>
              </w:rPr>
              <w:t>。</w:t>
            </w:r>
          </w:p>
          <w:p w14:paraId="0F823346" w14:textId="77777777" w:rsidR="00734152" w:rsidRPr="00654320" w:rsidRDefault="00734152" w:rsidP="008C548E">
            <w:pPr>
              <w:spacing w:line="300" w:lineRule="exact"/>
              <w:ind w:left="540" w:hangingChars="300" w:hanging="540"/>
              <w:rPr>
                <w:rFonts w:hAnsi="ＭＳ 明朝"/>
                <w:sz w:val="18"/>
                <w:szCs w:val="21"/>
              </w:rPr>
            </w:pPr>
            <w:r w:rsidRPr="00654320">
              <w:rPr>
                <w:rFonts w:hAnsi="ＭＳ 明朝" w:hint="eastAsia"/>
                <w:sz w:val="18"/>
                <w:szCs w:val="21"/>
              </w:rPr>
              <w:t xml:space="preserve">　　※　年間理論総労働時間は年間営業カレンダー等から年間所定営業日数を算出し、</w:t>
            </w:r>
          </w:p>
          <w:p w14:paraId="10F5B7AF" w14:textId="77777777" w:rsidR="00734152" w:rsidRPr="00654320" w:rsidRDefault="00734152" w:rsidP="008C548E">
            <w:pPr>
              <w:spacing w:line="300" w:lineRule="exact"/>
              <w:ind w:left="540" w:hangingChars="300" w:hanging="540"/>
              <w:rPr>
                <w:rFonts w:hAnsi="ＭＳ 明朝"/>
                <w:sz w:val="18"/>
                <w:szCs w:val="21"/>
              </w:rPr>
            </w:pPr>
            <w:r w:rsidRPr="00654320">
              <w:rPr>
                <w:rFonts w:hAnsi="ＭＳ 明朝" w:hint="eastAsia"/>
                <w:sz w:val="18"/>
                <w:szCs w:val="21"/>
              </w:rPr>
              <w:t xml:space="preserve">　　　就業規則等から１日あたりの所定労働時間を算出し、それぞれ算出した日数及び時間を乗じて得た時間である。</w:t>
            </w:r>
          </w:p>
          <w:p w14:paraId="3D947157" w14:textId="77777777" w:rsidR="00734152" w:rsidRPr="00654320" w:rsidRDefault="00734152" w:rsidP="008C548E">
            <w:pPr>
              <w:spacing w:line="300" w:lineRule="exact"/>
              <w:ind w:left="540" w:hangingChars="300" w:hanging="540"/>
              <w:rPr>
                <w:rFonts w:hAnsi="ＭＳ 明朝"/>
                <w:sz w:val="18"/>
                <w:szCs w:val="21"/>
              </w:rPr>
            </w:pPr>
            <w:r w:rsidRPr="00654320">
              <w:rPr>
                <w:rFonts w:hAnsi="ＭＳ 明朝" w:hint="eastAsia"/>
                <w:sz w:val="18"/>
                <w:szCs w:val="21"/>
              </w:rPr>
              <w:t xml:space="preserve">　　　　なお、年間総支給額は、基本給、管理職手当、都市手当、住宅手当、家族手当、通勤手当等の諸手当及び賞与を含めることができるが、時間外手当、食事手当などの福利厚生面での補助として助成されているものは含めることができない（以下同じ）。</w:t>
            </w:r>
          </w:p>
          <w:p w14:paraId="02CCFC5D" w14:textId="77777777" w:rsidR="00734152" w:rsidRPr="00654320" w:rsidRDefault="00734152" w:rsidP="008C548E">
            <w:pPr>
              <w:spacing w:line="300" w:lineRule="exact"/>
              <w:ind w:leftChars="200" w:left="600" w:hangingChars="100" w:hanging="180"/>
              <w:rPr>
                <w:rFonts w:hAnsi="ＭＳ 明朝"/>
                <w:sz w:val="18"/>
                <w:szCs w:val="21"/>
              </w:rPr>
            </w:pPr>
            <w:r w:rsidRPr="00654320">
              <w:rPr>
                <w:rFonts w:hAnsi="ＭＳ 明朝" w:hint="eastAsia"/>
                <w:sz w:val="18"/>
                <w:szCs w:val="21"/>
              </w:rPr>
              <w:t>※　出向者及び臨時雇用職員の年間総支給額及び年間法定福利費は、受託者が負担した年間給与及び年間法定福利費とする。</w:t>
            </w:r>
          </w:p>
          <w:p w14:paraId="0CFA2287" w14:textId="77777777" w:rsidR="00734152" w:rsidRPr="00654320" w:rsidRDefault="00734152" w:rsidP="008C548E">
            <w:pPr>
              <w:spacing w:line="300" w:lineRule="exact"/>
              <w:ind w:leftChars="200" w:left="600" w:hangingChars="100" w:hanging="180"/>
              <w:rPr>
                <w:rFonts w:hAnsi="ＭＳ 明朝"/>
                <w:sz w:val="18"/>
                <w:szCs w:val="21"/>
              </w:rPr>
            </w:pPr>
            <w:r w:rsidRPr="00654320">
              <w:rPr>
                <w:rFonts w:hAnsi="ＭＳ 明朝" w:hint="eastAsia"/>
                <w:sz w:val="18"/>
                <w:szCs w:val="21"/>
              </w:rPr>
              <w:t>※　所定時間外労働を含む従事時間が年間理論総労働時間を超える場合は、時間単価の調整が必要となる。</w:t>
            </w:r>
          </w:p>
          <w:p w14:paraId="730B44FF" w14:textId="77777777" w:rsidR="00734152" w:rsidRPr="00654320" w:rsidRDefault="00734152" w:rsidP="008C548E">
            <w:pPr>
              <w:spacing w:line="300" w:lineRule="exact"/>
              <w:ind w:leftChars="200" w:left="600" w:hangingChars="100" w:hanging="180"/>
              <w:rPr>
                <w:rFonts w:hAnsi="ＭＳ 明朝"/>
                <w:sz w:val="18"/>
                <w:szCs w:val="21"/>
              </w:rPr>
            </w:pPr>
          </w:p>
          <w:p w14:paraId="1262E510" w14:textId="77777777" w:rsidR="00734152" w:rsidRPr="00654320" w:rsidRDefault="00734152" w:rsidP="008C548E">
            <w:pPr>
              <w:spacing w:line="300" w:lineRule="exact"/>
              <w:ind w:leftChars="200" w:left="600" w:hangingChars="100" w:hanging="180"/>
              <w:rPr>
                <w:rFonts w:hAnsi="ＭＳ 明朝"/>
                <w:sz w:val="18"/>
                <w:szCs w:val="21"/>
              </w:rPr>
            </w:pPr>
            <w:r w:rsidRPr="00654320">
              <w:rPr>
                <w:rFonts w:hAnsi="ＭＳ 明朝" w:hint="eastAsia"/>
                <w:sz w:val="18"/>
                <w:szCs w:val="21"/>
              </w:rPr>
              <w:t>（注１）：「臨時雇用職員」とは単純作業を行うアルバイトではなく、正職員と同等以上又は補助者として一定の経験がある者をいう。</w:t>
            </w:r>
          </w:p>
          <w:p w14:paraId="76FA59DF" w14:textId="77777777" w:rsidR="00734152" w:rsidRPr="00654320" w:rsidRDefault="00734152" w:rsidP="008C548E">
            <w:pPr>
              <w:spacing w:line="300" w:lineRule="exact"/>
              <w:ind w:firstLineChars="100" w:firstLine="180"/>
              <w:rPr>
                <w:rFonts w:hAnsi="ＭＳ 明朝"/>
                <w:sz w:val="18"/>
                <w:szCs w:val="21"/>
                <w:u w:val="single"/>
              </w:rPr>
            </w:pPr>
          </w:p>
          <w:p w14:paraId="7D56AFA7" w14:textId="77777777" w:rsidR="00734152" w:rsidRPr="00654320" w:rsidRDefault="00734152" w:rsidP="008C548E">
            <w:pPr>
              <w:spacing w:line="300" w:lineRule="exact"/>
              <w:ind w:firstLineChars="100" w:firstLine="180"/>
              <w:rPr>
                <w:rFonts w:hAnsi="ＭＳ 明朝"/>
                <w:sz w:val="18"/>
                <w:szCs w:val="21"/>
                <w:u w:val="single"/>
              </w:rPr>
            </w:pPr>
            <w:r w:rsidRPr="00654320">
              <w:rPr>
                <w:rFonts w:hAnsi="ＭＳ 明朝" w:hint="eastAsia"/>
                <w:sz w:val="18"/>
                <w:szCs w:val="21"/>
                <w:u w:val="single"/>
              </w:rPr>
              <w:t>②時間外手当がない管理職の時間単位の積算方法</w:t>
            </w:r>
          </w:p>
          <w:p w14:paraId="019D8C63" w14:textId="77777777" w:rsidR="00734152" w:rsidRPr="00654320" w:rsidRDefault="00734152" w:rsidP="008C548E">
            <w:pPr>
              <w:spacing w:line="300" w:lineRule="exact"/>
              <w:ind w:left="180" w:hangingChars="100" w:hanging="180"/>
              <w:rPr>
                <w:rFonts w:hAnsi="ＭＳ 明朝"/>
                <w:sz w:val="18"/>
                <w:szCs w:val="21"/>
              </w:rPr>
            </w:pPr>
            <w:r w:rsidRPr="00654320">
              <w:rPr>
                <w:rFonts w:hAnsi="ＭＳ 明朝" w:hint="eastAsia"/>
                <w:sz w:val="18"/>
                <w:szCs w:val="21"/>
              </w:rPr>
              <w:t xml:space="preserve">　　原則として管理職の時間単価は、（１）の積算とし、やむを得ず委託業務上時間外も業務を要することとなった場合は、確定時に（２）の積算により精算するものとする。</w:t>
            </w:r>
          </w:p>
          <w:p w14:paraId="141F690A" w14:textId="77777777" w:rsidR="00734152" w:rsidRPr="00654320" w:rsidRDefault="00734152" w:rsidP="008C548E">
            <w:pPr>
              <w:spacing w:line="300" w:lineRule="exact"/>
              <w:rPr>
                <w:rFonts w:hAnsi="ＭＳ 明朝"/>
                <w:sz w:val="18"/>
                <w:szCs w:val="21"/>
              </w:rPr>
            </w:pPr>
            <w:r w:rsidRPr="00654320">
              <w:rPr>
                <w:rFonts w:hAnsi="ＭＳ 明朝" w:hint="eastAsia"/>
                <w:sz w:val="18"/>
                <w:szCs w:val="21"/>
              </w:rPr>
              <w:t xml:space="preserve">　（１）原則（委託契約締結時、確定時も同様）</w:t>
            </w:r>
          </w:p>
          <w:p w14:paraId="140D6B85" w14:textId="77777777" w:rsidR="00734152" w:rsidRPr="00654320" w:rsidRDefault="00734152" w:rsidP="008C548E">
            <w:pPr>
              <w:spacing w:line="300" w:lineRule="exact"/>
              <w:rPr>
                <w:rFonts w:hAnsi="ＭＳ 明朝"/>
                <w:sz w:val="18"/>
                <w:szCs w:val="21"/>
                <w:lang w:eastAsia="zh-TW"/>
              </w:rPr>
            </w:pPr>
            <w:r w:rsidRPr="00654320">
              <w:rPr>
                <w:rFonts w:hAnsi="ＭＳ 明朝" w:hint="eastAsia"/>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人件費時間単価＝（年間総支給額＋年間法定福利費）÷年間理論総労働時間</w:t>
            </w:r>
          </w:p>
          <w:p w14:paraId="61E285D9" w14:textId="77777777" w:rsidR="00734152" w:rsidRPr="00654320" w:rsidRDefault="00734152" w:rsidP="008C548E">
            <w:pPr>
              <w:spacing w:line="300" w:lineRule="exact"/>
              <w:rPr>
                <w:rFonts w:hAnsi="ＭＳ 明朝"/>
                <w:sz w:val="18"/>
                <w:szCs w:val="21"/>
              </w:rPr>
            </w:pPr>
            <w:r w:rsidRPr="00654320">
              <w:rPr>
                <w:rFonts w:hAnsi="ＭＳ 明朝" w:hint="eastAsia"/>
                <w:sz w:val="18"/>
                <w:szCs w:val="21"/>
                <w:lang w:eastAsia="zh-TW"/>
              </w:rPr>
              <w:t xml:space="preserve">　</w:t>
            </w:r>
            <w:r w:rsidRPr="00654320">
              <w:rPr>
                <w:rFonts w:hAnsi="ＭＳ 明朝" w:hint="eastAsia"/>
                <w:sz w:val="18"/>
                <w:szCs w:val="21"/>
              </w:rPr>
              <w:t>（２）時間外の作業を要した場合（確定時に精算）</w:t>
            </w:r>
          </w:p>
          <w:p w14:paraId="4A35C4B0" w14:textId="77777777" w:rsidR="00734152" w:rsidRPr="00654320" w:rsidRDefault="00734152" w:rsidP="008C548E">
            <w:pPr>
              <w:spacing w:line="300" w:lineRule="exact"/>
              <w:rPr>
                <w:rFonts w:hAnsi="ＭＳ 明朝"/>
                <w:sz w:val="18"/>
                <w:szCs w:val="21"/>
                <w:lang w:eastAsia="zh-TW"/>
              </w:rPr>
            </w:pPr>
            <w:r w:rsidRPr="00654320">
              <w:rPr>
                <w:rFonts w:hAnsi="ＭＳ 明朝" w:hint="eastAsia"/>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人件費時間単価＝（年間総支給額＋年間法定福利費）÷年間実労働時間</w:t>
            </w:r>
          </w:p>
          <w:p w14:paraId="0BC776D9" w14:textId="77777777" w:rsidR="00734152" w:rsidRPr="00654320" w:rsidRDefault="00734152" w:rsidP="008C548E">
            <w:pPr>
              <w:spacing w:line="300" w:lineRule="exact"/>
              <w:ind w:leftChars="100" w:left="570" w:hangingChars="200" w:hanging="360"/>
              <w:rPr>
                <w:rFonts w:hAnsi="ＭＳ 明朝"/>
                <w:sz w:val="18"/>
                <w:szCs w:val="21"/>
              </w:rPr>
            </w:pPr>
            <w:r w:rsidRPr="00654320">
              <w:rPr>
                <w:rFonts w:hAnsi="ＭＳ 明朝" w:hint="eastAsia"/>
                <w:sz w:val="18"/>
                <w:szCs w:val="21"/>
                <w:lang w:eastAsia="zh-TW"/>
              </w:rPr>
              <w:t xml:space="preserve">　</w:t>
            </w:r>
            <w:r w:rsidRPr="00654320">
              <w:rPr>
                <w:rFonts w:hAnsi="ＭＳ 明朝" w:hint="eastAsia"/>
                <w:sz w:val="18"/>
                <w:szCs w:val="21"/>
              </w:rPr>
              <w:t>※　時間外の費用の計上にあっては、業務日誌以外にタイムカード等により年間実総労働時間を立証できる場合に限る。</w:t>
            </w:r>
          </w:p>
          <w:p w14:paraId="7E270D50" w14:textId="77777777" w:rsidR="00734152" w:rsidRPr="00654320" w:rsidRDefault="00734152" w:rsidP="008C548E">
            <w:pPr>
              <w:spacing w:line="300" w:lineRule="exact"/>
              <w:ind w:leftChars="100" w:left="390" w:hangingChars="100" w:hanging="180"/>
              <w:rPr>
                <w:rFonts w:hAnsi="ＭＳ 明朝"/>
                <w:sz w:val="18"/>
                <w:szCs w:val="21"/>
              </w:rPr>
            </w:pPr>
            <w:r w:rsidRPr="00654320">
              <w:rPr>
                <w:rFonts w:hAnsi="ＭＳ 明朝" w:hint="eastAsia"/>
                <w:sz w:val="18"/>
                <w:szCs w:val="21"/>
              </w:rPr>
              <w:t xml:space="preserve">　※　年間実総労働時間</w:t>
            </w:r>
          </w:p>
          <w:p w14:paraId="3B36B5E4" w14:textId="77777777" w:rsidR="00734152" w:rsidRPr="00654320" w:rsidRDefault="00734152" w:rsidP="008C548E">
            <w:pPr>
              <w:spacing w:line="300" w:lineRule="exact"/>
              <w:ind w:leftChars="200" w:left="420" w:firstLineChars="100" w:firstLine="180"/>
              <w:rPr>
                <w:rFonts w:hAnsi="ＭＳ 明朝"/>
                <w:sz w:val="18"/>
                <w:szCs w:val="21"/>
              </w:rPr>
            </w:pPr>
            <w:r w:rsidRPr="00654320">
              <w:rPr>
                <w:rFonts w:hAnsi="ＭＳ 明朝" w:hint="eastAsia"/>
                <w:sz w:val="18"/>
                <w:szCs w:val="21"/>
              </w:rPr>
              <w:t>＝年間理論総労働時間＋（委託事業及び自主事業等における時間外の従事時間数）</w:t>
            </w:r>
          </w:p>
          <w:p w14:paraId="3CECC12C" w14:textId="77777777" w:rsidR="00734152" w:rsidRPr="00654320" w:rsidRDefault="00734152" w:rsidP="008C548E">
            <w:pPr>
              <w:spacing w:line="300" w:lineRule="exact"/>
              <w:rPr>
                <w:rFonts w:hAnsi="ＭＳ 明朝"/>
                <w:sz w:val="18"/>
                <w:szCs w:val="22"/>
              </w:rPr>
            </w:pPr>
          </w:p>
        </w:tc>
      </w:tr>
    </w:tbl>
    <w:p w14:paraId="72BF2DB1" w14:textId="77777777" w:rsidR="00734152" w:rsidRPr="00654320" w:rsidRDefault="00734152" w:rsidP="00734152">
      <w:pPr>
        <w:rPr>
          <w:rFonts w:hAnsi="ＭＳ 明朝"/>
          <w:szCs w:val="22"/>
        </w:rPr>
        <w:sectPr w:rsidR="00734152" w:rsidRPr="00654320" w:rsidSect="001E6409">
          <w:headerReference w:type="default" r:id="rId8"/>
          <w:pgSz w:w="11906" w:h="16838" w:code="9"/>
          <w:pgMar w:top="1418" w:right="1701" w:bottom="1418" w:left="1701" w:header="851" w:footer="992" w:gutter="0"/>
          <w:cols w:space="425"/>
          <w:docGrid w:type="lines" w:linePitch="360"/>
        </w:sectPr>
      </w:pPr>
    </w:p>
    <w:p w14:paraId="2B48E3C7" w14:textId="77777777" w:rsidR="00734152" w:rsidRPr="00654320" w:rsidRDefault="00734152" w:rsidP="00734152">
      <w:pPr>
        <w:ind w:firstLineChars="100" w:firstLine="202"/>
        <w:rPr>
          <w:rFonts w:hAnsi="ＭＳ 明朝"/>
          <w:sz w:val="20"/>
          <w:szCs w:val="22"/>
        </w:rPr>
      </w:pPr>
      <w:r w:rsidRPr="00654320">
        <w:rPr>
          <w:rFonts w:hAnsi="ＭＳ 明朝" w:hint="eastAsia"/>
          <w:sz w:val="20"/>
          <w:szCs w:val="22"/>
        </w:rPr>
        <w:lastRenderedPageBreak/>
        <w:t>方法３：コスト実績単価計算</w:t>
      </w:r>
    </w:p>
    <w:tbl>
      <w:tblPr>
        <w:tblStyle w:val="1"/>
        <w:tblW w:w="0" w:type="auto"/>
        <w:tblLook w:val="04A0" w:firstRow="1" w:lastRow="0" w:firstColumn="1" w:lastColumn="0" w:noHBand="0" w:noVBand="1"/>
      </w:tblPr>
      <w:tblGrid>
        <w:gridCol w:w="8494"/>
      </w:tblGrid>
      <w:tr w:rsidR="00734152" w:rsidRPr="00654320" w14:paraId="6BC1F811" w14:textId="77777777" w:rsidTr="008C548E">
        <w:tc>
          <w:tcPr>
            <w:tcW w:w="8494" w:type="dxa"/>
          </w:tcPr>
          <w:p w14:paraId="2657022A" w14:textId="77777777" w:rsidR="00734152" w:rsidRPr="00654320" w:rsidRDefault="00734152" w:rsidP="008C548E">
            <w:pPr>
              <w:spacing w:line="300" w:lineRule="exact"/>
              <w:ind w:firstLineChars="100" w:firstLine="182"/>
              <w:rPr>
                <w:rFonts w:hAnsi="ＭＳ 明朝"/>
                <w:sz w:val="18"/>
                <w:szCs w:val="22"/>
                <w:u w:val="single"/>
              </w:rPr>
            </w:pPr>
            <w:r w:rsidRPr="00654320">
              <w:rPr>
                <w:rFonts w:hAnsi="ＭＳ 明朝" w:hint="eastAsia"/>
                <w:sz w:val="18"/>
                <w:szCs w:val="22"/>
                <w:u w:val="single"/>
              </w:rPr>
              <w:t>①正職員の人件費時間単価の積算方法</w:t>
            </w:r>
          </w:p>
          <w:p w14:paraId="72FAD9ED" w14:textId="77777777" w:rsidR="00734152" w:rsidRPr="00654320" w:rsidRDefault="00734152" w:rsidP="008C548E">
            <w:pPr>
              <w:spacing w:line="300" w:lineRule="exact"/>
              <w:ind w:firstLineChars="200" w:firstLine="364"/>
              <w:rPr>
                <w:rFonts w:hAnsi="ＭＳ 明朝"/>
                <w:sz w:val="18"/>
                <w:szCs w:val="22"/>
                <w:bdr w:val="single" w:sz="4" w:space="0" w:color="auto"/>
              </w:rPr>
            </w:pPr>
            <w:r w:rsidRPr="00654320">
              <w:rPr>
                <w:rFonts w:hAnsi="ＭＳ 明朝" w:hint="eastAsia"/>
                <w:sz w:val="18"/>
                <w:szCs w:val="22"/>
                <w:bdr w:val="single" w:sz="4" w:space="0" w:color="auto"/>
              </w:rPr>
              <w:t>人件費時間単価＝時間あたりの人件費単価相当額＋時間あたりの間接的経費</w:t>
            </w:r>
          </w:p>
          <w:p w14:paraId="1C873CAE" w14:textId="77777777" w:rsidR="00734152" w:rsidRPr="00654320" w:rsidRDefault="00734152" w:rsidP="008C548E">
            <w:pPr>
              <w:spacing w:line="300" w:lineRule="exact"/>
              <w:ind w:leftChars="50" w:left="288" w:hangingChars="100" w:hanging="182"/>
              <w:rPr>
                <w:rFonts w:hAnsi="ＭＳ 明朝"/>
                <w:sz w:val="18"/>
                <w:szCs w:val="22"/>
              </w:rPr>
            </w:pPr>
            <w:r w:rsidRPr="00654320">
              <w:rPr>
                <w:rFonts w:hAnsi="ＭＳ 明朝" w:hint="eastAsia"/>
                <w:sz w:val="18"/>
                <w:szCs w:val="22"/>
              </w:rPr>
              <w:t xml:space="preserve">　　時間あたりの人件費単価相当額は、企業会計において労務費の適正な原価計算を行うにあたって用いる予定（実績）人件費単価もしくは方法１を用いて算出される人件費単価とする。なお、事務手続の効率を勘案して役職等ランク別の単価を設定することができる。</w:t>
            </w:r>
          </w:p>
          <w:p w14:paraId="0B2FA220" w14:textId="77777777" w:rsidR="00734152" w:rsidRPr="00654320" w:rsidRDefault="00734152" w:rsidP="008C548E">
            <w:pPr>
              <w:spacing w:line="300" w:lineRule="exact"/>
              <w:ind w:leftChars="50" w:left="106"/>
              <w:rPr>
                <w:rFonts w:hAnsi="ＭＳ 明朝"/>
                <w:sz w:val="18"/>
                <w:szCs w:val="22"/>
              </w:rPr>
            </w:pPr>
            <w:r w:rsidRPr="00654320">
              <w:rPr>
                <w:rFonts w:hAnsi="ＭＳ 明朝" w:hint="eastAsia"/>
                <w:sz w:val="18"/>
                <w:szCs w:val="22"/>
              </w:rPr>
              <w:t xml:space="preserve">　</w:t>
            </w:r>
          </w:p>
          <w:p w14:paraId="3D6B60F8" w14:textId="77777777" w:rsidR="00734152" w:rsidRPr="00654320" w:rsidRDefault="00734152" w:rsidP="008C548E">
            <w:pPr>
              <w:spacing w:line="300" w:lineRule="exact"/>
              <w:ind w:leftChars="50" w:left="288" w:hangingChars="100" w:hanging="182"/>
              <w:rPr>
                <w:rFonts w:hAnsi="ＭＳ 明朝"/>
                <w:sz w:val="18"/>
                <w:szCs w:val="22"/>
              </w:rPr>
            </w:pPr>
            <w:r w:rsidRPr="00654320">
              <w:rPr>
                <w:rFonts w:hAnsi="ＭＳ 明朝"/>
                <w:sz w:val="18"/>
                <w:szCs w:val="22"/>
              </w:rPr>
              <w:t xml:space="preserve">　</w:t>
            </w:r>
            <w:r w:rsidRPr="00654320">
              <w:rPr>
                <w:rFonts w:hAnsi="ＭＳ 明朝" w:hint="eastAsia"/>
                <w:sz w:val="18"/>
                <w:szCs w:val="22"/>
              </w:rPr>
              <w:t xml:space="preserve">　時間あたりの間接的経費は、損益計算書等の売上原価のうち、事業を行うために必要な家賃、水道光熱費、コンピュータ使用料、回線使用料、文房具などの汎用的な消耗品類、減価償却費など、当該事業に要した経費として抽出・特定が困難な経費を、それらを裨益している従事者の総労働時間で除算して算出する。なお、事務手続の効率を勘案して、事業部門を単位として算出することができる。</w:t>
            </w:r>
          </w:p>
          <w:p w14:paraId="5B73DE89" w14:textId="77777777" w:rsidR="00734152" w:rsidRPr="00654320" w:rsidRDefault="00734152" w:rsidP="008C548E">
            <w:pPr>
              <w:spacing w:line="300" w:lineRule="exact"/>
              <w:ind w:leftChars="50" w:left="106"/>
              <w:rPr>
                <w:rFonts w:hAnsi="ＭＳ 明朝"/>
                <w:sz w:val="18"/>
                <w:szCs w:val="22"/>
              </w:rPr>
            </w:pPr>
            <w:r w:rsidRPr="00654320">
              <w:rPr>
                <w:rFonts w:hAnsi="ＭＳ 明朝" w:hint="eastAsia"/>
                <w:sz w:val="18"/>
                <w:szCs w:val="22"/>
              </w:rPr>
              <w:t xml:space="preserve">　</w:t>
            </w:r>
          </w:p>
          <w:p w14:paraId="072D22D0" w14:textId="77777777" w:rsidR="00734152" w:rsidRPr="00654320" w:rsidRDefault="00734152" w:rsidP="008C548E">
            <w:pPr>
              <w:spacing w:line="300" w:lineRule="exact"/>
              <w:ind w:firstLineChars="100" w:firstLine="182"/>
              <w:rPr>
                <w:rFonts w:hAnsi="ＭＳ 明朝"/>
                <w:sz w:val="18"/>
                <w:szCs w:val="22"/>
                <w:u w:val="single"/>
              </w:rPr>
            </w:pPr>
            <w:r w:rsidRPr="00654320">
              <w:rPr>
                <w:rFonts w:hAnsi="ＭＳ 明朝" w:hint="eastAsia"/>
                <w:sz w:val="18"/>
                <w:szCs w:val="22"/>
                <w:u w:val="single"/>
              </w:rPr>
              <w:t>②出向者、臨時雇用職員（注１）の積算方法</w:t>
            </w:r>
          </w:p>
          <w:p w14:paraId="699D2E65" w14:textId="77777777" w:rsidR="00734152" w:rsidRPr="00654320" w:rsidRDefault="00734152" w:rsidP="008C548E">
            <w:pPr>
              <w:spacing w:line="300" w:lineRule="exact"/>
              <w:ind w:leftChars="50" w:left="288" w:hangingChars="100" w:hanging="182"/>
              <w:rPr>
                <w:rFonts w:hAnsi="ＭＳ 明朝"/>
                <w:sz w:val="18"/>
                <w:szCs w:val="22"/>
              </w:rPr>
            </w:pPr>
            <w:r w:rsidRPr="00654320">
              <w:rPr>
                <w:rFonts w:hAnsi="ＭＳ 明朝" w:hint="eastAsia"/>
                <w:sz w:val="18"/>
                <w:szCs w:val="22"/>
              </w:rPr>
              <w:t xml:space="preserve">　　コスト実績人件費時間単価採用している場合、時間あたりの間接的経費を出向者、臨時職員等を含めて算出している場合は、次のとおり積算する。ただし、時間あたりの間接的経費を出向者、臨時職員等を含めず算出している場合、時間あたりの間接的経費の計上は認められない。</w:t>
            </w:r>
          </w:p>
          <w:tbl>
            <w:tblPr>
              <w:tblStyle w:val="1"/>
              <w:tblW w:w="0" w:type="auto"/>
              <w:tblInd w:w="315" w:type="dxa"/>
              <w:tblLook w:val="04A0" w:firstRow="1" w:lastRow="0" w:firstColumn="1" w:lastColumn="0" w:noHBand="0" w:noVBand="1"/>
            </w:tblPr>
            <w:tblGrid>
              <w:gridCol w:w="7953"/>
            </w:tblGrid>
            <w:tr w:rsidR="00734152" w:rsidRPr="00654320" w14:paraId="61B8AC00" w14:textId="77777777" w:rsidTr="008C548E">
              <w:tc>
                <w:tcPr>
                  <w:tcW w:w="8494" w:type="dxa"/>
                </w:tcPr>
                <w:p w14:paraId="4E09D8AB"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人件費時間単価＝</w:t>
                  </w:r>
                </w:p>
                <w:p w14:paraId="6AC9FB40" w14:textId="77777777" w:rsidR="00734152" w:rsidRPr="00654320" w:rsidRDefault="00734152" w:rsidP="008C548E">
                  <w:pPr>
                    <w:spacing w:line="300" w:lineRule="exact"/>
                    <w:rPr>
                      <w:rFonts w:hAnsi="ＭＳ 明朝"/>
                      <w:sz w:val="18"/>
                      <w:szCs w:val="22"/>
                    </w:rPr>
                  </w:pPr>
                  <w:r w:rsidRPr="00654320">
                    <w:rPr>
                      <w:rFonts w:hAnsi="ＭＳ 明朝" w:hint="eastAsia"/>
                      <w:sz w:val="18"/>
                      <w:szCs w:val="22"/>
                    </w:rPr>
                    <w:t>（受託者が負担した年間総支給額（注２）＋年間法定福利費）÷年間理論総労働時間＋時間あたりの間接的経費</w:t>
                  </w:r>
                </w:p>
              </w:tc>
            </w:tr>
          </w:tbl>
          <w:p w14:paraId="04AB6F9E" w14:textId="77777777" w:rsidR="00734152" w:rsidRPr="00654320" w:rsidRDefault="00734152" w:rsidP="008C548E">
            <w:pPr>
              <w:spacing w:line="300" w:lineRule="exact"/>
              <w:ind w:leftChars="100" w:left="576" w:hangingChars="200" w:hanging="364"/>
              <w:rPr>
                <w:rFonts w:hAnsi="ＭＳ 明朝"/>
                <w:sz w:val="18"/>
                <w:szCs w:val="21"/>
              </w:rPr>
            </w:pPr>
            <w:r w:rsidRPr="00654320">
              <w:rPr>
                <w:rFonts w:hAnsi="ＭＳ 明朝" w:hint="eastAsia"/>
                <w:sz w:val="18"/>
                <w:szCs w:val="22"/>
              </w:rPr>
              <w:t>（注１）：「臨時雇用職員」とは、</w:t>
            </w:r>
            <w:r w:rsidRPr="00654320">
              <w:rPr>
                <w:rFonts w:hAnsi="ＭＳ 明朝" w:hint="eastAsia"/>
                <w:sz w:val="18"/>
                <w:szCs w:val="21"/>
              </w:rPr>
              <w:t>単純作業を行うアルバイトではなく、正職員と同等以上又は補助者として一定の経験がある者をいう。</w:t>
            </w:r>
          </w:p>
          <w:p w14:paraId="3FE5BE4A" w14:textId="77777777" w:rsidR="00734152" w:rsidRPr="00654320" w:rsidRDefault="00734152" w:rsidP="008C548E">
            <w:pPr>
              <w:spacing w:line="300" w:lineRule="exact"/>
              <w:ind w:leftChars="100" w:left="576" w:hangingChars="200" w:hanging="364"/>
              <w:rPr>
                <w:rFonts w:hAnsi="ＭＳ 明朝"/>
                <w:szCs w:val="21"/>
              </w:rPr>
            </w:pPr>
            <w:r w:rsidRPr="00654320">
              <w:rPr>
                <w:rFonts w:hAnsi="ＭＳ 明朝" w:hint="eastAsia"/>
                <w:sz w:val="18"/>
                <w:szCs w:val="22"/>
              </w:rPr>
              <w:t>（注２）：「事業者が負担した年間総支給額」には、時間外手当を含めてはいけない。</w:t>
            </w:r>
          </w:p>
        </w:tc>
      </w:tr>
    </w:tbl>
    <w:p w14:paraId="0B56A68E" w14:textId="77777777" w:rsidR="00734152" w:rsidRPr="00654320" w:rsidRDefault="00734152" w:rsidP="00734152">
      <w:pPr>
        <w:rPr>
          <w:rFonts w:hAnsi="ＭＳ 明朝"/>
          <w:szCs w:val="21"/>
        </w:rPr>
      </w:pPr>
    </w:p>
    <w:p w14:paraId="16404B2A" w14:textId="77777777" w:rsidR="00734152" w:rsidRPr="00654320" w:rsidRDefault="00734152" w:rsidP="00734152">
      <w:pPr>
        <w:ind w:firstLineChars="100" w:firstLine="202"/>
        <w:rPr>
          <w:rFonts w:hAnsi="ＭＳ 明朝"/>
          <w:sz w:val="20"/>
          <w:szCs w:val="21"/>
          <w:lang w:eastAsia="zh-TW"/>
        </w:rPr>
      </w:pPr>
      <w:r w:rsidRPr="00654320">
        <w:rPr>
          <w:rFonts w:hAnsi="ＭＳ 明朝" w:hint="eastAsia"/>
          <w:sz w:val="20"/>
          <w:szCs w:val="21"/>
          <w:lang w:eastAsia="zh-TW"/>
        </w:rPr>
        <w:t>方法</w:t>
      </w:r>
      <w:r w:rsidRPr="00654320">
        <w:rPr>
          <w:rFonts w:hAnsi="ＭＳ 明朝" w:hint="eastAsia"/>
          <w:sz w:val="20"/>
          <w:szCs w:val="21"/>
        </w:rPr>
        <w:t>４</w:t>
      </w:r>
      <w:r w:rsidRPr="00654320">
        <w:rPr>
          <w:rFonts w:hAnsi="ＭＳ 明朝" w:hint="eastAsia"/>
          <w:sz w:val="20"/>
          <w:szCs w:val="21"/>
          <w:lang w:eastAsia="zh-TW"/>
        </w:rPr>
        <w:t>：受託単価計算</w:t>
      </w:r>
    </w:p>
    <w:tbl>
      <w:tblPr>
        <w:tblStyle w:val="ad"/>
        <w:tblW w:w="0" w:type="auto"/>
        <w:tblInd w:w="-5" w:type="dxa"/>
        <w:tblLook w:val="04A0" w:firstRow="1" w:lastRow="0" w:firstColumn="1" w:lastColumn="0" w:noHBand="0" w:noVBand="1"/>
      </w:tblPr>
      <w:tblGrid>
        <w:gridCol w:w="8499"/>
      </w:tblGrid>
      <w:tr w:rsidR="00734152" w:rsidRPr="00654320" w14:paraId="4A461A0A" w14:textId="77777777" w:rsidTr="008C548E">
        <w:tc>
          <w:tcPr>
            <w:tcW w:w="8499" w:type="dxa"/>
          </w:tcPr>
          <w:p w14:paraId="3B9038DD" w14:textId="77777777" w:rsidR="00734152" w:rsidRPr="00654320" w:rsidRDefault="00734152" w:rsidP="008C548E">
            <w:pPr>
              <w:spacing w:line="300" w:lineRule="exact"/>
              <w:ind w:leftChars="100" w:left="212" w:firstLineChars="100" w:firstLine="182"/>
              <w:rPr>
                <w:rFonts w:hAnsi="ＭＳ 明朝"/>
                <w:sz w:val="18"/>
                <w:szCs w:val="21"/>
              </w:rPr>
            </w:pPr>
            <w:r w:rsidRPr="00654320">
              <w:rPr>
                <w:rFonts w:hAnsi="ＭＳ 明朝" w:hint="eastAsia"/>
                <w:sz w:val="18"/>
                <w:szCs w:val="21"/>
              </w:rPr>
              <w:t>受託者に公表・実際に使用している受託人件費単価規程等が存在する場合、すなわち、①当該単価規程等が公表されていること、②他の官公庁で当該単価の受託実績があること、③官公庁以外で当該単価での複数の受託実績があること、のいずれかの条件を満たす場合、同規程等に基づく受託単価による算出（以下「受託単価計算」という。）を認める場合がある。</w:t>
            </w:r>
          </w:p>
          <w:p w14:paraId="26E24F60" w14:textId="77777777" w:rsidR="00734152" w:rsidRPr="00654320" w:rsidRDefault="00734152" w:rsidP="008C548E">
            <w:pPr>
              <w:spacing w:line="300" w:lineRule="exact"/>
              <w:ind w:left="364" w:hangingChars="200" w:hanging="364"/>
              <w:rPr>
                <w:rFonts w:hAnsi="ＭＳ 明朝"/>
                <w:sz w:val="18"/>
                <w:szCs w:val="21"/>
              </w:rPr>
            </w:pPr>
          </w:p>
          <w:p w14:paraId="530BEE97" w14:textId="77777777" w:rsidR="00734152" w:rsidRPr="00654320" w:rsidRDefault="00734152" w:rsidP="008C548E">
            <w:pPr>
              <w:spacing w:line="300" w:lineRule="exact"/>
              <w:ind w:left="364" w:hangingChars="200" w:hanging="364"/>
              <w:rPr>
                <w:rFonts w:hAnsi="ＭＳ 明朝"/>
                <w:sz w:val="18"/>
                <w:szCs w:val="21"/>
                <w:u w:val="single"/>
              </w:rPr>
            </w:pPr>
            <w:r w:rsidRPr="00654320">
              <w:rPr>
                <w:rFonts w:hAnsi="ＭＳ 明朝" w:hint="eastAsia"/>
                <w:sz w:val="18"/>
                <w:szCs w:val="21"/>
              </w:rPr>
              <w:t xml:space="preserve">　</w:t>
            </w:r>
            <w:r w:rsidRPr="00654320">
              <w:rPr>
                <w:rFonts w:hAnsi="ＭＳ 明朝" w:hint="eastAsia"/>
                <w:sz w:val="18"/>
                <w:szCs w:val="21"/>
                <w:u w:val="single"/>
              </w:rPr>
              <w:t>①正職員の受託人件費時間単価</w:t>
            </w:r>
          </w:p>
          <w:p w14:paraId="0BCCF319" w14:textId="77777777" w:rsidR="00734152" w:rsidRPr="00654320" w:rsidRDefault="00734152" w:rsidP="008C548E">
            <w:pPr>
              <w:spacing w:line="300" w:lineRule="exact"/>
              <w:rPr>
                <w:rFonts w:hAnsi="ＭＳ 明朝"/>
                <w:sz w:val="18"/>
                <w:szCs w:val="21"/>
                <w:bdr w:val="single" w:sz="4" w:space="0" w:color="auto"/>
              </w:rPr>
            </w:pPr>
            <w:r w:rsidRPr="00654320">
              <w:rPr>
                <w:rFonts w:hAnsi="ＭＳ 明朝" w:hint="eastAsia"/>
                <w:sz w:val="18"/>
                <w:szCs w:val="21"/>
              </w:rPr>
              <w:t xml:space="preserve">　　</w:t>
            </w:r>
            <w:r w:rsidRPr="00654320">
              <w:rPr>
                <w:rFonts w:hAnsi="ＭＳ 明朝" w:hint="eastAsia"/>
                <w:sz w:val="18"/>
                <w:szCs w:val="21"/>
                <w:bdr w:val="single" w:sz="4" w:space="0" w:color="auto"/>
              </w:rPr>
              <w:t>受託単価規程等に基づく時間単価を使用する。</w:t>
            </w:r>
          </w:p>
          <w:p w14:paraId="5096AA32" w14:textId="77777777" w:rsidR="00734152" w:rsidRPr="00654320" w:rsidRDefault="00734152" w:rsidP="008C548E">
            <w:pPr>
              <w:spacing w:line="300" w:lineRule="exact"/>
              <w:rPr>
                <w:rFonts w:hAnsi="ＭＳ 明朝"/>
                <w:sz w:val="18"/>
                <w:szCs w:val="21"/>
              </w:rPr>
            </w:pPr>
          </w:p>
          <w:p w14:paraId="3F0C2F22" w14:textId="77777777" w:rsidR="00734152" w:rsidRPr="00654320" w:rsidRDefault="00734152" w:rsidP="008C548E">
            <w:pPr>
              <w:spacing w:line="300" w:lineRule="exact"/>
              <w:rPr>
                <w:rFonts w:hAnsi="ＭＳ 明朝"/>
                <w:sz w:val="18"/>
                <w:szCs w:val="21"/>
                <w:u w:val="single"/>
              </w:rPr>
            </w:pPr>
            <w:r w:rsidRPr="00654320">
              <w:rPr>
                <w:rFonts w:hAnsi="ＭＳ 明朝" w:hint="eastAsia"/>
                <w:sz w:val="18"/>
                <w:szCs w:val="21"/>
              </w:rPr>
              <w:t xml:space="preserve">　</w:t>
            </w:r>
            <w:r w:rsidRPr="00654320">
              <w:rPr>
                <w:rFonts w:hAnsi="ＭＳ 明朝" w:hint="eastAsia"/>
                <w:sz w:val="18"/>
                <w:szCs w:val="21"/>
                <w:u w:val="single"/>
              </w:rPr>
              <w:t>②出向者、臨時雇用職員（注１）の受託単価計算</w:t>
            </w:r>
          </w:p>
          <w:p w14:paraId="51790591" w14:textId="77777777" w:rsidR="00734152" w:rsidRPr="00654320" w:rsidRDefault="00734152" w:rsidP="008C548E">
            <w:pPr>
              <w:spacing w:line="300" w:lineRule="exact"/>
              <w:ind w:left="182" w:hangingChars="100" w:hanging="182"/>
              <w:rPr>
                <w:rFonts w:hAnsi="ＭＳ 明朝"/>
                <w:sz w:val="18"/>
                <w:szCs w:val="21"/>
              </w:rPr>
            </w:pPr>
            <w:r w:rsidRPr="00654320">
              <w:rPr>
                <w:rFonts w:hAnsi="ＭＳ 明朝" w:hint="eastAsia"/>
                <w:sz w:val="18"/>
                <w:szCs w:val="21"/>
              </w:rPr>
              <w:t xml:space="preserve">　　受託人件費時間単価を定めている場合であっても、出向者、臨時雇用職員については、次のとおり精算する。</w:t>
            </w:r>
          </w:p>
          <w:tbl>
            <w:tblPr>
              <w:tblStyle w:val="ad"/>
              <w:tblW w:w="0" w:type="auto"/>
              <w:tblInd w:w="279" w:type="dxa"/>
              <w:tblLook w:val="04A0" w:firstRow="1" w:lastRow="0" w:firstColumn="1" w:lastColumn="0" w:noHBand="0" w:noVBand="1"/>
            </w:tblPr>
            <w:tblGrid>
              <w:gridCol w:w="7994"/>
            </w:tblGrid>
            <w:tr w:rsidR="00734152" w:rsidRPr="00654320" w14:paraId="1D792E93" w14:textId="77777777" w:rsidTr="008C548E">
              <w:trPr>
                <w:trHeight w:val="827"/>
              </w:trPr>
              <w:tc>
                <w:tcPr>
                  <w:tcW w:w="8080" w:type="dxa"/>
                </w:tcPr>
                <w:p w14:paraId="2AD759D4" w14:textId="77777777" w:rsidR="00734152" w:rsidRPr="00654320" w:rsidRDefault="00734152" w:rsidP="008C548E">
                  <w:pPr>
                    <w:spacing w:line="300" w:lineRule="exact"/>
                    <w:ind w:left="182" w:hangingChars="100" w:hanging="182"/>
                    <w:rPr>
                      <w:rFonts w:hAnsi="ＭＳ 明朝"/>
                      <w:sz w:val="18"/>
                      <w:szCs w:val="21"/>
                    </w:rPr>
                  </w:pPr>
                  <w:r w:rsidRPr="00654320">
                    <w:rPr>
                      <w:rFonts w:hAnsi="ＭＳ 明朝" w:hint="eastAsia"/>
                      <w:sz w:val="18"/>
                      <w:szCs w:val="21"/>
                    </w:rPr>
                    <w:t>受託人件費時間単価＝</w:t>
                  </w:r>
                </w:p>
                <w:p w14:paraId="229DDECD" w14:textId="77777777" w:rsidR="00734152" w:rsidRPr="00654320" w:rsidRDefault="00734152" w:rsidP="008C548E">
                  <w:pPr>
                    <w:spacing w:line="300" w:lineRule="exact"/>
                    <w:ind w:left="182" w:hangingChars="100" w:hanging="182"/>
                    <w:rPr>
                      <w:rFonts w:hAnsi="ＭＳ 明朝"/>
                      <w:sz w:val="18"/>
                      <w:szCs w:val="21"/>
                    </w:rPr>
                  </w:pPr>
                  <w:r w:rsidRPr="00654320">
                    <w:rPr>
                      <w:rFonts w:hAnsi="ＭＳ 明朝" w:hint="eastAsia"/>
                      <w:sz w:val="18"/>
                      <w:szCs w:val="21"/>
                    </w:rPr>
                    <w:t>（受託者が負担した年間総支給額（注２）＋年間法定福利費）÷年間理論総労働時間</w:t>
                  </w:r>
                </w:p>
              </w:tc>
            </w:tr>
          </w:tbl>
          <w:p w14:paraId="4CFC778C" w14:textId="77777777" w:rsidR="00734152" w:rsidRPr="00654320" w:rsidRDefault="00734152" w:rsidP="008C548E">
            <w:pPr>
              <w:spacing w:line="300" w:lineRule="exact"/>
              <w:ind w:leftChars="100" w:left="576" w:hangingChars="200" w:hanging="364"/>
              <w:rPr>
                <w:rFonts w:hAnsi="ＭＳ 明朝"/>
                <w:sz w:val="18"/>
                <w:szCs w:val="21"/>
              </w:rPr>
            </w:pPr>
            <w:r w:rsidRPr="00654320">
              <w:rPr>
                <w:rFonts w:hAnsi="ＭＳ 明朝" w:hint="eastAsia"/>
                <w:sz w:val="18"/>
                <w:szCs w:val="21"/>
              </w:rPr>
              <w:t>（注１）：「臨時雇用職員」とは、単純作業を行うアルバイトではなく、正職員と同等以上又は補助者として一定の経験がある者をいう。</w:t>
            </w:r>
          </w:p>
          <w:p w14:paraId="0C830DE7" w14:textId="77777777" w:rsidR="00734152" w:rsidRPr="00654320" w:rsidRDefault="00734152" w:rsidP="008C548E">
            <w:pPr>
              <w:spacing w:line="300" w:lineRule="exact"/>
              <w:ind w:firstLineChars="100" w:firstLine="182"/>
              <w:rPr>
                <w:rFonts w:hAnsi="ＭＳ 明朝"/>
                <w:sz w:val="18"/>
                <w:szCs w:val="21"/>
              </w:rPr>
            </w:pPr>
            <w:r w:rsidRPr="00654320">
              <w:rPr>
                <w:rFonts w:hAnsi="ＭＳ 明朝" w:hint="eastAsia"/>
                <w:sz w:val="18"/>
                <w:szCs w:val="21"/>
              </w:rPr>
              <w:t>（注２）：「事業者が負担した年間総支給額」には、時間外手当を含めてはいけない。</w:t>
            </w:r>
          </w:p>
          <w:p w14:paraId="1AB91ACE" w14:textId="77777777" w:rsidR="00734152" w:rsidRPr="00654320" w:rsidRDefault="00734152" w:rsidP="008C548E">
            <w:pPr>
              <w:rPr>
                <w:rFonts w:hAnsi="ＭＳ 明朝"/>
                <w:szCs w:val="21"/>
              </w:rPr>
            </w:pPr>
          </w:p>
        </w:tc>
      </w:tr>
    </w:tbl>
    <w:p w14:paraId="7E61DD3A" w14:textId="77777777" w:rsidR="00734152" w:rsidRPr="00654320" w:rsidRDefault="00734152" w:rsidP="00734152">
      <w:pPr>
        <w:rPr>
          <w:rFonts w:hAnsi="ＭＳ 明朝"/>
          <w:szCs w:val="21"/>
        </w:rPr>
      </w:pPr>
    </w:p>
    <w:p w14:paraId="0B70F3FB" w14:textId="77777777" w:rsidR="00734152" w:rsidRDefault="00734152" w:rsidP="00734152">
      <w:pPr>
        <w:rPr>
          <w:rFonts w:hAnsi="ＭＳ 明朝"/>
          <w:szCs w:val="21"/>
        </w:rPr>
      </w:pPr>
    </w:p>
    <w:p w14:paraId="074CAC0B" w14:textId="6CDC5858" w:rsidR="00734152" w:rsidRDefault="00734152" w:rsidP="00734152">
      <w:pPr>
        <w:rPr>
          <w:rFonts w:hAnsi="ＭＳ 明朝"/>
          <w:szCs w:val="21"/>
        </w:rPr>
      </w:pPr>
    </w:p>
    <w:p w14:paraId="5C36282B" w14:textId="77777777" w:rsidR="00E7001D" w:rsidRDefault="00E7001D" w:rsidP="00734152">
      <w:pPr>
        <w:rPr>
          <w:rFonts w:hAnsi="ＭＳ 明朝"/>
          <w:szCs w:val="21"/>
        </w:rPr>
      </w:pPr>
    </w:p>
    <w:p w14:paraId="2370DCE4" w14:textId="77777777" w:rsidR="00734152" w:rsidRPr="00654320" w:rsidRDefault="00734152" w:rsidP="00734152">
      <w:pPr>
        <w:rPr>
          <w:rFonts w:hAnsi="ＭＳ 明朝"/>
          <w:szCs w:val="21"/>
        </w:rPr>
      </w:pPr>
      <w:r w:rsidRPr="00654320">
        <w:rPr>
          <w:rFonts w:hAnsi="ＭＳ 明朝" w:hint="eastAsia"/>
          <w:szCs w:val="21"/>
        </w:rPr>
        <w:lastRenderedPageBreak/>
        <w:t>○</w:t>
      </w:r>
      <w:r w:rsidRPr="00654320">
        <w:rPr>
          <w:rFonts w:hAnsi="ＭＳ 明朝" w:hint="eastAsia"/>
          <w:b/>
          <w:szCs w:val="21"/>
        </w:rPr>
        <w:t>作業時間数</w:t>
      </w:r>
      <w:r w:rsidRPr="00654320">
        <w:rPr>
          <w:rFonts w:hAnsi="ＭＳ 明朝" w:hint="eastAsia"/>
          <w:szCs w:val="21"/>
        </w:rPr>
        <w:t>の算出</w:t>
      </w:r>
    </w:p>
    <w:p w14:paraId="3BD6E7D4" w14:textId="77777777" w:rsidR="00734152" w:rsidRPr="00654320" w:rsidRDefault="00734152" w:rsidP="00734152">
      <w:pPr>
        <w:rPr>
          <w:rFonts w:hAnsi="ＭＳ 明朝"/>
          <w:szCs w:val="21"/>
        </w:rPr>
      </w:pPr>
    </w:p>
    <w:p w14:paraId="3E88710E" w14:textId="77777777" w:rsidR="00734152" w:rsidRPr="00654320" w:rsidRDefault="00734152" w:rsidP="00734152">
      <w:pPr>
        <w:ind w:firstLineChars="100" w:firstLine="202"/>
        <w:rPr>
          <w:rFonts w:hAnsi="ＭＳ 明朝"/>
          <w:sz w:val="20"/>
          <w:szCs w:val="21"/>
        </w:rPr>
      </w:pPr>
      <w:r w:rsidRPr="00654320">
        <w:rPr>
          <w:rFonts w:hAnsi="ＭＳ 明朝" w:hint="eastAsia"/>
          <w:sz w:val="20"/>
          <w:szCs w:val="21"/>
        </w:rPr>
        <w:t>従事時間の算定を行うために、業務日誌を作成すること。</w:t>
      </w:r>
    </w:p>
    <w:p w14:paraId="1365F30A" w14:textId="77777777" w:rsidR="00734152" w:rsidRPr="00654320" w:rsidRDefault="00734152" w:rsidP="00734152">
      <w:pPr>
        <w:ind w:left="404" w:hangingChars="200" w:hanging="404"/>
        <w:rPr>
          <w:rFonts w:hAnsi="ＭＳ 明朝"/>
          <w:sz w:val="20"/>
          <w:szCs w:val="21"/>
        </w:rPr>
      </w:pPr>
      <w:r w:rsidRPr="00654320">
        <w:rPr>
          <w:rFonts w:hAnsi="ＭＳ 明朝" w:hint="eastAsia"/>
          <w:sz w:val="20"/>
          <w:szCs w:val="21"/>
        </w:rPr>
        <w:t xml:space="preserve">　①人件費の対象となっている事業従事者毎の業務日誌を整備すること。（他の委託・補助事業及び自主事業等の従事時間・内容を当該委託事業と重複して記載しないよう十分注意する。）</w:t>
      </w:r>
    </w:p>
    <w:p w14:paraId="49298F03" w14:textId="77777777" w:rsidR="00734152" w:rsidRPr="00654320" w:rsidRDefault="00734152" w:rsidP="00734152">
      <w:pPr>
        <w:ind w:left="404" w:hangingChars="200" w:hanging="404"/>
        <w:rPr>
          <w:rFonts w:hAnsi="ＭＳ 明朝"/>
          <w:sz w:val="20"/>
          <w:szCs w:val="21"/>
        </w:rPr>
      </w:pPr>
      <w:r w:rsidRPr="00654320">
        <w:rPr>
          <w:rFonts w:hAnsi="ＭＳ 明朝" w:hint="eastAsia"/>
          <w:sz w:val="20"/>
          <w:szCs w:val="21"/>
        </w:rPr>
        <w:t xml:space="preserve">　②業務日誌の記載は、事業に従事した者本人が自分で毎日記載すること。</w:t>
      </w:r>
    </w:p>
    <w:p w14:paraId="5A6051C3" w14:textId="77777777" w:rsidR="00734152" w:rsidRPr="00654320" w:rsidRDefault="00734152" w:rsidP="00734152">
      <w:pPr>
        <w:ind w:left="404" w:hangingChars="200" w:hanging="404"/>
        <w:rPr>
          <w:rFonts w:hAnsi="ＭＳ 明朝"/>
          <w:sz w:val="20"/>
          <w:szCs w:val="21"/>
        </w:rPr>
      </w:pPr>
      <w:r w:rsidRPr="00654320">
        <w:rPr>
          <w:rFonts w:hAnsi="ＭＳ 明朝" w:hint="eastAsia"/>
          <w:sz w:val="20"/>
          <w:szCs w:val="21"/>
        </w:rPr>
        <w:t xml:space="preserve">　③当該委託事業に従事した時間を記載すること。なお、従事した時間に所定時間外労働（残業・休日出勤当）を含む場合は、以下の場合とする。</w:t>
      </w:r>
    </w:p>
    <w:p w14:paraId="3C2D805B" w14:textId="77777777" w:rsidR="00734152" w:rsidRPr="00654320" w:rsidRDefault="00734152" w:rsidP="00734152">
      <w:pPr>
        <w:ind w:left="606" w:hangingChars="300" w:hanging="606"/>
        <w:rPr>
          <w:rFonts w:hAnsi="ＭＳ 明朝"/>
          <w:sz w:val="20"/>
          <w:szCs w:val="21"/>
        </w:rPr>
      </w:pPr>
      <w:r w:rsidRPr="00654320">
        <w:rPr>
          <w:rFonts w:hAnsi="ＭＳ 明朝" w:hint="eastAsia"/>
          <w:sz w:val="20"/>
          <w:szCs w:val="21"/>
        </w:rPr>
        <w:t xml:space="preserve">　　・委託事業の内容から、平日に所定時間外労働が必要不可欠な場合で、受託者が残業手当を支給している場合。</w:t>
      </w:r>
    </w:p>
    <w:p w14:paraId="38A1E6B8" w14:textId="77777777" w:rsidR="00734152" w:rsidRPr="00654320" w:rsidRDefault="00734152" w:rsidP="00734152">
      <w:pPr>
        <w:ind w:left="606" w:hangingChars="300" w:hanging="606"/>
        <w:rPr>
          <w:rFonts w:hAnsi="ＭＳ 明朝"/>
          <w:sz w:val="20"/>
          <w:szCs w:val="21"/>
        </w:rPr>
      </w:pPr>
      <w:r w:rsidRPr="00654320">
        <w:rPr>
          <w:rFonts w:hAnsi="ＭＳ 明朝" w:hint="eastAsia"/>
          <w:sz w:val="20"/>
          <w:szCs w:val="21"/>
        </w:rPr>
        <w:t xml:space="preserve">　　・委託事業の内容から、休日出勤（例：土日にシンポジウムを開催等）が必要である場合で、受託者が休日手当を支給している場合。ただし、支給していない場合でも受託者が代休を手当てしている場合は同様とする。</w:t>
      </w:r>
    </w:p>
    <w:p w14:paraId="361CFB82" w14:textId="77777777" w:rsidR="00734152" w:rsidRPr="00654320" w:rsidRDefault="00734152" w:rsidP="00734152">
      <w:pPr>
        <w:ind w:leftChars="200" w:left="626" w:hangingChars="100" w:hanging="202"/>
        <w:rPr>
          <w:rFonts w:hAnsi="ＭＳ 明朝"/>
          <w:sz w:val="20"/>
          <w:szCs w:val="21"/>
        </w:rPr>
      </w:pPr>
      <w:r w:rsidRPr="00654320">
        <w:rPr>
          <w:rFonts w:hAnsi="ＭＳ 明朝"/>
          <w:sz w:val="20"/>
          <w:szCs w:val="21"/>
        </w:rPr>
        <w:t>また、残業手当が支給されない管理職などの場合についても、例えば</w:t>
      </w:r>
      <w:r w:rsidRPr="00654320">
        <w:rPr>
          <w:rFonts w:hAnsi="ＭＳ 明朝" w:hint="eastAsia"/>
          <w:sz w:val="20"/>
          <w:szCs w:val="21"/>
        </w:rPr>
        <w:t>以下のように</w:t>
      </w:r>
      <w:r w:rsidRPr="00654320">
        <w:rPr>
          <w:rFonts w:hAnsi="ＭＳ 明朝"/>
          <w:sz w:val="20"/>
          <w:szCs w:val="21"/>
        </w:rPr>
        <w:t>、</w:t>
      </w:r>
    </w:p>
    <w:p w14:paraId="10E97BD4" w14:textId="77777777" w:rsidR="00734152" w:rsidRPr="00654320" w:rsidRDefault="00734152" w:rsidP="00734152">
      <w:pPr>
        <w:ind w:leftChars="100" w:left="212"/>
        <w:rPr>
          <w:rFonts w:hAnsi="ＭＳ 明朝"/>
          <w:sz w:val="20"/>
          <w:szCs w:val="21"/>
        </w:rPr>
      </w:pPr>
      <w:r w:rsidRPr="00654320">
        <w:rPr>
          <w:rFonts w:hAnsi="ＭＳ 明朝" w:hint="eastAsia"/>
          <w:sz w:val="20"/>
          <w:szCs w:val="21"/>
        </w:rPr>
        <w:t>単価算定の前提や考え方において、所定時間外労働分を含めることに合理性や妥当性がある場合は、当該委託事業に従事した時間に所定時間外労働分を含めることができる。</w:t>
      </w:r>
    </w:p>
    <w:p w14:paraId="68402012" w14:textId="77777777" w:rsidR="00734152" w:rsidRPr="00654320" w:rsidRDefault="00734152" w:rsidP="00734152">
      <w:pPr>
        <w:ind w:left="505" w:hangingChars="250" w:hanging="505"/>
        <w:rPr>
          <w:rFonts w:hAnsi="ＭＳ 明朝"/>
          <w:sz w:val="20"/>
          <w:szCs w:val="21"/>
        </w:rPr>
      </w:pPr>
      <w:r w:rsidRPr="00654320">
        <w:rPr>
          <w:rFonts w:hAnsi="ＭＳ 明朝" w:hint="eastAsia"/>
          <w:sz w:val="20"/>
          <w:szCs w:val="21"/>
        </w:rPr>
        <w:t xml:space="preserve">　　・所定時間外労働分を従事時間に含める前提で単価が算定されている実績単価の場合（方法１「時間外手当がない管理職の時間単位の積算方法」参照）。</w:t>
      </w:r>
    </w:p>
    <w:p w14:paraId="7F1B4B3F" w14:textId="77777777" w:rsidR="00734152" w:rsidRPr="00654320" w:rsidRDefault="00734152" w:rsidP="00734152">
      <w:pPr>
        <w:ind w:left="505" w:hangingChars="250" w:hanging="505"/>
        <w:rPr>
          <w:rFonts w:hAnsi="ＭＳ 明朝"/>
          <w:sz w:val="20"/>
          <w:szCs w:val="21"/>
        </w:rPr>
      </w:pPr>
      <w:r w:rsidRPr="00654320">
        <w:rPr>
          <w:rFonts w:hAnsi="ＭＳ 明朝" w:hint="eastAsia"/>
          <w:sz w:val="20"/>
          <w:szCs w:val="21"/>
        </w:rPr>
        <w:t xml:space="preserve">　　・受託人件費単価規程等上の取り扱いにおいて、所定時間の内外を問わず採用されることを前提としている受託単価の場合。</w:t>
      </w:r>
    </w:p>
    <w:p w14:paraId="5522A1A0" w14:textId="77777777" w:rsidR="00734152" w:rsidRPr="00654320" w:rsidRDefault="00734152" w:rsidP="00734152">
      <w:pPr>
        <w:ind w:left="505" w:hangingChars="250" w:hanging="505"/>
        <w:rPr>
          <w:rFonts w:hAnsi="ＭＳ 明朝"/>
          <w:sz w:val="20"/>
          <w:szCs w:val="21"/>
        </w:rPr>
      </w:pPr>
      <w:r w:rsidRPr="00654320">
        <w:rPr>
          <w:rFonts w:hAnsi="ＭＳ 明朝" w:hint="eastAsia"/>
          <w:sz w:val="20"/>
          <w:szCs w:val="21"/>
        </w:rPr>
        <w:t xml:space="preserve">　④</w:t>
      </w:r>
      <w:r w:rsidRPr="00654320">
        <w:rPr>
          <w:rFonts w:hAnsi="ＭＳ 明朝"/>
          <w:sz w:val="20"/>
          <w:szCs w:val="21"/>
        </w:rPr>
        <w:t>昼休みや休憩時間は、除外</w:t>
      </w:r>
      <w:r w:rsidRPr="00654320">
        <w:rPr>
          <w:rFonts w:hAnsi="ＭＳ 明朝" w:hint="eastAsia"/>
          <w:sz w:val="20"/>
          <w:szCs w:val="21"/>
        </w:rPr>
        <w:t>すること。</w:t>
      </w:r>
    </w:p>
    <w:p w14:paraId="2C9F6D23" w14:textId="77777777" w:rsidR="00734152" w:rsidRPr="00654320" w:rsidRDefault="00734152" w:rsidP="00734152">
      <w:pPr>
        <w:ind w:leftChars="100" w:left="414" w:hangingChars="100" w:hanging="202"/>
        <w:rPr>
          <w:rFonts w:hAnsi="ＭＳ 明朝"/>
          <w:sz w:val="20"/>
          <w:szCs w:val="21"/>
        </w:rPr>
      </w:pPr>
      <w:r w:rsidRPr="00654320">
        <w:rPr>
          <w:rFonts w:hAnsi="ＭＳ 明朝" w:hint="eastAsia"/>
          <w:sz w:val="20"/>
          <w:szCs w:val="21"/>
        </w:rPr>
        <w:t>⑤当該委託事業における具体的な従事内容（出張、会議、研究等）が分かるように記載す</w:t>
      </w:r>
      <w:r w:rsidRPr="00654320">
        <w:rPr>
          <w:rFonts w:hAnsi="ＭＳ 明朝"/>
          <w:sz w:val="20"/>
          <w:szCs w:val="21"/>
        </w:rPr>
        <w:t>ること。</w:t>
      </w:r>
      <w:r w:rsidRPr="00654320">
        <w:rPr>
          <w:rFonts w:hAnsi="ＭＳ 明朝" w:hint="eastAsia"/>
          <w:sz w:val="20"/>
          <w:szCs w:val="21"/>
        </w:rPr>
        <w:t>なお、出張等における移動時間についても当該委託事業のために従事した時間として計上できる※。</w:t>
      </w:r>
    </w:p>
    <w:p w14:paraId="7B2AB4C6" w14:textId="77777777" w:rsidR="00734152" w:rsidRPr="00654320" w:rsidRDefault="00734152" w:rsidP="00734152">
      <w:pPr>
        <w:ind w:leftChars="100" w:left="616" w:hangingChars="200" w:hanging="404"/>
        <w:rPr>
          <w:rFonts w:hAnsi="ＭＳ 明朝"/>
          <w:sz w:val="20"/>
          <w:szCs w:val="21"/>
        </w:rPr>
      </w:pPr>
      <w:r w:rsidRPr="00654320">
        <w:rPr>
          <w:rFonts w:hAnsi="ＭＳ 明朝" w:hint="eastAsia"/>
          <w:sz w:val="20"/>
          <w:szCs w:val="21"/>
        </w:rPr>
        <w:t xml:space="preserve">　※出張行程に自社事業等他の事業が含まれる場合の按分、所定労働時間外の移動に関する計上等について考慮する必要がある。</w:t>
      </w:r>
    </w:p>
    <w:p w14:paraId="306600B3" w14:textId="77777777" w:rsidR="00734152" w:rsidRPr="00654320" w:rsidRDefault="00734152" w:rsidP="00734152">
      <w:pPr>
        <w:ind w:leftChars="100" w:left="414" w:hangingChars="100" w:hanging="202"/>
        <w:rPr>
          <w:rFonts w:hAnsi="ＭＳ 明朝"/>
          <w:sz w:val="20"/>
          <w:szCs w:val="21"/>
        </w:rPr>
      </w:pPr>
      <w:r w:rsidRPr="00654320">
        <w:rPr>
          <w:rFonts w:hAnsi="ＭＳ 明朝" w:hint="eastAsia"/>
          <w:sz w:val="20"/>
          <w:szCs w:val="21"/>
        </w:rPr>
        <w:t>⑥当該委託事業以外の業務を兼務している場合には、他の事業と委託事業の従事状況を確認できるようにすること。</w:t>
      </w:r>
    </w:p>
    <w:p w14:paraId="543594BD" w14:textId="77777777" w:rsidR="00734152" w:rsidRPr="00654320" w:rsidRDefault="00734152" w:rsidP="00734152">
      <w:pPr>
        <w:ind w:leftChars="100" w:left="414" w:hangingChars="100" w:hanging="202"/>
        <w:rPr>
          <w:rFonts w:hAnsi="ＭＳ 明朝"/>
          <w:sz w:val="20"/>
          <w:szCs w:val="21"/>
        </w:rPr>
      </w:pPr>
      <w:r w:rsidRPr="00654320">
        <w:rPr>
          <w:rFonts w:hAnsi="ＭＳ 明朝" w:hint="eastAsia"/>
          <w:sz w:val="20"/>
          <w:szCs w:val="21"/>
        </w:rPr>
        <w:t>⑦タイムカード（タイムカードがない場合は出勤簿）等帳票類と矛盾がないか、他の事業と重複して記載していないかを責任者が必ず確認すること。</w:t>
      </w:r>
    </w:p>
    <w:p w14:paraId="2697FBF7" w14:textId="77777777" w:rsidR="00734152" w:rsidRPr="00654320" w:rsidRDefault="00734152" w:rsidP="00734152">
      <w:pPr>
        <w:ind w:leftChars="100" w:left="414" w:hangingChars="100" w:hanging="202"/>
        <w:rPr>
          <w:rFonts w:hAnsi="ＭＳ 明朝"/>
          <w:sz w:val="20"/>
          <w:szCs w:val="21"/>
        </w:rPr>
      </w:pPr>
      <w:r w:rsidRPr="00654320">
        <w:rPr>
          <w:rFonts w:hAnsi="ＭＳ 明朝" w:hint="eastAsia"/>
          <w:sz w:val="20"/>
          <w:szCs w:val="21"/>
        </w:rPr>
        <w:t>⑧個人情報保護の観点から必要がある場合は、適宜マスキングすること。</w:t>
      </w:r>
    </w:p>
    <w:p w14:paraId="2FA9FC63" w14:textId="77777777" w:rsidR="00734152" w:rsidRPr="00654320" w:rsidRDefault="00734152" w:rsidP="00734152">
      <w:pPr>
        <w:rPr>
          <w:rFonts w:hAnsi="ＭＳ 明朝"/>
          <w:szCs w:val="21"/>
        </w:rPr>
      </w:pPr>
    </w:p>
    <w:p w14:paraId="27442AA6" w14:textId="77777777" w:rsidR="00734152" w:rsidRPr="00654320" w:rsidRDefault="00734152" w:rsidP="00734152">
      <w:pPr>
        <w:rPr>
          <w:rFonts w:hAnsi="ＭＳ 明朝"/>
          <w:szCs w:val="21"/>
        </w:rPr>
      </w:pPr>
    </w:p>
    <w:p w14:paraId="7D24DD1F" w14:textId="77777777" w:rsidR="00734152" w:rsidRPr="00654320" w:rsidRDefault="00734152" w:rsidP="00734152">
      <w:pPr>
        <w:ind w:left="424" w:hangingChars="200" w:hanging="424"/>
        <w:rPr>
          <w:rFonts w:hAnsi="ＭＳ 明朝"/>
          <w:szCs w:val="21"/>
        </w:rPr>
      </w:pPr>
    </w:p>
    <w:p w14:paraId="0A43DEA8" w14:textId="77777777" w:rsidR="00734152" w:rsidRPr="00654320" w:rsidRDefault="00734152" w:rsidP="00734152">
      <w:pPr>
        <w:ind w:left="424" w:hangingChars="200" w:hanging="424"/>
        <w:rPr>
          <w:rFonts w:hAnsi="ＭＳ 明朝"/>
          <w:szCs w:val="21"/>
        </w:rPr>
      </w:pPr>
    </w:p>
    <w:p w14:paraId="68C19830" w14:textId="77777777" w:rsidR="00734152" w:rsidRPr="00654320" w:rsidRDefault="00734152" w:rsidP="00734152">
      <w:pPr>
        <w:ind w:left="424" w:hangingChars="200" w:hanging="424"/>
        <w:rPr>
          <w:rFonts w:hAnsi="ＭＳ 明朝"/>
          <w:szCs w:val="21"/>
        </w:rPr>
      </w:pPr>
    </w:p>
    <w:p w14:paraId="42A68EB0" w14:textId="77777777" w:rsidR="00734152" w:rsidRPr="00734152" w:rsidRDefault="00734152" w:rsidP="00210901">
      <w:pPr>
        <w:spacing w:line="286" w:lineRule="exact"/>
        <w:ind w:left="220" w:hanging="220"/>
        <w:rPr>
          <w:rFonts w:ascii="ＭＳ 明朝"/>
          <w:sz w:val="22"/>
          <w:szCs w:val="22"/>
        </w:rPr>
      </w:pPr>
    </w:p>
    <w:sectPr w:rsidR="00734152" w:rsidRPr="00734152" w:rsidSect="001E6409">
      <w:headerReference w:type="default" r:id="rId9"/>
      <w:headerReference w:type="first" r:id="rId10"/>
      <w:pgSz w:w="11906" w:h="16838" w:code="9"/>
      <w:pgMar w:top="1134" w:right="1701" w:bottom="1134" w:left="1701"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6970" w14:textId="77777777" w:rsidR="000E4CEF" w:rsidRDefault="000E4CEF">
      <w:r>
        <w:separator/>
      </w:r>
    </w:p>
  </w:endnote>
  <w:endnote w:type="continuationSeparator" w:id="0">
    <w:p w14:paraId="2A33BD39" w14:textId="77777777" w:rsidR="000E4CEF" w:rsidRDefault="000E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BD06" w14:textId="77777777" w:rsidR="000E4CEF" w:rsidRDefault="000E4CEF">
      <w:r>
        <w:separator/>
      </w:r>
    </w:p>
  </w:footnote>
  <w:footnote w:type="continuationSeparator" w:id="0">
    <w:p w14:paraId="534D66B6" w14:textId="77777777" w:rsidR="000E4CEF" w:rsidRDefault="000E4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5BFF" w14:textId="77777777" w:rsidR="00734152" w:rsidRDefault="00734152">
    <w:pPr>
      <w:pStyle w:val="a8"/>
    </w:pPr>
  </w:p>
  <w:p w14:paraId="60F7F7E9" w14:textId="77777777" w:rsidR="00734152" w:rsidRDefault="0073415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FA39" w14:textId="13ED7E1A" w:rsidR="006A5BCC" w:rsidRDefault="00EA427D" w:rsidP="00EA427D">
    <w:pPr>
      <w:pStyle w:val="a8"/>
      <w:jc w:val="center"/>
    </w:pPr>
    <w:r w:rsidRPr="00EA427D">
      <w:rPr>
        <w:rFonts w:hint="eastAsia"/>
        <w:sz w:val="24"/>
        <w:szCs w:val="32"/>
      </w:rPr>
      <w:t>（</w:t>
    </w:r>
    <w:r w:rsidRPr="00EA427D">
      <w:rPr>
        <w:rFonts w:hint="eastAsia"/>
        <w:sz w:val="24"/>
        <w:szCs w:val="32"/>
      </w:rPr>
      <w:t>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750A" w14:textId="1B1F3607" w:rsidR="00210305" w:rsidRPr="00EA427D" w:rsidRDefault="00EA427D" w:rsidP="00EA427D">
    <w:pPr>
      <w:pStyle w:val="a8"/>
      <w:jc w:val="center"/>
      <w:rPr>
        <w:rFonts w:ascii="ＭＳ ゴシック" w:eastAsia="ＭＳ ゴシック" w:hAnsi="ＭＳ ゴシック"/>
        <w:sz w:val="24"/>
      </w:rPr>
    </w:pPr>
    <w:r w:rsidRPr="00EA427D">
      <w:rPr>
        <w:rFonts w:ascii="ＭＳ ゴシック" w:eastAsia="ＭＳ ゴシック" w:hAnsi="ＭＳ ゴシック" w:hint="eastAsia"/>
        <w:sz w:val="24"/>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B90"/>
    <w:multiLevelType w:val="hybridMultilevel"/>
    <w:tmpl w:val="FDECFB56"/>
    <w:lvl w:ilvl="0" w:tplc="98C07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E553FE8"/>
    <w:multiLevelType w:val="hybridMultilevel"/>
    <w:tmpl w:val="386A84A0"/>
    <w:lvl w:ilvl="0" w:tplc="BBB46CE0">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3" w15:restartNumberingAfterBreak="0">
    <w:nsid w:val="305F6C02"/>
    <w:multiLevelType w:val="hybridMultilevel"/>
    <w:tmpl w:val="F886DFBE"/>
    <w:lvl w:ilvl="0" w:tplc="F57A043E">
      <w:start w:val="1"/>
      <w:numFmt w:val="bullet"/>
      <w:lvlText w:val="・"/>
      <w:lvlJc w:val="left"/>
      <w:pPr>
        <w:ind w:left="1325" w:hanging="360"/>
      </w:pPr>
      <w:rPr>
        <w:rFonts w:ascii="ＭＳ 明朝" w:eastAsia="ＭＳ 明朝" w:hAnsi="ＭＳ 明朝"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4" w15:restartNumberingAfterBreak="0">
    <w:nsid w:val="30EF0356"/>
    <w:multiLevelType w:val="hybridMultilevel"/>
    <w:tmpl w:val="A3D49362"/>
    <w:lvl w:ilvl="0" w:tplc="707849D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378762B7"/>
    <w:multiLevelType w:val="hybridMultilevel"/>
    <w:tmpl w:val="FABEF7BC"/>
    <w:lvl w:ilvl="0" w:tplc="9AE01E8A">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6" w15:restartNumberingAfterBreak="0">
    <w:nsid w:val="44147256"/>
    <w:multiLevelType w:val="hybridMultilevel"/>
    <w:tmpl w:val="F7288456"/>
    <w:lvl w:ilvl="0" w:tplc="BDA4E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A4AA0"/>
    <w:multiLevelType w:val="hybridMultilevel"/>
    <w:tmpl w:val="B3B49712"/>
    <w:lvl w:ilvl="0" w:tplc="9D6CD868">
      <w:start w:val="1"/>
      <w:numFmt w:val="bullet"/>
      <w:lvlText w:val="・"/>
      <w:lvlJc w:val="left"/>
      <w:pPr>
        <w:ind w:left="965" w:hanging="360"/>
      </w:pPr>
      <w:rPr>
        <w:rFonts w:ascii="ＭＳ 明朝" w:eastAsia="ＭＳ 明朝" w:hAnsi="ＭＳ 明朝" w:cs="Times New Roman"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8"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9" w15:restartNumberingAfterBreak="0">
    <w:nsid w:val="53D724C7"/>
    <w:multiLevelType w:val="hybridMultilevel"/>
    <w:tmpl w:val="D21654A0"/>
    <w:lvl w:ilvl="0" w:tplc="C1661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9A2633"/>
    <w:multiLevelType w:val="hybridMultilevel"/>
    <w:tmpl w:val="5AA6F6C2"/>
    <w:lvl w:ilvl="0" w:tplc="5B24F34E">
      <w:start w:val="1"/>
      <w:numFmt w:val="bullet"/>
      <w:lvlText w:val="※"/>
      <w:lvlJc w:val="left"/>
      <w:pPr>
        <w:ind w:left="10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2"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9F27F71"/>
    <w:multiLevelType w:val="hybridMultilevel"/>
    <w:tmpl w:val="25769280"/>
    <w:lvl w:ilvl="0" w:tplc="F6083A26">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num w:numId="1" w16cid:durableId="912739445">
    <w:abstractNumId w:val="1"/>
  </w:num>
  <w:num w:numId="2" w16cid:durableId="918754422">
    <w:abstractNumId w:val="11"/>
  </w:num>
  <w:num w:numId="3" w16cid:durableId="1500585626">
    <w:abstractNumId w:val="8"/>
  </w:num>
  <w:num w:numId="4" w16cid:durableId="68164548">
    <w:abstractNumId w:val="5"/>
  </w:num>
  <w:num w:numId="5" w16cid:durableId="1167552022">
    <w:abstractNumId w:val="2"/>
  </w:num>
  <w:num w:numId="6" w16cid:durableId="703017822">
    <w:abstractNumId w:val="13"/>
  </w:num>
  <w:num w:numId="7" w16cid:durableId="911617329">
    <w:abstractNumId w:val="7"/>
  </w:num>
  <w:num w:numId="8" w16cid:durableId="1317875126">
    <w:abstractNumId w:val="3"/>
  </w:num>
  <w:num w:numId="9" w16cid:durableId="845555234">
    <w:abstractNumId w:val="4"/>
  </w:num>
  <w:num w:numId="10" w16cid:durableId="732117718">
    <w:abstractNumId w:val="12"/>
  </w:num>
  <w:num w:numId="11" w16cid:durableId="668211481">
    <w:abstractNumId w:val="9"/>
  </w:num>
  <w:num w:numId="12" w16cid:durableId="313460458">
    <w:abstractNumId w:val="0"/>
  </w:num>
  <w:num w:numId="13" w16cid:durableId="1006830668">
    <w:abstractNumId w:val="6"/>
  </w:num>
  <w:num w:numId="14" w16cid:durableId="1406949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65"/>
    <w:rsid w:val="0000121A"/>
    <w:rsid w:val="0000367F"/>
    <w:rsid w:val="0001043E"/>
    <w:rsid w:val="0001255E"/>
    <w:rsid w:val="00013D3C"/>
    <w:rsid w:val="00013ED0"/>
    <w:rsid w:val="00014B78"/>
    <w:rsid w:val="0001532D"/>
    <w:rsid w:val="000161AD"/>
    <w:rsid w:val="00017740"/>
    <w:rsid w:val="000177D1"/>
    <w:rsid w:val="00020E11"/>
    <w:rsid w:val="000218D9"/>
    <w:rsid w:val="000223BA"/>
    <w:rsid w:val="000241B6"/>
    <w:rsid w:val="000254A5"/>
    <w:rsid w:val="000343FE"/>
    <w:rsid w:val="000378B3"/>
    <w:rsid w:val="000378F1"/>
    <w:rsid w:val="000379C2"/>
    <w:rsid w:val="00050B1B"/>
    <w:rsid w:val="00053015"/>
    <w:rsid w:val="000542C1"/>
    <w:rsid w:val="00054ECC"/>
    <w:rsid w:val="000551E3"/>
    <w:rsid w:val="00056519"/>
    <w:rsid w:val="00066C52"/>
    <w:rsid w:val="00067B70"/>
    <w:rsid w:val="00073061"/>
    <w:rsid w:val="000736B2"/>
    <w:rsid w:val="00073C3B"/>
    <w:rsid w:val="00075B90"/>
    <w:rsid w:val="000762BD"/>
    <w:rsid w:val="00084861"/>
    <w:rsid w:val="000851EE"/>
    <w:rsid w:val="000852E1"/>
    <w:rsid w:val="0008574B"/>
    <w:rsid w:val="00085FA9"/>
    <w:rsid w:val="00086EDA"/>
    <w:rsid w:val="00087A23"/>
    <w:rsid w:val="00090428"/>
    <w:rsid w:val="0009080E"/>
    <w:rsid w:val="0009109F"/>
    <w:rsid w:val="00091234"/>
    <w:rsid w:val="000962A7"/>
    <w:rsid w:val="000A005D"/>
    <w:rsid w:val="000A07BC"/>
    <w:rsid w:val="000A103B"/>
    <w:rsid w:val="000A260C"/>
    <w:rsid w:val="000A3A5C"/>
    <w:rsid w:val="000A6C34"/>
    <w:rsid w:val="000B10E9"/>
    <w:rsid w:val="000B6630"/>
    <w:rsid w:val="000B6C5A"/>
    <w:rsid w:val="000B71BC"/>
    <w:rsid w:val="000B7735"/>
    <w:rsid w:val="000B7AF6"/>
    <w:rsid w:val="000D0AB0"/>
    <w:rsid w:val="000D0B3A"/>
    <w:rsid w:val="000D47EA"/>
    <w:rsid w:val="000D530D"/>
    <w:rsid w:val="000D7217"/>
    <w:rsid w:val="000D7496"/>
    <w:rsid w:val="000D75DE"/>
    <w:rsid w:val="000E0478"/>
    <w:rsid w:val="000E22B0"/>
    <w:rsid w:val="000E3B09"/>
    <w:rsid w:val="000E43F4"/>
    <w:rsid w:val="000E4CEF"/>
    <w:rsid w:val="000F0EA9"/>
    <w:rsid w:val="000F482D"/>
    <w:rsid w:val="000F4E20"/>
    <w:rsid w:val="000F63F0"/>
    <w:rsid w:val="001019E0"/>
    <w:rsid w:val="00105590"/>
    <w:rsid w:val="001058EC"/>
    <w:rsid w:val="001060B7"/>
    <w:rsid w:val="00107761"/>
    <w:rsid w:val="0011363E"/>
    <w:rsid w:val="001159C6"/>
    <w:rsid w:val="001208B1"/>
    <w:rsid w:val="00122BD4"/>
    <w:rsid w:val="0012373F"/>
    <w:rsid w:val="00124ED6"/>
    <w:rsid w:val="00124F08"/>
    <w:rsid w:val="00126128"/>
    <w:rsid w:val="00130ABF"/>
    <w:rsid w:val="00132F2E"/>
    <w:rsid w:val="00135888"/>
    <w:rsid w:val="00135A6E"/>
    <w:rsid w:val="00137976"/>
    <w:rsid w:val="00147521"/>
    <w:rsid w:val="001537C0"/>
    <w:rsid w:val="00153971"/>
    <w:rsid w:val="00163433"/>
    <w:rsid w:val="00165A53"/>
    <w:rsid w:val="001809FC"/>
    <w:rsid w:val="00181CC7"/>
    <w:rsid w:val="0018545F"/>
    <w:rsid w:val="001859D6"/>
    <w:rsid w:val="00185E48"/>
    <w:rsid w:val="00186CA0"/>
    <w:rsid w:val="00193A03"/>
    <w:rsid w:val="00195D07"/>
    <w:rsid w:val="001971B2"/>
    <w:rsid w:val="001A1015"/>
    <w:rsid w:val="001A1F50"/>
    <w:rsid w:val="001A7148"/>
    <w:rsid w:val="001B0C1E"/>
    <w:rsid w:val="001B2B4E"/>
    <w:rsid w:val="001B7359"/>
    <w:rsid w:val="001C40F9"/>
    <w:rsid w:val="001D4517"/>
    <w:rsid w:val="001D74D1"/>
    <w:rsid w:val="001E0CFE"/>
    <w:rsid w:val="001E2061"/>
    <w:rsid w:val="001E3606"/>
    <w:rsid w:val="001E4675"/>
    <w:rsid w:val="001E4D9F"/>
    <w:rsid w:val="001E516C"/>
    <w:rsid w:val="001E52B1"/>
    <w:rsid w:val="001E6409"/>
    <w:rsid w:val="001E7AC5"/>
    <w:rsid w:val="001F0281"/>
    <w:rsid w:val="001F18B2"/>
    <w:rsid w:val="001F1E48"/>
    <w:rsid w:val="001F445C"/>
    <w:rsid w:val="001F6B3D"/>
    <w:rsid w:val="0020036D"/>
    <w:rsid w:val="002034A5"/>
    <w:rsid w:val="002101B9"/>
    <w:rsid w:val="00210305"/>
    <w:rsid w:val="00210901"/>
    <w:rsid w:val="00214782"/>
    <w:rsid w:val="0022389C"/>
    <w:rsid w:val="00226AAA"/>
    <w:rsid w:val="00227212"/>
    <w:rsid w:val="00235FF3"/>
    <w:rsid w:val="00237168"/>
    <w:rsid w:val="00242538"/>
    <w:rsid w:val="00243729"/>
    <w:rsid w:val="002477EA"/>
    <w:rsid w:val="00250E9E"/>
    <w:rsid w:val="0026357C"/>
    <w:rsid w:val="002646DD"/>
    <w:rsid w:val="0027186A"/>
    <w:rsid w:val="002742CB"/>
    <w:rsid w:val="002746BC"/>
    <w:rsid w:val="0027733B"/>
    <w:rsid w:val="00285861"/>
    <w:rsid w:val="00285A96"/>
    <w:rsid w:val="002864D7"/>
    <w:rsid w:val="0028681A"/>
    <w:rsid w:val="00291E53"/>
    <w:rsid w:val="00292A63"/>
    <w:rsid w:val="00292D57"/>
    <w:rsid w:val="002A1BF4"/>
    <w:rsid w:val="002A1CC0"/>
    <w:rsid w:val="002A2C22"/>
    <w:rsid w:val="002A454B"/>
    <w:rsid w:val="002B50B3"/>
    <w:rsid w:val="002B79C8"/>
    <w:rsid w:val="002B7B31"/>
    <w:rsid w:val="002C2207"/>
    <w:rsid w:val="002C37C9"/>
    <w:rsid w:val="002D20DE"/>
    <w:rsid w:val="002D2D6D"/>
    <w:rsid w:val="002D2F82"/>
    <w:rsid w:val="002D39A8"/>
    <w:rsid w:val="002D45F6"/>
    <w:rsid w:val="002D4AF1"/>
    <w:rsid w:val="002E0298"/>
    <w:rsid w:val="002E2684"/>
    <w:rsid w:val="002F1087"/>
    <w:rsid w:val="002F29CC"/>
    <w:rsid w:val="002F4689"/>
    <w:rsid w:val="003007AE"/>
    <w:rsid w:val="00301911"/>
    <w:rsid w:val="00306921"/>
    <w:rsid w:val="00307EE8"/>
    <w:rsid w:val="0031079E"/>
    <w:rsid w:val="00314E77"/>
    <w:rsid w:val="00316D06"/>
    <w:rsid w:val="003175A6"/>
    <w:rsid w:val="00320A4B"/>
    <w:rsid w:val="00324A8C"/>
    <w:rsid w:val="0032677E"/>
    <w:rsid w:val="0032681E"/>
    <w:rsid w:val="003271B9"/>
    <w:rsid w:val="00330CBA"/>
    <w:rsid w:val="00332804"/>
    <w:rsid w:val="00333C9B"/>
    <w:rsid w:val="00335BFF"/>
    <w:rsid w:val="00336AE4"/>
    <w:rsid w:val="00337BA7"/>
    <w:rsid w:val="00340836"/>
    <w:rsid w:val="003432F5"/>
    <w:rsid w:val="00344075"/>
    <w:rsid w:val="0034466F"/>
    <w:rsid w:val="00344B2A"/>
    <w:rsid w:val="003474CA"/>
    <w:rsid w:val="00352A75"/>
    <w:rsid w:val="00354B5B"/>
    <w:rsid w:val="003564B4"/>
    <w:rsid w:val="00357A63"/>
    <w:rsid w:val="00364357"/>
    <w:rsid w:val="00372763"/>
    <w:rsid w:val="003762AD"/>
    <w:rsid w:val="00376582"/>
    <w:rsid w:val="00376D63"/>
    <w:rsid w:val="003770B1"/>
    <w:rsid w:val="00377923"/>
    <w:rsid w:val="0038054D"/>
    <w:rsid w:val="00383B74"/>
    <w:rsid w:val="00383D66"/>
    <w:rsid w:val="00384BF3"/>
    <w:rsid w:val="003858F8"/>
    <w:rsid w:val="00386962"/>
    <w:rsid w:val="00393D35"/>
    <w:rsid w:val="00394B04"/>
    <w:rsid w:val="003A7996"/>
    <w:rsid w:val="003B0F09"/>
    <w:rsid w:val="003B1CB9"/>
    <w:rsid w:val="003B5E45"/>
    <w:rsid w:val="003C4A81"/>
    <w:rsid w:val="003C5F27"/>
    <w:rsid w:val="003D58EC"/>
    <w:rsid w:val="003D71D9"/>
    <w:rsid w:val="003E4F9E"/>
    <w:rsid w:val="003F1CE8"/>
    <w:rsid w:val="003F20D2"/>
    <w:rsid w:val="003F4367"/>
    <w:rsid w:val="003F7053"/>
    <w:rsid w:val="003F7A80"/>
    <w:rsid w:val="004042E2"/>
    <w:rsid w:val="00405B63"/>
    <w:rsid w:val="004148BC"/>
    <w:rsid w:val="00417972"/>
    <w:rsid w:val="00420939"/>
    <w:rsid w:val="0042140B"/>
    <w:rsid w:val="00426BC3"/>
    <w:rsid w:val="004372E0"/>
    <w:rsid w:val="00437A2C"/>
    <w:rsid w:val="00444D8C"/>
    <w:rsid w:val="00446D2F"/>
    <w:rsid w:val="00450734"/>
    <w:rsid w:val="00453DD5"/>
    <w:rsid w:val="0045628D"/>
    <w:rsid w:val="00460925"/>
    <w:rsid w:val="00460BCE"/>
    <w:rsid w:val="0046100C"/>
    <w:rsid w:val="004619A6"/>
    <w:rsid w:val="00461C75"/>
    <w:rsid w:val="00463A98"/>
    <w:rsid w:val="00466F5D"/>
    <w:rsid w:val="004676F6"/>
    <w:rsid w:val="004701EC"/>
    <w:rsid w:val="004749A7"/>
    <w:rsid w:val="00474B3A"/>
    <w:rsid w:val="00481F60"/>
    <w:rsid w:val="004828C0"/>
    <w:rsid w:val="00485A9A"/>
    <w:rsid w:val="0049045C"/>
    <w:rsid w:val="00491090"/>
    <w:rsid w:val="00491F6F"/>
    <w:rsid w:val="00493B9F"/>
    <w:rsid w:val="004941C3"/>
    <w:rsid w:val="004944EA"/>
    <w:rsid w:val="004A0CB2"/>
    <w:rsid w:val="004A1AFA"/>
    <w:rsid w:val="004A1B40"/>
    <w:rsid w:val="004A2AB6"/>
    <w:rsid w:val="004A6E56"/>
    <w:rsid w:val="004B1D65"/>
    <w:rsid w:val="004B5976"/>
    <w:rsid w:val="004B62F6"/>
    <w:rsid w:val="004B7500"/>
    <w:rsid w:val="004C0CC2"/>
    <w:rsid w:val="004C184E"/>
    <w:rsid w:val="004C4FCF"/>
    <w:rsid w:val="004D0F74"/>
    <w:rsid w:val="004D0FC1"/>
    <w:rsid w:val="004D21F8"/>
    <w:rsid w:val="004D2D4E"/>
    <w:rsid w:val="004E090D"/>
    <w:rsid w:val="004E54E7"/>
    <w:rsid w:val="004E6696"/>
    <w:rsid w:val="004E78DB"/>
    <w:rsid w:val="00501BEB"/>
    <w:rsid w:val="005072FC"/>
    <w:rsid w:val="00515EAE"/>
    <w:rsid w:val="00516C00"/>
    <w:rsid w:val="00521A3C"/>
    <w:rsid w:val="005222DA"/>
    <w:rsid w:val="00522534"/>
    <w:rsid w:val="00525758"/>
    <w:rsid w:val="00525B24"/>
    <w:rsid w:val="00526AA5"/>
    <w:rsid w:val="005270BC"/>
    <w:rsid w:val="00527305"/>
    <w:rsid w:val="005278E2"/>
    <w:rsid w:val="00531E3B"/>
    <w:rsid w:val="00534936"/>
    <w:rsid w:val="00535707"/>
    <w:rsid w:val="005365EE"/>
    <w:rsid w:val="005372B6"/>
    <w:rsid w:val="005408E4"/>
    <w:rsid w:val="00540A8E"/>
    <w:rsid w:val="00543376"/>
    <w:rsid w:val="00545760"/>
    <w:rsid w:val="00545B0C"/>
    <w:rsid w:val="00546C9B"/>
    <w:rsid w:val="00546D08"/>
    <w:rsid w:val="005511FA"/>
    <w:rsid w:val="00553242"/>
    <w:rsid w:val="00553746"/>
    <w:rsid w:val="005556E9"/>
    <w:rsid w:val="0055697E"/>
    <w:rsid w:val="0055700C"/>
    <w:rsid w:val="00557123"/>
    <w:rsid w:val="00564150"/>
    <w:rsid w:val="005674DA"/>
    <w:rsid w:val="00573467"/>
    <w:rsid w:val="00574D72"/>
    <w:rsid w:val="00574E4E"/>
    <w:rsid w:val="00577D20"/>
    <w:rsid w:val="005823E7"/>
    <w:rsid w:val="00586697"/>
    <w:rsid w:val="00587D8D"/>
    <w:rsid w:val="005967B7"/>
    <w:rsid w:val="0059718F"/>
    <w:rsid w:val="005A0245"/>
    <w:rsid w:val="005A2792"/>
    <w:rsid w:val="005A7B5B"/>
    <w:rsid w:val="005B029E"/>
    <w:rsid w:val="005B2858"/>
    <w:rsid w:val="005C1F9B"/>
    <w:rsid w:val="005C2C26"/>
    <w:rsid w:val="005C6F43"/>
    <w:rsid w:val="005C7128"/>
    <w:rsid w:val="005D186B"/>
    <w:rsid w:val="005D62B0"/>
    <w:rsid w:val="005D7BFB"/>
    <w:rsid w:val="005E60B1"/>
    <w:rsid w:val="005E79D2"/>
    <w:rsid w:val="005F004D"/>
    <w:rsid w:val="005F26F7"/>
    <w:rsid w:val="005F3943"/>
    <w:rsid w:val="005F40D8"/>
    <w:rsid w:val="005F489A"/>
    <w:rsid w:val="00602950"/>
    <w:rsid w:val="00602E41"/>
    <w:rsid w:val="0060586F"/>
    <w:rsid w:val="00610360"/>
    <w:rsid w:val="00610571"/>
    <w:rsid w:val="00613334"/>
    <w:rsid w:val="00613A07"/>
    <w:rsid w:val="00616BB0"/>
    <w:rsid w:val="00622609"/>
    <w:rsid w:val="00633538"/>
    <w:rsid w:val="0063388B"/>
    <w:rsid w:val="006340FF"/>
    <w:rsid w:val="00637245"/>
    <w:rsid w:val="006444DB"/>
    <w:rsid w:val="00652CAB"/>
    <w:rsid w:val="0065681E"/>
    <w:rsid w:val="006629C5"/>
    <w:rsid w:val="006635E4"/>
    <w:rsid w:val="00665253"/>
    <w:rsid w:val="006660F9"/>
    <w:rsid w:val="00673642"/>
    <w:rsid w:val="00676A9E"/>
    <w:rsid w:val="006818A9"/>
    <w:rsid w:val="00682D3E"/>
    <w:rsid w:val="006836A9"/>
    <w:rsid w:val="00687BC4"/>
    <w:rsid w:val="0069422E"/>
    <w:rsid w:val="00696422"/>
    <w:rsid w:val="006A05A4"/>
    <w:rsid w:val="006A48C3"/>
    <w:rsid w:val="006A4B4E"/>
    <w:rsid w:val="006A5BCC"/>
    <w:rsid w:val="006B3CBE"/>
    <w:rsid w:val="006B58A8"/>
    <w:rsid w:val="006C0006"/>
    <w:rsid w:val="006C1DBE"/>
    <w:rsid w:val="006C1F45"/>
    <w:rsid w:val="006C6498"/>
    <w:rsid w:val="006D0264"/>
    <w:rsid w:val="006D027E"/>
    <w:rsid w:val="006D2CF6"/>
    <w:rsid w:val="006D3B55"/>
    <w:rsid w:val="006D3B7F"/>
    <w:rsid w:val="006D54C7"/>
    <w:rsid w:val="006E1BFE"/>
    <w:rsid w:val="006E3D50"/>
    <w:rsid w:val="006E7AF4"/>
    <w:rsid w:val="006F0413"/>
    <w:rsid w:val="006F39EA"/>
    <w:rsid w:val="006F3CB5"/>
    <w:rsid w:val="006F42A4"/>
    <w:rsid w:val="006F7DD8"/>
    <w:rsid w:val="00704A13"/>
    <w:rsid w:val="00704C5B"/>
    <w:rsid w:val="00704F65"/>
    <w:rsid w:val="00705FF0"/>
    <w:rsid w:val="007072E3"/>
    <w:rsid w:val="00707E74"/>
    <w:rsid w:val="0071027F"/>
    <w:rsid w:val="007140CC"/>
    <w:rsid w:val="007164FF"/>
    <w:rsid w:val="0072020A"/>
    <w:rsid w:val="0072166F"/>
    <w:rsid w:val="00732122"/>
    <w:rsid w:val="00733087"/>
    <w:rsid w:val="00733114"/>
    <w:rsid w:val="00734152"/>
    <w:rsid w:val="00734210"/>
    <w:rsid w:val="0073582D"/>
    <w:rsid w:val="007358B4"/>
    <w:rsid w:val="007440D3"/>
    <w:rsid w:val="00744DD9"/>
    <w:rsid w:val="0075003C"/>
    <w:rsid w:val="007541A5"/>
    <w:rsid w:val="007543A0"/>
    <w:rsid w:val="00762A8D"/>
    <w:rsid w:val="00762C15"/>
    <w:rsid w:val="00764030"/>
    <w:rsid w:val="0076557F"/>
    <w:rsid w:val="00765B30"/>
    <w:rsid w:val="00774D04"/>
    <w:rsid w:val="00776217"/>
    <w:rsid w:val="00776FC1"/>
    <w:rsid w:val="007836E9"/>
    <w:rsid w:val="00785060"/>
    <w:rsid w:val="00786308"/>
    <w:rsid w:val="00787322"/>
    <w:rsid w:val="007903BF"/>
    <w:rsid w:val="00791193"/>
    <w:rsid w:val="00792AF5"/>
    <w:rsid w:val="00794621"/>
    <w:rsid w:val="00794AC3"/>
    <w:rsid w:val="00796A8B"/>
    <w:rsid w:val="007A2FA0"/>
    <w:rsid w:val="007A2FAA"/>
    <w:rsid w:val="007A371E"/>
    <w:rsid w:val="007A3FC4"/>
    <w:rsid w:val="007A6133"/>
    <w:rsid w:val="007B42A4"/>
    <w:rsid w:val="007B5D8C"/>
    <w:rsid w:val="007B6663"/>
    <w:rsid w:val="007B789C"/>
    <w:rsid w:val="007C3596"/>
    <w:rsid w:val="007C3A7F"/>
    <w:rsid w:val="007C3C18"/>
    <w:rsid w:val="007C5038"/>
    <w:rsid w:val="007C562E"/>
    <w:rsid w:val="007C61B6"/>
    <w:rsid w:val="007C6991"/>
    <w:rsid w:val="007D14B0"/>
    <w:rsid w:val="007D17F7"/>
    <w:rsid w:val="007D2B09"/>
    <w:rsid w:val="007D3C56"/>
    <w:rsid w:val="007D40E0"/>
    <w:rsid w:val="007E0A54"/>
    <w:rsid w:val="007E0C45"/>
    <w:rsid w:val="007E6553"/>
    <w:rsid w:val="007E6A00"/>
    <w:rsid w:val="007F64A5"/>
    <w:rsid w:val="00801537"/>
    <w:rsid w:val="008028AD"/>
    <w:rsid w:val="008048CF"/>
    <w:rsid w:val="00805457"/>
    <w:rsid w:val="00811E47"/>
    <w:rsid w:val="00812232"/>
    <w:rsid w:val="00814CED"/>
    <w:rsid w:val="008152AE"/>
    <w:rsid w:val="008168F8"/>
    <w:rsid w:val="008219E9"/>
    <w:rsid w:val="00821A46"/>
    <w:rsid w:val="008264AD"/>
    <w:rsid w:val="008415CD"/>
    <w:rsid w:val="00841F4A"/>
    <w:rsid w:val="00842178"/>
    <w:rsid w:val="00844C09"/>
    <w:rsid w:val="00845A32"/>
    <w:rsid w:val="00846327"/>
    <w:rsid w:val="00846C94"/>
    <w:rsid w:val="00850461"/>
    <w:rsid w:val="00852EFF"/>
    <w:rsid w:val="0085482D"/>
    <w:rsid w:val="0086318A"/>
    <w:rsid w:val="00866B8A"/>
    <w:rsid w:val="00870CB6"/>
    <w:rsid w:val="00872043"/>
    <w:rsid w:val="00874004"/>
    <w:rsid w:val="00875219"/>
    <w:rsid w:val="008776F4"/>
    <w:rsid w:val="0088091C"/>
    <w:rsid w:val="00880B8B"/>
    <w:rsid w:val="00880EB4"/>
    <w:rsid w:val="00883AB7"/>
    <w:rsid w:val="0088569F"/>
    <w:rsid w:val="008939E5"/>
    <w:rsid w:val="00893FDC"/>
    <w:rsid w:val="0089718A"/>
    <w:rsid w:val="008A1B43"/>
    <w:rsid w:val="008A2D6A"/>
    <w:rsid w:val="008A38D2"/>
    <w:rsid w:val="008A6513"/>
    <w:rsid w:val="008A75F6"/>
    <w:rsid w:val="008A7BF7"/>
    <w:rsid w:val="008B0E19"/>
    <w:rsid w:val="008B1BD7"/>
    <w:rsid w:val="008B2B92"/>
    <w:rsid w:val="008B5992"/>
    <w:rsid w:val="008B6349"/>
    <w:rsid w:val="008B7E7B"/>
    <w:rsid w:val="008C0625"/>
    <w:rsid w:val="008C0E48"/>
    <w:rsid w:val="008C1838"/>
    <w:rsid w:val="008C21ED"/>
    <w:rsid w:val="008C2B72"/>
    <w:rsid w:val="008C6948"/>
    <w:rsid w:val="008C6F18"/>
    <w:rsid w:val="008C71AD"/>
    <w:rsid w:val="008C730E"/>
    <w:rsid w:val="008D385A"/>
    <w:rsid w:val="008D4528"/>
    <w:rsid w:val="008D71CE"/>
    <w:rsid w:val="008D7F8D"/>
    <w:rsid w:val="008E0ED7"/>
    <w:rsid w:val="008E28E1"/>
    <w:rsid w:val="008E37AA"/>
    <w:rsid w:val="008E3E1B"/>
    <w:rsid w:val="008E6C9E"/>
    <w:rsid w:val="008F3E6F"/>
    <w:rsid w:val="008F5921"/>
    <w:rsid w:val="008F72B3"/>
    <w:rsid w:val="00902185"/>
    <w:rsid w:val="00902E5D"/>
    <w:rsid w:val="00914A7A"/>
    <w:rsid w:val="0091525D"/>
    <w:rsid w:val="00915A27"/>
    <w:rsid w:val="00920D3B"/>
    <w:rsid w:val="009241A2"/>
    <w:rsid w:val="00927523"/>
    <w:rsid w:val="00932A0C"/>
    <w:rsid w:val="00933AC3"/>
    <w:rsid w:val="0094139B"/>
    <w:rsid w:val="0094326F"/>
    <w:rsid w:val="00944CAB"/>
    <w:rsid w:val="0094552E"/>
    <w:rsid w:val="00947031"/>
    <w:rsid w:val="0094737C"/>
    <w:rsid w:val="00952F77"/>
    <w:rsid w:val="0095510B"/>
    <w:rsid w:val="009554C0"/>
    <w:rsid w:val="0095707A"/>
    <w:rsid w:val="00957931"/>
    <w:rsid w:val="00962B28"/>
    <w:rsid w:val="00962E44"/>
    <w:rsid w:val="00964418"/>
    <w:rsid w:val="00964838"/>
    <w:rsid w:val="009655D2"/>
    <w:rsid w:val="00966AE0"/>
    <w:rsid w:val="00966C5B"/>
    <w:rsid w:val="00966C69"/>
    <w:rsid w:val="0097601C"/>
    <w:rsid w:val="009837FA"/>
    <w:rsid w:val="00990178"/>
    <w:rsid w:val="0099581D"/>
    <w:rsid w:val="009962A0"/>
    <w:rsid w:val="009A07BF"/>
    <w:rsid w:val="009A0AAE"/>
    <w:rsid w:val="009A178B"/>
    <w:rsid w:val="009A3FF1"/>
    <w:rsid w:val="009B1F16"/>
    <w:rsid w:val="009B575E"/>
    <w:rsid w:val="009B7544"/>
    <w:rsid w:val="009C1666"/>
    <w:rsid w:val="009C2246"/>
    <w:rsid w:val="009C3B5F"/>
    <w:rsid w:val="009C76BA"/>
    <w:rsid w:val="009D3D7F"/>
    <w:rsid w:val="009D5125"/>
    <w:rsid w:val="009D7BF5"/>
    <w:rsid w:val="009E07FA"/>
    <w:rsid w:val="009E4565"/>
    <w:rsid w:val="009F4EFE"/>
    <w:rsid w:val="009F7C8A"/>
    <w:rsid w:val="00A00FC4"/>
    <w:rsid w:val="00A037B1"/>
    <w:rsid w:val="00A039DE"/>
    <w:rsid w:val="00A07244"/>
    <w:rsid w:val="00A116D0"/>
    <w:rsid w:val="00A12CE1"/>
    <w:rsid w:val="00A16F01"/>
    <w:rsid w:val="00A17DC0"/>
    <w:rsid w:val="00A22709"/>
    <w:rsid w:val="00A23FF7"/>
    <w:rsid w:val="00A2565E"/>
    <w:rsid w:val="00A30F6E"/>
    <w:rsid w:val="00A32567"/>
    <w:rsid w:val="00A334CE"/>
    <w:rsid w:val="00A34A65"/>
    <w:rsid w:val="00A361BF"/>
    <w:rsid w:val="00A45A17"/>
    <w:rsid w:val="00A47A65"/>
    <w:rsid w:val="00A47CCC"/>
    <w:rsid w:val="00A5206B"/>
    <w:rsid w:val="00A52704"/>
    <w:rsid w:val="00A539E8"/>
    <w:rsid w:val="00A56AF1"/>
    <w:rsid w:val="00A57207"/>
    <w:rsid w:val="00A668C9"/>
    <w:rsid w:val="00A6751F"/>
    <w:rsid w:val="00A708BB"/>
    <w:rsid w:val="00A75A42"/>
    <w:rsid w:val="00A76963"/>
    <w:rsid w:val="00A83ED9"/>
    <w:rsid w:val="00A84C3F"/>
    <w:rsid w:val="00A904AC"/>
    <w:rsid w:val="00A95E14"/>
    <w:rsid w:val="00A977FE"/>
    <w:rsid w:val="00AA1894"/>
    <w:rsid w:val="00AA193C"/>
    <w:rsid w:val="00AA1EB7"/>
    <w:rsid w:val="00AA3DD8"/>
    <w:rsid w:val="00AA4105"/>
    <w:rsid w:val="00AA7822"/>
    <w:rsid w:val="00AB0257"/>
    <w:rsid w:val="00AB20E9"/>
    <w:rsid w:val="00AB3473"/>
    <w:rsid w:val="00AB454A"/>
    <w:rsid w:val="00AB7030"/>
    <w:rsid w:val="00AC10C8"/>
    <w:rsid w:val="00AC2F1B"/>
    <w:rsid w:val="00AD0FEB"/>
    <w:rsid w:val="00AD2688"/>
    <w:rsid w:val="00AD4D67"/>
    <w:rsid w:val="00AD5BB4"/>
    <w:rsid w:val="00AE2CF5"/>
    <w:rsid w:val="00AE44C1"/>
    <w:rsid w:val="00AE4C46"/>
    <w:rsid w:val="00AE652F"/>
    <w:rsid w:val="00AF43B5"/>
    <w:rsid w:val="00AF4C6B"/>
    <w:rsid w:val="00AF54A0"/>
    <w:rsid w:val="00B001B9"/>
    <w:rsid w:val="00B00A01"/>
    <w:rsid w:val="00B00CAF"/>
    <w:rsid w:val="00B020C5"/>
    <w:rsid w:val="00B04DC5"/>
    <w:rsid w:val="00B07714"/>
    <w:rsid w:val="00B1108F"/>
    <w:rsid w:val="00B117EB"/>
    <w:rsid w:val="00B14DFD"/>
    <w:rsid w:val="00B14ED6"/>
    <w:rsid w:val="00B161B4"/>
    <w:rsid w:val="00B172E8"/>
    <w:rsid w:val="00B21B7E"/>
    <w:rsid w:val="00B24A01"/>
    <w:rsid w:val="00B24D95"/>
    <w:rsid w:val="00B25C82"/>
    <w:rsid w:val="00B30E23"/>
    <w:rsid w:val="00B30E59"/>
    <w:rsid w:val="00B3399D"/>
    <w:rsid w:val="00B3432F"/>
    <w:rsid w:val="00B3723E"/>
    <w:rsid w:val="00B4367D"/>
    <w:rsid w:val="00B43993"/>
    <w:rsid w:val="00B4626F"/>
    <w:rsid w:val="00B46D43"/>
    <w:rsid w:val="00B47216"/>
    <w:rsid w:val="00B57F9F"/>
    <w:rsid w:val="00B62C58"/>
    <w:rsid w:val="00B64347"/>
    <w:rsid w:val="00B64BF5"/>
    <w:rsid w:val="00B71791"/>
    <w:rsid w:val="00B72981"/>
    <w:rsid w:val="00B72D1F"/>
    <w:rsid w:val="00B75EE3"/>
    <w:rsid w:val="00B77845"/>
    <w:rsid w:val="00B82866"/>
    <w:rsid w:val="00B85783"/>
    <w:rsid w:val="00B90128"/>
    <w:rsid w:val="00B91682"/>
    <w:rsid w:val="00B91EF6"/>
    <w:rsid w:val="00B9461C"/>
    <w:rsid w:val="00BA0B9E"/>
    <w:rsid w:val="00BA5936"/>
    <w:rsid w:val="00BA72AC"/>
    <w:rsid w:val="00BB03B9"/>
    <w:rsid w:val="00BB2049"/>
    <w:rsid w:val="00BC6300"/>
    <w:rsid w:val="00BC6902"/>
    <w:rsid w:val="00BC7B93"/>
    <w:rsid w:val="00BD0819"/>
    <w:rsid w:val="00BE44D4"/>
    <w:rsid w:val="00BE5B37"/>
    <w:rsid w:val="00BE6AA8"/>
    <w:rsid w:val="00BE765C"/>
    <w:rsid w:val="00BE7A30"/>
    <w:rsid w:val="00C00BDA"/>
    <w:rsid w:val="00C01D23"/>
    <w:rsid w:val="00C11A19"/>
    <w:rsid w:val="00C17E9A"/>
    <w:rsid w:val="00C23EA4"/>
    <w:rsid w:val="00C25814"/>
    <w:rsid w:val="00C2656B"/>
    <w:rsid w:val="00C26C4E"/>
    <w:rsid w:val="00C272B4"/>
    <w:rsid w:val="00C40DC3"/>
    <w:rsid w:val="00C421F5"/>
    <w:rsid w:val="00C463A7"/>
    <w:rsid w:val="00C50E29"/>
    <w:rsid w:val="00C52ABB"/>
    <w:rsid w:val="00C53E99"/>
    <w:rsid w:val="00C54953"/>
    <w:rsid w:val="00C56354"/>
    <w:rsid w:val="00C60382"/>
    <w:rsid w:val="00C654E2"/>
    <w:rsid w:val="00C70AFE"/>
    <w:rsid w:val="00C72E16"/>
    <w:rsid w:val="00C73C63"/>
    <w:rsid w:val="00C749AB"/>
    <w:rsid w:val="00C76991"/>
    <w:rsid w:val="00C814FC"/>
    <w:rsid w:val="00C8412D"/>
    <w:rsid w:val="00C86F63"/>
    <w:rsid w:val="00C91B23"/>
    <w:rsid w:val="00C91F61"/>
    <w:rsid w:val="00C923DE"/>
    <w:rsid w:val="00C92F2D"/>
    <w:rsid w:val="00C94129"/>
    <w:rsid w:val="00CA10AB"/>
    <w:rsid w:val="00CB0A65"/>
    <w:rsid w:val="00CC20D3"/>
    <w:rsid w:val="00CC2F5D"/>
    <w:rsid w:val="00CC50B0"/>
    <w:rsid w:val="00CC5559"/>
    <w:rsid w:val="00CC5B35"/>
    <w:rsid w:val="00CD0E82"/>
    <w:rsid w:val="00CD305E"/>
    <w:rsid w:val="00CE1340"/>
    <w:rsid w:val="00CF7C39"/>
    <w:rsid w:val="00D002CA"/>
    <w:rsid w:val="00D01280"/>
    <w:rsid w:val="00D0208F"/>
    <w:rsid w:val="00D02274"/>
    <w:rsid w:val="00D026E0"/>
    <w:rsid w:val="00D02EB2"/>
    <w:rsid w:val="00D0577E"/>
    <w:rsid w:val="00D155BE"/>
    <w:rsid w:val="00D17888"/>
    <w:rsid w:val="00D27A64"/>
    <w:rsid w:val="00D308FF"/>
    <w:rsid w:val="00D3314E"/>
    <w:rsid w:val="00D34A69"/>
    <w:rsid w:val="00D35AA0"/>
    <w:rsid w:val="00D360BB"/>
    <w:rsid w:val="00D41BF5"/>
    <w:rsid w:val="00D42F9D"/>
    <w:rsid w:val="00D4469E"/>
    <w:rsid w:val="00D447BD"/>
    <w:rsid w:val="00D50EC0"/>
    <w:rsid w:val="00D513A8"/>
    <w:rsid w:val="00D62441"/>
    <w:rsid w:val="00D651E0"/>
    <w:rsid w:val="00D67226"/>
    <w:rsid w:val="00D7018E"/>
    <w:rsid w:val="00D7176E"/>
    <w:rsid w:val="00D72182"/>
    <w:rsid w:val="00D72697"/>
    <w:rsid w:val="00D73220"/>
    <w:rsid w:val="00D7734D"/>
    <w:rsid w:val="00D812E9"/>
    <w:rsid w:val="00D8188C"/>
    <w:rsid w:val="00D83393"/>
    <w:rsid w:val="00D85335"/>
    <w:rsid w:val="00D90B47"/>
    <w:rsid w:val="00D90C3A"/>
    <w:rsid w:val="00D92E83"/>
    <w:rsid w:val="00D9334C"/>
    <w:rsid w:val="00D96C17"/>
    <w:rsid w:val="00DA1871"/>
    <w:rsid w:val="00DA1937"/>
    <w:rsid w:val="00DA35C8"/>
    <w:rsid w:val="00DA3A41"/>
    <w:rsid w:val="00DB0A13"/>
    <w:rsid w:val="00DB469D"/>
    <w:rsid w:val="00DB47F9"/>
    <w:rsid w:val="00DB5DC7"/>
    <w:rsid w:val="00DE1124"/>
    <w:rsid w:val="00DE2921"/>
    <w:rsid w:val="00DE70EB"/>
    <w:rsid w:val="00DE7496"/>
    <w:rsid w:val="00DF0327"/>
    <w:rsid w:val="00DF21A0"/>
    <w:rsid w:val="00DF5D29"/>
    <w:rsid w:val="00DF64C7"/>
    <w:rsid w:val="00E00353"/>
    <w:rsid w:val="00E00C5C"/>
    <w:rsid w:val="00E017D8"/>
    <w:rsid w:val="00E0261D"/>
    <w:rsid w:val="00E02A86"/>
    <w:rsid w:val="00E0304A"/>
    <w:rsid w:val="00E128EB"/>
    <w:rsid w:val="00E14011"/>
    <w:rsid w:val="00E21278"/>
    <w:rsid w:val="00E22633"/>
    <w:rsid w:val="00E32903"/>
    <w:rsid w:val="00E37BA7"/>
    <w:rsid w:val="00E4273E"/>
    <w:rsid w:val="00E43F3A"/>
    <w:rsid w:val="00E4496A"/>
    <w:rsid w:val="00E45F05"/>
    <w:rsid w:val="00E46270"/>
    <w:rsid w:val="00E46CFC"/>
    <w:rsid w:val="00E47A1D"/>
    <w:rsid w:val="00E50024"/>
    <w:rsid w:val="00E50448"/>
    <w:rsid w:val="00E608AE"/>
    <w:rsid w:val="00E629B2"/>
    <w:rsid w:val="00E65314"/>
    <w:rsid w:val="00E660BE"/>
    <w:rsid w:val="00E66635"/>
    <w:rsid w:val="00E7001D"/>
    <w:rsid w:val="00E72513"/>
    <w:rsid w:val="00E7545E"/>
    <w:rsid w:val="00E82376"/>
    <w:rsid w:val="00E82F38"/>
    <w:rsid w:val="00E900D0"/>
    <w:rsid w:val="00E9106B"/>
    <w:rsid w:val="00E9666D"/>
    <w:rsid w:val="00EA14FA"/>
    <w:rsid w:val="00EA3061"/>
    <w:rsid w:val="00EA30C7"/>
    <w:rsid w:val="00EA39DE"/>
    <w:rsid w:val="00EA427D"/>
    <w:rsid w:val="00EB4DCD"/>
    <w:rsid w:val="00EC0001"/>
    <w:rsid w:val="00EC1127"/>
    <w:rsid w:val="00EC16D2"/>
    <w:rsid w:val="00EC2CEA"/>
    <w:rsid w:val="00EC39ED"/>
    <w:rsid w:val="00EC4E75"/>
    <w:rsid w:val="00EC7168"/>
    <w:rsid w:val="00ED094E"/>
    <w:rsid w:val="00ED10F2"/>
    <w:rsid w:val="00ED2AE2"/>
    <w:rsid w:val="00ED5D54"/>
    <w:rsid w:val="00ED7A0E"/>
    <w:rsid w:val="00EE0EDE"/>
    <w:rsid w:val="00EE1B83"/>
    <w:rsid w:val="00EE59F4"/>
    <w:rsid w:val="00EE70F0"/>
    <w:rsid w:val="00EF5937"/>
    <w:rsid w:val="00EF5F18"/>
    <w:rsid w:val="00F10292"/>
    <w:rsid w:val="00F134AA"/>
    <w:rsid w:val="00F16BD9"/>
    <w:rsid w:val="00F24D6B"/>
    <w:rsid w:val="00F43116"/>
    <w:rsid w:val="00F466EA"/>
    <w:rsid w:val="00F47221"/>
    <w:rsid w:val="00F5190C"/>
    <w:rsid w:val="00F5325E"/>
    <w:rsid w:val="00F57B35"/>
    <w:rsid w:val="00F60B7E"/>
    <w:rsid w:val="00F62605"/>
    <w:rsid w:val="00F64CD2"/>
    <w:rsid w:val="00F665F9"/>
    <w:rsid w:val="00F7104A"/>
    <w:rsid w:val="00F71D45"/>
    <w:rsid w:val="00F721F9"/>
    <w:rsid w:val="00F75162"/>
    <w:rsid w:val="00F779A1"/>
    <w:rsid w:val="00F80F57"/>
    <w:rsid w:val="00F82968"/>
    <w:rsid w:val="00F86A8F"/>
    <w:rsid w:val="00F86D2A"/>
    <w:rsid w:val="00F9355F"/>
    <w:rsid w:val="00F94380"/>
    <w:rsid w:val="00F95974"/>
    <w:rsid w:val="00F96ED7"/>
    <w:rsid w:val="00FA0D2C"/>
    <w:rsid w:val="00FA1641"/>
    <w:rsid w:val="00FA171E"/>
    <w:rsid w:val="00FA465C"/>
    <w:rsid w:val="00FA7ACF"/>
    <w:rsid w:val="00FB1033"/>
    <w:rsid w:val="00FB3B26"/>
    <w:rsid w:val="00FB68D7"/>
    <w:rsid w:val="00FC035A"/>
    <w:rsid w:val="00FC3B02"/>
    <w:rsid w:val="00FC4B77"/>
    <w:rsid w:val="00FC584D"/>
    <w:rsid w:val="00FD3790"/>
    <w:rsid w:val="00FD3C4E"/>
    <w:rsid w:val="00FD473D"/>
    <w:rsid w:val="00FD506D"/>
    <w:rsid w:val="00FD6CB9"/>
    <w:rsid w:val="00FE22A4"/>
    <w:rsid w:val="00FE373D"/>
    <w:rsid w:val="00FF0383"/>
    <w:rsid w:val="00FF0B27"/>
    <w:rsid w:val="00FF1DC2"/>
    <w:rsid w:val="00FF4CF8"/>
    <w:rsid w:val="00FF7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065281"/>
  <w15:chartTrackingRefBased/>
  <w15:docId w15:val="{D1174D0B-9F48-46B5-AF9C-BA7EA2A5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semiHidden/>
    <w:rsid w:val="008A2D6A"/>
    <w:rPr>
      <w:sz w:val="18"/>
      <w:szCs w:val="18"/>
    </w:rPr>
  </w:style>
  <w:style w:type="paragraph" w:styleId="a6">
    <w:name w:val="annotation text"/>
    <w:basedOn w:val="a"/>
    <w:semiHidden/>
    <w:rsid w:val="008A2D6A"/>
    <w:pPr>
      <w:jc w:val="left"/>
    </w:pPr>
  </w:style>
  <w:style w:type="paragraph" w:styleId="a7">
    <w:name w:val="annotation subject"/>
    <w:basedOn w:val="a6"/>
    <w:next w:val="a6"/>
    <w:semiHidden/>
    <w:rsid w:val="008A2D6A"/>
    <w:rPr>
      <w:b/>
      <w:bCs/>
    </w:rPr>
  </w:style>
  <w:style w:type="paragraph" w:styleId="a8">
    <w:name w:val="header"/>
    <w:basedOn w:val="a"/>
    <w:link w:val="a9"/>
    <w:uiPriority w:val="99"/>
    <w:rsid w:val="001208B1"/>
    <w:pPr>
      <w:tabs>
        <w:tab w:val="center" w:pos="4252"/>
        <w:tab w:val="right" w:pos="8504"/>
      </w:tabs>
      <w:snapToGrid w:val="0"/>
    </w:pPr>
  </w:style>
  <w:style w:type="character" w:customStyle="1" w:styleId="a9">
    <w:name w:val="ヘッダー (文字)"/>
    <w:link w:val="a8"/>
    <w:uiPriority w:val="99"/>
    <w:rsid w:val="001208B1"/>
    <w:rPr>
      <w:kern w:val="2"/>
      <w:sz w:val="21"/>
      <w:szCs w:val="24"/>
    </w:rPr>
  </w:style>
  <w:style w:type="paragraph" w:styleId="aa">
    <w:name w:val="footer"/>
    <w:basedOn w:val="a"/>
    <w:link w:val="ab"/>
    <w:uiPriority w:val="99"/>
    <w:rsid w:val="001208B1"/>
    <w:pPr>
      <w:tabs>
        <w:tab w:val="center" w:pos="4252"/>
        <w:tab w:val="right" w:pos="8504"/>
      </w:tabs>
      <w:snapToGrid w:val="0"/>
    </w:pPr>
  </w:style>
  <w:style w:type="character" w:customStyle="1" w:styleId="ab">
    <w:name w:val="フッター (文字)"/>
    <w:link w:val="aa"/>
    <w:uiPriority w:val="99"/>
    <w:rsid w:val="001208B1"/>
    <w:rPr>
      <w:kern w:val="2"/>
      <w:sz w:val="21"/>
      <w:szCs w:val="24"/>
    </w:rPr>
  </w:style>
  <w:style w:type="paragraph" w:styleId="Web">
    <w:name w:val="Normal (Web)"/>
    <w:basedOn w:val="a"/>
    <w:uiPriority w:val="99"/>
    <w:unhideWhenUsed/>
    <w:rsid w:val="001208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A57207"/>
    <w:rPr>
      <w:kern w:val="2"/>
      <w:sz w:val="21"/>
      <w:szCs w:val="24"/>
    </w:rPr>
  </w:style>
  <w:style w:type="character" w:customStyle="1" w:styleId="a4">
    <w:name w:val="吹き出し (文字)"/>
    <w:link w:val="a3"/>
    <w:uiPriority w:val="99"/>
    <w:semiHidden/>
    <w:rsid w:val="00210901"/>
    <w:rPr>
      <w:rFonts w:ascii="Arial" w:eastAsia="ＭＳ ゴシック" w:hAnsi="Arial"/>
      <w:kern w:val="2"/>
      <w:sz w:val="18"/>
      <w:szCs w:val="18"/>
    </w:rPr>
  </w:style>
  <w:style w:type="table" w:styleId="ad">
    <w:name w:val="Table Grid"/>
    <w:basedOn w:val="a1"/>
    <w:rsid w:val="00210901"/>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0901"/>
    <w:pPr>
      <w:overflowPunct w:val="0"/>
      <w:adjustRightInd w:val="0"/>
      <w:ind w:leftChars="400" w:left="840"/>
      <w:textAlignment w:val="baseline"/>
    </w:pPr>
    <w:rPr>
      <w:rFonts w:ascii="Times New Roman" w:hAnsi="Times New Roman" w:cs="ＭＳ 明朝"/>
      <w:color w:val="000000"/>
      <w:kern w:val="0"/>
      <w:szCs w:val="21"/>
    </w:rPr>
  </w:style>
  <w:style w:type="paragraph" w:styleId="af">
    <w:name w:val="Date"/>
    <w:basedOn w:val="a"/>
    <w:next w:val="a"/>
    <w:link w:val="af0"/>
    <w:rsid w:val="000223BA"/>
  </w:style>
  <w:style w:type="character" w:customStyle="1" w:styleId="af0">
    <w:name w:val="日付 (文字)"/>
    <w:link w:val="af"/>
    <w:rsid w:val="000223BA"/>
    <w:rPr>
      <w:kern w:val="2"/>
      <w:sz w:val="21"/>
      <w:szCs w:val="24"/>
    </w:rPr>
  </w:style>
  <w:style w:type="paragraph" w:customStyle="1" w:styleId="Default">
    <w:name w:val="Default"/>
    <w:rsid w:val="00474B3A"/>
    <w:pPr>
      <w:widowControl w:val="0"/>
      <w:autoSpaceDE w:val="0"/>
      <w:autoSpaceDN w:val="0"/>
      <w:adjustRightInd w:val="0"/>
    </w:pPr>
    <w:rPr>
      <w:rFonts w:ascii="ＭＳ 明朝" w:cs="ＭＳ 明朝"/>
      <w:color w:val="000000"/>
      <w:sz w:val="24"/>
      <w:szCs w:val="24"/>
    </w:rPr>
  </w:style>
  <w:style w:type="table" w:customStyle="1" w:styleId="1">
    <w:name w:val="表 (格子)1"/>
    <w:basedOn w:val="a1"/>
    <w:next w:val="ad"/>
    <w:rsid w:val="00734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9F0F-3E28-41B5-8EF4-D0D9E0E0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1165</Words>
  <Characters>6646</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SIL推進プロジェクト事業計画書</vt:lpstr>
      <vt:lpstr>子どもの体力向上地域連携強化事業委託要項</vt:lpstr>
    </vt:vector>
  </TitlesOfParts>
  <Company>文部科学省</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SIL推進プロジェクト事業計画書</dc:title>
  <dc:subject/>
  <dc:creator>健康スポーツ課</dc:creator>
  <cp:keywords/>
  <cp:lastModifiedBy>内山貴仁</cp:lastModifiedBy>
  <cp:revision>24</cp:revision>
  <cp:lastPrinted>2026-02-17T09:50:00Z</cp:lastPrinted>
  <dcterms:created xsi:type="dcterms:W3CDTF">2025-12-15T05:28:00Z</dcterms:created>
  <dcterms:modified xsi:type="dcterms:W3CDTF">2026-02-19T09:50:00Z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2022-04-06T02:59:41Z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b8cc1a99-34ee-447a-9252-72a6491426a8</vt:lpwstr>
  </property>
  <property fmtid="{D5CDD505-2E9C-101B-9397-08002B2CF9AE}" pid="8" name="MSIP_Label_d899a617-f30e-4fb8-b81c-fb6d0b94ac5b_ContentBits">
    <vt:lpwstr>0</vt:lpwstr>
  </property>
</Properties>
</file>