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A511" w14:textId="766B439B" w:rsidR="00210901" w:rsidRDefault="00F7104A" w:rsidP="00F7104A">
      <w:pPr>
        <w:wordWrap w:val="0"/>
        <w:spacing w:line="276" w:lineRule="exact"/>
        <w:jc w:val="right"/>
        <w:rPr>
          <w:rFonts w:ascii="ＭＳ 明朝" w:eastAsia="PMingLiU" w:hAnsi="ＭＳ 明朝"/>
          <w:sz w:val="22"/>
          <w:lang w:eastAsia="zh-TW"/>
        </w:rPr>
      </w:pPr>
      <w:r>
        <w:rPr>
          <w:rFonts w:ascii="ＭＳ 明朝" w:hAnsi="ＭＳ 明朝" w:hint="eastAsia"/>
          <w:sz w:val="22"/>
        </w:rPr>
        <w:t xml:space="preserve">　　（</w:t>
      </w:r>
      <w:r w:rsidR="00DF0327">
        <w:rPr>
          <w:rFonts w:ascii="ＭＳ 明朝" w:hAnsi="ＭＳ 明朝" w:hint="eastAsia"/>
          <w:sz w:val="22"/>
        </w:rPr>
        <w:t>様式１</w:t>
      </w:r>
      <w:r w:rsidR="00210901" w:rsidRPr="00F326F3">
        <w:rPr>
          <w:rFonts w:ascii="ＭＳ 明朝" w:hAnsi="ＭＳ 明朝" w:hint="eastAsia"/>
          <w:sz w:val="22"/>
          <w:lang w:eastAsia="zh-TW"/>
        </w:rPr>
        <w:t>）</w:t>
      </w:r>
    </w:p>
    <w:p w14:paraId="65776267" w14:textId="3F61B3E0" w:rsidR="00210901" w:rsidRPr="009B42F0" w:rsidRDefault="0095707A" w:rsidP="00210901">
      <w:pPr>
        <w:wordWrap w:val="0"/>
        <w:spacing w:line="276" w:lineRule="exact"/>
        <w:jc w:val="right"/>
        <w:rPr>
          <w:rFonts w:ascii="ＭＳ 明朝" w:hAnsi="ＭＳ 明朝"/>
          <w:lang w:eastAsia="zh-TW"/>
        </w:rPr>
      </w:pPr>
      <w:r>
        <w:rPr>
          <w:rFonts w:ascii="ＭＳ 明朝" w:hAnsi="ＭＳ 明朝" w:hint="eastAsia"/>
        </w:rPr>
        <w:t>令和</w:t>
      </w:r>
      <w:r w:rsidR="00FC584D" w:rsidRPr="00F326F3">
        <w:rPr>
          <w:rFonts w:ascii="ＭＳ 明朝" w:hAnsi="ＭＳ 明朝" w:hint="eastAsia"/>
          <w:lang w:eastAsia="zh-TW"/>
        </w:rPr>
        <w:t>○</w:t>
      </w:r>
      <w:r w:rsidR="00210901" w:rsidRPr="00F326F3">
        <w:rPr>
          <w:rFonts w:ascii="ＭＳ 明朝" w:hAnsi="ＭＳ 明朝" w:hint="eastAsia"/>
          <w:lang w:eastAsia="zh-TW"/>
        </w:rPr>
        <w:t>年○○月○○日</w:t>
      </w:r>
    </w:p>
    <w:p w14:paraId="3006F278" w14:textId="77777777" w:rsidR="00210901" w:rsidRPr="009B42F0" w:rsidRDefault="00210901" w:rsidP="00210901">
      <w:pPr>
        <w:spacing w:line="276" w:lineRule="exact"/>
        <w:jc w:val="center"/>
        <w:rPr>
          <w:rFonts w:ascii="ＭＳ 明朝" w:hAnsi="ＭＳ 明朝"/>
          <w:sz w:val="24"/>
          <w:lang w:eastAsia="zh-TW"/>
        </w:rPr>
      </w:pPr>
    </w:p>
    <w:p w14:paraId="6B18AD7F" w14:textId="49A0292B" w:rsidR="00210901" w:rsidRPr="00AD7372" w:rsidRDefault="00794621" w:rsidP="00794621">
      <w:pPr>
        <w:spacing w:line="276" w:lineRule="exact"/>
        <w:jc w:val="center"/>
        <w:rPr>
          <w:rFonts w:ascii="ＭＳ 明朝" w:hAnsi="ＭＳ 明朝"/>
          <w:sz w:val="24"/>
        </w:rPr>
      </w:pPr>
      <w:r w:rsidRPr="00794621">
        <w:rPr>
          <w:rFonts w:ascii="ＭＳ 明朝" w:hAnsi="ＭＳ 明朝" w:hint="eastAsia"/>
          <w:sz w:val="24"/>
        </w:rPr>
        <w:t>企</w:t>
      </w:r>
      <w:r>
        <w:rPr>
          <w:rFonts w:ascii="ＭＳ 明朝" w:hAnsi="ＭＳ 明朝" w:hint="eastAsia"/>
          <w:sz w:val="24"/>
        </w:rPr>
        <w:t xml:space="preserve">　</w:t>
      </w:r>
      <w:r w:rsidRPr="00794621">
        <w:rPr>
          <w:rFonts w:ascii="ＭＳ 明朝" w:hAnsi="ＭＳ 明朝" w:hint="eastAsia"/>
          <w:sz w:val="24"/>
        </w:rPr>
        <w:t>画</w:t>
      </w:r>
      <w:r>
        <w:rPr>
          <w:rFonts w:ascii="ＭＳ 明朝" w:hAnsi="ＭＳ 明朝" w:hint="eastAsia"/>
          <w:sz w:val="24"/>
        </w:rPr>
        <w:t xml:space="preserve">　</w:t>
      </w:r>
      <w:r w:rsidRPr="00794621">
        <w:rPr>
          <w:rFonts w:ascii="ＭＳ 明朝" w:hAnsi="ＭＳ 明朝" w:hint="eastAsia"/>
          <w:sz w:val="24"/>
        </w:rPr>
        <w:t>提</w:t>
      </w:r>
      <w:r>
        <w:rPr>
          <w:rFonts w:ascii="ＭＳ 明朝" w:hAnsi="ＭＳ 明朝" w:hint="eastAsia"/>
          <w:sz w:val="24"/>
        </w:rPr>
        <w:t xml:space="preserve">　</w:t>
      </w:r>
      <w:r w:rsidRPr="00794621">
        <w:rPr>
          <w:rFonts w:ascii="ＭＳ 明朝" w:hAnsi="ＭＳ 明朝" w:hint="eastAsia"/>
          <w:sz w:val="24"/>
        </w:rPr>
        <w:t>案</w:t>
      </w:r>
      <w:r>
        <w:rPr>
          <w:rFonts w:ascii="ＭＳ 明朝" w:hAnsi="ＭＳ 明朝" w:hint="eastAsia"/>
          <w:sz w:val="24"/>
        </w:rPr>
        <w:t xml:space="preserve">　</w:t>
      </w:r>
      <w:r w:rsidRPr="00794621">
        <w:rPr>
          <w:rFonts w:ascii="ＭＳ 明朝" w:hAnsi="ＭＳ 明朝" w:hint="eastAsia"/>
          <w:sz w:val="24"/>
        </w:rPr>
        <w:t>書</w:t>
      </w:r>
    </w:p>
    <w:p w14:paraId="2CC4D50D" w14:textId="77777777" w:rsidR="00210901" w:rsidRPr="00AD7372" w:rsidRDefault="00210901" w:rsidP="00210901">
      <w:pPr>
        <w:spacing w:line="276" w:lineRule="exact"/>
        <w:rPr>
          <w:rFonts w:ascii="ＭＳ 明朝" w:hAnsi="ＭＳ 明朝"/>
          <w:sz w:val="24"/>
        </w:rPr>
      </w:pPr>
    </w:p>
    <w:p w14:paraId="162E2D91"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0496BEFD" w14:textId="77777777" w:rsidR="00210901" w:rsidRPr="00F326F3" w:rsidRDefault="00210901" w:rsidP="00210901">
      <w:pPr>
        <w:spacing w:line="276" w:lineRule="exact"/>
        <w:rPr>
          <w:rFonts w:ascii="ＭＳ 明朝" w:hAnsi="ＭＳ 明朝"/>
          <w:sz w:val="22"/>
        </w:rPr>
      </w:pPr>
    </w:p>
    <w:p w14:paraId="2629A2F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265C9F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4A5C7143"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771E351" w14:textId="77777777" w:rsidR="00210901" w:rsidRPr="00AD7372" w:rsidRDefault="00210901" w:rsidP="00210901">
      <w:pPr>
        <w:spacing w:line="276" w:lineRule="exact"/>
        <w:rPr>
          <w:rFonts w:ascii="ＭＳ 明朝" w:hAnsi="ＭＳ 明朝"/>
          <w:sz w:val="24"/>
        </w:rPr>
      </w:pPr>
    </w:p>
    <w:p w14:paraId="472A7B4F" w14:textId="77777777" w:rsidR="00210901" w:rsidRPr="00AD7372" w:rsidRDefault="00210901" w:rsidP="00210901">
      <w:pPr>
        <w:spacing w:line="276" w:lineRule="exact"/>
        <w:rPr>
          <w:rFonts w:ascii="ＭＳ 明朝" w:hAnsi="ＭＳ 明朝"/>
          <w:sz w:val="24"/>
        </w:rPr>
      </w:pPr>
    </w:p>
    <w:p w14:paraId="43C95A38" w14:textId="48D1CE03" w:rsidR="00210901" w:rsidRDefault="00210901" w:rsidP="00210901">
      <w:pPr>
        <w:spacing w:line="336" w:lineRule="exact"/>
        <w:rPr>
          <w:rFonts w:ascii="ＭＳ 明朝" w:hAnsi="ＭＳ 明朝"/>
        </w:rPr>
      </w:pPr>
      <w:r w:rsidRPr="00AD7372">
        <w:rPr>
          <w:rFonts w:ascii="ＭＳ 明朝" w:hAnsi="ＭＳ 明朝" w:hint="eastAsia"/>
          <w:sz w:val="24"/>
        </w:rPr>
        <w:t xml:space="preserve">　</w:t>
      </w:r>
      <w:r w:rsidR="00474B3A">
        <w:rPr>
          <w:rFonts w:ascii="ＭＳ 明朝" w:hAnsi="ＭＳ 明朝" w:hint="eastAsia"/>
        </w:rPr>
        <w:t>令和</w:t>
      </w:r>
      <w:r w:rsidR="002864D7">
        <w:rPr>
          <w:rFonts w:ascii="ＭＳ 明朝" w:hAnsi="ＭＳ 明朝" w:hint="eastAsia"/>
        </w:rPr>
        <w:t>８</w:t>
      </w:r>
      <w:r w:rsidR="00573467">
        <w:rPr>
          <w:rFonts w:ascii="ＭＳ 明朝" w:hAnsi="ＭＳ 明朝" w:hint="eastAsia"/>
        </w:rPr>
        <w:t>年度</w:t>
      </w:r>
      <w:r w:rsidRPr="00F326F3">
        <w:rPr>
          <w:rFonts w:ascii="ＭＳ 明朝" w:hAnsi="ＭＳ 明朝" w:hint="eastAsia"/>
        </w:rPr>
        <w:t>「</w:t>
      </w:r>
      <w:r w:rsidR="00DE1124">
        <w:rPr>
          <w:rFonts w:ascii="ＭＳ 明朝" w:hAnsi="ＭＳ 明朝" w:hint="eastAsia"/>
        </w:rPr>
        <w:t>幼児期からの運動習慣形成</w:t>
      </w:r>
      <w:r w:rsidR="00F60B7E" w:rsidRPr="00F60B7E">
        <w:rPr>
          <w:rFonts w:ascii="ＭＳ 明朝" w:hAnsi="ＭＳ 明朝" w:hint="eastAsia"/>
        </w:rPr>
        <w:t>プロジェクト</w:t>
      </w:r>
      <w:r w:rsidRPr="00D651E0">
        <w:rPr>
          <w:rFonts w:ascii="ＭＳ 明朝" w:hAnsi="ＭＳ 明朝" w:hint="eastAsia"/>
        </w:rPr>
        <w:t>」について、以下のとおり</w:t>
      </w:r>
      <w:r w:rsidR="00794621" w:rsidRPr="00794621">
        <w:rPr>
          <w:rFonts w:ascii="ＭＳ 明朝" w:hAnsi="ＭＳ 明朝" w:hint="eastAsia"/>
        </w:rPr>
        <w:t>企画提案書</w:t>
      </w:r>
      <w:r w:rsidRPr="00D651E0">
        <w:rPr>
          <w:rFonts w:ascii="ＭＳ 明朝" w:hAnsi="ＭＳ 明朝" w:hint="eastAsia"/>
        </w:rPr>
        <w:t>を提出します。</w:t>
      </w:r>
    </w:p>
    <w:p w14:paraId="1E96EBFD" w14:textId="77777777" w:rsidR="00210901" w:rsidRPr="001537C0" w:rsidRDefault="00210901" w:rsidP="00210901">
      <w:pPr>
        <w:spacing w:line="336" w:lineRule="exact"/>
        <w:rPr>
          <w:rFonts w:ascii="ＭＳ 明朝" w:hAnsi="ＭＳ 明朝"/>
          <w:sz w:val="18"/>
          <w:szCs w:val="18"/>
        </w:rPr>
      </w:pPr>
    </w:p>
    <w:p w14:paraId="1EE813FE" w14:textId="77777777" w:rsidR="00210901" w:rsidRPr="00DD1448" w:rsidRDefault="00210901" w:rsidP="00210901">
      <w:pPr>
        <w:spacing w:line="336" w:lineRule="exact"/>
        <w:rPr>
          <w:rFonts w:ascii="ＭＳ 明朝" w:hAnsi="ＭＳ 明朝"/>
        </w:rPr>
      </w:pPr>
    </w:p>
    <w:p w14:paraId="4853AAE6" w14:textId="06F7F489" w:rsidR="00210901" w:rsidRPr="00F326F3" w:rsidRDefault="00210901" w:rsidP="00210901">
      <w:pPr>
        <w:spacing w:line="286" w:lineRule="exact"/>
        <w:rPr>
          <w:rFonts w:ascii="ＭＳ 明朝" w:hAnsi="ＭＳ 明朝"/>
        </w:rPr>
      </w:pPr>
      <w:r w:rsidRPr="00F326F3">
        <w:rPr>
          <w:rFonts w:ascii="ＭＳ 明朝" w:hAnsi="ＭＳ 明朝" w:hint="eastAsia"/>
        </w:rPr>
        <w:t xml:space="preserve">　１．</w:t>
      </w:r>
      <w:r>
        <w:rPr>
          <w:rFonts w:ascii="ＭＳ 明朝" w:hAnsi="ＭＳ 明朝" w:hint="eastAsia"/>
        </w:rPr>
        <w:t>事業の実施期間　委託を受けた日から</w:t>
      </w:r>
      <w:r w:rsidR="00474B3A">
        <w:rPr>
          <w:rFonts w:ascii="ＭＳ 明朝" w:hAnsi="ＭＳ 明朝" w:hint="eastAsia"/>
        </w:rPr>
        <w:t>令和</w:t>
      </w:r>
      <w:r w:rsidR="00FC584D">
        <w:rPr>
          <w:rFonts w:ascii="ＭＳ 明朝" w:hAnsi="ＭＳ 明朝" w:hint="eastAsia"/>
        </w:rPr>
        <w:t>〇</w:t>
      </w:r>
      <w:r>
        <w:rPr>
          <w:rFonts w:ascii="ＭＳ 明朝" w:hAnsi="ＭＳ 明朝" w:hint="eastAsia"/>
        </w:rPr>
        <w:t>年</w:t>
      </w:r>
      <w:r w:rsidR="00FC584D">
        <w:rPr>
          <w:rFonts w:ascii="ＭＳ 明朝" w:hAnsi="ＭＳ 明朝" w:hint="eastAsia"/>
        </w:rPr>
        <w:t>〇〇</w:t>
      </w:r>
      <w:r w:rsidR="0009080E">
        <w:rPr>
          <w:rFonts w:ascii="ＭＳ 明朝" w:hAnsi="ＭＳ 明朝" w:hint="eastAsia"/>
        </w:rPr>
        <w:t>月</w:t>
      </w:r>
      <w:r w:rsidR="00FC584D">
        <w:rPr>
          <w:rFonts w:ascii="ＭＳ 明朝" w:hAnsi="ＭＳ 明朝" w:hint="eastAsia"/>
        </w:rPr>
        <w:t>〇〇</w:t>
      </w:r>
      <w:r w:rsidRPr="00F326F3">
        <w:rPr>
          <w:rFonts w:ascii="ＭＳ 明朝" w:hAnsi="ＭＳ 明朝" w:hint="eastAsia"/>
        </w:rPr>
        <w:t>日まで</w:t>
      </w:r>
    </w:p>
    <w:p w14:paraId="4CD0192A" w14:textId="77777777" w:rsidR="00210901" w:rsidRPr="00F326F3" w:rsidRDefault="00210901" w:rsidP="00210901">
      <w:pPr>
        <w:spacing w:line="276" w:lineRule="exact"/>
        <w:rPr>
          <w:rFonts w:ascii="ＭＳ 明朝" w:hAnsi="ＭＳ 明朝"/>
        </w:rPr>
      </w:pPr>
    </w:p>
    <w:p w14:paraId="66623167" w14:textId="77777777" w:rsidR="00210901" w:rsidRPr="00F326F3" w:rsidRDefault="00210901" w:rsidP="00210901">
      <w:pPr>
        <w:spacing w:line="276" w:lineRule="exact"/>
        <w:rPr>
          <w:rFonts w:ascii="ＭＳ 明朝" w:hAnsi="ＭＳ 明朝"/>
        </w:rPr>
      </w:pPr>
    </w:p>
    <w:p w14:paraId="600E31C1" w14:textId="77777777" w:rsidR="00210901" w:rsidRDefault="00210901" w:rsidP="000736B2">
      <w:pPr>
        <w:spacing w:line="33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２．事業趣旨</w:t>
      </w:r>
    </w:p>
    <w:p w14:paraId="1B97A430" w14:textId="77777777" w:rsidR="000736B2" w:rsidRPr="00F326F3" w:rsidRDefault="000736B2" w:rsidP="000736B2">
      <w:pPr>
        <w:spacing w:line="336" w:lineRule="exact"/>
        <w:rPr>
          <w:rFonts w:ascii="ＭＳ 明朝" w:hAnsi="ＭＳ 明朝"/>
          <w:lang w:eastAsia="zh-TW"/>
        </w:rPr>
      </w:pPr>
    </w:p>
    <w:p w14:paraId="23828E92" w14:textId="77777777" w:rsidR="00210901" w:rsidRPr="00F326F3" w:rsidRDefault="00210901" w:rsidP="00210901">
      <w:pPr>
        <w:spacing w:line="276" w:lineRule="exact"/>
        <w:rPr>
          <w:rFonts w:ascii="ＭＳ 明朝" w:hAnsi="ＭＳ 明朝"/>
          <w:lang w:eastAsia="zh-TW"/>
        </w:rPr>
      </w:pPr>
    </w:p>
    <w:p w14:paraId="62A4354D"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３．事業内容</w:t>
      </w:r>
    </w:p>
    <w:p w14:paraId="509DC90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lang w:eastAsia="zh-TW"/>
        </w:rPr>
        <w:t xml:space="preserve">　</w:t>
      </w:r>
    </w:p>
    <w:p w14:paraId="5034F2C5" w14:textId="77777777"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（１）実施計画</w:t>
      </w:r>
    </w:p>
    <w:p w14:paraId="1A524D61" w14:textId="61B2FBB2"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 xml:space="preserve">　別紙</w:t>
      </w:r>
      <w:r w:rsidR="00147521">
        <w:rPr>
          <w:rFonts w:ascii="ＭＳ 明朝" w:hAnsi="ＭＳ 明朝" w:hint="eastAsia"/>
        </w:rPr>
        <w:t>１</w:t>
      </w:r>
      <w:r w:rsidRPr="00F326F3">
        <w:rPr>
          <w:rFonts w:ascii="ＭＳ 明朝" w:hAnsi="ＭＳ 明朝" w:hint="eastAsia"/>
        </w:rPr>
        <w:t>のとおり</w:t>
      </w:r>
    </w:p>
    <w:p w14:paraId="626F4599" w14:textId="77777777" w:rsidR="00210901" w:rsidRDefault="00210901" w:rsidP="00210901">
      <w:pPr>
        <w:spacing w:line="276" w:lineRule="exact"/>
        <w:ind w:firstLineChars="100" w:firstLine="210"/>
        <w:rPr>
          <w:rFonts w:ascii="ＭＳ 明朝" w:hAnsi="ＭＳ 明朝"/>
        </w:rPr>
      </w:pPr>
      <w:r w:rsidRPr="00F326F3">
        <w:rPr>
          <w:rFonts w:ascii="ＭＳ 明朝" w:hAnsi="ＭＳ 明朝" w:hint="eastAsia"/>
        </w:rPr>
        <w:t xml:space="preserve">　</w:t>
      </w:r>
    </w:p>
    <w:p w14:paraId="61CDE3BC" w14:textId="77777777" w:rsidR="00EF5F18" w:rsidRPr="00F326F3" w:rsidRDefault="00EF5F18" w:rsidP="00210901">
      <w:pPr>
        <w:spacing w:line="276" w:lineRule="exact"/>
        <w:ind w:firstLineChars="100" w:firstLine="210"/>
        <w:rPr>
          <w:rFonts w:ascii="ＭＳ 明朝" w:hAnsi="ＭＳ 明朝"/>
        </w:rPr>
      </w:pPr>
    </w:p>
    <w:p w14:paraId="32A68561" w14:textId="77777777"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（２）実施日程</w:t>
      </w:r>
    </w:p>
    <w:p w14:paraId="3957AB29" w14:textId="2A6EC2C4"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 xml:space="preserve">　別紙</w:t>
      </w:r>
      <w:r w:rsidR="00147521">
        <w:rPr>
          <w:rFonts w:ascii="ＭＳ 明朝" w:hAnsi="ＭＳ 明朝" w:hint="eastAsia"/>
        </w:rPr>
        <w:t>２</w:t>
      </w:r>
      <w:r w:rsidRPr="00F326F3">
        <w:rPr>
          <w:rFonts w:ascii="ＭＳ 明朝" w:hAnsi="ＭＳ 明朝" w:hint="eastAsia"/>
        </w:rPr>
        <w:t>のとおり</w:t>
      </w:r>
    </w:p>
    <w:p w14:paraId="734E2453" w14:textId="77777777" w:rsidR="00210901" w:rsidRDefault="00210901" w:rsidP="00210901">
      <w:pPr>
        <w:spacing w:line="276" w:lineRule="exact"/>
        <w:ind w:firstLineChars="100" w:firstLine="210"/>
        <w:rPr>
          <w:rFonts w:ascii="ＭＳ 明朝" w:hAnsi="ＭＳ 明朝"/>
        </w:rPr>
      </w:pPr>
    </w:p>
    <w:p w14:paraId="17D47B97" w14:textId="77777777" w:rsidR="00EF5F18" w:rsidRPr="00F326F3" w:rsidRDefault="00EF5F18" w:rsidP="00210901">
      <w:pPr>
        <w:spacing w:line="276" w:lineRule="exact"/>
        <w:ind w:firstLineChars="100" w:firstLine="210"/>
        <w:rPr>
          <w:rFonts w:ascii="ＭＳ 明朝" w:hAnsi="ＭＳ 明朝"/>
        </w:rPr>
      </w:pPr>
    </w:p>
    <w:p w14:paraId="4D961803" w14:textId="77777777"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４．事業実施体制</w:t>
      </w:r>
    </w:p>
    <w:p w14:paraId="122401DC" w14:textId="77777777" w:rsidR="00210901" w:rsidRDefault="00210901" w:rsidP="00210901">
      <w:pPr>
        <w:spacing w:line="276" w:lineRule="exact"/>
        <w:ind w:leftChars="100" w:left="390" w:hangingChars="100" w:hanging="180"/>
        <w:rPr>
          <w:rFonts w:ascii="ＭＳ 明朝" w:hAnsi="ＭＳ 明朝"/>
          <w:sz w:val="18"/>
          <w:szCs w:val="18"/>
        </w:rPr>
      </w:pPr>
      <w:r w:rsidRPr="00306AF4">
        <w:rPr>
          <w:rFonts w:ascii="ＭＳ 明朝" w:hAnsi="ＭＳ 明朝" w:hint="eastAsia"/>
          <w:sz w:val="18"/>
          <w:szCs w:val="18"/>
        </w:rPr>
        <w:t>※</w:t>
      </w:r>
      <w:r>
        <w:rPr>
          <w:rFonts w:ascii="ＭＳ 明朝" w:hAnsi="ＭＳ 明朝" w:hint="eastAsia"/>
          <w:sz w:val="18"/>
          <w:szCs w:val="18"/>
        </w:rPr>
        <w:t>図等を用いて簡潔に記載してください。</w:t>
      </w:r>
    </w:p>
    <w:p w14:paraId="0A681570" w14:textId="39CF9CD1" w:rsidR="0009080E" w:rsidRDefault="00210901" w:rsidP="0009080E">
      <w:pPr>
        <w:spacing w:line="276" w:lineRule="exact"/>
        <w:ind w:leftChars="100" w:left="390" w:hangingChars="100" w:hanging="180"/>
        <w:rPr>
          <w:rFonts w:ascii="ＭＳ 明朝" w:hAnsi="ＭＳ 明朝"/>
          <w:sz w:val="18"/>
          <w:szCs w:val="18"/>
        </w:rPr>
      </w:pPr>
      <w:r>
        <w:rPr>
          <w:rFonts w:ascii="ＭＳ 明朝" w:hAnsi="ＭＳ 明朝" w:hint="eastAsia"/>
          <w:sz w:val="18"/>
          <w:szCs w:val="18"/>
        </w:rPr>
        <w:t>※</w:t>
      </w:r>
      <w:r w:rsidR="0009080E">
        <w:rPr>
          <w:rFonts w:ascii="ＭＳ 明朝" w:hAnsi="ＭＳ 明朝" w:hint="eastAsia"/>
          <w:sz w:val="18"/>
          <w:szCs w:val="18"/>
        </w:rPr>
        <w:t>業務従事予定者の知識・知見、事業遂行のための実績・ノウハウ・ネットワーク、財務状況の評価など、審査基準「</w:t>
      </w:r>
      <w:r w:rsidR="005278E2">
        <w:rPr>
          <w:rFonts w:ascii="ＭＳ 明朝" w:hAnsi="ＭＳ 明朝" w:hint="eastAsia"/>
          <w:sz w:val="18"/>
          <w:szCs w:val="18"/>
        </w:rPr>
        <w:t>Ⅳ</w:t>
      </w:r>
      <w:r w:rsidR="0009080E">
        <w:rPr>
          <w:rFonts w:ascii="ＭＳ 明朝" w:hAnsi="ＭＳ 明朝" w:hint="eastAsia"/>
          <w:sz w:val="18"/>
          <w:szCs w:val="18"/>
        </w:rPr>
        <w:t>＜評価項目＞」の「１　事業実施主体に関する評価」に必要な事項も記載してください。</w:t>
      </w:r>
    </w:p>
    <w:p w14:paraId="560B2C39" w14:textId="77777777" w:rsidR="00952F77" w:rsidRDefault="00952F77" w:rsidP="00952F77">
      <w:pPr>
        <w:spacing w:line="276" w:lineRule="exact"/>
        <w:ind w:leftChars="100" w:left="390" w:hangingChars="100" w:hanging="180"/>
        <w:rPr>
          <w:rFonts w:ascii="ＭＳ 明朝" w:hAnsi="ＭＳ 明朝"/>
          <w:sz w:val="18"/>
          <w:szCs w:val="18"/>
        </w:rPr>
      </w:pPr>
    </w:p>
    <w:p w14:paraId="05AC6BF0" w14:textId="77777777" w:rsidR="00210901" w:rsidRPr="00952F77" w:rsidRDefault="00210901" w:rsidP="00952F77">
      <w:pPr>
        <w:spacing w:line="276" w:lineRule="exact"/>
        <w:ind w:firstLineChars="100" w:firstLine="210"/>
        <w:rPr>
          <w:rFonts w:ascii="ＭＳ 明朝" w:hAnsi="ＭＳ 明朝"/>
        </w:rPr>
      </w:pPr>
    </w:p>
    <w:p w14:paraId="42B598E0"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00EF5F18">
        <w:rPr>
          <w:rFonts w:ascii="ＭＳ 明朝" w:hAnsi="ＭＳ 明朝" w:hint="eastAsia"/>
        </w:rPr>
        <w:t>５</w:t>
      </w:r>
      <w:r w:rsidRPr="00F326F3">
        <w:rPr>
          <w:rFonts w:ascii="ＭＳ 明朝" w:hAnsi="ＭＳ 明朝" w:hint="eastAsia"/>
          <w:lang w:eastAsia="zh-TW"/>
        </w:rPr>
        <w:t>．連絡担当者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210901" w:rsidRPr="00F326F3" w14:paraId="6CBE0DBD" w14:textId="77777777" w:rsidTr="00C54953">
        <w:tc>
          <w:tcPr>
            <w:tcW w:w="1793" w:type="dxa"/>
            <w:tcBorders>
              <w:top w:val="single" w:sz="4" w:space="0" w:color="000000"/>
              <w:left w:val="single" w:sz="4" w:space="0" w:color="000000"/>
              <w:bottom w:val="nil"/>
              <w:right w:val="single" w:sz="4" w:space="0" w:color="000000"/>
            </w:tcBorders>
          </w:tcPr>
          <w:p w14:paraId="4BB6962D"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lang w:eastAsia="zh-TW"/>
              </w:rPr>
            </w:pPr>
          </w:p>
          <w:p w14:paraId="36AC1D2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03E7551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5CB7E06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15284D66"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p>
          <w:p w14:paraId="462DF934" w14:textId="6FDC72C1"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r w:rsidR="00E7545E">
              <w:rPr>
                <w:rFonts w:ascii="ＭＳ 明朝" w:hAnsi="ＭＳ 明朝" w:hint="eastAsia"/>
              </w:rPr>
              <w:t>T</w:t>
            </w:r>
            <w:r w:rsidR="00E7545E">
              <w:rPr>
                <w:rFonts w:ascii="ＭＳ 明朝" w:hAnsi="ＭＳ 明朝"/>
              </w:rPr>
              <w:t>EL</w:t>
            </w:r>
            <w:r w:rsidRPr="00F326F3">
              <w:rPr>
                <w:rFonts w:ascii="ＭＳ 明朝" w:hAnsi="ＭＳ 明朝" w:hint="eastAsia"/>
              </w:rPr>
              <w:t>番号、メールアドレス）</w:t>
            </w:r>
          </w:p>
        </w:tc>
      </w:tr>
      <w:tr w:rsidR="00210901" w:rsidRPr="00FC584D" w14:paraId="6D921144" w14:textId="77777777" w:rsidTr="00C54953">
        <w:tc>
          <w:tcPr>
            <w:tcW w:w="1793" w:type="dxa"/>
            <w:tcBorders>
              <w:top w:val="single" w:sz="4" w:space="0" w:color="000000"/>
              <w:left w:val="single" w:sz="4" w:space="0" w:color="000000"/>
              <w:bottom w:val="nil"/>
              <w:right w:val="single" w:sz="4" w:space="0" w:color="000000"/>
            </w:tcBorders>
          </w:tcPr>
          <w:p w14:paraId="5222014C"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D98A157"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372738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tcPr>
          <w:p w14:paraId="630DAA3E" w14:textId="4ED77CF9" w:rsidR="00210901" w:rsidRPr="002864D7" w:rsidRDefault="00210901" w:rsidP="00C54953">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TEL：</w:t>
            </w:r>
          </w:p>
          <w:p w14:paraId="1E48E551" w14:textId="77777777" w:rsidR="00210901" w:rsidRPr="002864D7" w:rsidRDefault="00210901" w:rsidP="00C54953">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E-Mail：</w:t>
            </w:r>
          </w:p>
        </w:tc>
      </w:tr>
      <w:tr w:rsidR="00210901" w:rsidRPr="00FC584D" w14:paraId="4F816F21" w14:textId="77777777" w:rsidTr="00C54953">
        <w:tc>
          <w:tcPr>
            <w:tcW w:w="1793" w:type="dxa"/>
            <w:tcBorders>
              <w:top w:val="single" w:sz="4" w:space="0" w:color="000000"/>
              <w:left w:val="single" w:sz="4" w:space="0" w:color="000000"/>
              <w:bottom w:val="single" w:sz="4" w:space="0" w:color="000000"/>
              <w:right w:val="single" w:sz="4" w:space="0" w:color="000000"/>
            </w:tcBorders>
          </w:tcPr>
          <w:p w14:paraId="17AD4A6D"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6E0D00A6"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3DEE455"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tcPr>
          <w:p w14:paraId="6E9DA51B" w14:textId="0798B89F" w:rsidR="00210901" w:rsidRPr="002864D7" w:rsidRDefault="00210901" w:rsidP="00C54953">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TEL：</w:t>
            </w:r>
          </w:p>
          <w:p w14:paraId="30D3FC43" w14:textId="77777777" w:rsidR="00210901" w:rsidRPr="002864D7" w:rsidRDefault="00210901" w:rsidP="00C54953">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E-Mail：</w:t>
            </w:r>
          </w:p>
        </w:tc>
      </w:tr>
    </w:tbl>
    <w:p w14:paraId="52CF47DD" w14:textId="77777777" w:rsidR="0072020A" w:rsidRPr="002864D7" w:rsidRDefault="0072020A" w:rsidP="00776217">
      <w:pPr>
        <w:widowControl/>
        <w:ind w:firstLineChars="100" w:firstLine="220"/>
        <w:jc w:val="left"/>
        <w:rPr>
          <w:rFonts w:ascii="ＭＳ 明朝"/>
          <w:sz w:val="22"/>
          <w:szCs w:val="22"/>
          <w:lang w:val="de-DE" w:eastAsia="zh-TW"/>
        </w:rPr>
      </w:pPr>
    </w:p>
    <w:p w14:paraId="33912832" w14:textId="69E9B9D0" w:rsidR="005D186B" w:rsidRPr="002864D7" w:rsidRDefault="00474B3A" w:rsidP="00776217">
      <w:pPr>
        <w:widowControl/>
        <w:ind w:firstLineChars="100" w:firstLine="220"/>
        <w:jc w:val="left"/>
        <w:rPr>
          <w:rFonts w:ascii="ＭＳ 明朝" w:eastAsia="PMingLiU"/>
          <w:sz w:val="22"/>
          <w:szCs w:val="22"/>
          <w:lang w:val="de-DE" w:eastAsia="zh-TW"/>
        </w:rPr>
      </w:pPr>
      <w:r w:rsidRPr="002864D7">
        <w:rPr>
          <w:rFonts w:ascii="ＭＳ 明朝" w:hint="eastAsia"/>
          <w:sz w:val="22"/>
          <w:szCs w:val="22"/>
          <w:lang w:val="de-DE" w:eastAsia="zh-TW"/>
        </w:rPr>
        <w:lastRenderedPageBreak/>
        <w:t>６</w:t>
      </w:r>
      <w:r w:rsidR="005D186B" w:rsidRPr="002864D7">
        <w:rPr>
          <w:rFonts w:ascii="ＭＳ 明朝" w:hint="eastAsia"/>
          <w:sz w:val="22"/>
          <w:szCs w:val="22"/>
          <w:lang w:val="de-DE" w:eastAsia="zh-TW"/>
        </w:rPr>
        <w:t>．</w:t>
      </w:r>
      <w:r w:rsidR="005D186B" w:rsidRPr="00D40B47">
        <w:rPr>
          <w:rFonts w:ascii="ＭＳ 明朝" w:hint="eastAsia"/>
          <w:sz w:val="22"/>
          <w:szCs w:val="22"/>
          <w:lang w:eastAsia="zh-TW"/>
        </w:rPr>
        <w:t>委託事業経費予定額</w:t>
      </w:r>
    </w:p>
    <w:p w14:paraId="205611CD" w14:textId="77777777" w:rsidR="00A116D0" w:rsidRPr="002864D7" w:rsidRDefault="00A116D0" w:rsidP="00A116D0">
      <w:pPr>
        <w:spacing w:line="286" w:lineRule="exact"/>
        <w:jc w:val="right"/>
        <w:rPr>
          <w:rFonts w:ascii="ＭＳ 明朝" w:hAnsi="ＭＳ 明朝"/>
          <w:lang w:val="de-DE" w:eastAsia="zh-TW"/>
        </w:rPr>
      </w:pPr>
      <w:r w:rsidRPr="002864D7">
        <w:rPr>
          <w:rFonts w:ascii="ＭＳ 明朝" w:hAnsi="ＭＳ 明朝" w:hint="eastAsia"/>
          <w:lang w:val="de-DE" w:eastAsia="zh-TW"/>
        </w:rPr>
        <w:t>（</w:t>
      </w:r>
      <w:r w:rsidRPr="00B43076">
        <w:rPr>
          <w:rFonts w:ascii="ＭＳ 明朝" w:hAnsi="ＭＳ 明朝" w:hint="eastAsia"/>
          <w:lang w:eastAsia="zh-TW"/>
        </w:rPr>
        <w:t>単位</w:t>
      </w:r>
      <w:r w:rsidRPr="002864D7">
        <w:rPr>
          <w:rFonts w:ascii="ＭＳ 明朝" w:hAnsi="ＭＳ 明朝" w:hint="eastAsia"/>
          <w:lang w:val="de-DE" w:eastAsia="zh-TW"/>
        </w:rPr>
        <w:t>：</w:t>
      </w:r>
      <w:r w:rsidRPr="00B43076">
        <w:rPr>
          <w:rFonts w:ascii="ＭＳ 明朝" w:hAnsi="ＭＳ 明朝" w:hint="eastAsia"/>
          <w:lang w:eastAsia="zh-TW"/>
        </w:rPr>
        <w:t>円</w:t>
      </w:r>
      <w:r w:rsidRPr="002864D7">
        <w:rPr>
          <w:rFonts w:ascii="ＭＳ 明朝" w:hAnsi="ＭＳ 明朝" w:hint="eastAsia"/>
          <w:lang w:val="de-DE" w:eastAsia="zh-TW"/>
        </w:rPr>
        <w:t>）</w:t>
      </w:r>
    </w:p>
    <w:tbl>
      <w:tblPr>
        <w:tblW w:w="853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5018"/>
        <w:gridCol w:w="1593"/>
      </w:tblGrid>
      <w:tr w:rsidR="00A116D0" w:rsidRPr="00B43076" w14:paraId="2F849E90" w14:textId="77777777" w:rsidTr="00610571">
        <w:trPr>
          <w:trHeight w:val="759"/>
        </w:trPr>
        <w:tc>
          <w:tcPr>
            <w:tcW w:w="1927" w:type="dxa"/>
            <w:tcBorders>
              <w:top w:val="single" w:sz="4" w:space="0" w:color="000000"/>
              <w:left w:val="single" w:sz="4" w:space="0" w:color="000000"/>
              <w:right w:val="single" w:sz="4" w:space="0" w:color="000000"/>
            </w:tcBorders>
            <w:vAlign w:val="center"/>
          </w:tcPr>
          <w:p w14:paraId="20F5BB91"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sz w:val="22"/>
                <w:szCs w:val="22"/>
              </w:rPr>
            </w:pPr>
            <w:bookmarkStart w:id="0" w:name="_Hlk153532008"/>
            <w:r w:rsidRPr="00B43076">
              <w:rPr>
                <w:rFonts w:ascii="ＭＳ 明朝" w:hAnsi="ＭＳ 明朝" w:hint="eastAsia"/>
                <w:sz w:val="22"/>
                <w:szCs w:val="22"/>
              </w:rPr>
              <w:t>経費区分</w:t>
            </w:r>
          </w:p>
        </w:tc>
        <w:tc>
          <w:tcPr>
            <w:tcW w:w="5018" w:type="dxa"/>
            <w:tcBorders>
              <w:top w:val="single" w:sz="4" w:space="0" w:color="000000"/>
              <w:left w:val="single" w:sz="4" w:space="0" w:color="000000"/>
              <w:right w:val="single" w:sz="4" w:space="0" w:color="000000"/>
            </w:tcBorders>
            <w:vAlign w:val="center"/>
          </w:tcPr>
          <w:p w14:paraId="0E297834" w14:textId="77777777" w:rsidR="00A116D0" w:rsidRPr="00762A8D" w:rsidRDefault="00A116D0" w:rsidP="006E17F8">
            <w:pPr>
              <w:suppressAutoHyphens/>
              <w:kinsoku w:val="0"/>
              <w:wordWrap w:val="0"/>
              <w:autoSpaceDE w:val="0"/>
              <w:autoSpaceDN w:val="0"/>
              <w:spacing w:line="286" w:lineRule="exact"/>
              <w:jc w:val="center"/>
              <w:rPr>
                <w:rFonts w:ascii="ＭＳ 明朝" w:hAnsi="ＭＳ 明朝"/>
                <w:sz w:val="18"/>
                <w:szCs w:val="18"/>
              </w:rPr>
            </w:pPr>
            <w:r w:rsidRPr="00762A8D">
              <w:rPr>
                <w:rFonts w:ascii="ＭＳ 明朝" w:hAnsi="ＭＳ 明朝" w:hint="eastAsia"/>
                <w:sz w:val="18"/>
                <w:szCs w:val="18"/>
              </w:rPr>
              <w:t>積　算　内　訳</w:t>
            </w:r>
          </w:p>
          <w:p w14:paraId="67F52427" w14:textId="77777777" w:rsidR="00A116D0" w:rsidRPr="00762A8D" w:rsidRDefault="00A116D0" w:rsidP="006E17F8">
            <w:pPr>
              <w:suppressAutoHyphens/>
              <w:kinsoku w:val="0"/>
              <w:wordWrap w:val="0"/>
              <w:autoSpaceDE w:val="0"/>
              <w:autoSpaceDN w:val="0"/>
              <w:spacing w:line="276" w:lineRule="exact"/>
              <w:jc w:val="center"/>
              <w:rPr>
                <w:rFonts w:ascii="ＭＳ 明朝" w:hAnsi="ＭＳ 明朝"/>
                <w:sz w:val="18"/>
                <w:szCs w:val="18"/>
              </w:rPr>
            </w:pPr>
            <w:r w:rsidRPr="00762A8D">
              <w:rPr>
                <w:rFonts w:ascii="ＭＳ 明朝" w:hAnsi="ＭＳ 明朝" w:hint="eastAsia"/>
                <w:sz w:val="18"/>
                <w:szCs w:val="18"/>
              </w:rPr>
              <w:t>（以下は例示。不要な項目は削除すること。）</w:t>
            </w:r>
          </w:p>
        </w:tc>
        <w:tc>
          <w:tcPr>
            <w:tcW w:w="1593" w:type="dxa"/>
            <w:tcBorders>
              <w:top w:val="single" w:sz="4" w:space="0" w:color="000000"/>
              <w:left w:val="single" w:sz="4" w:space="0" w:color="000000"/>
              <w:right w:val="single" w:sz="4" w:space="0" w:color="000000"/>
            </w:tcBorders>
            <w:vAlign w:val="center"/>
          </w:tcPr>
          <w:p w14:paraId="4278CE06"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A116D0" w:rsidRPr="00B43076" w14:paraId="72AEB3D8" w14:textId="77777777" w:rsidTr="00610571">
        <w:trPr>
          <w:trHeight w:val="557"/>
        </w:trPr>
        <w:tc>
          <w:tcPr>
            <w:tcW w:w="1927" w:type="dxa"/>
            <w:tcBorders>
              <w:top w:val="single" w:sz="4" w:space="0" w:color="000000"/>
              <w:left w:val="single" w:sz="4" w:space="0" w:color="000000"/>
              <w:right w:val="single" w:sz="4" w:space="0" w:color="000000"/>
            </w:tcBorders>
            <w:vAlign w:val="center"/>
          </w:tcPr>
          <w:p w14:paraId="0DC3C0C0" w14:textId="77777777" w:rsidR="00A116D0" w:rsidRPr="00B43076" w:rsidRDefault="00A116D0" w:rsidP="006E17F8">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018" w:type="dxa"/>
            <w:tcBorders>
              <w:top w:val="single" w:sz="4" w:space="0" w:color="000000"/>
              <w:left w:val="single" w:sz="4" w:space="0" w:color="000000"/>
              <w:right w:val="single" w:sz="4" w:space="0" w:color="000000"/>
            </w:tcBorders>
            <w:vAlign w:val="center"/>
          </w:tcPr>
          <w:p w14:paraId="29C62F56" w14:textId="77777777" w:rsidR="00A116D0" w:rsidRPr="00762A8D" w:rsidRDefault="00A116D0" w:rsidP="006E17F8">
            <w:pPr>
              <w:suppressAutoHyphens/>
              <w:kinsoku w:val="0"/>
              <w:wordWrap w:val="0"/>
              <w:autoSpaceDE w:val="0"/>
              <w:autoSpaceDN w:val="0"/>
              <w:spacing w:line="276" w:lineRule="exact"/>
              <w:rPr>
                <w:rFonts w:ascii="ＭＳ 明朝" w:hAnsi="ＭＳ 明朝"/>
                <w:sz w:val="18"/>
                <w:szCs w:val="18"/>
              </w:rPr>
            </w:pPr>
            <w:r w:rsidRPr="00762A8D">
              <w:rPr>
                <w:rFonts w:ascii="ＭＳ 明朝" w:hint="eastAsia"/>
                <w:color w:val="000000" w:themeColor="text1"/>
                <w:sz w:val="18"/>
                <w:szCs w:val="18"/>
              </w:rPr>
              <w:t>○人×○日×＠○○円＝○○円</w:t>
            </w:r>
          </w:p>
        </w:tc>
        <w:tc>
          <w:tcPr>
            <w:tcW w:w="1593" w:type="dxa"/>
            <w:tcBorders>
              <w:top w:val="single" w:sz="4" w:space="0" w:color="000000"/>
              <w:left w:val="single" w:sz="4" w:space="0" w:color="000000"/>
              <w:right w:val="single" w:sz="4" w:space="0" w:color="000000"/>
            </w:tcBorders>
            <w:vAlign w:val="center"/>
          </w:tcPr>
          <w:p w14:paraId="3312C8D0"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p>
        </w:tc>
      </w:tr>
      <w:tr w:rsidR="00A116D0" w:rsidRPr="00B43076" w14:paraId="7649159C" w14:textId="77777777" w:rsidTr="00610571">
        <w:trPr>
          <w:trHeight w:val="1253"/>
        </w:trPr>
        <w:tc>
          <w:tcPr>
            <w:tcW w:w="1927" w:type="dxa"/>
            <w:tcBorders>
              <w:top w:val="single" w:sz="4" w:space="0" w:color="000000"/>
              <w:left w:val="single" w:sz="4" w:space="0" w:color="000000"/>
              <w:bottom w:val="nil"/>
              <w:right w:val="single" w:sz="4" w:space="0" w:color="000000"/>
            </w:tcBorders>
            <w:vAlign w:val="center"/>
          </w:tcPr>
          <w:p w14:paraId="33364EF8"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018" w:type="dxa"/>
            <w:tcBorders>
              <w:top w:val="single" w:sz="4" w:space="0" w:color="000000"/>
              <w:left w:val="single" w:sz="4" w:space="0" w:color="000000"/>
              <w:bottom w:val="nil"/>
              <w:right w:val="single" w:sz="4" w:space="0" w:color="000000"/>
            </w:tcBorders>
            <w:vAlign w:val="center"/>
          </w:tcPr>
          <w:p w14:paraId="3612EC58" w14:textId="77777777" w:rsidR="00A6751F" w:rsidRPr="00A6751F" w:rsidRDefault="00A6751F" w:rsidP="00A6751F">
            <w:pPr>
              <w:suppressAutoHyphens/>
              <w:kinsoku w:val="0"/>
              <w:wordWrap w:val="0"/>
              <w:autoSpaceDE w:val="0"/>
              <w:autoSpaceDN w:val="0"/>
              <w:spacing w:line="286" w:lineRule="exact"/>
              <w:rPr>
                <w:rFonts w:ascii="ＭＳ 明朝" w:hAnsi="ＭＳ 明朝"/>
                <w:sz w:val="18"/>
                <w:szCs w:val="18"/>
                <w:lang w:eastAsia="zh-CN"/>
              </w:rPr>
            </w:pPr>
            <w:r w:rsidRPr="00A6751F">
              <w:rPr>
                <w:rFonts w:ascii="ＭＳ 明朝" w:hAnsi="ＭＳ 明朝" w:hint="eastAsia"/>
                <w:sz w:val="18"/>
                <w:szCs w:val="18"/>
                <w:lang w:eastAsia="zh-CN"/>
              </w:rPr>
              <w:t>会議出席謝金</w:t>
            </w:r>
          </w:p>
          <w:p w14:paraId="0F01B241" w14:textId="73CD0CA6" w:rsidR="00A6751F" w:rsidRPr="00A6751F" w:rsidRDefault="00A6751F" w:rsidP="00A6751F">
            <w:pPr>
              <w:suppressAutoHyphens/>
              <w:kinsoku w:val="0"/>
              <w:wordWrap w:val="0"/>
              <w:autoSpaceDE w:val="0"/>
              <w:autoSpaceDN w:val="0"/>
              <w:spacing w:line="286" w:lineRule="exact"/>
              <w:rPr>
                <w:rFonts w:ascii="ＭＳ 明朝" w:hAnsi="ＭＳ 明朝"/>
                <w:sz w:val="18"/>
                <w:szCs w:val="18"/>
                <w:lang w:eastAsia="zh-CN"/>
              </w:rPr>
            </w:pPr>
            <w:r>
              <w:rPr>
                <w:rFonts w:ascii="ＭＳ 明朝" w:hAnsi="ＭＳ 明朝" w:hint="eastAsia"/>
                <w:sz w:val="18"/>
                <w:szCs w:val="18"/>
                <w:lang w:eastAsia="zh-CN"/>
              </w:rPr>
              <w:t>○</w:t>
            </w:r>
            <w:r w:rsidRPr="00A6751F">
              <w:rPr>
                <w:rFonts w:ascii="ＭＳ 明朝" w:hAnsi="ＭＳ 明朝" w:hint="eastAsia"/>
                <w:sz w:val="18"/>
                <w:szCs w:val="18"/>
                <w:lang w:eastAsia="zh-CN"/>
              </w:rPr>
              <w:t>人×</w:t>
            </w:r>
            <w:r>
              <w:rPr>
                <w:rFonts w:ascii="ＭＳ 明朝" w:hAnsi="ＭＳ 明朝" w:hint="eastAsia"/>
                <w:sz w:val="18"/>
                <w:szCs w:val="18"/>
                <w:lang w:eastAsia="zh-CN"/>
              </w:rPr>
              <w:t>○</w:t>
            </w:r>
            <w:r w:rsidRPr="00A6751F">
              <w:rPr>
                <w:rFonts w:ascii="ＭＳ 明朝" w:hAnsi="ＭＳ 明朝" w:hint="eastAsia"/>
                <w:sz w:val="18"/>
                <w:szCs w:val="18"/>
                <w:lang w:eastAsia="zh-CN"/>
              </w:rPr>
              <w:t>時間×</w:t>
            </w:r>
            <w:r>
              <w:rPr>
                <w:rFonts w:ascii="ＭＳ 明朝" w:hAnsi="ＭＳ 明朝" w:hint="eastAsia"/>
                <w:sz w:val="18"/>
                <w:szCs w:val="18"/>
                <w:lang w:eastAsia="zh-CN"/>
              </w:rPr>
              <w:t>○</w:t>
            </w:r>
            <w:r w:rsidRPr="00A6751F">
              <w:rPr>
                <w:rFonts w:ascii="ＭＳ 明朝" w:hAnsi="ＭＳ 明朝" w:hint="eastAsia"/>
                <w:sz w:val="18"/>
                <w:szCs w:val="18"/>
                <w:lang w:eastAsia="zh-CN"/>
              </w:rPr>
              <w:t>日×</w:t>
            </w:r>
            <w:r>
              <w:rPr>
                <w:rFonts w:ascii="ＭＳ 明朝" w:hAnsi="ＭＳ 明朝" w:hint="eastAsia"/>
                <w:sz w:val="18"/>
                <w:szCs w:val="18"/>
                <w:lang w:eastAsia="zh-CN"/>
              </w:rPr>
              <w:t>＠○○</w:t>
            </w:r>
            <w:r w:rsidRPr="00A6751F">
              <w:rPr>
                <w:rFonts w:ascii="ＭＳ 明朝" w:hAnsi="ＭＳ 明朝" w:hint="eastAsia"/>
                <w:sz w:val="18"/>
                <w:szCs w:val="18"/>
                <w:lang w:eastAsia="zh-CN"/>
              </w:rPr>
              <w:t>円＝</w:t>
            </w:r>
            <w:r>
              <w:rPr>
                <w:rFonts w:ascii="ＭＳ 明朝" w:hAnsi="ＭＳ 明朝" w:hint="eastAsia"/>
                <w:sz w:val="18"/>
                <w:szCs w:val="18"/>
                <w:lang w:eastAsia="zh-CN"/>
              </w:rPr>
              <w:t>○○</w:t>
            </w:r>
            <w:r w:rsidRPr="00A6751F">
              <w:rPr>
                <w:rFonts w:ascii="ＭＳ 明朝" w:hAnsi="ＭＳ 明朝" w:hint="eastAsia"/>
                <w:sz w:val="18"/>
                <w:szCs w:val="18"/>
                <w:lang w:eastAsia="zh-CN"/>
              </w:rPr>
              <w:t>円</w:t>
            </w:r>
          </w:p>
          <w:p w14:paraId="4F2029A0" w14:textId="77777777" w:rsidR="00A6751F" w:rsidRPr="00A6751F" w:rsidRDefault="00A6751F" w:rsidP="00A6751F">
            <w:pPr>
              <w:suppressAutoHyphens/>
              <w:kinsoku w:val="0"/>
              <w:wordWrap w:val="0"/>
              <w:autoSpaceDE w:val="0"/>
              <w:autoSpaceDN w:val="0"/>
              <w:spacing w:line="286" w:lineRule="exact"/>
              <w:rPr>
                <w:rFonts w:ascii="ＭＳ 明朝" w:hAnsi="ＭＳ 明朝"/>
                <w:sz w:val="18"/>
                <w:szCs w:val="18"/>
              </w:rPr>
            </w:pPr>
            <w:r w:rsidRPr="00A6751F">
              <w:rPr>
                <w:rFonts w:ascii="ＭＳ 明朝" w:hAnsi="ＭＳ 明朝" w:hint="eastAsia"/>
                <w:sz w:val="18"/>
                <w:szCs w:val="18"/>
              </w:rPr>
              <w:t>講師謝金</w:t>
            </w:r>
          </w:p>
          <w:p w14:paraId="1FE9B9F1" w14:textId="6DC47CEC" w:rsidR="00A6751F" w:rsidRPr="00A6751F" w:rsidRDefault="00A6751F" w:rsidP="00A6751F">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w:t>
            </w:r>
            <w:r w:rsidRPr="00A6751F">
              <w:rPr>
                <w:rFonts w:ascii="ＭＳ 明朝" w:hAnsi="ＭＳ 明朝" w:hint="eastAsia"/>
                <w:sz w:val="18"/>
                <w:szCs w:val="18"/>
              </w:rPr>
              <w:t>人×</w:t>
            </w:r>
            <w:r>
              <w:rPr>
                <w:rFonts w:ascii="ＭＳ 明朝" w:hAnsi="ＭＳ 明朝" w:hint="eastAsia"/>
                <w:sz w:val="18"/>
                <w:szCs w:val="18"/>
              </w:rPr>
              <w:t>○</w:t>
            </w:r>
            <w:r w:rsidRPr="00A6751F">
              <w:rPr>
                <w:rFonts w:ascii="ＭＳ 明朝" w:hAnsi="ＭＳ 明朝" w:hint="eastAsia"/>
                <w:sz w:val="18"/>
                <w:szCs w:val="18"/>
              </w:rPr>
              <w:t>回×</w:t>
            </w:r>
            <w:r>
              <w:rPr>
                <w:rFonts w:ascii="ＭＳ 明朝" w:hAnsi="ＭＳ 明朝" w:hint="eastAsia"/>
                <w:sz w:val="18"/>
                <w:szCs w:val="18"/>
              </w:rPr>
              <w:t>＠○○</w:t>
            </w:r>
            <w:r w:rsidRPr="00A6751F">
              <w:rPr>
                <w:rFonts w:ascii="ＭＳ 明朝" w:hAnsi="ＭＳ 明朝" w:hint="eastAsia"/>
                <w:sz w:val="18"/>
                <w:szCs w:val="18"/>
              </w:rPr>
              <w:t>円＝</w:t>
            </w:r>
            <w:r>
              <w:rPr>
                <w:rFonts w:ascii="ＭＳ 明朝" w:hAnsi="ＭＳ 明朝" w:hint="eastAsia"/>
                <w:sz w:val="18"/>
                <w:szCs w:val="18"/>
              </w:rPr>
              <w:t>○○</w:t>
            </w:r>
            <w:r w:rsidRPr="00A6751F">
              <w:rPr>
                <w:rFonts w:ascii="ＭＳ 明朝" w:hAnsi="ＭＳ 明朝" w:hint="eastAsia"/>
                <w:sz w:val="18"/>
                <w:szCs w:val="18"/>
              </w:rPr>
              <w:t>円</w:t>
            </w:r>
          </w:p>
          <w:p w14:paraId="648F0BB8" w14:textId="77777777" w:rsidR="00A6751F" w:rsidRPr="00A6751F" w:rsidRDefault="00A6751F" w:rsidP="00A6751F">
            <w:pPr>
              <w:suppressAutoHyphens/>
              <w:kinsoku w:val="0"/>
              <w:wordWrap w:val="0"/>
              <w:autoSpaceDE w:val="0"/>
              <w:autoSpaceDN w:val="0"/>
              <w:spacing w:line="286" w:lineRule="exact"/>
              <w:rPr>
                <w:rFonts w:ascii="ＭＳ 明朝" w:hAnsi="ＭＳ 明朝"/>
                <w:sz w:val="18"/>
                <w:szCs w:val="18"/>
              </w:rPr>
            </w:pPr>
            <w:r w:rsidRPr="00A6751F">
              <w:rPr>
                <w:rFonts w:ascii="ＭＳ 明朝" w:hAnsi="ＭＳ 明朝" w:hint="eastAsia"/>
                <w:sz w:val="18"/>
                <w:szCs w:val="18"/>
              </w:rPr>
              <w:t>原稿執筆謝金</w:t>
            </w:r>
          </w:p>
          <w:p w14:paraId="6138ECD0" w14:textId="437EA2E0" w:rsidR="00A116D0" w:rsidRPr="00762A8D" w:rsidRDefault="00A6751F" w:rsidP="00A6751F">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w:t>
            </w:r>
            <w:r w:rsidRPr="00A6751F">
              <w:rPr>
                <w:rFonts w:ascii="ＭＳ 明朝" w:hAnsi="ＭＳ 明朝" w:hint="eastAsia"/>
                <w:sz w:val="18"/>
                <w:szCs w:val="18"/>
              </w:rPr>
              <w:t>枚×</w:t>
            </w:r>
            <w:r>
              <w:rPr>
                <w:rFonts w:ascii="ＭＳ 明朝" w:hAnsi="ＭＳ 明朝" w:hint="eastAsia"/>
                <w:sz w:val="18"/>
                <w:szCs w:val="18"/>
              </w:rPr>
              <w:t>○○</w:t>
            </w:r>
            <w:r w:rsidRPr="00A6751F">
              <w:rPr>
                <w:rFonts w:ascii="ＭＳ 明朝" w:hAnsi="ＭＳ 明朝" w:hint="eastAsia"/>
                <w:sz w:val="18"/>
                <w:szCs w:val="18"/>
              </w:rPr>
              <w:t>円＝</w:t>
            </w:r>
            <w:r>
              <w:rPr>
                <w:rFonts w:ascii="ＭＳ 明朝" w:hAnsi="ＭＳ 明朝" w:hint="eastAsia"/>
                <w:sz w:val="18"/>
                <w:szCs w:val="18"/>
              </w:rPr>
              <w:t>○○</w:t>
            </w:r>
            <w:r w:rsidRPr="00A6751F">
              <w:rPr>
                <w:rFonts w:ascii="ＭＳ 明朝" w:hAnsi="ＭＳ 明朝" w:hint="eastAsia"/>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5FE1D8DA" w14:textId="77777777" w:rsidR="00A116D0" w:rsidRPr="00426BC3"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6B5C3FBA" w14:textId="77777777" w:rsidTr="00610571">
        <w:trPr>
          <w:trHeight w:val="779"/>
        </w:trPr>
        <w:tc>
          <w:tcPr>
            <w:tcW w:w="1927" w:type="dxa"/>
            <w:tcBorders>
              <w:top w:val="single" w:sz="4" w:space="0" w:color="000000"/>
              <w:left w:val="single" w:sz="4" w:space="0" w:color="000000"/>
              <w:bottom w:val="nil"/>
              <w:right w:val="single" w:sz="4" w:space="0" w:color="000000"/>
            </w:tcBorders>
            <w:vAlign w:val="center"/>
          </w:tcPr>
          <w:p w14:paraId="6CCEE985"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018" w:type="dxa"/>
            <w:tcBorders>
              <w:top w:val="single" w:sz="4" w:space="0" w:color="000000"/>
              <w:left w:val="single" w:sz="4" w:space="0" w:color="000000"/>
              <w:bottom w:val="nil"/>
              <w:right w:val="single" w:sz="4" w:space="0" w:color="000000"/>
            </w:tcBorders>
            <w:vAlign w:val="center"/>
          </w:tcPr>
          <w:p w14:paraId="58E18A3A" w14:textId="71665443" w:rsidR="00A116D0" w:rsidRPr="00762A8D" w:rsidRDefault="00A116D0" w:rsidP="006E17F8">
            <w:pPr>
              <w:suppressAutoHyphens/>
              <w:kinsoku w:val="0"/>
              <w:wordWrap w:val="0"/>
              <w:autoSpaceDE w:val="0"/>
              <w:autoSpaceDN w:val="0"/>
              <w:spacing w:line="286" w:lineRule="exact"/>
              <w:rPr>
                <w:rFonts w:ascii="ＭＳ 明朝" w:eastAsia="PMingLiU" w:hAnsi="ＭＳ 明朝"/>
                <w:sz w:val="18"/>
                <w:szCs w:val="18"/>
              </w:rPr>
            </w:pPr>
            <w:r w:rsidRPr="00762A8D">
              <w:rPr>
                <w:rFonts w:ascii="ＭＳ 明朝" w:hAnsi="ＭＳ 明朝" w:hint="eastAsia"/>
                <w:sz w:val="18"/>
                <w:szCs w:val="18"/>
              </w:rPr>
              <w:t>会議交通費○円</w:t>
            </w:r>
          </w:p>
          <w:p w14:paraId="5F80B719" w14:textId="77777777" w:rsidR="00A116D0" w:rsidRPr="00762A8D" w:rsidRDefault="00A116D0" w:rsidP="006E17F8">
            <w:pPr>
              <w:suppressAutoHyphens/>
              <w:kinsoku w:val="0"/>
              <w:wordWrap w:val="0"/>
              <w:autoSpaceDE w:val="0"/>
              <w:autoSpaceDN w:val="0"/>
              <w:spacing w:line="286" w:lineRule="exact"/>
              <w:rPr>
                <w:rFonts w:ascii="ＭＳ 明朝" w:hAnsi="ＭＳ 明朝"/>
                <w:sz w:val="18"/>
                <w:szCs w:val="18"/>
              </w:rPr>
            </w:pPr>
            <w:r w:rsidRPr="00762A8D">
              <w:rPr>
                <w:rFonts w:ascii="ＭＳ 明朝" w:hAnsi="ＭＳ 明朝"/>
                <w:sz w:val="18"/>
                <w:szCs w:val="18"/>
              </w:rPr>
              <w:t>(＝遠隔からの出席者○円支給×○名×○回)</w:t>
            </w:r>
          </w:p>
          <w:p w14:paraId="67FD26BA" w14:textId="77777777" w:rsidR="00A116D0" w:rsidRPr="00762A8D" w:rsidRDefault="00A116D0" w:rsidP="006E17F8">
            <w:pPr>
              <w:suppressAutoHyphens/>
              <w:kinsoku w:val="0"/>
              <w:wordWrap w:val="0"/>
              <w:autoSpaceDE w:val="0"/>
              <w:autoSpaceDN w:val="0"/>
              <w:spacing w:line="286" w:lineRule="exact"/>
              <w:rPr>
                <w:rFonts w:ascii="ＭＳ 明朝" w:hAnsi="ＭＳ 明朝"/>
                <w:sz w:val="18"/>
                <w:szCs w:val="18"/>
              </w:rPr>
            </w:pPr>
            <w:r w:rsidRPr="00762A8D">
              <w:rPr>
                <w:rFonts w:ascii="ＭＳ 明朝" w:hAnsi="ＭＳ 明朝" w:hint="eastAsia"/>
                <w:sz w:val="18"/>
                <w:szCs w:val="18"/>
              </w:rPr>
              <w:t>および</w:t>
            </w:r>
            <w:r w:rsidRPr="00762A8D">
              <w:rPr>
                <w:rFonts w:ascii="ＭＳ 明朝" w:hAnsi="ＭＳ 明朝"/>
                <w:sz w:val="18"/>
                <w:szCs w:val="18"/>
              </w:rPr>
              <w:t>(=近隣からの出席者○円×○名×○回)</w:t>
            </w:r>
          </w:p>
        </w:tc>
        <w:tc>
          <w:tcPr>
            <w:tcW w:w="1593" w:type="dxa"/>
            <w:tcBorders>
              <w:top w:val="single" w:sz="4" w:space="0" w:color="000000"/>
              <w:left w:val="single" w:sz="4" w:space="0" w:color="000000"/>
              <w:bottom w:val="nil"/>
              <w:right w:val="single" w:sz="4" w:space="0" w:color="000000"/>
            </w:tcBorders>
            <w:vAlign w:val="center"/>
          </w:tcPr>
          <w:p w14:paraId="75C395F1"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58893F7B" w14:textId="77777777" w:rsidTr="00610571">
        <w:trPr>
          <w:trHeight w:val="516"/>
        </w:trPr>
        <w:tc>
          <w:tcPr>
            <w:tcW w:w="1927" w:type="dxa"/>
            <w:tcBorders>
              <w:top w:val="single" w:sz="4" w:space="0" w:color="000000"/>
              <w:left w:val="single" w:sz="4" w:space="0" w:color="000000"/>
              <w:bottom w:val="nil"/>
              <w:right w:val="single" w:sz="4" w:space="0" w:color="000000"/>
            </w:tcBorders>
            <w:vAlign w:val="center"/>
          </w:tcPr>
          <w:p w14:paraId="4D05A21A"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B43076">
              <w:rPr>
                <w:rFonts w:ascii="ＭＳ 明朝" w:hAnsi="ＭＳ 明朝" w:hint="eastAsia"/>
              </w:rPr>
              <w:t>借損料</w:t>
            </w:r>
          </w:p>
        </w:tc>
        <w:tc>
          <w:tcPr>
            <w:tcW w:w="5018" w:type="dxa"/>
            <w:tcBorders>
              <w:top w:val="single" w:sz="4" w:space="0" w:color="000000"/>
              <w:left w:val="single" w:sz="4" w:space="0" w:color="000000"/>
              <w:bottom w:val="nil"/>
              <w:right w:val="single" w:sz="4" w:space="0" w:color="000000"/>
            </w:tcBorders>
            <w:vAlign w:val="center"/>
          </w:tcPr>
          <w:p w14:paraId="6FF72FE0" w14:textId="18AFDE8C" w:rsidR="00A116D0" w:rsidRPr="00762A8D" w:rsidRDefault="00A116D0" w:rsidP="006C6498">
            <w:pPr>
              <w:suppressAutoHyphens/>
              <w:kinsoku w:val="0"/>
              <w:wordWrap w:val="0"/>
              <w:autoSpaceDE w:val="0"/>
              <w:autoSpaceDN w:val="0"/>
              <w:spacing w:line="286" w:lineRule="exact"/>
              <w:rPr>
                <w:rFonts w:ascii="ＭＳ 明朝" w:hAnsi="ＭＳ 明朝"/>
                <w:sz w:val="18"/>
                <w:szCs w:val="18"/>
                <w:lang w:eastAsia="zh-CN"/>
              </w:rPr>
            </w:pPr>
            <w:r w:rsidRPr="00762A8D">
              <w:rPr>
                <w:rFonts w:ascii="ＭＳ 明朝" w:hint="eastAsia"/>
                <w:color w:val="000000" w:themeColor="text1"/>
                <w:sz w:val="18"/>
                <w:szCs w:val="18"/>
                <w:lang w:eastAsia="zh-CN"/>
              </w:rPr>
              <w:t>会場借料等</w:t>
            </w:r>
            <w:r w:rsidR="006C6498">
              <w:rPr>
                <w:rFonts w:ascii="ＭＳ 明朝" w:hint="eastAsia"/>
                <w:color w:val="000000" w:themeColor="text1"/>
                <w:sz w:val="18"/>
                <w:szCs w:val="18"/>
                <w:lang w:eastAsia="zh-CN"/>
              </w:rPr>
              <w:t xml:space="preserve">　</w:t>
            </w:r>
            <w:r w:rsidRPr="00762A8D">
              <w:rPr>
                <w:rFonts w:ascii="ＭＳ 明朝" w:hint="eastAsia"/>
                <w:color w:val="000000" w:themeColor="text1"/>
                <w:sz w:val="18"/>
                <w:szCs w:val="18"/>
                <w:lang w:eastAsia="zh-CN"/>
              </w:rPr>
              <w:t>○回×＠○○円＝○○円</w:t>
            </w:r>
          </w:p>
        </w:tc>
        <w:tc>
          <w:tcPr>
            <w:tcW w:w="1593" w:type="dxa"/>
            <w:tcBorders>
              <w:top w:val="single" w:sz="4" w:space="0" w:color="000000"/>
              <w:left w:val="single" w:sz="4" w:space="0" w:color="000000"/>
              <w:bottom w:val="nil"/>
              <w:right w:val="single" w:sz="4" w:space="0" w:color="000000"/>
            </w:tcBorders>
            <w:vAlign w:val="center"/>
          </w:tcPr>
          <w:p w14:paraId="78F48B19"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TW"/>
              </w:rPr>
            </w:pPr>
          </w:p>
        </w:tc>
      </w:tr>
      <w:tr w:rsidR="00A116D0" w:rsidRPr="00B43076" w14:paraId="53694D7A" w14:textId="77777777" w:rsidTr="00610571">
        <w:trPr>
          <w:trHeight w:val="552"/>
        </w:trPr>
        <w:tc>
          <w:tcPr>
            <w:tcW w:w="1927" w:type="dxa"/>
            <w:tcBorders>
              <w:top w:val="single" w:sz="4" w:space="0" w:color="000000"/>
              <w:left w:val="single" w:sz="4" w:space="0" w:color="000000"/>
              <w:bottom w:val="nil"/>
              <w:right w:val="single" w:sz="4" w:space="0" w:color="000000"/>
            </w:tcBorders>
            <w:vAlign w:val="center"/>
          </w:tcPr>
          <w:p w14:paraId="24554633"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018" w:type="dxa"/>
            <w:tcBorders>
              <w:top w:val="single" w:sz="4" w:space="0" w:color="000000"/>
              <w:left w:val="single" w:sz="4" w:space="0" w:color="000000"/>
              <w:bottom w:val="nil"/>
              <w:right w:val="single" w:sz="4" w:space="0" w:color="000000"/>
            </w:tcBorders>
            <w:vAlign w:val="center"/>
          </w:tcPr>
          <w:p w14:paraId="7672D74F" w14:textId="6A7D0F29" w:rsidR="00A116D0" w:rsidRPr="00762A8D" w:rsidRDefault="00A116D0" w:rsidP="006E17F8">
            <w:pPr>
              <w:suppressAutoHyphens/>
              <w:kinsoku w:val="0"/>
              <w:wordWrap w:val="0"/>
              <w:autoSpaceDE w:val="0"/>
              <w:autoSpaceDN w:val="0"/>
              <w:spacing w:line="286" w:lineRule="exact"/>
              <w:rPr>
                <w:rFonts w:ascii="ＭＳ 明朝" w:eastAsia="DengXian" w:hAnsi="ＭＳ 明朝"/>
                <w:sz w:val="18"/>
                <w:szCs w:val="18"/>
                <w:lang w:eastAsia="zh-CN"/>
              </w:rPr>
            </w:pPr>
            <w:r w:rsidRPr="00762A8D">
              <w:rPr>
                <w:rFonts w:ascii="ＭＳ 明朝" w:hAnsi="ＭＳ 明朝" w:hint="eastAsia"/>
                <w:sz w:val="18"/>
                <w:szCs w:val="18"/>
              </w:rPr>
              <w:t>報告書</w:t>
            </w:r>
            <w:r w:rsidRPr="00762A8D">
              <w:rPr>
                <w:rFonts w:ascii="ＭＳ 明朝" w:hAnsi="ＭＳ 明朝" w:hint="eastAsia"/>
                <w:sz w:val="18"/>
                <w:szCs w:val="18"/>
                <w:lang w:eastAsia="zh-CN"/>
              </w:rPr>
              <w:t>一式</w:t>
            </w:r>
            <w:r w:rsidR="006C6498">
              <w:rPr>
                <w:rFonts w:ascii="ＭＳ 明朝" w:hAnsi="ＭＳ 明朝" w:hint="eastAsia"/>
                <w:sz w:val="18"/>
                <w:szCs w:val="18"/>
              </w:rPr>
              <w:t xml:space="preserve">　</w:t>
            </w:r>
            <w:r w:rsidRPr="00762A8D">
              <w:rPr>
                <w:rFonts w:ascii="ＭＳ 明朝" w:hAnsi="ＭＳ 明朝" w:hint="eastAsia"/>
                <w:sz w:val="18"/>
                <w:szCs w:val="18"/>
              </w:rPr>
              <w:t>○</w:t>
            </w:r>
            <w:r w:rsidRPr="00762A8D">
              <w:rPr>
                <w:rFonts w:ascii="ＭＳ 明朝" w:hAnsi="ＭＳ 明朝" w:hint="eastAsia"/>
                <w:sz w:val="18"/>
                <w:szCs w:val="18"/>
                <w:lang w:eastAsia="zh-CN"/>
              </w:rPr>
              <w:t>部</w:t>
            </w:r>
            <w:r w:rsidR="006C6498">
              <w:rPr>
                <w:rFonts w:ascii="ＭＳ 明朝" w:hAnsi="ＭＳ 明朝" w:hint="eastAsia"/>
                <w:sz w:val="18"/>
                <w:szCs w:val="18"/>
              </w:rPr>
              <w:t>×＠</w:t>
            </w:r>
            <w:r w:rsidR="006C6498" w:rsidRPr="006E17F8">
              <w:rPr>
                <w:rFonts w:ascii="ＭＳ 明朝" w:hAnsi="ＭＳ 明朝" w:hint="eastAsia"/>
                <w:sz w:val="18"/>
                <w:szCs w:val="18"/>
                <w:lang w:eastAsia="zh-CN"/>
              </w:rPr>
              <w:t>○円</w:t>
            </w:r>
            <w:r w:rsidR="006C6498">
              <w:rPr>
                <w:rFonts w:ascii="ＭＳ 明朝" w:hAnsi="ＭＳ 明朝" w:hint="eastAsia"/>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2EBAE82A"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CN"/>
              </w:rPr>
            </w:pPr>
          </w:p>
        </w:tc>
      </w:tr>
      <w:tr w:rsidR="00A116D0" w:rsidRPr="00B43076" w14:paraId="298006B5" w14:textId="77777777" w:rsidTr="00610571">
        <w:trPr>
          <w:trHeight w:val="547"/>
        </w:trPr>
        <w:tc>
          <w:tcPr>
            <w:tcW w:w="1927" w:type="dxa"/>
            <w:tcBorders>
              <w:top w:val="single" w:sz="4" w:space="0" w:color="000000"/>
              <w:left w:val="single" w:sz="4" w:space="0" w:color="000000"/>
              <w:bottom w:val="nil"/>
              <w:right w:val="single" w:sz="4" w:space="0" w:color="000000"/>
            </w:tcBorders>
            <w:vAlign w:val="center"/>
          </w:tcPr>
          <w:p w14:paraId="09CE2055" w14:textId="531BF6D0"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7D2B09">
              <w:rPr>
                <w:rFonts w:ascii="ＭＳ 明朝" w:hAnsi="ＭＳ 明朝" w:hint="eastAsia"/>
                <w:sz w:val="22"/>
                <w:szCs w:val="22"/>
              </w:rPr>
              <w:t>(</w:t>
            </w:r>
            <w:r>
              <w:rPr>
                <w:rFonts w:ascii="ＭＳ 明朝" w:hAnsi="ＭＳ 明朝" w:hint="eastAsia"/>
                <w:sz w:val="22"/>
                <w:szCs w:val="22"/>
              </w:rPr>
              <w:t>6</w:t>
            </w:r>
            <w:r w:rsidRPr="007D2B09">
              <w:rPr>
                <w:rFonts w:ascii="ＭＳ 明朝" w:hAnsi="ＭＳ 明朝" w:hint="eastAsia"/>
                <w:sz w:val="22"/>
                <w:szCs w:val="22"/>
              </w:rPr>
              <w:t>)</w:t>
            </w:r>
            <w:r w:rsidRPr="007D2B09">
              <w:rPr>
                <w:rFonts w:ascii="ＭＳ 明朝" w:hAnsi="ＭＳ 明朝" w:hint="eastAsia"/>
              </w:rPr>
              <w:t>消耗品費</w:t>
            </w:r>
          </w:p>
        </w:tc>
        <w:tc>
          <w:tcPr>
            <w:tcW w:w="5018" w:type="dxa"/>
            <w:tcBorders>
              <w:top w:val="single" w:sz="4" w:space="0" w:color="000000"/>
              <w:left w:val="single" w:sz="4" w:space="0" w:color="000000"/>
              <w:bottom w:val="nil"/>
              <w:right w:val="single" w:sz="4" w:space="0" w:color="000000"/>
            </w:tcBorders>
            <w:vAlign w:val="center"/>
          </w:tcPr>
          <w:p w14:paraId="7C46AF85" w14:textId="59A9B70B" w:rsidR="00A116D0" w:rsidRPr="00762A8D" w:rsidRDefault="00A116D0" w:rsidP="006C6498">
            <w:pPr>
              <w:suppressAutoHyphens/>
              <w:kinsoku w:val="0"/>
              <w:wordWrap w:val="0"/>
              <w:autoSpaceDE w:val="0"/>
              <w:autoSpaceDN w:val="0"/>
              <w:spacing w:line="286" w:lineRule="exact"/>
              <w:rPr>
                <w:rFonts w:ascii="ＭＳ 明朝" w:hAnsi="ＭＳ 明朝"/>
                <w:sz w:val="18"/>
                <w:szCs w:val="18"/>
                <w:lang w:eastAsia="zh-TW"/>
              </w:rPr>
            </w:pPr>
            <w:r w:rsidRPr="006E17F8">
              <w:rPr>
                <w:rFonts w:ascii="ＭＳ 明朝" w:hint="eastAsia"/>
                <w:color w:val="000000" w:themeColor="text1"/>
                <w:sz w:val="18"/>
                <w:szCs w:val="18"/>
                <w:lang w:eastAsia="zh-TW"/>
              </w:rPr>
              <w:t>事務用紙（Ａ４）○箱×＠○○円＝○○円</w:t>
            </w:r>
          </w:p>
        </w:tc>
        <w:tc>
          <w:tcPr>
            <w:tcW w:w="1593" w:type="dxa"/>
            <w:tcBorders>
              <w:top w:val="single" w:sz="4" w:space="0" w:color="000000"/>
              <w:left w:val="single" w:sz="4" w:space="0" w:color="000000"/>
              <w:bottom w:val="nil"/>
              <w:right w:val="single" w:sz="4" w:space="0" w:color="000000"/>
            </w:tcBorders>
            <w:vAlign w:val="center"/>
          </w:tcPr>
          <w:p w14:paraId="3EC86964"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TW"/>
              </w:rPr>
            </w:pPr>
          </w:p>
        </w:tc>
      </w:tr>
      <w:tr w:rsidR="00A116D0" w:rsidRPr="00B43076" w14:paraId="750F0F25" w14:textId="77777777" w:rsidTr="00610571">
        <w:trPr>
          <w:trHeight w:val="569"/>
        </w:trPr>
        <w:tc>
          <w:tcPr>
            <w:tcW w:w="1927" w:type="dxa"/>
            <w:tcBorders>
              <w:top w:val="single" w:sz="4" w:space="0" w:color="000000"/>
              <w:left w:val="single" w:sz="4" w:space="0" w:color="000000"/>
              <w:bottom w:val="nil"/>
              <w:right w:val="single" w:sz="4" w:space="0" w:color="000000"/>
            </w:tcBorders>
            <w:vAlign w:val="center"/>
          </w:tcPr>
          <w:p w14:paraId="2F8E1E61" w14:textId="4F981385" w:rsidR="00A116D0" w:rsidRPr="007D2B09"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sz w:val="22"/>
                <w:szCs w:val="22"/>
              </w:rPr>
              <w:t>7</w:t>
            </w:r>
            <w:r w:rsidRPr="00B43076">
              <w:rPr>
                <w:rFonts w:ascii="ＭＳ 明朝" w:hAnsi="ＭＳ 明朝" w:hint="eastAsia"/>
                <w:sz w:val="22"/>
                <w:szCs w:val="22"/>
              </w:rPr>
              <w:t>)</w:t>
            </w:r>
            <w:r w:rsidRPr="00B43076">
              <w:rPr>
                <w:rFonts w:ascii="ＭＳ 明朝" w:hAnsi="ＭＳ 明朝" w:hint="eastAsia"/>
              </w:rPr>
              <w:t>会議費</w:t>
            </w:r>
          </w:p>
        </w:tc>
        <w:tc>
          <w:tcPr>
            <w:tcW w:w="5018" w:type="dxa"/>
            <w:tcBorders>
              <w:top w:val="single" w:sz="4" w:space="0" w:color="000000"/>
              <w:left w:val="single" w:sz="4" w:space="0" w:color="000000"/>
              <w:bottom w:val="nil"/>
              <w:right w:val="single" w:sz="4" w:space="0" w:color="000000"/>
            </w:tcBorders>
            <w:vAlign w:val="center"/>
          </w:tcPr>
          <w:p w14:paraId="263FFAAB" w14:textId="5B1DBA2F" w:rsidR="00A116D0" w:rsidRPr="00762A8D" w:rsidRDefault="00A116D0" w:rsidP="00A116D0">
            <w:pPr>
              <w:suppressAutoHyphens/>
              <w:kinsoku w:val="0"/>
              <w:wordWrap w:val="0"/>
              <w:autoSpaceDE w:val="0"/>
              <w:autoSpaceDN w:val="0"/>
              <w:spacing w:line="286" w:lineRule="exact"/>
              <w:rPr>
                <w:rFonts w:ascii="ＭＳ 明朝" w:hAnsi="ＭＳ 明朝"/>
                <w:sz w:val="18"/>
                <w:szCs w:val="18"/>
                <w:lang w:eastAsia="zh-TW"/>
              </w:rPr>
            </w:pPr>
            <w:r w:rsidRPr="006E17F8">
              <w:rPr>
                <w:rFonts w:ascii="ＭＳ 明朝" w:hAnsi="ＭＳ 明朝" w:hint="eastAsia"/>
                <w:sz w:val="18"/>
                <w:szCs w:val="18"/>
              </w:rPr>
              <w:t>お茶代　○円×○名×○回</w:t>
            </w:r>
            <w:r w:rsidR="006C6498">
              <w:rPr>
                <w:rFonts w:ascii="ＭＳ 明朝" w:hAnsi="ＭＳ 明朝" w:hint="eastAsia"/>
                <w:sz w:val="18"/>
                <w:szCs w:val="18"/>
              </w:rPr>
              <w:t>＝○</w:t>
            </w:r>
            <w:r w:rsidR="00A6751F">
              <w:rPr>
                <w:rFonts w:ascii="ＭＳ 明朝" w:hAnsi="ＭＳ 明朝" w:hint="eastAsia"/>
                <w:sz w:val="18"/>
                <w:szCs w:val="18"/>
              </w:rPr>
              <w:t>○</w:t>
            </w:r>
            <w:r w:rsidR="006C6498">
              <w:rPr>
                <w:rFonts w:ascii="ＭＳ 明朝" w:hAnsi="ＭＳ 明朝" w:hint="eastAsia"/>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7F8038C6"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TW"/>
              </w:rPr>
            </w:pPr>
          </w:p>
        </w:tc>
      </w:tr>
      <w:tr w:rsidR="00A116D0" w:rsidRPr="00B43076" w14:paraId="44BB11FF" w14:textId="77777777" w:rsidTr="00610571">
        <w:trPr>
          <w:trHeight w:val="547"/>
        </w:trPr>
        <w:tc>
          <w:tcPr>
            <w:tcW w:w="1927" w:type="dxa"/>
            <w:tcBorders>
              <w:top w:val="single" w:sz="4" w:space="0" w:color="000000"/>
              <w:left w:val="single" w:sz="4" w:space="0" w:color="000000"/>
              <w:bottom w:val="nil"/>
              <w:right w:val="single" w:sz="4" w:space="0" w:color="000000"/>
            </w:tcBorders>
            <w:vAlign w:val="center"/>
          </w:tcPr>
          <w:p w14:paraId="5DC4EB29" w14:textId="5B8B8FEA"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sz w:val="22"/>
                <w:szCs w:val="22"/>
              </w:rPr>
              <w:t>8</w:t>
            </w:r>
            <w:r w:rsidRPr="00B43076">
              <w:rPr>
                <w:rFonts w:ascii="ＭＳ 明朝" w:hAnsi="ＭＳ 明朝" w:hint="eastAsia"/>
                <w:sz w:val="22"/>
                <w:szCs w:val="22"/>
              </w:rPr>
              <w:t>)</w:t>
            </w:r>
            <w:r w:rsidRPr="00B43076">
              <w:rPr>
                <w:rFonts w:ascii="ＭＳ 明朝" w:hAnsi="ＭＳ 明朝" w:hint="eastAsia"/>
              </w:rPr>
              <w:t>通信運搬費</w:t>
            </w:r>
          </w:p>
        </w:tc>
        <w:tc>
          <w:tcPr>
            <w:tcW w:w="5018" w:type="dxa"/>
            <w:tcBorders>
              <w:top w:val="single" w:sz="4" w:space="0" w:color="000000"/>
              <w:left w:val="single" w:sz="4" w:space="0" w:color="000000"/>
              <w:bottom w:val="nil"/>
              <w:right w:val="single" w:sz="4" w:space="0" w:color="000000"/>
            </w:tcBorders>
            <w:vAlign w:val="center"/>
          </w:tcPr>
          <w:p w14:paraId="667E7350" w14:textId="2D17EEF2" w:rsidR="00A116D0" w:rsidRPr="00762A8D" w:rsidRDefault="00A116D0" w:rsidP="006C6498">
            <w:pPr>
              <w:suppressAutoHyphens/>
              <w:kinsoku w:val="0"/>
              <w:wordWrap w:val="0"/>
              <w:autoSpaceDE w:val="0"/>
              <w:autoSpaceDN w:val="0"/>
              <w:spacing w:line="286" w:lineRule="exact"/>
              <w:rPr>
                <w:rFonts w:ascii="ＭＳ 明朝" w:hAnsi="ＭＳ 明朝"/>
                <w:sz w:val="18"/>
                <w:szCs w:val="18"/>
              </w:rPr>
            </w:pPr>
            <w:r w:rsidRPr="006E17F8">
              <w:rPr>
                <w:rFonts w:ascii="ＭＳ 明朝" w:hint="eastAsia"/>
                <w:color w:val="000000" w:themeColor="text1"/>
                <w:sz w:val="18"/>
                <w:szCs w:val="18"/>
              </w:rPr>
              <w:t>会議の開催通知郵送料</w:t>
            </w:r>
            <w:r w:rsidR="006C6498">
              <w:rPr>
                <w:rFonts w:ascii="ＭＳ 明朝" w:hint="eastAsia"/>
                <w:color w:val="000000" w:themeColor="text1"/>
                <w:sz w:val="18"/>
                <w:szCs w:val="18"/>
              </w:rPr>
              <w:t xml:space="preserve">　</w:t>
            </w:r>
            <w:r w:rsidRPr="006E17F8">
              <w:rPr>
                <w:rFonts w:ascii="ＭＳ 明朝" w:hint="eastAsia"/>
                <w:color w:val="000000" w:themeColor="text1"/>
                <w:sz w:val="18"/>
                <w:szCs w:val="18"/>
              </w:rPr>
              <w:t>○○人×○回×＠○○円＝○○円</w:t>
            </w:r>
          </w:p>
        </w:tc>
        <w:tc>
          <w:tcPr>
            <w:tcW w:w="1593" w:type="dxa"/>
            <w:tcBorders>
              <w:top w:val="single" w:sz="4" w:space="0" w:color="000000"/>
              <w:left w:val="single" w:sz="4" w:space="0" w:color="000000"/>
              <w:bottom w:val="nil"/>
              <w:right w:val="single" w:sz="4" w:space="0" w:color="000000"/>
            </w:tcBorders>
            <w:vAlign w:val="center"/>
          </w:tcPr>
          <w:p w14:paraId="1C1AA1BA"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2CDD6BC2" w14:textId="77777777" w:rsidTr="00610571">
        <w:trPr>
          <w:trHeight w:val="547"/>
        </w:trPr>
        <w:tc>
          <w:tcPr>
            <w:tcW w:w="1927" w:type="dxa"/>
            <w:tcBorders>
              <w:top w:val="single" w:sz="4" w:space="0" w:color="000000"/>
              <w:left w:val="single" w:sz="4" w:space="0" w:color="000000"/>
              <w:bottom w:val="nil"/>
              <w:right w:val="single" w:sz="4" w:space="0" w:color="000000"/>
            </w:tcBorders>
            <w:vAlign w:val="center"/>
          </w:tcPr>
          <w:p w14:paraId="57AE2AAB" w14:textId="50560FD5" w:rsidR="00A116D0" w:rsidRPr="00B43076" w:rsidRDefault="00A116D0" w:rsidP="006E17F8">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9</w:t>
            </w:r>
            <w:r w:rsidRPr="00B43076">
              <w:rPr>
                <w:rFonts w:ascii="ＭＳ 明朝" w:hAnsi="ＭＳ 明朝" w:hint="eastAsia"/>
                <w:sz w:val="22"/>
                <w:szCs w:val="22"/>
              </w:rPr>
              <w:t>)</w:t>
            </w:r>
            <w:r w:rsidRPr="00B43076">
              <w:rPr>
                <w:rFonts w:ascii="ＭＳ 明朝" w:hAnsi="ＭＳ 明朝" w:hint="eastAsia"/>
              </w:rPr>
              <w:t>雑役務費</w:t>
            </w:r>
          </w:p>
        </w:tc>
        <w:tc>
          <w:tcPr>
            <w:tcW w:w="5018" w:type="dxa"/>
            <w:tcBorders>
              <w:top w:val="single" w:sz="4" w:space="0" w:color="000000"/>
              <w:left w:val="single" w:sz="4" w:space="0" w:color="000000"/>
              <w:bottom w:val="nil"/>
              <w:right w:val="single" w:sz="4" w:space="0" w:color="000000"/>
            </w:tcBorders>
            <w:vAlign w:val="center"/>
          </w:tcPr>
          <w:p w14:paraId="60A6D746" w14:textId="10D7A957" w:rsidR="006C6498" w:rsidRDefault="00A116D0" w:rsidP="00A116D0">
            <w:pPr>
              <w:suppressAutoHyphens/>
              <w:kinsoku w:val="0"/>
              <w:wordWrap w:val="0"/>
              <w:autoSpaceDE w:val="0"/>
              <w:autoSpaceDN w:val="0"/>
              <w:spacing w:line="286" w:lineRule="exact"/>
              <w:rPr>
                <w:rFonts w:ascii="ＭＳ 明朝" w:hAnsi="ＭＳ 明朝"/>
                <w:sz w:val="18"/>
                <w:szCs w:val="18"/>
              </w:rPr>
            </w:pPr>
            <w:r w:rsidRPr="006E17F8">
              <w:rPr>
                <w:rFonts w:ascii="ＭＳ 明朝" w:hAnsi="ＭＳ 明朝" w:hint="eastAsia"/>
                <w:sz w:val="18"/>
                <w:szCs w:val="18"/>
              </w:rPr>
              <w:t>アドバイザー及び資料作成</w:t>
            </w:r>
            <w:r w:rsidR="006C6498">
              <w:rPr>
                <w:rFonts w:ascii="ＭＳ 明朝" w:hAnsi="ＭＳ 明朝" w:hint="eastAsia"/>
                <w:sz w:val="18"/>
                <w:szCs w:val="18"/>
              </w:rPr>
              <w:t>業務 1式×＠○○円</w:t>
            </w:r>
            <w:r w:rsidR="006C6498" w:rsidRPr="006E17F8">
              <w:rPr>
                <w:rFonts w:ascii="ＭＳ 明朝" w:hint="eastAsia"/>
                <w:color w:val="000000" w:themeColor="text1"/>
                <w:sz w:val="18"/>
                <w:szCs w:val="18"/>
              </w:rPr>
              <w:t>＝○○円</w:t>
            </w:r>
          </w:p>
          <w:p w14:paraId="7202111B" w14:textId="3D5A7592" w:rsidR="00A116D0" w:rsidRPr="00762A8D" w:rsidRDefault="006C6498" w:rsidP="00A116D0">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○○調査費用　1式×＠○○円</w:t>
            </w:r>
            <w:r w:rsidRPr="006E17F8">
              <w:rPr>
                <w:rFonts w:ascii="ＭＳ 明朝" w:hint="eastAsia"/>
                <w:color w:val="000000" w:themeColor="text1"/>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54571C16"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7C5590D3" w14:textId="77777777" w:rsidTr="00610571">
        <w:trPr>
          <w:trHeight w:val="551"/>
        </w:trPr>
        <w:tc>
          <w:tcPr>
            <w:tcW w:w="1927" w:type="dxa"/>
            <w:tcBorders>
              <w:top w:val="single" w:sz="4" w:space="0" w:color="000000"/>
              <w:left w:val="single" w:sz="4" w:space="0" w:color="000000"/>
              <w:right w:val="single" w:sz="4" w:space="0" w:color="000000"/>
            </w:tcBorders>
            <w:vAlign w:val="center"/>
          </w:tcPr>
          <w:p w14:paraId="457BBD4E" w14:textId="1B8DE738"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sz w:val="22"/>
                <w:szCs w:val="22"/>
              </w:rPr>
              <w:t>10</w:t>
            </w:r>
            <w:r w:rsidRPr="00B43076">
              <w:rPr>
                <w:rFonts w:ascii="ＭＳ 明朝" w:hAnsi="ＭＳ 明朝" w:hint="eastAsia"/>
                <w:sz w:val="22"/>
                <w:szCs w:val="22"/>
              </w:rPr>
              <w:t>)</w:t>
            </w:r>
            <w:r>
              <w:rPr>
                <w:rFonts w:ascii="ＭＳ 明朝" w:hAnsi="ＭＳ 明朝" w:hint="eastAsia"/>
              </w:rPr>
              <w:t>保険料</w:t>
            </w:r>
          </w:p>
        </w:tc>
        <w:tc>
          <w:tcPr>
            <w:tcW w:w="5018" w:type="dxa"/>
            <w:tcBorders>
              <w:top w:val="single" w:sz="4" w:space="0" w:color="000000"/>
              <w:left w:val="single" w:sz="4" w:space="0" w:color="000000"/>
              <w:right w:val="single" w:sz="4" w:space="0" w:color="000000"/>
            </w:tcBorders>
            <w:vAlign w:val="center"/>
          </w:tcPr>
          <w:p w14:paraId="0221A2EC" w14:textId="77FEB23A" w:rsidR="00A116D0" w:rsidRPr="00762A8D" w:rsidRDefault="00A116D0" w:rsidP="00A116D0">
            <w:pPr>
              <w:suppressAutoHyphens/>
              <w:kinsoku w:val="0"/>
              <w:wordWrap w:val="0"/>
              <w:autoSpaceDE w:val="0"/>
              <w:autoSpaceDN w:val="0"/>
              <w:spacing w:line="286" w:lineRule="exact"/>
              <w:rPr>
                <w:rFonts w:ascii="ＭＳ 明朝"/>
                <w:color w:val="000000" w:themeColor="text1"/>
                <w:sz w:val="18"/>
                <w:szCs w:val="18"/>
                <w:lang w:eastAsia="zh-TW"/>
              </w:rPr>
            </w:pPr>
            <w:r w:rsidRPr="006E17F8">
              <w:rPr>
                <w:rFonts w:ascii="ＭＳ 明朝" w:hint="eastAsia"/>
                <w:color w:val="000000" w:themeColor="text1"/>
                <w:sz w:val="18"/>
                <w:szCs w:val="18"/>
                <w:lang w:eastAsia="zh-TW"/>
              </w:rPr>
              <w:t>傷害保険料</w:t>
            </w:r>
            <w:r w:rsidR="006C6498">
              <w:rPr>
                <w:rFonts w:asciiTheme="minorEastAsia" w:eastAsiaTheme="minorEastAsia" w:hAnsiTheme="minorEastAsia" w:hint="eastAsia"/>
                <w:color w:val="000000" w:themeColor="text1"/>
                <w:sz w:val="18"/>
                <w:szCs w:val="18"/>
              </w:rPr>
              <w:t xml:space="preserve">　</w:t>
            </w:r>
            <w:r w:rsidRPr="006E17F8">
              <w:rPr>
                <w:rFonts w:ascii="ＭＳ 明朝" w:hint="eastAsia"/>
                <w:color w:val="000000" w:themeColor="text1"/>
                <w:sz w:val="18"/>
                <w:szCs w:val="18"/>
                <w:lang w:eastAsia="zh-TW"/>
              </w:rPr>
              <w:t>○○人×○○日×＠○○円＝○○円</w:t>
            </w:r>
          </w:p>
        </w:tc>
        <w:tc>
          <w:tcPr>
            <w:tcW w:w="1593" w:type="dxa"/>
            <w:tcBorders>
              <w:top w:val="single" w:sz="4" w:space="0" w:color="000000"/>
              <w:left w:val="single" w:sz="4" w:space="0" w:color="000000"/>
              <w:right w:val="single" w:sz="4" w:space="0" w:color="000000"/>
            </w:tcBorders>
            <w:vAlign w:val="center"/>
          </w:tcPr>
          <w:p w14:paraId="5F73E643"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6E071F49" w14:textId="77777777" w:rsidTr="00610571">
        <w:trPr>
          <w:trHeight w:val="513"/>
        </w:trPr>
        <w:tc>
          <w:tcPr>
            <w:tcW w:w="1927" w:type="dxa"/>
            <w:tcBorders>
              <w:top w:val="single" w:sz="4" w:space="0" w:color="000000"/>
              <w:left w:val="single" w:sz="4" w:space="0" w:color="000000"/>
              <w:bottom w:val="nil"/>
              <w:right w:val="single" w:sz="4" w:space="0" w:color="000000"/>
            </w:tcBorders>
            <w:vAlign w:val="center"/>
          </w:tcPr>
          <w:p w14:paraId="7AE1C1A9" w14:textId="536600A1" w:rsidR="00A116D0" w:rsidRPr="00B43076" w:rsidRDefault="00A116D0" w:rsidP="006E17F8">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sidR="00610571" w:rsidRPr="00B43076">
              <w:rPr>
                <w:rFonts w:ascii="ＭＳ 明朝" w:hAnsi="ＭＳ 明朝"/>
                <w:sz w:val="22"/>
                <w:szCs w:val="22"/>
              </w:rPr>
              <w:t>1</w:t>
            </w:r>
            <w:r w:rsidRPr="00B43076">
              <w:rPr>
                <w:rFonts w:ascii="ＭＳ 明朝" w:hAnsi="ＭＳ 明朝" w:hint="eastAsia"/>
                <w:sz w:val="22"/>
                <w:szCs w:val="22"/>
              </w:rPr>
              <w:t>)</w:t>
            </w:r>
            <w:r w:rsidRPr="00B43076">
              <w:rPr>
                <w:rFonts w:ascii="ＭＳ 明朝" w:hAnsi="ＭＳ 明朝" w:hint="eastAsia"/>
              </w:rPr>
              <w:t>再委託費</w:t>
            </w:r>
          </w:p>
        </w:tc>
        <w:tc>
          <w:tcPr>
            <w:tcW w:w="5018" w:type="dxa"/>
            <w:tcBorders>
              <w:top w:val="single" w:sz="4" w:space="0" w:color="000000"/>
              <w:left w:val="single" w:sz="4" w:space="0" w:color="000000"/>
              <w:bottom w:val="nil"/>
              <w:right w:val="single" w:sz="4" w:space="0" w:color="000000"/>
            </w:tcBorders>
            <w:vAlign w:val="center"/>
          </w:tcPr>
          <w:p w14:paraId="41CF6B6D" w14:textId="69FDD1C7" w:rsidR="00A116D0" w:rsidRPr="00762A8D" w:rsidRDefault="00A116D0" w:rsidP="006E17F8">
            <w:pPr>
              <w:suppressAutoHyphens/>
              <w:kinsoku w:val="0"/>
              <w:wordWrap w:val="0"/>
              <w:autoSpaceDE w:val="0"/>
              <w:autoSpaceDN w:val="0"/>
              <w:spacing w:line="286" w:lineRule="exact"/>
              <w:rPr>
                <w:rFonts w:ascii="ＭＳ 明朝" w:hAnsi="ＭＳ 明朝"/>
                <w:sz w:val="18"/>
                <w:szCs w:val="18"/>
              </w:rPr>
            </w:pPr>
          </w:p>
        </w:tc>
        <w:tc>
          <w:tcPr>
            <w:tcW w:w="1593" w:type="dxa"/>
            <w:tcBorders>
              <w:top w:val="single" w:sz="4" w:space="0" w:color="000000"/>
              <w:left w:val="single" w:sz="4" w:space="0" w:color="000000"/>
              <w:bottom w:val="nil"/>
              <w:right w:val="single" w:sz="4" w:space="0" w:color="000000"/>
            </w:tcBorders>
            <w:vAlign w:val="center"/>
          </w:tcPr>
          <w:p w14:paraId="4D591854" w14:textId="4BC895E4" w:rsidR="00FB1033" w:rsidRPr="00B43076" w:rsidRDefault="00FB1033" w:rsidP="00FB1033">
            <w:pPr>
              <w:suppressAutoHyphens/>
              <w:kinsoku w:val="0"/>
              <w:wordWrap w:val="0"/>
              <w:autoSpaceDE w:val="0"/>
              <w:autoSpaceDN w:val="0"/>
              <w:spacing w:line="286" w:lineRule="exact"/>
              <w:jc w:val="center"/>
              <w:rPr>
                <w:rFonts w:ascii="ＭＳ 明朝" w:hAnsi="ＭＳ 明朝"/>
              </w:rPr>
            </w:pPr>
          </w:p>
        </w:tc>
      </w:tr>
      <w:tr w:rsidR="00A116D0" w:rsidRPr="00B43076" w14:paraId="62897C3B" w14:textId="77777777" w:rsidTr="00610571">
        <w:trPr>
          <w:trHeight w:val="671"/>
        </w:trPr>
        <w:tc>
          <w:tcPr>
            <w:tcW w:w="1927" w:type="dxa"/>
            <w:tcBorders>
              <w:top w:val="double" w:sz="4" w:space="0" w:color="000000"/>
              <w:left w:val="single" w:sz="4" w:space="0" w:color="000000"/>
              <w:bottom w:val="single" w:sz="4" w:space="0" w:color="000000"/>
              <w:right w:val="single" w:sz="4" w:space="0" w:color="000000"/>
            </w:tcBorders>
            <w:vAlign w:val="center"/>
          </w:tcPr>
          <w:p w14:paraId="22482C62"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018" w:type="dxa"/>
            <w:tcBorders>
              <w:top w:val="double" w:sz="4" w:space="0" w:color="000000"/>
              <w:left w:val="single" w:sz="4" w:space="0" w:color="000000"/>
              <w:bottom w:val="single" w:sz="4" w:space="0" w:color="000000"/>
              <w:right w:val="single" w:sz="4" w:space="0" w:color="000000"/>
            </w:tcBorders>
            <w:vAlign w:val="center"/>
          </w:tcPr>
          <w:p w14:paraId="45DB5EA1" w14:textId="77777777" w:rsidR="00A116D0" w:rsidRPr="00762A8D" w:rsidRDefault="00A116D0" w:rsidP="006E17F8">
            <w:pPr>
              <w:suppressAutoHyphens/>
              <w:kinsoku w:val="0"/>
              <w:wordWrap w:val="0"/>
              <w:autoSpaceDE w:val="0"/>
              <w:autoSpaceDN w:val="0"/>
              <w:spacing w:line="276" w:lineRule="exact"/>
              <w:rPr>
                <w:rFonts w:ascii="ＭＳ 明朝" w:hAnsi="ＭＳ 明朝"/>
                <w:sz w:val="18"/>
                <w:szCs w:val="18"/>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0BCA14B8"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p>
        </w:tc>
      </w:tr>
    </w:tbl>
    <w:bookmarkEnd w:id="0"/>
    <w:p w14:paraId="42CD18A3" w14:textId="72223E4F" w:rsidR="00FC035A" w:rsidRDefault="00FC035A" w:rsidP="002B7B31">
      <w:pPr>
        <w:widowControl/>
        <w:ind w:leftChars="200" w:left="420" w:firstLineChars="100" w:firstLine="210"/>
        <w:jc w:val="left"/>
        <w:rPr>
          <w:rFonts w:ascii="ＭＳ 明朝" w:hAnsi="ＭＳ 明朝"/>
        </w:rPr>
      </w:pPr>
      <w:r w:rsidRPr="00B43076">
        <w:rPr>
          <w:rFonts w:ascii="ＭＳ 明朝" w:hAnsi="ＭＳ 明朝" w:hint="eastAsia"/>
        </w:rPr>
        <w:t>※　積算内訳は、事業内容との整合性に留意し、詳細に記載してください。</w:t>
      </w:r>
    </w:p>
    <w:p w14:paraId="51370460" w14:textId="2D2CF58E" w:rsidR="00FC035A" w:rsidRPr="00B43076" w:rsidRDefault="002B7B31" w:rsidP="002B7B31">
      <w:pPr>
        <w:spacing w:line="276" w:lineRule="exact"/>
        <w:ind w:leftChars="100" w:left="210" w:firstLineChars="200" w:firstLine="420"/>
        <w:rPr>
          <w:rFonts w:ascii="ＭＳ 明朝" w:hAnsi="ＭＳ 明朝"/>
        </w:rPr>
      </w:pPr>
      <w:r>
        <w:rPr>
          <w:rFonts w:ascii="ＭＳ 明朝" w:hAnsi="ＭＳ 明朝" w:hint="eastAsia"/>
        </w:rPr>
        <w:t>※</w:t>
      </w:r>
      <w:r w:rsidR="00FC035A" w:rsidRPr="00B43076">
        <w:rPr>
          <w:rFonts w:ascii="ＭＳ 明朝" w:hAnsi="ＭＳ 明朝" w:hint="eastAsia"/>
        </w:rPr>
        <w:t xml:space="preserve">　経費の計上に</w:t>
      </w:r>
      <w:r w:rsidR="00227212">
        <w:rPr>
          <w:rFonts w:ascii="ＭＳ 明朝" w:hAnsi="ＭＳ 明朝" w:hint="eastAsia"/>
        </w:rPr>
        <w:t>当</w:t>
      </w:r>
      <w:r w:rsidR="00FC035A" w:rsidRPr="00B43076">
        <w:rPr>
          <w:rFonts w:ascii="ＭＳ 明朝" w:hAnsi="ＭＳ 明朝" w:hint="eastAsia"/>
        </w:rPr>
        <w:t>たっては、別紙</w:t>
      </w:r>
      <w:r w:rsidR="00A6751F">
        <w:rPr>
          <w:rFonts w:ascii="ＭＳ 明朝" w:hAnsi="ＭＳ 明朝" w:hint="eastAsia"/>
        </w:rPr>
        <w:t>３</w:t>
      </w:r>
      <w:r w:rsidR="00FC035A" w:rsidRPr="00B43076">
        <w:rPr>
          <w:rFonts w:ascii="ＭＳ 明朝" w:hAnsi="ＭＳ 明朝" w:hint="eastAsia"/>
        </w:rPr>
        <w:t>「経費計上の留意事項等」を参照してください。</w:t>
      </w:r>
    </w:p>
    <w:p w14:paraId="38F39CA1" w14:textId="2BB83B33" w:rsidR="000D7496" w:rsidRDefault="000D7496" w:rsidP="002B7B31">
      <w:pPr>
        <w:spacing w:line="276" w:lineRule="exact"/>
        <w:ind w:leftChars="100" w:left="210" w:firstLineChars="200" w:firstLine="420"/>
        <w:rPr>
          <w:rFonts w:ascii="ＭＳ 明朝" w:hAnsi="ＭＳ 明朝"/>
        </w:rPr>
      </w:pPr>
    </w:p>
    <w:p w14:paraId="2E12D0E0" w14:textId="1DB92B7D" w:rsidR="00FC035A" w:rsidRPr="00B43076" w:rsidRDefault="00FC035A" w:rsidP="005278E2">
      <w:pPr>
        <w:spacing w:line="276" w:lineRule="exact"/>
        <w:rPr>
          <w:rFonts w:ascii="ＭＳ 明朝" w:hAnsi="ＭＳ 明朝"/>
        </w:rPr>
      </w:pPr>
      <w:r>
        <w:rPr>
          <w:rFonts w:ascii="ＭＳ 明朝" w:hAnsi="ＭＳ 明朝"/>
        </w:rPr>
        <w:br w:type="page"/>
      </w:r>
    </w:p>
    <w:p w14:paraId="24BB68B3" w14:textId="7AF40715" w:rsidR="00210901" w:rsidRPr="00BE48FD" w:rsidRDefault="00FC035A" w:rsidP="00CC5B35">
      <w:pPr>
        <w:spacing w:line="276" w:lineRule="exact"/>
        <w:jc w:val="right"/>
        <w:rPr>
          <w:rFonts w:ascii="ＭＳ 明朝"/>
          <w:sz w:val="22"/>
          <w:lang w:eastAsia="zh-TW"/>
        </w:rPr>
      </w:pPr>
      <w:r w:rsidRPr="00B43076">
        <w:rPr>
          <w:rFonts w:ascii="ＭＳ 明朝" w:hAnsi="ＭＳ 明朝" w:hint="eastAsia"/>
        </w:rPr>
        <w:lastRenderedPageBreak/>
        <w:t xml:space="preserve">　　　</w:t>
      </w:r>
      <w:r w:rsidR="00210901" w:rsidRPr="00BE48FD">
        <w:rPr>
          <w:rFonts w:ascii="ＭＳ 明朝" w:hint="eastAsia"/>
          <w:sz w:val="22"/>
          <w:lang w:eastAsia="zh-TW"/>
        </w:rPr>
        <w:t>（別紙</w:t>
      </w:r>
      <w:r w:rsidR="00147521">
        <w:rPr>
          <w:rFonts w:ascii="ＭＳ 明朝" w:hint="eastAsia"/>
          <w:sz w:val="22"/>
          <w:lang w:eastAsia="zh-CN"/>
        </w:rPr>
        <w:t>１</w:t>
      </w:r>
      <w:r w:rsidR="00210901" w:rsidRPr="00BE48FD">
        <w:rPr>
          <w:rFonts w:ascii="ＭＳ 明朝" w:hint="eastAsia"/>
          <w:sz w:val="22"/>
          <w:lang w:eastAsia="zh-TW"/>
        </w:rPr>
        <w:t>）</w:t>
      </w:r>
    </w:p>
    <w:p w14:paraId="44AC5639" w14:textId="77777777" w:rsidR="00210901" w:rsidRDefault="00210901" w:rsidP="00210901">
      <w:pPr>
        <w:spacing w:line="276" w:lineRule="exact"/>
        <w:jc w:val="center"/>
        <w:rPr>
          <w:rFonts w:ascii="ＭＳ 明朝"/>
          <w:sz w:val="28"/>
          <w:lang w:eastAsia="zh-TW"/>
        </w:rPr>
      </w:pPr>
    </w:p>
    <w:p w14:paraId="22748F37"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6CA707E5" w14:textId="77777777" w:rsidR="00210901"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2"/>
        <w:gridCol w:w="1382"/>
      </w:tblGrid>
      <w:tr w:rsidR="00210901" w14:paraId="385D29AA" w14:textId="77777777" w:rsidTr="000A005D">
        <w:trPr>
          <w:trHeight w:val="444"/>
        </w:trPr>
        <w:tc>
          <w:tcPr>
            <w:tcW w:w="7792" w:type="dxa"/>
            <w:vAlign w:val="center"/>
          </w:tcPr>
          <w:p w14:paraId="5EE6D101"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事業内容</w:t>
            </w:r>
          </w:p>
        </w:tc>
        <w:tc>
          <w:tcPr>
            <w:tcW w:w="1477" w:type="dxa"/>
            <w:vAlign w:val="center"/>
          </w:tcPr>
          <w:p w14:paraId="57ECF418" w14:textId="77777777" w:rsidR="00210901" w:rsidRPr="00C54953" w:rsidRDefault="00210901" w:rsidP="000A005D">
            <w:pPr>
              <w:jc w:val="center"/>
              <w:rPr>
                <w:rFonts w:ascii="ＭＳ 明朝" w:hAnsi="Times New Roman"/>
                <w:sz w:val="24"/>
              </w:rPr>
            </w:pPr>
            <w:r w:rsidRPr="00C54953">
              <w:rPr>
                <w:rFonts w:ascii="ＭＳ 明朝" w:hAnsi="Times New Roman" w:hint="eastAsia"/>
                <w:sz w:val="24"/>
              </w:rPr>
              <w:t>備　考</w:t>
            </w:r>
          </w:p>
        </w:tc>
      </w:tr>
      <w:tr w:rsidR="00210901" w14:paraId="3455CB96" w14:textId="77777777" w:rsidTr="00181CC7">
        <w:trPr>
          <w:trHeight w:val="8105"/>
        </w:trPr>
        <w:tc>
          <w:tcPr>
            <w:tcW w:w="7792" w:type="dxa"/>
          </w:tcPr>
          <w:p w14:paraId="7208A845" w14:textId="77777777" w:rsidR="001019E0" w:rsidRPr="000D75DE" w:rsidRDefault="001019E0" w:rsidP="00C54953">
            <w:pPr>
              <w:spacing w:line="276" w:lineRule="exact"/>
              <w:rPr>
                <w:rFonts w:ascii="ＭＳ 明朝" w:hAnsi="Times New Roman"/>
                <w:color w:val="FF0000"/>
                <w:sz w:val="24"/>
              </w:rPr>
            </w:pPr>
          </w:p>
          <w:p w14:paraId="31BBABC7" w14:textId="77777777" w:rsidR="00526AA5" w:rsidRDefault="00526AA5" w:rsidP="00C54953">
            <w:pPr>
              <w:spacing w:line="276" w:lineRule="exact"/>
              <w:rPr>
                <w:rFonts w:ascii="ＭＳ 明朝" w:hAnsi="Times New Roman"/>
                <w:sz w:val="24"/>
              </w:rPr>
            </w:pPr>
          </w:p>
          <w:p w14:paraId="79D5D582" w14:textId="77777777" w:rsidR="00AB7030" w:rsidRDefault="00AB7030" w:rsidP="00C54953">
            <w:pPr>
              <w:spacing w:line="276" w:lineRule="exact"/>
              <w:rPr>
                <w:rFonts w:ascii="ＭＳ 明朝" w:hAnsi="Times New Roman"/>
                <w:sz w:val="24"/>
              </w:rPr>
            </w:pPr>
          </w:p>
          <w:p w14:paraId="39FAFD97" w14:textId="77777777" w:rsidR="00AB7030" w:rsidRDefault="00AB7030" w:rsidP="00C54953">
            <w:pPr>
              <w:spacing w:line="276" w:lineRule="exact"/>
              <w:rPr>
                <w:rFonts w:ascii="ＭＳ 明朝" w:hAnsi="Times New Roman"/>
                <w:sz w:val="24"/>
              </w:rPr>
            </w:pPr>
          </w:p>
          <w:p w14:paraId="4D827D8E" w14:textId="77777777" w:rsidR="00AB7030" w:rsidRDefault="00AB7030" w:rsidP="00C54953">
            <w:pPr>
              <w:spacing w:line="276" w:lineRule="exact"/>
              <w:rPr>
                <w:rFonts w:ascii="ＭＳ 明朝" w:hAnsi="Times New Roman"/>
                <w:sz w:val="24"/>
              </w:rPr>
            </w:pPr>
          </w:p>
          <w:p w14:paraId="7E70AEE2" w14:textId="77777777" w:rsidR="00AB7030" w:rsidRDefault="00AB7030" w:rsidP="00C54953">
            <w:pPr>
              <w:spacing w:line="276" w:lineRule="exact"/>
              <w:rPr>
                <w:rFonts w:ascii="ＭＳ 明朝" w:hAnsi="Times New Roman"/>
                <w:sz w:val="24"/>
              </w:rPr>
            </w:pPr>
          </w:p>
          <w:p w14:paraId="396F012B" w14:textId="77777777" w:rsidR="00AB7030" w:rsidRDefault="00AB7030" w:rsidP="00C54953">
            <w:pPr>
              <w:spacing w:line="276" w:lineRule="exact"/>
              <w:rPr>
                <w:rFonts w:ascii="ＭＳ 明朝" w:hAnsi="Times New Roman"/>
                <w:sz w:val="24"/>
              </w:rPr>
            </w:pPr>
          </w:p>
          <w:p w14:paraId="19A8E2B9" w14:textId="77777777" w:rsidR="00AB7030" w:rsidRDefault="00AB7030" w:rsidP="00C54953">
            <w:pPr>
              <w:spacing w:line="276" w:lineRule="exact"/>
              <w:rPr>
                <w:rFonts w:ascii="ＭＳ 明朝" w:hAnsi="Times New Roman"/>
                <w:sz w:val="24"/>
              </w:rPr>
            </w:pPr>
          </w:p>
          <w:p w14:paraId="6C37AEE6" w14:textId="77777777" w:rsidR="00AB7030" w:rsidRDefault="00AB7030" w:rsidP="00C54953">
            <w:pPr>
              <w:spacing w:line="276" w:lineRule="exact"/>
              <w:rPr>
                <w:rFonts w:ascii="ＭＳ 明朝" w:hAnsi="Times New Roman"/>
                <w:sz w:val="24"/>
              </w:rPr>
            </w:pPr>
          </w:p>
          <w:p w14:paraId="68CA650E" w14:textId="77777777" w:rsidR="00AB7030" w:rsidRDefault="00AB7030" w:rsidP="00C54953">
            <w:pPr>
              <w:spacing w:line="276" w:lineRule="exact"/>
              <w:rPr>
                <w:rFonts w:ascii="ＭＳ 明朝" w:hAnsi="Times New Roman"/>
                <w:sz w:val="24"/>
              </w:rPr>
            </w:pPr>
          </w:p>
          <w:p w14:paraId="377D1BD4" w14:textId="77777777" w:rsidR="00AB7030" w:rsidRDefault="00AB7030" w:rsidP="00C54953">
            <w:pPr>
              <w:spacing w:line="276" w:lineRule="exact"/>
              <w:rPr>
                <w:rFonts w:ascii="ＭＳ 明朝" w:hAnsi="Times New Roman"/>
                <w:sz w:val="24"/>
              </w:rPr>
            </w:pPr>
          </w:p>
          <w:p w14:paraId="2C84A1CB" w14:textId="77777777" w:rsidR="00AB7030" w:rsidRDefault="00AB7030" w:rsidP="00C54953">
            <w:pPr>
              <w:spacing w:line="276" w:lineRule="exact"/>
              <w:rPr>
                <w:rFonts w:ascii="ＭＳ 明朝" w:hAnsi="Times New Roman"/>
                <w:sz w:val="24"/>
              </w:rPr>
            </w:pPr>
          </w:p>
          <w:p w14:paraId="61D70028" w14:textId="77777777" w:rsidR="00AB7030" w:rsidRDefault="00AB7030" w:rsidP="00C54953">
            <w:pPr>
              <w:spacing w:line="276" w:lineRule="exact"/>
              <w:rPr>
                <w:rFonts w:ascii="ＭＳ 明朝" w:hAnsi="Times New Roman"/>
                <w:sz w:val="24"/>
              </w:rPr>
            </w:pPr>
          </w:p>
          <w:p w14:paraId="4D2B1FA5" w14:textId="77777777" w:rsidR="00AB7030" w:rsidRDefault="00AB7030" w:rsidP="00C54953">
            <w:pPr>
              <w:spacing w:line="276" w:lineRule="exact"/>
              <w:rPr>
                <w:rFonts w:ascii="ＭＳ 明朝" w:hAnsi="Times New Roman"/>
                <w:sz w:val="24"/>
              </w:rPr>
            </w:pPr>
          </w:p>
          <w:p w14:paraId="193F09E2" w14:textId="77777777" w:rsidR="00AB7030" w:rsidRDefault="00AB7030" w:rsidP="00C54953">
            <w:pPr>
              <w:spacing w:line="276" w:lineRule="exact"/>
              <w:rPr>
                <w:rFonts w:ascii="ＭＳ 明朝" w:hAnsi="Times New Roman"/>
                <w:sz w:val="24"/>
              </w:rPr>
            </w:pPr>
          </w:p>
          <w:p w14:paraId="794EEB12" w14:textId="77777777" w:rsidR="00AB7030" w:rsidRDefault="00AB7030" w:rsidP="00C54953">
            <w:pPr>
              <w:spacing w:line="276" w:lineRule="exact"/>
              <w:rPr>
                <w:rFonts w:ascii="ＭＳ 明朝" w:hAnsi="Times New Roman"/>
                <w:sz w:val="24"/>
              </w:rPr>
            </w:pPr>
          </w:p>
          <w:p w14:paraId="1A37895C" w14:textId="77777777" w:rsidR="00AB7030" w:rsidRDefault="00AB7030" w:rsidP="00C54953">
            <w:pPr>
              <w:spacing w:line="276" w:lineRule="exact"/>
              <w:rPr>
                <w:rFonts w:ascii="ＭＳ 明朝" w:hAnsi="Times New Roman"/>
                <w:sz w:val="24"/>
              </w:rPr>
            </w:pPr>
          </w:p>
          <w:p w14:paraId="3370D2A0" w14:textId="77777777" w:rsidR="00AB7030" w:rsidRDefault="00AB7030" w:rsidP="00C54953">
            <w:pPr>
              <w:spacing w:line="276" w:lineRule="exact"/>
              <w:rPr>
                <w:rFonts w:ascii="ＭＳ 明朝" w:hAnsi="Times New Roman"/>
                <w:sz w:val="24"/>
              </w:rPr>
            </w:pPr>
          </w:p>
          <w:p w14:paraId="4C3E35FF" w14:textId="77777777" w:rsidR="00AB7030" w:rsidRDefault="00AB7030" w:rsidP="00C54953">
            <w:pPr>
              <w:spacing w:line="276" w:lineRule="exact"/>
              <w:rPr>
                <w:rFonts w:ascii="ＭＳ 明朝" w:hAnsi="Times New Roman"/>
                <w:sz w:val="24"/>
              </w:rPr>
            </w:pPr>
          </w:p>
          <w:p w14:paraId="660D269A" w14:textId="77777777" w:rsidR="00AB7030" w:rsidRDefault="00AB7030" w:rsidP="00C54953">
            <w:pPr>
              <w:spacing w:line="276" w:lineRule="exact"/>
              <w:rPr>
                <w:rFonts w:ascii="ＭＳ 明朝" w:hAnsi="Times New Roman"/>
                <w:sz w:val="24"/>
              </w:rPr>
            </w:pPr>
          </w:p>
          <w:p w14:paraId="7F9B1396" w14:textId="77777777" w:rsidR="00AB7030" w:rsidRDefault="00AB7030" w:rsidP="00C54953">
            <w:pPr>
              <w:spacing w:line="276" w:lineRule="exact"/>
              <w:rPr>
                <w:rFonts w:ascii="ＭＳ 明朝" w:hAnsi="Times New Roman"/>
                <w:sz w:val="24"/>
              </w:rPr>
            </w:pPr>
          </w:p>
          <w:p w14:paraId="17FDC3D2" w14:textId="77777777" w:rsidR="00AB7030" w:rsidRDefault="00AB7030" w:rsidP="00C54953">
            <w:pPr>
              <w:spacing w:line="276" w:lineRule="exact"/>
              <w:rPr>
                <w:rFonts w:ascii="ＭＳ 明朝" w:hAnsi="Times New Roman"/>
                <w:sz w:val="24"/>
              </w:rPr>
            </w:pPr>
          </w:p>
          <w:p w14:paraId="38CC3CD6" w14:textId="77777777" w:rsidR="00AB7030" w:rsidRDefault="00AB7030" w:rsidP="00C54953">
            <w:pPr>
              <w:spacing w:line="276" w:lineRule="exact"/>
              <w:rPr>
                <w:rFonts w:ascii="ＭＳ 明朝" w:hAnsi="Times New Roman"/>
                <w:sz w:val="24"/>
              </w:rPr>
            </w:pPr>
          </w:p>
          <w:p w14:paraId="488DB15B" w14:textId="77777777" w:rsidR="00AB7030" w:rsidRDefault="00AB7030" w:rsidP="00C54953">
            <w:pPr>
              <w:spacing w:line="276" w:lineRule="exact"/>
              <w:rPr>
                <w:rFonts w:ascii="ＭＳ 明朝" w:hAnsi="Times New Roman"/>
                <w:sz w:val="24"/>
              </w:rPr>
            </w:pPr>
          </w:p>
          <w:p w14:paraId="02A21F8F" w14:textId="77777777" w:rsidR="00AB7030" w:rsidRDefault="00AB7030" w:rsidP="00C54953">
            <w:pPr>
              <w:spacing w:line="276" w:lineRule="exact"/>
              <w:rPr>
                <w:rFonts w:ascii="ＭＳ 明朝" w:hAnsi="Times New Roman"/>
                <w:sz w:val="24"/>
              </w:rPr>
            </w:pPr>
          </w:p>
          <w:p w14:paraId="6CC9E1EC" w14:textId="77777777" w:rsidR="00AB7030" w:rsidRDefault="00AB7030" w:rsidP="00C54953">
            <w:pPr>
              <w:spacing w:line="276" w:lineRule="exact"/>
              <w:rPr>
                <w:rFonts w:ascii="ＭＳ 明朝" w:hAnsi="Times New Roman"/>
                <w:sz w:val="24"/>
              </w:rPr>
            </w:pPr>
          </w:p>
          <w:p w14:paraId="7B8039C4" w14:textId="77777777" w:rsidR="00AB7030" w:rsidRDefault="00AB7030" w:rsidP="00C54953">
            <w:pPr>
              <w:spacing w:line="276" w:lineRule="exact"/>
              <w:rPr>
                <w:rFonts w:ascii="ＭＳ 明朝" w:hAnsi="Times New Roman"/>
                <w:sz w:val="24"/>
              </w:rPr>
            </w:pPr>
          </w:p>
          <w:p w14:paraId="6A6B61F9" w14:textId="77777777" w:rsidR="00AB7030" w:rsidRDefault="00AB7030" w:rsidP="00C54953">
            <w:pPr>
              <w:spacing w:line="276" w:lineRule="exact"/>
              <w:rPr>
                <w:rFonts w:ascii="ＭＳ 明朝" w:hAnsi="Times New Roman"/>
                <w:sz w:val="24"/>
              </w:rPr>
            </w:pPr>
          </w:p>
          <w:p w14:paraId="27DA8DCD" w14:textId="77777777" w:rsidR="00AB7030" w:rsidRDefault="00AB7030" w:rsidP="00C54953">
            <w:pPr>
              <w:spacing w:line="276" w:lineRule="exact"/>
              <w:rPr>
                <w:rFonts w:ascii="ＭＳ 明朝" w:hAnsi="Times New Roman"/>
                <w:sz w:val="24"/>
              </w:rPr>
            </w:pPr>
          </w:p>
          <w:p w14:paraId="4567FA7B" w14:textId="77777777" w:rsidR="00AB7030" w:rsidRDefault="00AB7030" w:rsidP="00C54953">
            <w:pPr>
              <w:spacing w:line="276" w:lineRule="exact"/>
              <w:rPr>
                <w:rFonts w:ascii="ＭＳ 明朝" w:hAnsi="Times New Roman"/>
                <w:sz w:val="24"/>
              </w:rPr>
            </w:pPr>
          </w:p>
          <w:p w14:paraId="63494E01" w14:textId="77777777" w:rsidR="00AB7030" w:rsidRDefault="00AB7030" w:rsidP="00C54953">
            <w:pPr>
              <w:spacing w:line="276" w:lineRule="exact"/>
              <w:rPr>
                <w:rFonts w:ascii="ＭＳ 明朝" w:hAnsi="Times New Roman"/>
                <w:sz w:val="24"/>
              </w:rPr>
            </w:pPr>
          </w:p>
          <w:p w14:paraId="24368071" w14:textId="77777777" w:rsidR="00AB7030" w:rsidRDefault="00AB7030" w:rsidP="00C54953">
            <w:pPr>
              <w:spacing w:line="276" w:lineRule="exact"/>
              <w:rPr>
                <w:rFonts w:ascii="ＭＳ 明朝" w:hAnsi="Times New Roman"/>
                <w:sz w:val="24"/>
              </w:rPr>
            </w:pPr>
          </w:p>
          <w:p w14:paraId="07E4D394" w14:textId="77777777" w:rsidR="00AB7030" w:rsidRDefault="00AB7030" w:rsidP="00C54953">
            <w:pPr>
              <w:spacing w:line="276" w:lineRule="exact"/>
              <w:rPr>
                <w:rFonts w:ascii="ＭＳ 明朝" w:hAnsi="Times New Roman"/>
                <w:sz w:val="24"/>
              </w:rPr>
            </w:pPr>
          </w:p>
          <w:p w14:paraId="341CBE3F" w14:textId="77777777" w:rsidR="00AB7030" w:rsidRDefault="00AB7030" w:rsidP="00C54953">
            <w:pPr>
              <w:spacing w:line="276" w:lineRule="exact"/>
              <w:rPr>
                <w:rFonts w:ascii="ＭＳ 明朝" w:hAnsi="Times New Roman"/>
                <w:sz w:val="24"/>
              </w:rPr>
            </w:pPr>
          </w:p>
          <w:p w14:paraId="2659BE24" w14:textId="77777777" w:rsidR="00AB7030" w:rsidRDefault="00AB7030" w:rsidP="00C54953">
            <w:pPr>
              <w:spacing w:line="276" w:lineRule="exact"/>
              <w:rPr>
                <w:rFonts w:ascii="ＭＳ 明朝" w:hAnsi="Times New Roman"/>
                <w:sz w:val="24"/>
              </w:rPr>
            </w:pPr>
          </w:p>
          <w:p w14:paraId="425CA419" w14:textId="77777777" w:rsidR="00AB7030" w:rsidRDefault="00AB7030" w:rsidP="00C54953">
            <w:pPr>
              <w:spacing w:line="276" w:lineRule="exact"/>
              <w:rPr>
                <w:rFonts w:ascii="ＭＳ 明朝" w:hAnsi="Times New Roman"/>
                <w:sz w:val="24"/>
              </w:rPr>
            </w:pPr>
          </w:p>
          <w:p w14:paraId="45108EF4" w14:textId="77777777" w:rsidR="00AB7030" w:rsidRDefault="00AB7030" w:rsidP="00C54953">
            <w:pPr>
              <w:spacing w:line="276" w:lineRule="exact"/>
              <w:rPr>
                <w:rFonts w:ascii="ＭＳ 明朝" w:hAnsi="Times New Roman"/>
                <w:sz w:val="24"/>
              </w:rPr>
            </w:pPr>
          </w:p>
          <w:p w14:paraId="55701FD9" w14:textId="1BC4B731" w:rsidR="00AB7030" w:rsidRPr="00EC2CEA" w:rsidRDefault="00AB7030" w:rsidP="00C54953">
            <w:pPr>
              <w:spacing w:line="276" w:lineRule="exact"/>
              <w:rPr>
                <w:rFonts w:ascii="ＭＳ 明朝" w:hAnsi="Times New Roman"/>
                <w:sz w:val="24"/>
              </w:rPr>
            </w:pPr>
          </w:p>
        </w:tc>
        <w:tc>
          <w:tcPr>
            <w:tcW w:w="1477" w:type="dxa"/>
          </w:tcPr>
          <w:p w14:paraId="4982A737" w14:textId="77777777" w:rsidR="00210901" w:rsidRPr="00C54953" w:rsidRDefault="00210901" w:rsidP="00C54953">
            <w:pPr>
              <w:spacing w:line="276" w:lineRule="exact"/>
              <w:rPr>
                <w:rFonts w:ascii="ＭＳ 明朝" w:hAnsi="Times New Roman"/>
                <w:sz w:val="24"/>
              </w:rPr>
            </w:pPr>
          </w:p>
        </w:tc>
      </w:tr>
    </w:tbl>
    <w:p w14:paraId="66225D17" w14:textId="54911996" w:rsidR="000A005D" w:rsidRDefault="00210901" w:rsidP="000A005D">
      <w:pPr>
        <w:spacing w:line="276" w:lineRule="exact"/>
        <w:ind w:left="139" w:rightChars="93" w:right="195" w:hangingChars="66" w:hanging="139"/>
        <w:rPr>
          <w:rFonts w:ascii="ＭＳ 明朝"/>
        </w:rPr>
      </w:pPr>
      <w:r w:rsidRPr="00DE423B">
        <w:rPr>
          <w:rFonts w:ascii="ＭＳ 明朝" w:hint="eastAsia"/>
        </w:rPr>
        <w:t>※</w:t>
      </w:r>
      <w:r w:rsidR="001B0C1E">
        <w:rPr>
          <w:rFonts w:ascii="ＭＳ 明朝" w:hint="eastAsia"/>
        </w:rPr>
        <w:t>公募要領「</w:t>
      </w:r>
      <w:r w:rsidR="00A539E8">
        <w:rPr>
          <w:rFonts w:ascii="ＭＳ 明朝" w:hint="eastAsia"/>
        </w:rPr>
        <w:t>４</w:t>
      </w:r>
      <w:r w:rsidR="001B0C1E">
        <w:rPr>
          <w:rFonts w:ascii="ＭＳ 明朝" w:hint="eastAsia"/>
        </w:rPr>
        <w:t>．事業の内容」に記載されている各事項について、概略図・概念図等を使用し、</w:t>
      </w:r>
      <w:r w:rsidR="001809FC">
        <w:rPr>
          <w:rFonts w:ascii="ＭＳ 明朝" w:hint="eastAsia"/>
        </w:rPr>
        <w:t>分かりやすく</w:t>
      </w:r>
      <w:r w:rsidR="001B0C1E">
        <w:rPr>
          <w:rFonts w:ascii="ＭＳ 明朝" w:hint="eastAsia"/>
        </w:rPr>
        <w:t>記載</w:t>
      </w:r>
      <w:r w:rsidR="001809FC">
        <w:rPr>
          <w:rFonts w:ascii="ＭＳ 明朝" w:hint="eastAsia"/>
        </w:rPr>
        <w:t>してください</w:t>
      </w:r>
      <w:r w:rsidR="001B0C1E">
        <w:rPr>
          <w:rFonts w:ascii="ＭＳ 明朝" w:hint="eastAsia"/>
        </w:rPr>
        <w:t>。</w:t>
      </w:r>
    </w:p>
    <w:p w14:paraId="5BCCF39E" w14:textId="2F04645E" w:rsidR="001B0C1E" w:rsidRDefault="000A005D" w:rsidP="000A005D">
      <w:pPr>
        <w:spacing w:line="276" w:lineRule="exact"/>
        <w:ind w:left="139" w:rightChars="93" w:right="195" w:hangingChars="66" w:hanging="139"/>
        <w:rPr>
          <w:rFonts w:ascii="ＭＳ 明朝"/>
        </w:rPr>
      </w:pPr>
      <w:r>
        <w:rPr>
          <w:rFonts w:ascii="ＭＳ 明朝" w:hint="eastAsia"/>
        </w:rPr>
        <w:t>※</w:t>
      </w:r>
      <w:r w:rsidRPr="000A005D">
        <w:rPr>
          <w:rFonts w:ascii="ＭＳ 明朝" w:hint="eastAsia"/>
        </w:rPr>
        <w:t>企画提案の内容等を別紙とすることも可</w:t>
      </w:r>
      <w:r>
        <w:rPr>
          <w:rFonts w:ascii="ＭＳ 明朝" w:hint="eastAsia"/>
        </w:rPr>
        <w:t>とするが、その際には本書式との対応箇所</w:t>
      </w:r>
      <w:r w:rsidR="001809FC">
        <w:rPr>
          <w:rFonts w:ascii="ＭＳ 明朝" w:hint="eastAsia"/>
        </w:rPr>
        <w:t>を明確に</w:t>
      </w:r>
      <w:r>
        <w:rPr>
          <w:rFonts w:ascii="ＭＳ 明朝" w:hint="eastAsia"/>
        </w:rPr>
        <w:t>記載</w:t>
      </w:r>
      <w:r w:rsidR="001809FC">
        <w:rPr>
          <w:rFonts w:ascii="ＭＳ 明朝" w:hint="eastAsia"/>
        </w:rPr>
        <w:t>してください</w:t>
      </w:r>
      <w:r>
        <w:rPr>
          <w:rFonts w:ascii="ＭＳ 明朝" w:hint="eastAsia"/>
        </w:rPr>
        <w:t>。</w:t>
      </w:r>
    </w:p>
    <w:p w14:paraId="5A7014D4" w14:textId="036633F5" w:rsidR="00210901" w:rsidRDefault="001B0C1E" w:rsidP="000A005D">
      <w:pPr>
        <w:spacing w:line="276" w:lineRule="exact"/>
        <w:ind w:left="139" w:rightChars="93" w:right="195" w:hangingChars="66" w:hanging="139"/>
        <w:rPr>
          <w:rFonts w:ascii="ＭＳ 明朝"/>
        </w:rPr>
      </w:pPr>
      <w:r>
        <w:rPr>
          <w:rFonts w:ascii="ＭＳ 明朝" w:hint="eastAsia"/>
        </w:rPr>
        <w:t>※「</w:t>
      </w:r>
      <w:r w:rsidR="00291E53">
        <w:rPr>
          <w:rFonts w:ascii="ＭＳ 明朝" w:hint="eastAsia"/>
        </w:rPr>
        <w:t>６</w:t>
      </w:r>
      <w:r w:rsidR="00210901" w:rsidRPr="00DE423B">
        <w:rPr>
          <w:rFonts w:ascii="ＭＳ 明朝" w:hint="eastAsia"/>
        </w:rPr>
        <w:t>．委託事業経費予定額</w:t>
      </w:r>
      <w:r>
        <w:rPr>
          <w:rFonts w:ascii="ＭＳ 明朝" w:hint="eastAsia"/>
        </w:rPr>
        <w:t>」</w:t>
      </w:r>
      <w:r w:rsidR="00210901" w:rsidRPr="00DE423B">
        <w:rPr>
          <w:rFonts w:ascii="ＭＳ 明朝" w:hint="eastAsia"/>
        </w:rPr>
        <w:t>との整合性に留</w:t>
      </w:r>
      <w:r w:rsidR="00210901">
        <w:rPr>
          <w:rFonts w:ascii="ＭＳ 明朝" w:hint="eastAsia"/>
        </w:rPr>
        <w:t>意し、人数、回数等は、可能な限り詳細に記載してくだ</w:t>
      </w:r>
      <w:r w:rsidR="00210901" w:rsidRPr="00DE423B">
        <w:rPr>
          <w:rFonts w:ascii="ＭＳ 明朝" w:hint="eastAsia"/>
        </w:rPr>
        <w:t>さい。</w:t>
      </w:r>
    </w:p>
    <w:p w14:paraId="4904C16D" w14:textId="77777777" w:rsidR="001859D6" w:rsidRPr="00AB454A" w:rsidRDefault="001859D6" w:rsidP="00210901">
      <w:pPr>
        <w:spacing w:line="276" w:lineRule="exact"/>
        <w:ind w:left="416" w:hangingChars="198" w:hanging="416"/>
        <w:rPr>
          <w:rFonts w:ascii="ＭＳ 明朝"/>
        </w:rPr>
      </w:pPr>
    </w:p>
    <w:p w14:paraId="1F4C1D79" w14:textId="5D8F80EF" w:rsidR="00210901" w:rsidRPr="00E7001D" w:rsidRDefault="001859D6" w:rsidP="00E7001D">
      <w:pPr>
        <w:widowControl/>
        <w:jc w:val="right"/>
        <w:rPr>
          <w:rFonts w:ascii="ＭＳ 明朝" w:eastAsia="PMingLiU"/>
          <w:sz w:val="22"/>
          <w:lang w:eastAsia="zh-TW"/>
        </w:rPr>
      </w:pPr>
      <w:r>
        <w:rPr>
          <w:rFonts w:ascii="ＭＳ 明朝"/>
          <w:lang w:eastAsia="zh-TW"/>
        </w:rPr>
        <w:br w:type="page"/>
      </w:r>
      <w:r w:rsidR="00210901" w:rsidRPr="00B80FB3">
        <w:rPr>
          <w:rFonts w:ascii="ＭＳ 明朝" w:hint="eastAsia"/>
          <w:sz w:val="22"/>
          <w:lang w:eastAsia="zh-TW"/>
        </w:rPr>
        <w:lastRenderedPageBreak/>
        <w:t>（別紙</w:t>
      </w:r>
      <w:r w:rsidR="00147521">
        <w:rPr>
          <w:rFonts w:ascii="ＭＳ 明朝" w:hint="eastAsia"/>
          <w:sz w:val="22"/>
        </w:rPr>
        <w:t>２</w:t>
      </w:r>
      <w:r w:rsidR="00210901" w:rsidRPr="00B80FB3">
        <w:rPr>
          <w:rFonts w:ascii="ＭＳ 明朝" w:hint="eastAsia"/>
          <w:sz w:val="22"/>
          <w:lang w:eastAsia="zh-TW"/>
        </w:rPr>
        <w:t>）</w:t>
      </w:r>
    </w:p>
    <w:p w14:paraId="7541FEA2" w14:textId="59FE772F" w:rsidR="00210901" w:rsidRDefault="00210901" w:rsidP="00E7001D">
      <w:pPr>
        <w:spacing w:line="276" w:lineRule="exact"/>
        <w:jc w:val="center"/>
        <w:rPr>
          <w:rFonts w:ascii="ＭＳ 明朝" w:eastAsia="PMingLiU"/>
          <w:sz w:val="28"/>
          <w:szCs w:val="28"/>
          <w:lang w:eastAsia="zh-TW"/>
        </w:rPr>
      </w:pPr>
      <w:r>
        <w:rPr>
          <w:rFonts w:ascii="ＭＳ 明朝" w:hint="eastAsia"/>
          <w:sz w:val="28"/>
          <w:szCs w:val="28"/>
          <w:lang w:eastAsia="zh-TW"/>
        </w:rPr>
        <w:t>実　施　日　程　表（予　定）</w:t>
      </w:r>
    </w:p>
    <w:p w14:paraId="122F2277" w14:textId="77777777" w:rsidR="00E7001D" w:rsidRPr="00E7001D" w:rsidRDefault="00E7001D" w:rsidP="00E7001D">
      <w:pPr>
        <w:spacing w:line="276" w:lineRule="exact"/>
        <w:jc w:val="center"/>
        <w:rPr>
          <w:rFonts w:ascii="ＭＳ 明朝" w:eastAsia="PMingLiU"/>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216"/>
        <w:gridCol w:w="60"/>
        <w:gridCol w:w="1156"/>
        <w:gridCol w:w="1216"/>
        <w:gridCol w:w="1216"/>
        <w:gridCol w:w="1215"/>
        <w:gridCol w:w="1121"/>
        <w:gridCol w:w="615"/>
      </w:tblGrid>
      <w:tr w:rsidR="00D90B47" w:rsidRPr="008D233E" w14:paraId="2472BBB2" w14:textId="77777777" w:rsidTr="00E7001D">
        <w:trPr>
          <w:trHeight w:val="458"/>
        </w:trPr>
        <w:tc>
          <w:tcPr>
            <w:tcW w:w="679" w:type="dxa"/>
            <w:vMerge w:val="restart"/>
            <w:vAlign w:val="center"/>
          </w:tcPr>
          <w:p w14:paraId="7FD280D6" w14:textId="77777777" w:rsidR="00D90B47" w:rsidRPr="00C54953" w:rsidRDefault="00D90B47" w:rsidP="00C54953">
            <w:pPr>
              <w:spacing w:line="276" w:lineRule="exact"/>
              <w:jc w:val="center"/>
              <w:rPr>
                <w:rFonts w:ascii="ＭＳ 明朝" w:hAnsi="Times New Roman"/>
                <w:sz w:val="24"/>
                <w:szCs w:val="28"/>
              </w:rPr>
            </w:pPr>
            <w:r w:rsidRPr="00C54953">
              <w:rPr>
                <w:rFonts w:ascii="ＭＳ 明朝" w:hAnsi="Times New Roman" w:hint="eastAsia"/>
                <w:sz w:val="24"/>
                <w:szCs w:val="28"/>
              </w:rPr>
              <w:t>実施時期</w:t>
            </w:r>
          </w:p>
        </w:tc>
        <w:tc>
          <w:tcPr>
            <w:tcW w:w="1276" w:type="dxa"/>
            <w:gridSpan w:val="2"/>
          </w:tcPr>
          <w:p w14:paraId="04C567FC" w14:textId="77777777" w:rsidR="00D90B47" w:rsidRPr="00C54953" w:rsidRDefault="00D90B47" w:rsidP="002A1BF4">
            <w:pPr>
              <w:spacing w:line="276" w:lineRule="auto"/>
              <w:jc w:val="center"/>
              <w:rPr>
                <w:rFonts w:ascii="ＭＳ 明朝" w:hAnsi="Times New Roman"/>
                <w:sz w:val="24"/>
                <w:szCs w:val="28"/>
              </w:rPr>
            </w:pPr>
          </w:p>
        </w:tc>
        <w:tc>
          <w:tcPr>
            <w:tcW w:w="5924" w:type="dxa"/>
            <w:gridSpan w:val="5"/>
          </w:tcPr>
          <w:p w14:paraId="49A598D6" w14:textId="004C28C9" w:rsidR="00D90B47" w:rsidRPr="00C54953" w:rsidRDefault="00D90B47" w:rsidP="002A1BF4">
            <w:pPr>
              <w:spacing w:line="276" w:lineRule="auto"/>
              <w:jc w:val="center"/>
              <w:rPr>
                <w:rFonts w:ascii="ＭＳ 明朝" w:hAnsi="Times New Roman"/>
                <w:sz w:val="24"/>
                <w:szCs w:val="28"/>
              </w:rPr>
            </w:pPr>
            <w:r w:rsidRPr="00C54953">
              <w:rPr>
                <w:rFonts w:ascii="ＭＳ 明朝" w:hAnsi="Times New Roman" w:hint="eastAsia"/>
                <w:sz w:val="24"/>
                <w:szCs w:val="28"/>
              </w:rPr>
              <w:t>計画事項</w:t>
            </w:r>
          </w:p>
        </w:tc>
        <w:tc>
          <w:tcPr>
            <w:tcW w:w="615" w:type="dxa"/>
            <w:vMerge w:val="restart"/>
            <w:vAlign w:val="center"/>
          </w:tcPr>
          <w:p w14:paraId="70E536C3" w14:textId="77777777" w:rsidR="00D90B47" w:rsidRPr="00C54953" w:rsidRDefault="00D90B47" w:rsidP="00C54953">
            <w:pPr>
              <w:spacing w:line="276" w:lineRule="exact"/>
              <w:jc w:val="center"/>
              <w:rPr>
                <w:rFonts w:ascii="ＭＳ 明朝" w:hAnsi="Times New Roman"/>
                <w:sz w:val="24"/>
                <w:szCs w:val="28"/>
              </w:rPr>
            </w:pPr>
            <w:r w:rsidRPr="00C54953">
              <w:rPr>
                <w:rFonts w:ascii="ＭＳ 明朝" w:hAnsi="Times New Roman" w:hint="eastAsia"/>
                <w:sz w:val="24"/>
                <w:szCs w:val="28"/>
              </w:rPr>
              <w:t>備　考</w:t>
            </w:r>
          </w:p>
        </w:tc>
      </w:tr>
      <w:tr w:rsidR="00D90B47" w:rsidRPr="008D233E" w14:paraId="3133FFFB" w14:textId="77777777" w:rsidTr="00E7001D">
        <w:trPr>
          <w:trHeight w:val="575"/>
        </w:trPr>
        <w:tc>
          <w:tcPr>
            <w:tcW w:w="679" w:type="dxa"/>
            <w:vMerge/>
          </w:tcPr>
          <w:p w14:paraId="60976205" w14:textId="77777777" w:rsidR="00D90B47" w:rsidRPr="00C54953" w:rsidRDefault="00D90B47" w:rsidP="002A1BF4">
            <w:pPr>
              <w:spacing w:line="276" w:lineRule="exact"/>
              <w:jc w:val="center"/>
              <w:rPr>
                <w:rFonts w:ascii="ＭＳ 明朝" w:hAnsi="Times New Roman"/>
                <w:sz w:val="24"/>
                <w:szCs w:val="28"/>
              </w:rPr>
            </w:pPr>
          </w:p>
        </w:tc>
        <w:tc>
          <w:tcPr>
            <w:tcW w:w="1216" w:type="dxa"/>
            <w:vAlign w:val="center"/>
          </w:tcPr>
          <w:p w14:paraId="5C9BD817" w14:textId="77777777" w:rsidR="0095707A"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（１）</w:t>
            </w:r>
          </w:p>
          <w:p w14:paraId="2A984929" w14:textId="2BD31A11"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w:t>
            </w:r>
          </w:p>
        </w:tc>
        <w:tc>
          <w:tcPr>
            <w:tcW w:w="1216" w:type="dxa"/>
            <w:gridSpan w:val="2"/>
            <w:vAlign w:val="center"/>
          </w:tcPr>
          <w:p w14:paraId="2493E3E2" w14:textId="77777777" w:rsidR="0095707A"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（２）</w:t>
            </w:r>
          </w:p>
          <w:p w14:paraId="2F3B8097" w14:textId="47EE85E8"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w:t>
            </w:r>
          </w:p>
        </w:tc>
        <w:tc>
          <w:tcPr>
            <w:tcW w:w="1216" w:type="dxa"/>
            <w:vAlign w:val="center"/>
          </w:tcPr>
          <w:p w14:paraId="18C0DA67"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（３）○○○○</w:t>
            </w:r>
          </w:p>
        </w:tc>
        <w:tc>
          <w:tcPr>
            <w:tcW w:w="1216" w:type="dxa"/>
            <w:vAlign w:val="center"/>
          </w:tcPr>
          <w:p w14:paraId="39876813" w14:textId="77777777" w:rsidR="00D90B47" w:rsidRPr="00C54953" w:rsidRDefault="00D90B47" w:rsidP="002A1BF4">
            <w:pPr>
              <w:spacing w:line="276" w:lineRule="exact"/>
              <w:jc w:val="center"/>
              <w:rPr>
                <w:rFonts w:ascii="ＭＳ 明朝" w:hAnsi="Times New Roman"/>
                <w:sz w:val="24"/>
                <w:szCs w:val="28"/>
              </w:rPr>
            </w:pPr>
            <w:r w:rsidRPr="00C54953">
              <w:rPr>
                <w:rFonts w:ascii="ＭＳ 明朝" w:hAnsi="Times New Roman" w:hint="eastAsia"/>
                <w:sz w:val="24"/>
                <w:szCs w:val="28"/>
              </w:rPr>
              <w:t>（</w:t>
            </w:r>
            <w:r>
              <w:rPr>
                <w:rFonts w:ascii="ＭＳ 明朝" w:hAnsi="Times New Roman" w:hint="eastAsia"/>
                <w:sz w:val="24"/>
                <w:szCs w:val="28"/>
              </w:rPr>
              <w:t>４</w:t>
            </w:r>
            <w:r w:rsidRPr="00C54953">
              <w:rPr>
                <w:rFonts w:ascii="ＭＳ 明朝" w:hAnsi="Times New Roman" w:hint="eastAsia"/>
                <w:sz w:val="24"/>
                <w:szCs w:val="28"/>
              </w:rPr>
              <w:t>）○○○○</w:t>
            </w:r>
          </w:p>
        </w:tc>
        <w:tc>
          <w:tcPr>
            <w:tcW w:w="1215" w:type="dxa"/>
          </w:tcPr>
          <w:p w14:paraId="4D2B8870" w14:textId="77777777" w:rsidR="0095707A" w:rsidRDefault="00D90B47" w:rsidP="002A1BF4">
            <w:pPr>
              <w:spacing w:line="276" w:lineRule="exact"/>
              <w:jc w:val="center"/>
              <w:rPr>
                <w:rFonts w:ascii="ＭＳ 明朝" w:hAnsi="Times New Roman"/>
                <w:sz w:val="24"/>
                <w:szCs w:val="28"/>
              </w:rPr>
            </w:pPr>
            <w:r w:rsidRPr="00D90B47">
              <w:rPr>
                <w:rFonts w:ascii="ＭＳ 明朝" w:hAnsi="Times New Roman" w:hint="eastAsia"/>
                <w:sz w:val="24"/>
                <w:szCs w:val="28"/>
              </w:rPr>
              <w:t>（５）</w:t>
            </w:r>
          </w:p>
          <w:p w14:paraId="51DBE048" w14:textId="6715DF7C" w:rsidR="00D90B47" w:rsidRDefault="00D90B47" w:rsidP="002A1BF4">
            <w:pPr>
              <w:spacing w:line="276" w:lineRule="exact"/>
              <w:jc w:val="center"/>
              <w:rPr>
                <w:rFonts w:ascii="ＭＳ 明朝" w:hAnsi="Times New Roman"/>
                <w:sz w:val="24"/>
                <w:szCs w:val="28"/>
              </w:rPr>
            </w:pPr>
            <w:r w:rsidRPr="00D90B47">
              <w:rPr>
                <w:rFonts w:ascii="ＭＳ 明朝" w:hAnsi="Times New Roman" w:hint="eastAsia"/>
                <w:sz w:val="24"/>
                <w:szCs w:val="28"/>
              </w:rPr>
              <w:t>○○○○</w:t>
            </w:r>
          </w:p>
        </w:tc>
        <w:tc>
          <w:tcPr>
            <w:tcW w:w="1121" w:type="dxa"/>
            <w:vAlign w:val="center"/>
          </w:tcPr>
          <w:p w14:paraId="1AB085C2" w14:textId="1A1E1C36" w:rsidR="00D90B47" w:rsidRPr="00C54953" w:rsidRDefault="00D90B47" w:rsidP="002A1BF4">
            <w:pPr>
              <w:spacing w:line="276" w:lineRule="exact"/>
              <w:jc w:val="center"/>
              <w:rPr>
                <w:rFonts w:ascii="ＭＳ 明朝" w:hAnsi="Times New Roman"/>
                <w:sz w:val="24"/>
                <w:szCs w:val="28"/>
              </w:rPr>
            </w:pPr>
            <w:r>
              <w:rPr>
                <w:rFonts w:ascii="ＭＳ 明朝" w:hAnsi="Times New Roman" w:hint="eastAsia"/>
                <w:sz w:val="24"/>
                <w:szCs w:val="28"/>
              </w:rPr>
              <w:t>（６</w:t>
            </w:r>
            <w:r w:rsidRPr="00C54953">
              <w:rPr>
                <w:rFonts w:ascii="ＭＳ 明朝" w:hAnsi="Times New Roman" w:hint="eastAsia"/>
                <w:sz w:val="24"/>
                <w:szCs w:val="28"/>
              </w:rPr>
              <w:t>）○○○</w:t>
            </w:r>
          </w:p>
        </w:tc>
        <w:tc>
          <w:tcPr>
            <w:tcW w:w="615" w:type="dxa"/>
            <w:vMerge/>
          </w:tcPr>
          <w:p w14:paraId="010829B0" w14:textId="77777777" w:rsidR="00D90B47" w:rsidRPr="00C54953" w:rsidRDefault="00D90B47" w:rsidP="002A1BF4">
            <w:pPr>
              <w:spacing w:line="276" w:lineRule="exact"/>
              <w:jc w:val="center"/>
              <w:rPr>
                <w:rFonts w:ascii="ＭＳ 明朝" w:hAnsi="Times New Roman"/>
                <w:sz w:val="24"/>
                <w:szCs w:val="28"/>
              </w:rPr>
            </w:pPr>
          </w:p>
        </w:tc>
      </w:tr>
      <w:tr w:rsidR="00D90B47" w:rsidRPr="008D233E" w14:paraId="5FAE5C8B" w14:textId="77777777" w:rsidTr="00E7001D">
        <w:trPr>
          <w:trHeight w:val="575"/>
        </w:trPr>
        <w:tc>
          <w:tcPr>
            <w:tcW w:w="679" w:type="dxa"/>
            <w:tcBorders>
              <w:bottom w:val="dotted" w:sz="4" w:space="0" w:color="auto"/>
            </w:tcBorders>
            <w:vAlign w:val="center"/>
          </w:tcPr>
          <w:p w14:paraId="32F01F1F"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bottom w:val="dotted" w:sz="4" w:space="0" w:color="auto"/>
            </w:tcBorders>
            <w:vAlign w:val="center"/>
          </w:tcPr>
          <w:p w14:paraId="40E6AC8F"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bottom w:val="dotted" w:sz="4" w:space="0" w:color="auto"/>
            </w:tcBorders>
            <w:vAlign w:val="center"/>
          </w:tcPr>
          <w:p w14:paraId="6C76C64C" w14:textId="77777777" w:rsidR="00D90B47" w:rsidRPr="00C54953" w:rsidRDefault="00D90B47" w:rsidP="00C54953">
            <w:pPr>
              <w:spacing w:line="276" w:lineRule="exact"/>
              <w:rPr>
                <w:rFonts w:ascii="ＭＳ 明朝" w:hAnsi="Times New Roman"/>
                <w:sz w:val="24"/>
                <w:szCs w:val="28"/>
              </w:rPr>
            </w:pPr>
          </w:p>
        </w:tc>
        <w:tc>
          <w:tcPr>
            <w:tcW w:w="1216" w:type="dxa"/>
            <w:tcBorders>
              <w:bottom w:val="dotted" w:sz="4" w:space="0" w:color="auto"/>
            </w:tcBorders>
            <w:vAlign w:val="center"/>
          </w:tcPr>
          <w:p w14:paraId="23A239C3" w14:textId="77777777" w:rsidR="00D90B47" w:rsidRPr="00C54953" w:rsidRDefault="00D90B47" w:rsidP="00C54953">
            <w:pPr>
              <w:spacing w:line="276" w:lineRule="exact"/>
              <w:rPr>
                <w:rFonts w:ascii="ＭＳ 明朝" w:hAnsi="Times New Roman"/>
                <w:sz w:val="24"/>
                <w:szCs w:val="28"/>
              </w:rPr>
            </w:pPr>
          </w:p>
        </w:tc>
        <w:tc>
          <w:tcPr>
            <w:tcW w:w="1216" w:type="dxa"/>
            <w:tcBorders>
              <w:bottom w:val="dotted" w:sz="4" w:space="0" w:color="auto"/>
            </w:tcBorders>
          </w:tcPr>
          <w:p w14:paraId="218EB3E6" w14:textId="77777777" w:rsidR="00D90B47" w:rsidRPr="00C54953" w:rsidRDefault="00D90B47" w:rsidP="00C54953">
            <w:pPr>
              <w:spacing w:line="276" w:lineRule="exact"/>
              <w:rPr>
                <w:rFonts w:ascii="ＭＳ 明朝" w:hAnsi="Times New Roman"/>
                <w:sz w:val="24"/>
                <w:szCs w:val="28"/>
              </w:rPr>
            </w:pPr>
          </w:p>
        </w:tc>
        <w:tc>
          <w:tcPr>
            <w:tcW w:w="1215" w:type="dxa"/>
            <w:tcBorders>
              <w:bottom w:val="dotted" w:sz="4" w:space="0" w:color="auto"/>
            </w:tcBorders>
          </w:tcPr>
          <w:p w14:paraId="2D75C100" w14:textId="77777777" w:rsidR="00D90B47" w:rsidRPr="00C54953" w:rsidRDefault="00D90B47" w:rsidP="00C54953">
            <w:pPr>
              <w:spacing w:line="276" w:lineRule="exact"/>
              <w:rPr>
                <w:rFonts w:ascii="ＭＳ 明朝" w:hAnsi="Times New Roman"/>
                <w:sz w:val="24"/>
                <w:szCs w:val="28"/>
              </w:rPr>
            </w:pPr>
          </w:p>
        </w:tc>
        <w:tc>
          <w:tcPr>
            <w:tcW w:w="1121" w:type="dxa"/>
            <w:tcBorders>
              <w:bottom w:val="dotted" w:sz="4" w:space="0" w:color="auto"/>
            </w:tcBorders>
            <w:vAlign w:val="center"/>
          </w:tcPr>
          <w:p w14:paraId="7A985206" w14:textId="7B37F9C4" w:rsidR="00D90B47" w:rsidRPr="00C54953" w:rsidRDefault="00D90B47" w:rsidP="00C54953">
            <w:pPr>
              <w:spacing w:line="276" w:lineRule="exact"/>
              <w:rPr>
                <w:rFonts w:ascii="ＭＳ 明朝" w:hAnsi="Times New Roman"/>
                <w:sz w:val="24"/>
                <w:szCs w:val="28"/>
              </w:rPr>
            </w:pPr>
          </w:p>
        </w:tc>
        <w:tc>
          <w:tcPr>
            <w:tcW w:w="615" w:type="dxa"/>
            <w:tcBorders>
              <w:bottom w:val="dotted" w:sz="4" w:space="0" w:color="auto"/>
            </w:tcBorders>
            <w:vAlign w:val="center"/>
          </w:tcPr>
          <w:p w14:paraId="408F975B" w14:textId="77777777" w:rsidR="00D90B47" w:rsidRPr="00C54953" w:rsidRDefault="00D90B47" w:rsidP="00C54953">
            <w:pPr>
              <w:spacing w:line="276" w:lineRule="exact"/>
              <w:rPr>
                <w:rFonts w:ascii="ＭＳ 明朝" w:hAnsi="Times New Roman"/>
                <w:sz w:val="24"/>
                <w:szCs w:val="28"/>
              </w:rPr>
            </w:pPr>
          </w:p>
        </w:tc>
      </w:tr>
      <w:tr w:rsidR="00D90B47" w:rsidRPr="008D233E" w14:paraId="03242C60" w14:textId="77777777" w:rsidTr="00E7001D">
        <w:trPr>
          <w:trHeight w:val="575"/>
        </w:trPr>
        <w:tc>
          <w:tcPr>
            <w:tcW w:w="679" w:type="dxa"/>
            <w:tcBorders>
              <w:top w:val="dotted" w:sz="4" w:space="0" w:color="auto"/>
              <w:bottom w:val="dotted" w:sz="4" w:space="0" w:color="auto"/>
            </w:tcBorders>
            <w:vAlign w:val="center"/>
          </w:tcPr>
          <w:p w14:paraId="3F211C35"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744403AE"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704E0FA9"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7DBBC47F"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276E30F4"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7583F8D8"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4958BB02" w14:textId="1979ECF3"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6C0B28AC" w14:textId="77777777" w:rsidR="00D90B47" w:rsidRPr="00C54953" w:rsidRDefault="00D90B47" w:rsidP="00C54953">
            <w:pPr>
              <w:spacing w:line="276" w:lineRule="exact"/>
              <w:rPr>
                <w:rFonts w:ascii="ＭＳ 明朝" w:hAnsi="Times New Roman"/>
                <w:sz w:val="24"/>
                <w:szCs w:val="28"/>
              </w:rPr>
            </w:pPr>
          </w:p>
        </w:tc>
      </w:tr>
      <w:tr w:rsidR="00D90B47" w:rsidRPr="008D233E" w14:paraId="4A3539A6" w14:textId="77777777" w:rsidTr="00E7001D">
        <w:trPr>
          <w:trHeight w:val="575"/>
        </w:trPr>
        <w:tc>
          <w:tcPr>
            <w:tcW w:w="679" w:type="dxa"/>
            <w:tcBorders>
              <w:top w:val="dotted" w:sz="4" w:space="0" w:color="auto"/>
              <w:bottom w:val="dotted" w:sz="4" w:space="0" w:color="auto"/>
            </w:tcBorders>
            <w:vAlign w:val="center"/>
          </w:tcPr>
          <w:p w14:paraId="1DC702EB"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76C7B302"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662B4910"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259ED609"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5985EE56"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7242AB1B"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021535A2" w14:textId="62EE7D1D"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02B739E8" w14:textId="77777777" w:rsidR="00D90B47" w:rsidRPr="00C54953" w:rsidRDefault="00D90B47" w:rsidP="00C54953">
            <w:pPr>
              <w:spacing w:line="276" w:lineRule="exact"/>
              <w:rPr>
                <w:rFonts w:ascii="ＭＳ 明朝" w:hAnsi="Times New Roman"/>
                <w:sz w:val="24"/>
                <w:szCs w:val="28"/>
              </w:rPr>
            </w:pPr>
          </w:p>
        </w:tc>
      </w:tr>
      <w:tr w:rsidR="00D90B47" w:rsidRPr="008D233E" w14:paraId="43F00607" w14:textId="77777777" w:rsidTr="00E7001D">
        <w:trPr>
          <w:trHeight w:val="575"/>
        </w:trPr>
        <w:tc>
          <w:tcPr>
            <w:tcW w:w="679" w:type="dxa"/>
            <w:tcBorders>
              <w:top w:val="dotted" w:sz="4" w:space="0" w:color="auto"/>
              <w:bottom w:val="dotted" w:sz="4" w:space="0" w:color="auto"/>
            </w:tcBorders>
            <w:vAlign w:val="center"/>
          </w:tcPr>
          <w:p w14:paraId="76F160E6"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251F5AAE"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3EE69A41"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2FB88FAC"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566C8E14"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7B394849"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1D9371E1" w14:textId="02AB2864"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3C848BB2" w14:textId="77777777" w:rsidR="00D90B47" w:rsidRPr="00C54953" w:rsidRDefault="00D90B47" w:rsidP="00C54953">
            <w:pPr>
              <w:spacing w:line="276" w:lineRule="exact"/>
              <w:rPr>
                <w:rFonts w:ascii="ＭＳ 明朝" w:hAnsi="Times New Roman"/>
                <w:sz w:val="24"/>
                <w:szCs w:val="28"/>
              </w:rPr>
            </w:pPr>
          </w:p>
        </w:tc>
      </w:tr>
      <w:tr w:rsidR="00D90B47" w:rsidRPr="008D233E" w14:paraId="600668C6" w14:textId="77777777" w:rsidTr="00E7001D">
        <w:trPr>
          <w:trHeight w:val="575"/>
        </w:trPr>
        <w:tc>
          <w:tcPr>
            <w:tcW w:w="679" w:type="dxa"/>
            <w:tcBorders>
              <w:top w:val="dotted" w:sz="4" w:space="0" w:color="auto"/>
              <w:bottom w:val="dotted" w:sz="4" w:space="0" w:color="auto"/>
            </w:tcBorders>
            <w:vAlign w:val="center"/>
          </w:tcPr>
          <w:p w14:paraId="6A2416A1"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05850166"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5A93508A"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60859798"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00159DC8"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41298AA4"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5852A2EC" w14:textId="5F970F0F"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75412A73" w14:textId="77777777" w:rsidR="00D90B47" w:rsidRPr="00C54953" w:rsidRDefault="00D90B47" w:rsidP="00C54953">
            <w:pPr>
              <w:spacing w:line="276" w:lineRule="exact"/>
              <w:rPr>
                <w:rFonts w:ascii="ＭＳ 明朝" w:hAnsi="Times New Roman"/>
                <w:sz w:val="24"/>
                <w:szCs w:val="28"/>
              </w:rPr>
            </w:pPr>
          </w:p>
        </w:tc>
      </w:tr>
      <w:tr w:rsidR="00D90B47" w:rsidRPr="008D233E" w14:paraId="1FC9444F" w14:textId="77777777" w:rsidTr="00E7001D">
        <w:trPr>
          <w:trHeight w:val="575"/>
        </w:trPr>
        <w:tc>
          <w:tcPr>
            <w:tcW w:w="679" w:type="dxa"/>
            <w:tcBorders>
              <w:top w:val="dotted" w:sz="4" w:space="0" w:color="auto"/>
              <w:bottom w:val="dotted" w:sz="4" w:space="0" w:color="auto"/>
            </w:tcBorders>
            <w:vAlign w:val="center"/>
          </w:tcPr>
          <w:p w14:paraId="70EE5C74"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035DB6E5"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3D3E2045"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1368CFEF"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36FDC7A3"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4F2F3B61"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40E07A74" w14:textId="71B88766"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7EC67D7E" w14:textId="77777777" w:rsidR="00D90B47" w:rsidRPr="00C54953" w:rsidRDefault="00D90B47" w:rsidP="00C54953">
            <w:pPr>
              <w:spacing w:line="276" w:lineRule="exact"/>
              <w:rPr>
                <w:rFonts w:ascii="ＭＳ 明朝" w:hAnsi="Times New Roman"/>
                <w:sz w:val="24"/>
                <w:szCs w:val="28"/>
              </w:rPr>
            </w:pPr>
          </w:p>
        </w:tc>
      </w:tr>
      <w:tr w:rsidR="00D90B47" w:rsidRPr="008D233E" w14:paraId="37A9113C" w14:textId="77777777" w:rsidTr="00E7001D">
        <w:trPr>
          <w:trHeight w:val="575"/>
        </w:trPr>
        <w:tc>
          <w:tcPr>
            <w:tcW w:w="679" w:type="dxa"/>
            <w:tcBorders>
              <w:top w:val="dotted" w:sz="4" w:space="0" w:color="auto"/>
              <w:bottom w:val="dotted" w:sz="4" w:space="0" w:color="auto"/>
            </w:tcBorders>
            <w:vAlign w:val="center"/>
          </w:tcPr>
          <w:p w14:paraId="074E5628"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634BECA2"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72C1F437"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15C2DB5E"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6F666283"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1721FADE"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45DE32BA" w14:textId="6205E4A8"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784CDC37" w14:textId="77777777" w:rsidR="00D90B47" w:rsidRPr="00C54953" w:rsidRDefault="00D90B47" w:rsidP="00C54953">
            <w:pPr>
              <w:spacing w:line="276" w:lineRule="exact"/>
              <w:rPr>
                <w:rFonts w:ascii="ＭＳ 明朝" w:hAnsi="Times New Roman"/>
                <w:sz w:val="24"/>
                <w:szCs w:val="28"/>
              </w:rPr>
            </w:pPr>
          </w:p>
        </w:tc>
      </w:tr>
      <w:tr w:rsidR="00D90B47" w:rsidRPr="008D233E" w14:paraId="7C71E8F6" w14:textId="77777777" w:rsidTr="00E7001D">
        <w:trPr>
          <w:trHeight w:val="575"/>
        </w:trPr>
        <w:tc>
          <w:tcPr>
            <w:tcW w:w="679" w:type="dxa"/>
            <w:tcBorders>
              <w:top w:val="dotted" w:sz="4" w:space="0" w:color="auto"/>
              <w:bottom w:val="dotted" w:sz="4" w:space="0" w:color="auto"/>
            </w:tcBorders>
            <w:vAlign w:val="center"/>
          </w:tcPr>
          <w:p w14:paraId="6C06E9F6"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604A60ED"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207546EE"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4E2EE257"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77AE0130"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14D3A848"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6970899E" w14:textId="0DA1D777"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1D5C63EB" w14:textId="77777777" w:rsidR="00D90B47" w:rsidRPr="00C54953" w:rsidRDefault="00D90B47" w:rsidP="00C54953">
            <w:pPr>
              <w:spacing w:line="276" w:lineRule="exact"/>
              <w:rPr>
                <w:rFonts w:ascii="ＭＳ 明朝" w:hAnsi="Times New Roman"/>
                <w:sz w:val="24"/>
                <w:szCs w:val="28"/>
              </w:rPr>
            </w:pPr>
          </w:p>
        </w:tc>
      </w:tr>
      <w:tr w:rsidR="00D90B47" w:rsidRPr="008D233E" w14:paraId="75C4C0A0" w14:textId="77777777" w:rsidTr="00E7001D">
        <w:trPr>
          <w:trHeight w:val="575"/>
        </w:trPr>
        <w:tc>
          <w:tcPr>
            <w:tcW w:w="679" w:type="dxa"/>
            <w:tcBorders>
              <w:top w:val="dotted" w:sz="4" w:space="0" w:color="auto"/>
              <w:bottom w:val="dotted" w:sz="4" w:space="0" w:color="auto"/>
            </w:tcBorders>
            <w:vAlign w:val="center"/>
          </w:tcPr>
          <w:p w14:paraId="39032738"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490460F1"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4807CFF9"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6EC255CD"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30628B37"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63AEF251"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4F838CA1" w14:textId="16EB808A"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04B6D98E" w14:textId="77777777" w:rsidR="00D90B47" w:rsidRPr="00C54953" w:rsidRDefault="00D90B47" w:rsidP="00C54953">
            <w:pPr>
              <w:spacing w:line="276" w:lineRule="exact"/>
              <w:rPr>
                <w:rFonts w:ascii="ＭＳ 明朝" w:hAnsi="Times New Roman"/>
                <w:sz w:val="24"/>
                <w:szCs w:val="28"/>
              </w:rPr>
            </w:pPr>
          </w:p>
        </w:tc>
      </w:tr>
      <w:tr w:rsidR="00D90B47" w:rsidRPr="008D233E" w14:paraId="3C7A8456" w14:textId="77777777" w:rsidTr="00E7001D">
        <w:trPr>
          <w:trHeight w:val="575"/>
        </w:trPr>
        <w:tc>
          <w:tcPr>
            <w:tcW w:w="679" w:type="dxa"/>
            <w:tcBorders>
              <w:top w:val="dotted" w:sz="4" w:space="0" w:color="auto"/>
              <w:bottom w:val="dotted" w:sz="4" w:space="0" w:color="auto"/>
            </w:tcBorders>
            <w:vAlign w:val="center"/>
          </w:tcPr>
          <w:p w14:paraId="181EA221"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6A3E83F5"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7B594224"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2A4B4DC0"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25F27D2B"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256E19FA"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62B899DC" w14:textId="4992F281"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5EF37273" w14:textId="77777777" w:rsidR="00D90B47" w:rsidRPr="00C54953" w:rsidRDefault="00D90B47" w:rsidP="00C54953">
            <w:pPr>
              <w:spacing w:line="276" w:lineRule="exact"/>
              <w:rPr>
                <w:rFonts w:ascii="ＭＳ 明朝" w:hAnsi="Times New Roman"/>
                <w:sz w:val="24"/>
                <w:szCs w:val="28"/>
              </w:rPr>
            </w:pPr>
          </w:p>
        </w:tc>
      </w:tr>
      <w:tr w:rsidR="00D90B47" w:rsidRPr="008D233E" w14:paraId="3FD62DD1" w14:textId="77777777" w:rsidTr="00E7001D">
        <w:trPr>
          <w:trHeight w:val="575"/>
        </w:trPr>
        <w:tc>
          <w:tcPr>
            <w:tcW w:w="679" w:type="dxa"/>
            <w:tcBorders>
              <w:top w:val="dotted" w:sz="4" w:space="0" w:color="auto"/>
              <w:bottom w:val="dotted" w:sz="4" w:space="0" w:color="auto"/>
            </w:tcBorders>
            <w:vAlign w:val="center"/>
          </w:tcPr>
          <w:p w14:paraId="4333B9EC"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3270750B"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1F46E676"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7E0410EF"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7D0A9961"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467BDE58"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1AAB287C" w14:textId="0BE760DE"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333CD578" w14:textId="77777777" w:rsidR="00D90B47" w:rsidRPr="00C54953" w:rsidRDefault="00D90B47" w:rsidP="00C54953">
            <w:pPr>
              <w:spacing w:line="276" w:lineRule="exact"/>
              <w:rPr>
                <w:rFonts w:ascii="ＭＳ 明朝" w:hAnsi="Times New Roman"/>
                <w:sz w:val="24"/>
                <w:szCs w:val="28"/>
              </w:rPr>
            </w:pPr>
          </w:p>
        </w:tc>
      </w:tr>
      <w:tr w:rsidR="00D90B47" w:rsidRPr="008D233E" w14:paraId="3D922D39" w14:textId="77777777" w:rsidTr="00E7001D">
        <w:trPr>
          <w:trHeight w:val="575"/>
        </w:trPr>
        <w:tc>
          <w:tcPr>
            <w:tcW w:w="679" w:type="dxa"/>
            <w:tcBorders>
              <w:top w:val="dotted" w:sz="4" w:space="0" w:color="auto"/>
              <w:bottom w:val="dotted" w:sz="4" w:space="0" w:color="auto"/>
            </w:tcBorders>
            <w:vAlign w:val="center"/>
          </w:tcPr>
          <w:p w14:paraId="16A880DF"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5964AB99"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0617FC74"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613CA8E2"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6F27CF86"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3C5532ED"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65513752" w14:textId="190DAA91"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77C43780" w14:textId="77777777" w:rsidR="00D90B47" w:rsidRPr="00C54953" w:rsidRDefault="00D90B47" w:rsidP="00C54953">
            <w:pPr>
              <w:spacing w:line="276" w:lineRule="exact"/>
              <w:rPr>
                <w:rFonts w:ascii="ＭＳ 明朝" w:hAnsi="Times New Roman"/>
                <w:sz w:val="24"/>
                <w:szCs w:val="28"/>
              </w:rPr>
            </w:pPr>
          </w:p>
        </w:tc>
      </w:tr>
      <w:tr w:rsidR="00D90B47" w:rsidRPr="008D233E" w14:paraId="439E899D" w14:textId="77777777" w:rsidTr="00E7001D">
        <w:trPr>
          <w:trHeight w:val="575"/>
        </w:trPr>
        <w:tc>
          <w:tcPr>
            <w:tcW w:w="679" w:type="dxa"/>
            <w:tcBorders>
              <w:top w:val="dotted" w:sz="4" w:space="0" w:color="auto"/>
              <w:bottom w:val="dotted" w:sz="4" w:space="0" w:color="auto"/>
            </w:tcBorders>
            <w:vAlign w:val="center"/>
          </w:tcPr>
          <w:p w14:paraId="2BDDCA23"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76A05FCD"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0188396E"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620FF179"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18AF97DC"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398A7473"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23619D41" w14:textId="2B8F750E"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72DA8148" w14:textId="77777777" w:rsidR="00D90B47" w:rsidRPr="00C54953" w:rsidRDefault="00D90B47" w:rsidP="00C54953">
            <w:pPr>
              <w:spacing w:line="276" w:lineRule="exact"/>
              <w:rPr>
                <w:rFonts w:ascii="ＭＳ 明朝" w:hAnsi="Times New Roman"/>
                <w:sz w:val="24"/>
                <w:szCs w:val="28"/>
              </w:rPr>
            </w:pPr>
          </w:p>
        </w:tc>
      </w:tr>
      <w:tr w:rsidR="00D90B47" w:rsidRPr="008D233E" w14:paraId="7312A164" w14:textId="77777777" w:rsidTr="00E7001D">
        <w:trPr>
          <w:trHeight w:val="575"/>
        </w:trPr>
        <w:tc>
          <w:tcPr>
            <w:tcW w:w="679" w:type="dxa"/>
            <w:tcBorders>
              <w:top w:val="dotted" w:sz="4" w:space="0" w:color="auto"/>
              <w:bottom w:val="dotted" w:sz="4" w:space="0" w:color="auto"/>
            </w:tcBorders>
            <w:vAlign w:val="center"/>
          </w:tcPr>
          <w:p w14:paraId="34121996"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356C6942"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1B0ED3AF"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22DB97B9"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5D58620E"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5DDF7030"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22B6A8BA" w14:textId="0FA23BDE"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5473A1CA" w14:textId="77777777" w:rsidR="00D90B47" w:rsidRPr="00C54953" w:rsidRDefault="00D90B47" w:rsidP="00C54953">
            <w:pPr>
              <w:spacing w:line="276" w:lineRule="exact"/>
              <w:rPr>
                <w:rFonts w:ascii="ＭＳ 明朝" w:hAnsi="Times New Roman"/>
                <w:sz w:val="24"/>
                <w:szCs w:val="28"/>
              </w:rPr>
            </w:pPr>
          </w:p>
        </w:tc>
      </w:tr>
      <w:tr w:rsidR="00D90B47" w:rsidRPr="008D233E" w14:paraId="46CB1CAE" w14:textId="77777777" w:rsidTr="00E7001D">
        <w:trPr>
          <w:trHeight w:val="575"/>
        </w:trPr>
        <w:tc>
          <w:tcPr>
            <w:tcW w:w="679" w:type="dxa"/>
            <w:tcBorders>
              <w:top w:val="dotted" w:sz="4" w:space="0" w:color="auto"/>
              <w:bottom w:val="dotted" w:sz="4" w:space="0" w:color="auto"/>
            </w:tcBorders>
            <w:vAlign w:val="center"/>
          </w:tcPr>
          <w:p w14:paraId="2CC65F75"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5148D528"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72264E92"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42A13E96"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3EEACA99"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298731C5"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506B1BB5" w14:textId="5FDFD8A6"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3812DD93" w14:textId="77777777" w:rsidR="00D90B47" w:rsidRPr="00C54953" w:rsidRDefault="00D90B47" w:rsidP="00C54953">
            <w:pPr>
              <w:spacing w:line="276" w:lineRule="exact"/>
              <w:rPr>
                <w:rFonts w:ascii="ＭＳ 明朝" w:hAnsi="Times New Roman"/>
                <w:sz w:val="24"/>
                <w:szCs w:val="28"/>
              </w:rPr>
            </w:pPr>
          </w:p>
        </w:tc>
      </w:tr>
      <w:tr w:rsidR="00D90B47" w:rsidRPr="008D233E" w14:paraId="57542C15" w14:textId="77777777" w:rsidTr="00E7001D">
        <w:trPr>
          <w:trHeight w:val="575"/>
        </w:trPr>
        <w:tc>
          <w:tcPr>
            <w:tcW w:w="679" w:type="dxa"/>
            <w:tcBorders>
              <w:top w:val="dotted" w:sz="4" w:space="0" w:color="auto"/>
              <w:bottom w:val="dotted" w:sz="4" w:space="0" w:color="auto"/>
            </w:tcBorders>
            <w:vAlign w:val="center"/>
          </w:tcPr>
          <w:p w14:paraId="7918159A"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2C019F58"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554ACA1C"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31387787"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5E4E4A56"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3C3B2B79"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7C86AC57" w14:textId="428D27C3"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558E8369" w14:textId="77777777" w:rsidR="00D90B47" w:rsidRPr="00C54953" w:rsidRDefault="00D90B47" w:rsidP="00C54953">
            <w:pPr>
              <w:spacing w:line="276" w:lineRule="exact"/>
              <w:rPr>
                <w:rFonts w:ascii="ＭＳ 明朝" w:hAnsi="Times New Roman"/>
                <w:sz w:val="24"/>
                <w:szCs w:val="28"/>
              </w:rPr>
            </w:pPr>
          </w:p>
        </w:tc>
      </w:tr>
      <w:tr w:rsidR="00D90B47" w:rsidRPr="008D233E" w14:paraId="6330E956" w14:textId="77777777" w:rsidTr="00E7001D">
        <w:trPr>
          <w:trHeight w:val="575"/>
        </w:trPr>
        <w:tc>
          <w:tcPr>
            <w:tcW w:w="679" w:type="dxa"/>
            <w:tcBorders>
              <w:top w:val="dotted" w:sz="4" w:space="0" w:color="auto"/>
              <w:bottom w:val="dotted" w:sz="4" w:space="0" w:color="auto"/>
            </w:tcBorders>
            <w:vAlign w:val="center"/>
          </w:tcPr>
          <w:p w14:paraId="532C12C5"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5CD8F40B"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0A173A18"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381C5401"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31CF876D"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1ADCED10"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018B2B01" w14:textId="44FF8D4F"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52FD8700" w14:textId="77777777" w:rsidR="00D90B47" w:rsidRPr="00C54953" w:rsidRDefault="00D90B47" w:rsidP="00C54953">
            <w:pPr>
              <w:spacing w:line="276" w:lineRule="exact"/>
              <w:rPr>
                <w:rFonts w:ascii="ＭＳ 明朝" w:hAnsi="Times New Roman"/>
                <w:sz w:val="24"/>
                <w:szCs w:val="28"/>
              </w:rPr>
            </w:pPr>
          </w:p>
        </w:tc>
      </w:tr>
      <w:tr w:rsidR="00D90B47" w:rsidRPr="008D233E" w14:paraId="2909B6C9" w14:textId="77777777" w:rsidTr="00E7001D">
        <w:trPr>
          <w:trHeight w:val="575"/>
        </w:trPr>
        <w:tc>
          <w:tcPr>
            <w:tcW w:w="679" w:type="dxa"/>
            <w:tcBorders>
              <w:top w:val="dotted" w:sz="4" w:space="0" w:color="auto"/>
              <w:bottom w:val="dotted" w:sz="4" w:space="0" w:color="auto"/>
            </w:tcBorders>
            <w:vAlign w:val="center"/>
          </w:tcPr>
          <w:p w14:paraId="6674617B"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19CC9257"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5816C13C"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7C000C63"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28E819E4"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34963D16"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6B361744" w14:textId="287F3EBA"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15278AEF" w14:textId="77777777" w:rsidR="00D90B47" w:rsidRPr="00C54953" w:rsidRDefault="00D90B47" w:rsidP="00C54953">
            <w:pPr>
              <w:spacing w:line="276" w:lineRule="exact"/>
              <w:rPr>
                <w:rFonts w:ascii="ＭＳ 明朝" w:hAnsi="Times New Roman"/>
                <w:sz w:val="24"/>
                <w:szCs w:val="28"/>
              </w:rPr>
            </w:pPr>
          </w:p>
        </w:tc>
      </w:tr>
      <w:tr w:rsidR="00D90B47" w:rsidRPr="008D233E" w14:paraId="3D6E1148" w14:textId="77777777" w:rsidTr="00E7001D">
        <w:trPr>
          <w:trHeight w:val="575"/>
        </w:trPr>
        <w:tc>
          <w:tcPr>
            <w:tcW w:w="679" w:type="dxa"/>
            <w:tcBorders>
              <w:top w:val="dotted" w:sz="4" w:space="0" w:color="auto"/>
              <w:bottom w:val="dotted" w:sz="4" w:space="0" w:color="auto"/>
            </w:tcBorders>
            <w:vAlign w:val="center"/>
          </w:tcPr>
          <w:p w14:paraId="74B60D31" w14:textId="77777777" w:rsidR="00D90B47" w:rsidRPr="00C54953" w:rsidRDefault="00D90B47" w:rsidP="00C54953">
            <w:pPr>
              <w:spacing w:line="276" w:lineRule="exact"/>
              <w:jc w:val="center"/>
              <w:rPr>
                <w:rFonts w:ascii="ＭＳ 明朝" w:hAnsi="Times New Roman"/>
                <w:sz w:val="24"/>
                <w:szCs w:val="28"/>
              </w:rPr>
            </w:pPr>
          </w:p>
        </w:tc>
        <w:tc>
          <w:tcPr>
            <w:tcW w:w="1216" w:type="dxa"/>
            <w:tcBorders>
              <w:top w:val="dotted" w:sz="4" w:space="0" w:color="auto"/>
              <w:bottom w:val="dotted" w:sz="4" w:space="0" w:color="auto"/>
            </w:tcBorders>
            <w:vAlign w:val="center"/>
          </w:tcPr>
          <w:p w14:paraId="0724F848" w14:textId="77777777" w:rsidR="00D90B47" w:rsidRPr="00C54953" w:rsidRDefault="00D90B47" w:rsidP="00C54953">
            <w:pPr>
              <w:spacing w:line="276" w:lineRule="exact"/>
              <w:rPr>
                <w:rFonts w:ascii="ＭＳ 明朝" w:hAnsi="Times New Roman"/>
                <w:sz w:val="24"/>
                <w:szCs w:val="28"/>
              </w:rPr>
            </w:pPr>
          </w:p>
        </w:tc>
        <w:tc>
          <w:tcPr>
            <w:tcW w:w="1216" w:type="dxa"/>
            <w:gridSpan w:val="2"/>
            <w:tcBorders>
              <w:top w:val="dotted" w:sz="4" w:space="0" w:color="auto"/>
              <w:bottom w:val="dotted" w:sz="4" w:space="0" w:color="auto"/>
            </w:tcBorders>
            <w:vAlign w:val="center"/>
          </w:tcPr>
          <w:p w14:paraId="30558FCA"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vAlign w:val="center"/>
          </w:tcPr>
          <w:p w14:paraId="5D7A039C" w14:textId="77777777" w:rsidR="00D90B47" w:rsidRPr="00C54953" w:rsidRDefault="00D90B47" w:rsidP="00C54953">
            <w:pPr>
              <w:spacing w:line="276" w:lineRule="exact"/>
              <w:rPr>
                <w:rFonts w:ascii="ＭＳ 明朝" w:hAnsi="Times New Roman"/>
                <w:sz w:val="24"/>
                <w:szCs w:val="28"/>
              </w:rPr>
            </w:pPr>
          </w:p>
        </w:tc>
        <w:tc>
          <w:tcPr>
            <w:tcW w:w="1216" w:type="dxa"/>
            <w:tcBorders>
              <w:top w:val="dotted" w:sz="4" w:space="0" w:color="auto"/>
              <w:bottom w:val="dotted" w:sz="4" w:space="0" w:color="auto"/>
            </w:tcBorders>
          </w:tcPr>
          <w:p w14:paraId="2CE95F99" w14:textId="77777777" w:rsidR="00D90B47" w:rsidRPr="00C54953" w:rsidRDefault="00D90B47" w:rsidP="00C54953">
            <w:pPr>
              <w:spacing w:line="276" w:lineRule="exact"/>
              <w:rPr>
                <w:rFonts w:ascii="ＭＳ 明朝" w:hAnsi="Times New Roman"/>
                <w:sz w:val="24"/>
                <w:szCs w:val="28"/>
              </w:rPr>
            </w:pPr>
          </w:p>
        </w:tc>
        <w:tc>
          <w:tcPr>
            <w:tcW w:w="1215" w:type="dxa"/>
            <w:tcBorders>
              <w:top w:val="dotted" w:sz="4" w:space="0" w:color="auto"/>
              <w:bottom w:val="dotted" w:sz="4" w:space="0" w:color="auto"/>
            </w:tcBorders>
          </w:tcPr>
          <w:p w14:paraId="0E6D08B5" w14:textId="77777777" w:rsidR="00D90B47" w:rsidRPr="00C54953" w:rsidRDefault="00D90B47" w:rsidP="00C54953">
            <w:pPr>
              <w:spacing w:line="276" w:lineRule="exact"/>
              <w:rPr>
                <w:rFonts w:ascii="ＭＳ 明朝" w:hAnsi="Times New Roman"/>
                <w:sz w:val="24"/>
                <w:szCs w:val="28"/>
              </w:rPr>
            </w:pPr>
          </w:p>
        </w:tc>
        <w:tc>
          <w:tcPr>
            <w:tcW w:w="1121" w:type="dxa"/>
            <w:tcBorders>
              <w:top w:val="dotted" w:sz="4" w:space="0" w:color="auto"/>
              <w:bottom w:val="dotted" w:sz="4" w:space="0" w:color="auto"/>
            </w:tcBorders>
            <w:vAlign w:val="center"/>
          </w:tcPr>
          <w:p w14:paraId="100547F4" w14:textId="02B254D4" w:rsidR="00D90B47" w:rsidRPr="00C54953" w:rsidRDefault="00D90B47" w:rsidP="00C54953">
            <w:pPr>
              <w:spacing w:line="276" w:lineRule="exact"/>
              <w:rPr>
                <w:rFonts w:ascii="ＭＳ 明朝" w:hAnsi="Times New Roman"/>
                <w:sz w:val="24"/>
                <w:szCs w:val="28"/>
              </w:rPr>
            </w:pPr>
          </w:p>
        </w:tc>
        <w:tc>
          <w:tcPr>
            <w:tcW w:w="615" w:type="dxa"/>
            <w:tcBorders>
              <w:top w:val="dotted" w:sz="4" w:space="0" w:color="auto"/>
              <w:bottom w:val="dotted" w:sz="4" w:space="0" w:color="auto"/>
            </w:tcBorders>
            <w:vAlign w:val="center"/>
          </w:tcPr>
          <w:p w14:paraId="35A6072D" w14:textId="77777777" w:rsidR="00D90B47" w:rsidRPr="00C54953" w:rsidRDefault="00D90B47" w:rsidP="00C54953">
            <w:pPr>
              <w:spacing w:line="276" w:lineRule="exact"/>
              <w:rPr>
                <w:rFonts w:ascii="ＭＳ 明朝" w:hAnsi="Times New Roman"/>
                <w:sz w:val="24"/>
                <w:szCs w:val="28"/>
              </w:rPr>
            </w:pPr>
          </w:p>
        </w:tc>
      </w:tr>
    </w:tbl>
    <w:p w14:paraId="2EA61D7E" w14:textId="77777777" w:rsidR="00210901" w:rsidRPr="00F806C7" w:rsidRDefault="00210901" w:rsidP="00210901">
      <w:pPr>
        <w:spacing w:line="276" w:lineRule="exact"/>
        <w:rPr>
          <w:rFonts w:ascii="ＭＳ 明朝"/>
          <w:szCs w:val="28"/>
        </w:rPr>
      </w:pPr>
      <w:r w:rsidRPr="00F806C7">
        <w:rPr>
          <w:rFonts w:ascii="ＭＳ 明朝" w:hint="eastAsia"/>
          <w:szCs w:val="28"/>
        </w:rPr>
        <w:t>※　計画事項は、実施計画（別紙１）の記載内容との整合性に留意し記載してください。</w:t>
      </w:r>
    </w:p>
    <w:p w14:paraId="35C6310F" w14:textId="65522AD0" w:rsidR="00210901" w:rsidRPr="00E66702" w:rsidRDefault="00210901" w:rsidP="00E00353">
      <w:pPr>
        <w:widowControl/>
        <w:jc w:val="right"/>
        <w:rPr>
          <w:rFonts w:ascii="ＭＳ 明朝"/>
        </w:rPr>
      </w:pPr>
      <w:r>
        <w:rPr>
          <w:rFonts w:ascii="ＭＳ 明朝"/>
        </w:rPr>
        <w:br w:type="page"/>
      </w:r>
      <w:r w:rsidRPr="00E66702">
        <w:rPr>
          <w:rFonts w:ascii="ＭＳ 明朝" w:hint="eastAsia"/>
        </w:rPr>
        <w:lastRenderedPageBreak/>
        <w:t>（別紙</w:t>
      </w:r>
      <w:r w:rsidR="00A6751F">
        <w:rPr>
          <w:rFonts w:ascii="ＭＳ 明朝" w:hint="eastAsia"/>
        </w:rPr>
        <w:t>３</w:t>
      </w:r>
      <w:r w:rsidRPr="00E66702">
        <w:rPr>
          <w:rFonts w:ascii="ＭＳ 明朝" w:hint="eastAsia"/>
        </w:rPr>
        <w:t>）</w:t>
      </w:r>
    </w:p>
    <w:p w14:paraId="43815FAE"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554075BE" w14:textId="77777777" w:rsidR="00210901" w:rsidRPr="00E66702" w:rsidRDefault="00210901" w:rsidP="00210901">
      <w:pPr>
        <w:spacing w:line="286" w:lineRule="exact"/>
        <w:rPr>
          <w:rFonts w:ascii="ＭＳ 明朝"/>
        </w:rPr>
      </w:pPr>
      <w:r w:rsidRPr="00E66702">
        <w:rPr>
          <w:rFonts w:ascii="ＭＳ 明朝" w:hint="eastAsia"/>
          <w:sz w:val="22"/>
          <w:szCs w:val="22"/>
        </w:rPr>
        <w:t xml:space="preserve">　</w:t>
      </w:r>
    </w:p>
    <w:p w14:paraId="0768B0AD"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564EA215" w14:textId="77777777" w:rsidR="008E3E1B" w:rsidRPr="008E3E1B" w:rsidRDefault="008E3E1B" w:rsidP="008E3E1B">
      <w:pPr>
        <w:spacing w:line="286" w:lineRule="exact"/>
        <w:ind w:left="220" w:hanging="220"/>
        <w:rPr>
          <w:rFonts w:ascii="ＭＳ 明朝"/>
          <w:sz w:val="22"/>
          <w:szCs w:val="22"/>
        </w:rPr>
      </w:pPr>
    </w:p>
    <w:p w14:paraId="21ACD32D"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②　経費は、税抜額及び消費税相当額の内訳が分かるように計上すること。</w:t>
      </w:r>
    </w:p>
    <w:p w14:paraId="7E2E2D20" w14:textId="77777777" w:rsidR="008E3E1B" w:rsidRPr="008E3E1B" w:rsidRDefault="008E3E1B" w:rsidP="008E3E1B">
      <w:pPr>
        <w:spacing w:line="286" w:lineRule="exact"/>
        <w:ind w:left="220" w:hanging="220"/>
        <w:rPr>
          <w:rFonts w:ascii="ＭＳ 明朝"/>
          <w:sz w:val="22"/>
          <w:szCs w:val="22"/>
        </w:rPr>
      </w:pPr>
    </w:p>
    <w:p w14:paraId="4C862547"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③　人件費については、雇用の必要性及び金額（人数、時間、単価（級号、超勤手当の有無））の妥当性について精査の上、雇用契約書等の根拠資料を添付すること。既に国費で人件費を措置されている職員等については計上できない。</w:t>
      </w:r>
    </w:p>
    <w:p w14:paraId="5150E9FC" w14:textId="77777777" w:rsidR="008E3E1B" w:rsidRPr="008E3E1B" w:rsidRDefault="008E3E1B" w:rsidP="008E3E1B">
      <w:pPr>
        <w:spacing w:line="286" w:lineRule="exact"/>
        <w:ind w:left="220" w:hanging="220"/>
        <w:rPr>
          <w:rFonts w:ascii="ＭＳ 明朝"/>
          <w:sz w:val="22"/>
          <w:szCs w:val="22"/>
        </w:rPr>
      </w:pPr>
    </w:p>
    <w:p w14:paraId="282D568B"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別紙の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6E5DDED8" w14:textId="77777777" w:rsidR="008E3E1B" w:rsidRPr="008E3E1B" w:rsidRDefault="008E3E1B" w:rsidP="008E3E1B">
      <w:pPr>
        <w:spacing w:line="286" w:lineRule="exact"/>
        <w:ind w:left="220" w:hanging="220"/>
        <w:rPr>
          <w:rFonts w:ascii="ＭＳ 明朝"/>
          <w:sz w:val="22"/>
          <w:szCs w:val="22"/>
        </w:rPr>
      </w:pPr>
    </w:p>
    <w:p w14:paraId="223B0832"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4DB6263A" w14:textId="77777777" w:rsidR="008E3E1B" w:rsidRPr="008E3E1B" w:rsidRDefault="008E3E1B" w:rsidP="008E3E1B">
      <w:pPr>
        <w:spacing w:line="286" w:lineRule="exact"/>
        <w:ind w:left="220" w:hanging="220"/>
        <w:rPr>
          <w:rFonts w:ascii="ＭＳ 明朝"/>
          <w:sz w:val="22"/>
          <w:szCs w:val="22"/>
        </w:rPr>
      </w:pPr>
    </w:p>
    <w:p w14:paraId="5FE56486"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7E4E4044" w14:textId="77777777" w:rsidR="008E3E1B" w:rsidRPr="008E3E1B" w:rsidRDefault="008E3E1B" w:rsidP="008E3E1B">
      <w:pPr>
        <w:spacing w:line="286" w:lineRule="exact"/>
        <w:ind w:left="220" w:hanging="220"/>
        <w:rPr>
          <w:rFonts w:ascii="ＭＳ 明朝"/>
          <w:sz w:val="22"/>
          <w:szCs w:val="22"/>
        </w:rPr>
      </w:pPr>
    </w:p>
    <w:p w14:paraId="1B047DDF"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⑦　印刷製本費については、ポスター、チラシ、報告書等の印刷にかかる費用を対象とする。</w:t>
      </w:r>
    </w:p>
    <w:p w14:paraId="165D8F95" w14:textId="77777777" w:rsidR="008E3E1B" w:rsidRPr="008E3E1B" w:rsidRDefault="008E3E1B" w:rsidP="008E3E1B">
      <w:pPr>
        <w:spacing w:line="286" w:lineRule="exact"/>
        <w:ind w:left="220" w:hanging="220"/>
        <w:rPr>
          <w:rFonts w:ascii="ＭＳ 明朝"/>
          <w:sz w:val="22"/>
          <w:szCs w:val="22"/>
        </w:rPr>
      </w:pPr>
    </w:p>
    <w:p w14:paraId="1E5A0A1E"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⑧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7F42E335" w14:textId="77777777" w:rsidR="008E3E1B" w:rsidRPr="008E3E1B" w:rsidRDefault="008E3E1B" w:rsidP="008E3E1B">
      <w:pPr>
        <w:spacing w:line="286" w:lineRule="exact"/>
        <w:ind w:left="220" w:hanging="220"/>
        <w:rPr>
          <w:rFonts w:ascii="ＭＳ 明朝"/>
          <w:sz w:val="22"/>
          <w:szCs w:val="22"/>
        </w:rPr>
      </w:pPr>
    </w:p>
    <w:p w14:paraId="44135EF1"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⑨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362E129A" w14:textId="77777777" w:rsidR="008E3E1B" w:rsidRPr="008E3E1B" w:rsidRDefault="008E3E1B" w:rsidP="008E3E1B">
      <w:pPr>
        <w:spacing w:line="286" w:lineRule="exact"/>
        <w:ind w:left="220" w:hanging="220"/>
        <w:rPr>
          <w:rFonts w:ascii="ＭＳ 明朝"/>
          <w:sz w:val="22"/>
          <w:szCs w:val="22"/>
        </w:rPr>
      </w:pPr>
    </w:p>
    <w:p w14:paraId="208C69A0"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⑩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45BCE422" w14:textId="77777777" w:rsidR="008E3E1B" w:rsidRPr="008E3E1B" w:rsidRDefault="008E3E1B" w:rsidP="008E3E1B">
      <w:pPr>
        <w:spacing w:line="286" w:lineRule="exact"/>
        <w:ind w:left="220" w:hanging="220"/>
        <w:rPr>
          <w:rFonts w:ascii="ＭＳ 明朝"/>
          <w:sz w:val="22"/>
          <w:szCs w:val="22"/>
        </w:rPr>
      </w:pPr>
    </w:p>
    <w:p w14:paraId="7A88D15A"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⑪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6DD46433" w14:textId="77777777" w:rsidR="008E3E1B" w:rsidRPr="008E3E1B" w:rsidRDefault="008E3E1B" w:rsidP="008E3E1B">
      <w:pPr>
        <w:spacing w:line="286" w:lineRule="exact"/>
        <w:ind w:left="220" w:hanging="220"/>
        <w:rPr>
          <w:rFonts w:ascii="ＭＳ 明朝"/>
          <w:sz w:val="22"/>
          <w:szCs w:val="22"/>
        </w:rPr>
      </w:pPr>
    </w:p>
    <w:p w14:paraId="0814F822"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⑫　保険料については、イベント等を開催する際に、指導者やスタッフを被保険者として加入する傷害保険・賠償責任保険を対象とする。事業の対象となる地域住民等の保険料は含めないものとする。</w:t>
      </w:r>
    </w:p>
    <w:p w14:paraId="277FF0B7" w14:textId="77777777" w:rsidR="008E3E1B" w:rsidRPr="008E3E1B" w:rsidRDefault="008E3E1B" w:rsidP="008E3E1B">
      <w:pPr>
        <w:spacing w:line="286" w:lineRule="exact"/>
        <w:ind w:left="220" w:hanging="220"/>
        <w:rPr>
          <w:rFonts w:ascii="ＭＳ 明朝"/>
          <w:sz w:val="22"/>
          <w:szCs w:val="22"/>
        </w:rPr>
      </w:pPr>
    </w:p>
    <w:p w14:paraId="72427771"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⑬　消費税相当額については、各種別において経費を計上する際には、消費税は内税（税込）として計上することとし、不課税、免税事業者との取引に係るインボイス影響額（該当ある場合）について対象額を当種別において計上する。尚、地方公共団体においては、消費税相当額の計上は認められない。</w:t>
      </w:r>
    </w:p>
    <w:p w14:paraId="7AED1785" w14:textId="77777777" w:rsidR="008E3E1B" w:rsidRPr="008E3E1B" w:rsidRDefault="008E3E1B" w:rsidP="008E3E1B">
      <w:pPr>
        <w:spacing w:line="286" w:lineRule="exact"/>
        <w:ind w:left="220" w:hanging="220"/>
        <w:rPr>
          <w:rFonts w:ascii="ＭＳ 明朝"/>
          <w:sz w:val="22"/>
          <w:szCs w:val="22"/>
        </w:rPr>
      </w:pPr>
    </w:p>
    <w:p w14:paraId="74AC31B0"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⑭　一般管理費は委託事業を実施するための光熱水費（個別のメーターが設置されてい</w:t>
      </w:r>
    </w:p>
    <w:p w14:paraId="0CFB2E31"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ないため分別経理できないもの等）や管理部門の人件費（管理的経費）から構成され、</w:t>
      </w:r>
    </w:p>
    <w:p w14:paraId="1B27CE04"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業務実施上必要と見込まれる経費とする。一般管理費は直接経費の１０％を上限（受</w:t>
      </w:r>
    </w:p>
    <w:p w14:paraId="61173C7A"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託者の受託規定等と直近の決算により算出した一般管理費率とを比較して低い率を</w:t>
      </w:r>
    </w:p>
    <w:p w14:paraId="53780A08"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もって算出）とする。尚、地方公共団体においては、一般管理費の計上は認められない。</w:t>
      </w:r>
    </w:p>
    <w:p w14:paraId="3F25BC75" w14:textId="77777777" w:rsidR="008E3E1B" w:rsidRPr="008E3E1B" w:rsidRDefault="008E3E1B" w:rsidP="008E3E1B">
      <w:pPr>
        <w:spacing w:line="286" w:lineRule="exact"/>
        <w:ind w:left="220" w:hanging="220"/>
        <w:rPr>
          <w:rFonts w:ascii="ＭＳ 明朝"/>
          <w:sz w:val="22"/>
          <w:szCs w:val="22"/>
        </w:rPr>
      </w:pPr>
    </w:p>
    <w:p w14:paraId="71010826" w14:textId="25BBAF65" w:rsidR="00210901" w:rsidRDefault="008E3E1B" w:rsidP="008E3E1B">
      <w:pPr>
        <w:spacing w:line="286" w:lineRule="exact"/>
        <w:ind w:left="220" w:hanging="220"/>
        <w:rPr>
          <w:rFonts w:ascii="ＭＳ 明朝"/>
          <w:sz w:val="22"/>
          <w:szCs w:val="22"/>
        </w:rPr>
      </w:pPr>
      <w:r w:rsidRPr="008E3E1B">
        <w:rPr>
          <w:rFonts w:ascii="ＭＳ 明朝" w:hint="eastAsia"/>
          <w:sz w:val="22"/>
          <w:szCs w:val="22"/>
        </w:rPr>
        <w:t>⑮　再委託費は、委託事業のうち、技術的、専門的又は実績的な事項で、第三者に委託することが事業の実施に合理的であると認められる場合、再委託を行う業務の経費を計上すること。また、子会社や関連会社へ再委託する場合は、利益控除等を行い、透明性を確保すること。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0278D58B" w14:textId="70A4EE4A" w:rsidR="00734152" w:rsidRDefault="00734152" w:rsidP="00210901">
      <w:pPr>
        <w:spacing w:line="286" w:lineRule="exact"/>
        <w:ind w:left="220" w:hanging="220"/>
        <w:rPr>
          <w:rFonts w:ascii="ＭＳ 明朝"/>
          <w:sz w:val="22"/>
          <w:szCs w:val="22"/>
        </w:rPr>
      </w:pPr>
    </w:p>
    <w:p w14:paraId="025680F4" w14:textId="4B9DC29E" w:rsidR="00734152" w:rsidRDefault="00734152" w:rsidP="00210901">
      <w:pPr>
        <w:spacing w:line="286" w:lineRule="exact"/>
        <w:ind w:left="220" w:hanging="220"/>
        <w:rPr>
          <w:rFonts w:ascii="ＭＳ 明朝"/>
          <w:sz w:val="22"/>
          <w:szCs w:val="22"/>
        </w:rPr>
      </w:pPr>
    </w:p>
    <w:p w14:paraId="7E400728" w14:textId="795F7F9D" w:rsidR="00734152" w:rsidRDefault="00734152" w:rsidP="00210901">
      <w:pPr>
        <w:spacing w:line="286" w:lineRule="exact"/>
        <w:ind w:left="220" w:hanging="220"/>
        <w:rPr>
          <w:rFonts w:ascii="ＭＳ 明朝"/>
          <w:sz w:val="22"/>
          <w:szCs w:val="22"/>
        </w:rPr>
      </w:pPr>
    </w:p>
    <w:p w14:paraId="5FAFB46D" w14:textId="72A9A651" w:rsidR="00734152" w:rsidRDefault="00734152" w:rsidP="00210901">
      <w:pPr>
        <w:spacing w:line="286" w:lineRule="exact"/>
        <w:ind w:left="220" w:hanging="220"/>
        <w:rPr>
          <w:rFonts w:ascii="ＭＳ 明朝"/>
          <w:sz w:val="22"/>
          <w:szCs w:val="22"/>
        </w:rPr>
      </w:pPr>
    </w:p>
    <w:p w14:paraId="715E60C4" w14:textId="4CB33C68" w:rsidR="00734152" w:rsidRDefault="00734152" w:rsidP="00210901">
      <w:pPr>
        <w:spacing w:line="286" w:lineRule="exact"/>
        <w:ind w:left="220" w:hanging="220"/>
        <w:rPr>
          <w:rFonts w:ascii="ＭＳ 明朝"/>
          <w:sz w:val="22"/>
          <w:szCs w:val="22"/>
        </w:rPr>
      </w:pPr>
    </w:p>
    <w:p w14:paraId="2C833A45" w14:textId="415F2F33" w:rsidR="00734152" w:rsidRDefault="00734152" w:rsidP="008E3E1B">
      <w:pPr>
        <w:spacing w:line="286" w:lineRule="exact"/>
        <w:rPr>
          <w:rFonts w:ascii="ＭＳ 明朝"/>
          <w:sz w:val="22"/>
          <w:szCs w:val="22"/>
        </w:rPr>
      </w:pPr>
    </w:p>
    <w:p w14:paraId="1DC7E5C9" w14:textId="77777777" w:rsidR="008E3E1B" w:rsidRDefault="008E3E1B" w:rsidP="008E3E1B">
      <w:pPr>
        <w:spacing w:line="286" w:lineRule="exact"/>
        <w:rPr>
          <w:rFonts w:ascii="ＭＳ 明朝"/>
          <w:sz w:val="22"/>
          <w:szCs w:val="22"/>
        </w:rPr>
      </w:pPr>
    </w:p>
    <w:p w14:paraId="294209C1" w14:textId="77777777" w:rsidR="008E3E1B" w:rsidRDefault="008E3E1B" w:rsidP="008E3E1B">
      <w:pPr>
        <w:spacing w:line="286" w:lineRule="exact"/>
        <w:rPr>
          <w:rFonts w:ascii="ＭＳ 明朝"/>
          <w:sz w:val="22"/>
          <w:szCs w:val="22"/>
        </w:rPr>
      </w:pPr>
    </w:p>
    <w:p w14:paraId="04A8ADB9" w14:textId="77777777" w:rsidR="00734152" w:rsidRDefault="00734152" w:rsidP="00734152">
      <w:pPr>
        <w:jc w:val="center"/>
        <w:rPr>
          <w:rFonts w:hAnsi="ＭＳ 明朝"/>
          <w:szCs w:val="22"/>
          <w:u w:val="single"/>
        </w:rPr>
      </w:pPr>
    </w:p>
    <w:p w14:paraId="3E6E4092" w14:textId="77777777" w:rsidR="00734152" w:rsidRDefault="00734152" w:rsidP="00734152">
      <w:pPr>
        <w:jc w:val="center"/>
        <w:rPr>
          <w:rFonts w:hAnsi="ＭＳ 明朝"/>
          <w:szCs w:val="22"/>
          <w:u w:val="single"/>
        </w:rPr>
      </w:pPr>
    </w:p>
    <w:p w14:paraId="12382E24" w14:textId="77777777" w:rsidR="008C1838" w:rsidRDefault="008C1838" w:rsidP="00734152">
      <w:pPr>
        <w:jc w:val="center"/>
        <w:rPr>
          <w:rFonts w:hAnsi="ＭＳ 明朝"/>
          <w:szCs w:val="22"/>
          <w:u w:val="single"/>
        </w:rPr>
      </w:pPr>
    </w:p>
    <w:p w14:paraId="3D4DCD1E" w14:textId="77777777" w:rsidR="008C1838" w:rsidRDefault="008C1838" w:rsidP="00734152">
      <w:pPr>
        <w:jc w:val="center"/>
        <w:rPr>
          <w:rFonts w:hAnsi="ＭＳ 明朝"/>
          <w:szCs w:val="22"/>
          <w:u w:val="single"/>
        </w:rPr>
      </w:pPr>
    </w:p>
    <w:p w14:paraId="06D2E9E8" w14:textId="77777777" w:rsidR="008C1838" w:rsidRDefault="008C1838" w:rsidP="00734152">
      <w:pPr>
        <w:jc w:val="center"/>
        <w:rPr>
          <w:rFonts w:hAnsi="ＭＳ 明朝"/>
          <w:szCs w:val="22"/>
          <w:u w:val="single"/>
        </w:rPr>
      </w:pPr>
    </w:p>
    <w:p w14:paraId="71FA75C3" w14:textId="77777777" w:rsidR="008C1838" w:rsidRDefault="008C1838" w:rsidP="00734152">
      <w:pPr>
        <w:jc w:val="center"/>
        <w:rPr>
          <w:rFonts w:hAnsi="ＭＳ 明朝"/>
          <w:szCs w:val="22"/>
          <w:u w:val="single"/>
        </w:rPr>
      </w:pPr>
    </w:p>
    <w:p w14:paraId="6F4F44D3" w14:textId="77777777" w:rsidR="008C1838" w:rsidRDefault="008C1838" w:rsidP="00734152">
      <w:pPr>
        <w:jc w:val="center"/>
        <w:rPr>
          <w:rFonts w:hAnsi="ＭＳ 明朝"/>
          <w:szCs w:val="22"/>
          <w:u w:val="single"/>
        </w:rPr>
      </w:pPr>
    </w:p>
    <w:p w14:paraId="016AD59A" w14:textId="561D55B7" w:rsidR="00734152" w:rsidRPr="00654320" w:rsidRDefault="00734152" w:rsidP="00734152">
      <w:pPr>
        <w:jc w:val="center"/>
        <w:rPr>
          <w:rFonts w:hAnsi="ＭＳ 明朝"/>
          <w:szCs w:val="20"/>
          <w:u w:val="single"/>
        </w:rPr>
      </w:pPr>
      <w:r w:rsidRPr="00654320">
        <w:rPr>
          <w:rFonts w:hAnsi="ＭＳ 明朝" w:hint="eastAsia"/>
          <w:szCs w:val="22"/>
          <w:u w:val="single"/>
        </w:rPr>
        <w:lastRenderedPageBreak/>
        <w:t>人件費における</w:t>
      </w:r>
      <w:r w:rsidRPr="00654320">
        <w:rPr>
          <w:rFonts w:hAnsi="ＭＳ 明朝" w:hint="eastAsia"/>
          <w:szCs w:val="20"/>
          <w:u w:val="single"/>
        </w:rPr>
        <w:t>時間単価及び作業時間数の算出方法について</w:t>
      </w:r>
    </w:p>
    <w:p w14:paraId="7A911815" w14:textId="77777777" w:rsidR="00734152" w:rsidRPr="00734152" w:rsidRDefault="00734152" w:rsidP="00734152">
      <w:pPr>
        <w:rPr>
          <w:rFonts w:hAnsi="ＭＳ 明朝"/>
          <w:szCs w:val="22"/>
          <w:u w:val="single"/>
        </w:rPr>
      </w:pPr>
    </w:p>
    <w:p w14:paraId="2B55E51A" w14:textId="77777777" w:rsidR="00734152" w:rsidRPr="00654320" w:rsidRDefault="00734152" w:rsidP="00734152">
      <w:pPr>
        <w:rPr>
          <w:rFonts w:hAnsi="ＭＳ 明朝"/>
          <w:szCs w:val="22"/>
        </w:rPr>
      </w:pPr>
      <w:r w:rsidRPr="00654320">
        <w:rPr>
          <w:rFonts w:hAnsi="ＭＳ 明朝" w:hint="eastAsia"/>
          <w:szCs w:val="22"/>
        </w:rPr>
        <w:t>○</w:t>
      </w:r>
      <w:r w:rsidRPr="00654320">
        <w:rPr>
          <w:rFonts w:hAnsi="ＭＳ 明朝" w:hint="eastAsia"/>
          <w:b/>
          <w:szCs w:val="22"/>
        </w:rPr>
        <w:t>時間単価</w:t>
      </w:r>
      <w:r w:rsidRPr="00654320">
        <w:rPr>
          <w:rFonts w:hAnsi="ＭＳ 明朝" w:hint="eastAsia"/>
          <w:szCs w:val="22"/>
        </w:rPr>
        <w:t>の算出方法</w:t>
      </w:r>
    </w:p>
    <w:p w14:paraId="1942E50C" w14:textId="77777777" w:rsidR="00734152" w:rsidRDefault="00734152" w:rsidP="00734152">
      <w:pPr>
        <w:ind w:firstLineChars="100" w:firstLine="200"/>
        <w:rPr>
          <w:rFonts w:hAnsi="ＭＳ 明朝"/>
          <w:sz w:val="20"/>
          <w:szCs w:val="22"/>
        </w:rPr>
      </w:pPr>
    </w:p>
    <w:p w14:paraId="3659C597" w14:textId="77777777" w:rsidR="00734152" w:rsidRPr="00654320" w:rsidRDefault="00734152" w:rsidP="00734152">
      <w:pPr>
        <w:ind w:firstLineChars="100" w:firstLine="200"/>
        <w:rPr>
          <w:rFonts w:hAnsi="ＭＳ 明朝"/>
          <w:sz w:val="20"/>
          <w:szCs w:val="22"/>
        </w:rPr>
      </w:pPr>
      <w:r w:rsidRPr="00654320">
        <w:rPr>
          <w:rFonts w:hAnsi="ＭＳ 明朝"/>
          <w:sz w:val="20"/>
          <w:szCs w:val="22"/>
        </w:rPr>
        <w:t>方法１：</w:t>
      </w:r>
      <w:r w:rsidRPr="00654320">
        <w:rPr>
          <w:rFonts w:hAnsi="ＭＳ 明朝" w:hint="eastAsia"/>
          <w:sz w:val="20"/>
          <w:szCs w:val="22"/>
        </w:rPr>
        <w:t>健保等級単価計算</w:t>
      </w:r>
    </w:p>
    <w:tbl>
      <w:tblPr>
        <w:tblStyle w:val="1"/>
        <w:tblW w:w="0" w:type="auto"/>
        <w:tblLook w:val="04A0" w:firstRow="1" w:lastRow="0" w:firstColumn="1" w:lastColumn="0" w:noHBand="0" w:noVBand="1"/>
      </w:tblPr>
      <w:tblGrid>
        <w:gridCol w:w="8494"/>
      </w:tblGrid>
      <w:tr w:rsidR="00734152" w:rsidRPr="00654320" w14:paraId="5D1C1CE5" w14:textId="77777777" w:rsidTr="008C548E">
        <w:tc>
          <w:tcPr>
            <w:tcW w:w="8494" w:type="dxa"/>
          </w:tcPr>
          <w:p w14:paraId="2CFE0F98" w14:textId="77777777" w:rsidR="00734152" w:rsidRPr="001763B7" w:rsidRDefault="00734152" w:rsidP="008C548E">
            <w:pPr>
              <w:spacing w:line="300" w:lineRule="exact"/>
              <w:ind w:firstLineChars="100" w:firstLine="180"/>
              <w:rPr>
                <w:rFonts w:hAnsi="ＭＳ 明朝"/>
                <w:sz w:val="18"/>
                <w:szCs w:val="21"/>
              </w:rPr>
            </w:pPr>
            <w:r w:rsidRPr="00654320">
              <w:rPr>
                <w:rFonts w:hAnsi="ＭＳ 明朝" w:hint="eastAsia"/>
                <w:sz w:val="18"/>
                <w:szCs w:val="21"/>
              </w:rPr>
              <w:t>本計算は本委託事業における健保等級単価の計上方法、単価表等を確認して行うこととなる。</w:t>
            </w:r>
            <w:r>
              <w:rPr>
                <w:rFonts w:hAnsi="ＭＳ 明朝"/>
                <w:sz w:val="18"/>
                <w:szCs w:val="21"/>
              </w:rPr>
              <w:br/>
            </w:r>
            <w:r>
              <w:rPr>
                <w:rFonts w:hAnsi="ＭＳ 明朝" w:hint="eastAsia"/>
                <w:sz w:val="18"/>
                <w:szCs w:val="21"/>
              </w:rPr>
              <w:t>なお、</w:t>
            </w:r>
            <w:r w:rsidRPr="001763B7">
              <w:rPr>
                <w:rFonts w:hAnsi="ＭＳ 明朝" w:hint="eastAsia"/>
                <w:sz w:val="18"/>
                <w:szCs w:val="21"/>
              </w:rPr>
              <w:t>健保等級単価による計上方法を採用する場合には、以下の単価表等を参考に</w:t>
            </w:r>
            <w:r>
              <w:rPr>
                <w:rFonts w:hAnsi="ＭＳ 明朝" w:hint="eastAsia"/>
                <w:sz w:val="18"/>
                <w:szCs w:val="21"/>
              </w:rPr>
              <w:t>、</w:t>
            </w:r>
            <w:r w:rsidRPr="001763B7">
              <w:rPr>
                <w:rFonts w:hAnsi="ＭＳ 明朝" w:hint="eastAsia"/>
                <w:sz w:val="18"/>
                <w:szCs w:val="21"/>
              </w:rPr>
              <w:t>事業内容に合わせて適切に設定</w:t>
            </w:r>
            <w:r>
              <w:rPr>
                <w:rFonts w:hAnsi="ＭＳ 明朝" w:hint="eastAsia"/>
                <w:sz w:val="18"/>
                <w:szCs w:val="21"/>
              </w:rPr>
              <w:t>すること</w:t>
            </w:r>
            <w:r w:rsidRPr="001763B7">
              <w:rPr>
                <w:rFonts w:hAnsi="ＭＳ 明朝" w:hint="eastAsia"/>
                <w:sz w:val="18"/>
                <w:szCs w:val="21"/>
              </w:rPr>
              <w:t>。</w:t>
            </w:r>
            <w:r>
              <w:rPr>
                <w:rFonts w:hAnsi="ＭＳ 明朝"/>
                <w:sz w:val="18"/>
                <w:szCs w:val="21"/>
              </w:rPr>
              <w:br/>
            </w:r>
            <w:r w:rsidRPr="001763B7">
              <w:rPr>
                <w:rFonts w:hAnsi="ＭＳ 明朝" w:hint="eastAsia"/>
                <w:sz w:val="18"/>
                <w:szCs w:val="21"/>
              </w:rPr>
              <w:t>(</w:t>
            </w:r>
            <w:r w:rsidRPr="001763B7">
              <w:rPr>
                <w:rFonts w:hAnsi="ＭＳ 明朝" w:hint="eastAsia"/>
                <w:sz w:val="18"/>
                <w:szCs w:val="21"/>
              </w:rPr>
              <w:t>参考</w:t>
            </w:r>
            <w:r w:rsidRPr="001763B7">
              <w:rPr>
                <w:rFonts w:hAnsi="ＭＳ 明朝" w:hint="eastAsia"/>
                <w:sz w:val="18"/>
                <w:szCs w:val="21"/>
              </w:rPr>
              <w:t>)</w:t>
            </w:r>
            <w:r w:rsidRPr="001763B7">
              <w:rPr>
                <w:rFonts w:hAnsi="ＭＳ 明朝" w:hint="eastAsia"/>
                <w:sz w:val="18"/>
                <w:szCs w:val="21"/>
              </w:rPr>
              <w:t>他省庁の単価表</w:t>
            </w:r>
          </w:p>
          <w:p w14:paraId="29A8F69D" w14:textId="77777777" w:rsidR="00734152" w:rsidRPr="00654320" w:rsidRDefault="00734152" w:rsidP="008C548E">
            <w:pPr>
              <w:spacing w:line="300" w:lineRule="exact"/>
              <w:ind w:firstLineChars="100" w:firstLine="180"/>
              <w:rPr>
                <w:rFonts w:hAnsi="ＭＳ 明朝"/>
                <w:sz w:val="18"/>
                <w:szCs w:val="21"/>
                <w:u w:val="single"/>
              </w:rPr>
            </w:pPr>
            <w:r w:rsidRPr="001763B7">
              <w:rPr>
                <w:rFonts w:hAnsi="ＭＳ 明朝" w:hint="eastAsia"/>
                <w:sz w:val="18"/>
                <w:szCs w:val="21"/>
              </w:rPr>
              <w:t>・経産省</w:t>
            </w:r>
            <w:r w:rsidRPr="001763B7">
              <w:rPr>
                <w:rFonts w:hAnsi="ＭＳ 明朝" w:hint="eastAsia"/>
                <w:sz w:val="18"/>
                <w:szCs w:val="21"/>
              </w:rPr>
              <w:t xml:space="preserve"> https://www.meti.go.jp/information_2/publicoffer/jimusyori_manual.html</w:t>
            </w:r>
          </w:p>
          <w:p w14:paraId="5209A7F2" w14:textId="77777777" w:rsidR="00734152" w:rsidRPr="00654320" w:rsidRDefault="00734152" w:rsidP="008C548E">
            <w:pPr>
              <w:spacing w:line="300" w:lineRule="exact"/>
              <w:ind w:firstLineChars="100" w:firstLine="180"/>
              <w:rPr>
                <w:rFonts w:hAnsi="ＭＳ 明朝"/>
                <w:sz w:val="18"/>
                <w:szCs w:val="21"/>
                <w:u w:val="single"/>
              </w:rPr>
            </w:pPr>
            <w:r>
              <w:rPr>
                <w:rFonts w:hAnsi="ＭＳ 明朝"/>
                <w:sz w:val="18"/>
                <w:szCs w:val="21"/>
                <w:u w:val="single"/>
              </w:rPr>
              <w:br/>
            </w:r>
            <w:r w:rsidRPr="00654320">
              <w:rPr>
                <w:rFonts w:hAnsi="ＭＳ 明朝" w:hint="eastAsia"/>
                <w:sz w:val="18"/>
                <w:szCs w:val="21"/>
                <w:u w:val="single"/>
              </w:rPr>
              <w:t>①時間単価の考え方</w:t>
            </w:r>
          </w:p>
          <w:p w14:paraId="577CD09F" w14:textId="77777777" w:rsidR="00734152" w:rsidRPr="00654320" w:rsidRDefault="00734152" w:rsidP="008C548E">
            <w:pPr>
              <w:spacing w:line="300" w:lineRule="exact"/>
              <w:ind w:leftChars="145" w:left="304" w:firstLineChars="63" w:firstLine="113"/>
              <w:rPr>
                <w:rFonts w:hAnsi="ＭＳ 明朝"/>
                <w:sz w:val="18"/>
                <w:szCs w:val="21"/>
              </w:rPr>
            </w:pPr>
            <w:r w:rsidRPr="00654320">
              <w:rPr>
                <w:rFonts w:hAnsi="ＭＳ 明朝" w:hint="eastAsia"/>
                <w:sz w:val="18"/>
                <w:szCs w:val="21"/>
              </w:rPr>
              <w:t>健保等級単価計算を使用する場合における時間単価の適用は原則下表のとおりとする。なお、当該単価を使用する場合には、時間内、時間外、休日等の区分を問わず、同一の単価を使用する。（注</w:t>
            </w:r>
            <w:r w:rsidRPr="00654320">
              <w:rPr>
                <w:rFonts w:hAnsi="ＭＳ 明朝" w:hint="eastAsia"/>
                <w:sz w:val="18"/>
                <w:szCs w:val="21"/>
              </w:rPr>
              <w:t>1</w:t>
            </w:r>
            <w:r w:rsidRPr="00654320">
              <w:rPr>
                <w:rFonts w:hAnsi="ＭＳ 明朝" w:hint="eastAsia"/>
                <w:sz w:val="18"/>
                <w:szCs w:val="21"/>
              </w:rPr>
              <w:t>）</w:t>
            </w:r>
          </w:p>
          <w:p w14:paraId="6A5C3834" w14:textId="77777777" w:rsidR="00734152" w:rsidRPr="00654320" w:rsidRDefault="00734152" w:rsidP="008C548E">
            <w:pPr>
              <w:spacing w:line="300" w:lineRule="exact"/>
              <w:rPr>
                <w:rFonts w:hAnsi="ＭＳ 明朝"/>
                <w:sz w:val="18"/>
                <w:szCs w:val="22"/>
              </w:rPr>
            </w:pPr>
          </w:p>
          <w:tbl>
            <w:tblPr>
              <w:tblStyle w:val="ad"/>
              <w:tblW w:w="0" w:type="auto"/>
              <w:tblLook w:val="04A0" w:firstRow="1" w:lastRow="0" w:firstColumn="1" w:lastColumn="0" w:noHBand="0" w:noVBand="1"/>
            </w:tblPr>
            <w:tblGrid>
              <w:gridCol w:w="1860"/>
              <w:gridCol w:w="850"/>
              <w:gridCol w:w="5558"/>
            </w:tblGrid>
            <w:tr w:rsidR="00734152" w:rsidRPr="00654320" w14:paraId="2571DCBB" w14:textId="77777777" w:rsidTr="008C548E">
              <w:tc>
                <w:tcPr>
                  <w:tcW w:w="1860" w:type="dxa"/>
                </w:tcPr>
                <w:p w14:paraId="6EE517ED"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雇用関係</w:t>
                  </w:r>
                </w:p>
              </w:tc>
              <w:tc>
                <w:tcPr>
                  <w:tcW w:w="850" w:type="dxa"/>
                </w:tcPr>
                <w:p w14:paraId="65D3D4A8"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給与</w:t>
                  </w:r>
                </w:p>
              </w:tc>
              <w:tc>
                <w:tcPr>
                  <w:tcW w:w="5558" w:type="dxa"/>
                </w:tcPr>
                <w:p w14:paraId="0A923116"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時間単価</w:t>
                  </w:r>
                </w:p>
              </w:tc>
            </w:tr>
            <w:tr w:rsidR="00734152" w:rsidRPr="00654320" w14:paraId="24D713BE" w14:textId="77777777" w:rsidTr="008C548E">
              <w:tc>
                <w:tcPr>
                  <w:tcW w:w="1860" w:type="dxa"/>
                </w:tcPr>
                <w:p w14:paraId="1C2DAD34"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健保等級適用者</w:t>
                  </w:r>
                </w:p>
              </w:tc>
              <w:tc>
                <w:tcPr>
                  <w:tcW w:w="850" w:type="dxa"/>
                </w:tcPr>
                <w:p w14:paraId="1F5A715E"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全て</w:t>
                  </w:r>
                </w:p>
              </w:tc>
              <w:tc>
                <w:tcPr>
                  <w:tcW w:w="5558" w:type="dxa"/>
                </w:tcPr>
                <w:p w14:paraId="6BBBF5F1"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賞与回数に応じた時間単価一覧表の区分を選択し、「健保等級」に対応する時間単価を適用。</w:t>
                  </w:r>
                </w:p>
              </w:tc>
            </w:tr>
            <w:tr w:rsidR="00734152" w:rsidRPr="00654320" w14:paraId="48919E4E" w14:textId="77777777" w:rsidTr="008C548E">
              <w:trPr>
                <w:trHeight w:val="300"/>
              </w:trPr>
              <w:tc>
                <w:tcPr>
                  <w:tcW w:w="1860" w:type="dxa"/>
                  <w:vMerge w:val="restart"/>
                </w:tcPr>
                <w:p w14:paraId="6A1D16CB"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健保等級適用者以外（注</w:t>
                  </w:r>
                  <w:r w:rsidRPr="00654320">
                    <w:rPr>
                      <w:rFonts w:hAnsi="ＭＳ 明朝" w:hint="eastAsia"/>
                      <w:sz w:val="18"/>
                      <w:szCs w:val="22"/>
                    </w:rPr>
                    <w:t>2</w:t>
                  </w:r>
                  <w:r w:rsidRPr="00654320">
                    <w:rPr>
                      <w:rFonts w:hAnsi="ＭＳ 明朝" w:hint="eastAsia"/>
                      <w:sz w:val="18"/>
                      <w:szCs w:val="22"/>
                    </w:rPr>
                    <w:t>）</w:t>
                  </w:r>
                </w:p>
              </w:tc>
              <w:tc>
                <w:tcPr>
                  <w:tcW w:w="850" w:type="dxa"/>
                </w:tcPr>
                <w:p w14:paraId="7900617A"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年俸制</w:t>
                  </w:r>
                </w:p>
                <w:p w14:paraId="1EA88F91"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月給制</w:t>
                  </w:r>
                </w:p>
              </w:tc>
              <w:tc>
                <w:tcPr>
                  <w:tcW w:w="5558" w:type="dxa"/>
                </w:tcPr>
                <w:p w14:paraId="43986619"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月給額を算出（注</w:t>
                  </w:r>
                  <w:r w:rsidRPr="00654320">
                    <w:rPr>
                      <w:rFonts w:hAnsi="ＭＳ 明朝" w:hint="eastAsia"/>
                      <w:sz w:val="18"/>
                      <w:szCs w:val="22"/>
                    </w:rPr>
                    <w:t>3</w:t>
                  </w:r>
                  <w:r w:rsidRPr="00654320">
                    <w:rPr>
                      <w:rFonts w:hAnsi="ＭＳ 明朝" w:hint="eastAsia"/>
                      <w:sz w:val="18"/>
                      <w:szCs w:val="22"/>
                    </w:rPr>
                    <w:t>）し、時間単価一覧表の「月給額範囲」に対応する時間単価を適用。</w:t>
                  </w:r>
                </w:p>
              </w:tc>
            </w:tr>
            <w:tr w:rsidR="00734152" w:rsidRPr="00654320" w14:paraId="72A5CA02" w14:textId="77777777" w:rsidTr="008C548E">
              <w:trPr>
                <w:trHeight w:val="300"/>
              </w:trPr>
              <w:tc>
                <w:tcPr>
                  <w:tcW w:w="1860" w:type="dxa"/>
                  <w:vMerge/>
                </w:tcPr>
                <w:p w14:paraId="1572EC48" w14:textId="77777777" w:rsidR="00734152" w:rsidRPr="00654320" w:rsidRDefault="00734152" w:rsidP="008C548E">
                  <w:pPr>
                    <w:spacing w:line="300" w:lineRule="exact"/>
                    <w:rPr>
                      <w:rFonts w:hAnsi="ＭＳ 明朝"/>
                      <w:sz w:val="18"/>
                      <w:szCs w:val="22"/>
                    </w:rPr>
                  </w:pPr>
                </w:p>
              </w:tc>
              <w:tc>
                <w:tcPr>
                  <w:tcW w:w="850" w:type="dxa"/>
                </w:tcPr>
                <w:p w14:paraId="74DF46BE"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日給制</w:t>
                  </w:r>
                </w:p>
              </w:tc>
              <w:tc>
                <w:tcPr>
                  <w:tcW w:w="5558" w:type="dxa"/>
                </w:tcPr>
                <w:p w14:paraId="34A9D6E4"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時間単価一覧表を適用せず、日給額（注</w:t>
                  </w:r>
                  <w:r w:rsidRPr="00654320">
                    <w:rPr>
                      <w:rFonts w:hAnsi="ＭＳ 明朝" w:hint="eastAsia"/>
                      <w:sz w:val="18"/>
                      <w:szCs w:val="22"/>
                    </w:rPr>
                    <w:t>4</w:t>
                  </w:r>
                  <w:r w:rsidRPr="00654320">
                    <w:rPr>
                      <w:rFonts w:hAnsi="ＭＳ 明朝" w:hint="eastAsia"/>
                      <w:sz w:val="18"/>
                      <w:szCs w:val="22"/>
                    </w:rPr>
                    <w:t>）を所定労働時間で除した単価（</w:t>
                  </w:r>
                  <w:r w:rsidRPr="00654320">
                    <w:rPr>
                      <w:rFonts w:hAnsi="ＭＳ 明朝" w:hint="eastAsia"/>
                      <w:sz w:val="18"/>
                      <w:szCs w:val="22"/>
                    </w:rPr>
                    <w:t>1</w:t>
                  </w:r>
                  <w:r w:rsidRPr="00654320">
                    <w:rPr>
                      <w:rFonts w:hAnsi="ＭＳ 明朝" w:hint="eastAsia"/>
                      <w:sz w:val="18"/>
                      <w:szCs w:val="22"/>
                    </w:rPr>
                    <w:t>円未満切捨て）を適用。</w:t>
                  </w:r>
                </w:p>
              </w:tc>
            </w:tr>
          </w:tbl>
          <w:p w14:paraId="5D439F1E"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1</w:t>
            </w:r>
            <w:r w:rsidRPr="00654320">
              <w:rPr>
                <w:rFonts w:hAnsi="ＭＳ 明朝" w:hint="eastAsia"/>
                <w:sz w:val="18"/>
                <w:szCs w:val="22"/>
              </w:rPr>
              <w:t>）ただし、健保等級単価に基づく人件費が、事業者の負担した人件費を大幅に超える場合等は、時間単価の調整が必要になる。</w:t>
            </w:r>
          </w:p>
          <w:p w14:paraId="063C2D6D"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2</w:t>
            </w:r>
            <w:r w:rsidRPr="00654320">
              <w:rPr>
                <w:rFonts w:hAnsi="ＭＳ 明朝" w:hint="eastAsia"/>
                <w:sz w:val="18"/>
                <w:szCs w:val="22"/>
              </w:rPr>
              <w:t>）当該事業期間内に支給される賞与（事業期間終了日の翌月末日に支給することが確定している賞与も含む。）を時間単価の算定に加算することができる。加算方法は、月給額に加算する場合は、上期（４～９月）、下期（１０月～３月）の期間内にそれぞれ支給される賞与額を各期間の月額に加算（対応する月数で除す）し、日給額に加算する場合は、前記方法をさらに１か月あたりの所定労働日数で除した金額を日額に加算する（１円未満切捨て）。</w:t>
            </w:r>
          </w:p>
          <w:p w14:paraId="4DA754D0"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3</w:t>
            </w:r>
            <w:r w:rsidRPr="00654320">
              <w:rPr>
                <w:rFonts w:hAnsi="ＭＳ 明朝" w:hint="eastAsia"/>
                <w:sz w:val="18"/>
                <w:szCs w:val="22"/>
              </w:rPr>
              <w:t>）年俸から月給額を算定する場合には健康保険料の報酬月額の算定に準じる。</w:t>
            </w:r>
          </w:p>
          <w:p w14:paraId="276D7B77"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4</w:t>
            </w:r>
            <w:r w:rsidRPr="00654320">
              <w:rPr>
                <w:rFonts w:hAnsi="ＭＳ 明朝" w:hint="eastAsia"/>
                <w:sz w:val="18"/>
                <w:szCs w:val="22"/>
              </w:rPr>
              <w:t>）１日あたりの通勤手当（雇用契約書等から算定できるもの）を所定労働時間で除して得た額を時間単価に加算する。</w:t>
            </w:r>
          </w:p>
          <w:p w14:paraId="2E265E25"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5</w:t>
            </w:r>
            <w:r w:rsidRPr="00654320">
              <w:rPr>
                <w:rFonts w:hAnsi="ＭＳ 明朝" w:hint="eastAsia"/>
                <w:sz w:val="18"/>
                <w:szCs w:val="22"/>
              </w:rPr>
              <w:t>）就業規則等で定めた所定労働時間より短い、短時間労働者（嘱託、短時間勤務正社員等の別にかかわらず労働契約等で短時間労働が規定されている者）については、所定労働時間の比率により調整したものを使用することができる。健保等級の適用にあたっては、委託事業の開始時に適用されている等級に基づく単価を使用し、当該事業期間中において改定があった場合には新しい健保等級に基づく単価を改定月より適用する。</w:t>
            </w:r>
          </w:p>
          <w:p w14:paraId="10F68A16" w14:textId="77777777" w:rsidR="00734152" w:rsidRPr="00654320" w:rsidRDefault="00734152" w:rsidP="008C548E">
            <w:pPr>
              <w:spacing w:line="300" w:lineRule="exact"/>
              <w:rPr>
                <w:rFonts w:hAnsi="ＭＳ 明朝"/>
                <w:sz w:val="18"/>
                <w:szCs w:val="22"/>
              </w:rPr>
            </w:pPr>
          </w:p>
        </w:tc>
      </w:tr>
    </w:tbl>
    <w:p w14:paraId="1A8D7228" w14:textId="77777777" w:rsidR="00734152" w:rsidRPr="00654320" w:rsidRDefault="00734152" w:rsidP="00734152">
      <w:pPr>
        <w:rPr>
          <w:rFonts w:hAnsi="ＭＳ 明朝"/>
          <w:szCs w:val="22"/>
        </w:rPr>
      </w:pPr>
    </w:p>
    <w:p w14:paraId="3F6130C3" w14:textId="77777777" w:rsidR="00734152" w:rsidRPr="00654320" w:rsidRDefault="00734152" w:rsidP="00734152">
      <w:pPr>
        <w:rPr>
          <w:rFonts w:hAnsi="ＭＳ 明朝"/>
          <w:szCs w:val="22"/>
        </w:rPr>
      </w:pPr>
    </w:p>
    <w:p w14:paraId="0E988694" w14:textId="2BBF2572" w:rsidR="00734152" w:rsidRDefault="00734152" w:rsidP="00734152">
      <w:pPr>
        <w:rPr>
          <w:rFonts w:hAnsi="ＭＳ 明朝"/>
          <w:szCs w:val="22"/>
        </w:rPr>
      </w:pPr>
    </w:p>
    <w:p w14:paraId="067F2252" w14:textId="77777777" w:rsidR="008E3E1B" w:rsidRDefault="008E3E1B" w:rsidP="00734152">
      <w:pPr>
        <w:rPr>
          <w:rFonts w:hAnsi="ＭＳ 明朝"/>
          <w:szCs w:val="22"/>
        </w:rPr>
      </w:pPr>
    </w:p>
    <w:p w14:paraId="5F0C43DB" w14:textId="77777777" w:rsidR="00E7001D" w:rsidRDefault="00E7001D" w:rsidP="00734152">
      <w:pPr>
        <w:rPr>
          <w:rFonts w:hAnsi="ＭＳ 明朝"/>
          <w:szCs w:val="22"/>
        </w:rPr>
      </w:pPr>
    </w:p>
    <w:p w14:paraId="0C6F9829" w14:textId="77777777" w:rsidR="00734152" w:rsidRDefault="00734152" w:rsidP="00734152">
      <w:pPr>
        <w:rPr>
          <w:rFonts w:hAnsi="ＭＳ 明朝"/>
          <w:szCs w:val="22"/>
        </w:rPr>
      </w:pPr>
    </w:p>
    <w:p w14:paraId="302D1FCF" w14:textId="77777777" w:rsidR="00734152" w:rsidRPr="00654320" w:rsidRDefault="00734152" w:rsidP="00734152">
      <w:pPr>
        <w:ind w:firstLineChars="100" w:firstLine="200"/>
        <w:rPr>
          <w:rFonts w:hAnsi="ＭＳ 明朝"/>
          <w:sz w:val="20"/>
          <w:szCs w:val="22"/>
        </w:rPr>
      </w:pPr>
      <w:r w:rsidRPr="00654320">
        <w:rPr>
          <w:rFonts w:hAnsi="ＭＳ 明朝"/>
          <w:sz w:val="20"/>
          <w:szCs w:val="22"/>
        </w:rPr>
        <w:lastRenderedPageBreak/>
        <w:t>方法</w:t>
      </w:r>
      <w:r w:rsidRPr="00654320">
        <w:rPr>
          <w:rFonts w:hAnsi="ＭＳ 明朝" w:hint="eastAsia"/>
          <w:sz w:val="20"/>
          <w:szCs w:val="22"/>
        </w:rPr>
        <w:t>２</w:t>
      </w:r>
      <w:r w:rsidRPr="00654320">
        <w:rPr>
          <w:rFonts w:hAnsi="ＭＳ 明朝"/>
          <w:sz w:val="20"/>
          <w:szCs w:val="22"/>
        </w:rPr>
        <w:t>：</w:t>
      </w:r>
      <w:r w:rsidRPr="00654320">
        <w:rPr>
          <w:rFonts w:hAnsi="ＭＳ 明朝" w:hint="eastAsia"/>
          <w:sz w:val="20"/>
          <w:szCs w:val="22"/>
        </w:rPr>
        <w:t>実績単価計算</w:t>
      </w:r>
    </w:p>
    <w:tbl>
      <w:tblPr>
        <w:tblStyle w:val="1"/>
        <w:tblW w:w="0" w:type="auto"/>
        <w:tblLook w:val="04A0" w:firstRow="1" w:lastRow="0" w:firstColumn="1" w:lastColumn="0" w:noHBand="0" w:noVBand="1"/>
      </w:tblPr>
      <w:tblGrid>
        <w:gridCol w:w="8494"/>
      </w:tblGrid>
      <w:tr w:rsidR="00734152" w:rsidRPr="00654320" w14:paraId="61BB8A8D" w14:textId="77777777" w:rsidTr="008C548E">
        <w:tc>
          <w:tcPr>
            <w:tcW w:w="8494" w:type="dxa"/>
          </w:tcPr>
          <w:p w14:paraId="4E2A038B" w14:textId="77777777" w:rsidR="00734152" w:rsidRPr="00654320" w:rsidRDefault="00734152" w:rsidP="008C548E">
            <w:pPr>
              <w:spacing w:line="300" w:lineRule="exact"/>
              <w:ind w:firstLineChars="100" w:firstLine="180"/>
              <w:rPr>
                <w:rFonts w:hAnsi="ＭＳ 明朝"/>
                <w:sz w:val="18"/>
                <w:szCs w:val="21"/>
                <w:u w:val="single"/>
              </w:rPr>
            </w:pPr>
            <w:r w:rsidRPr="00654320">
              <w:rPr>
                <w:rFonts w:hAnsi="ＭＳ 明朝" w:hint="eastAsia"/>
                <w:sz w:val="18"/>
                <w:szCs w:val="21"/>
                <w:u w:val="single"/>
              </w:rPr>
              <w:t>①正職員、出向者及び臨時雇用職員（注１）の人件費時間単価の積算方法</w:t>
            </w:r>
          </w:p>
          <w:p w14:paraId="3CD6BFF1" w14:textId="77777777" w:rsidR="00734152" w:rsidRPr="00654320" w:rsidRDefault="00734152" w:rsidP="008C548E">
            <w:pPr>
              <w:spacing w:line="300" w:lineRule="exact"/>
              <w:ind w:firstLineChars="100" w:firstLine="180"/>
              <w:rPr>
                <w:rFonts w:hAnsi="ＭＳ 明朝"/>
                <w:sz w:val="18"/>
                <w:szCs w:val="21"/>
                <w:bdr w:val="single" w:sz="4" w:space="0" w:color="auto"/>
                <w:lang w:eastAsia="zh-TW"/>
              </w:rPr>
            </w:pPr>
            <w:r w:rsidRPr="00654320">
              <w:rPr>
                <w:rFonts w:hAnsi="ＭＳ 明朝"/>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158E4F3A"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sz w:val="18"/>
                <w:szCs w:val="21"/>
                <w:lang w:eastAsia="zh-TW"/>
              </w:rPr>
              <w:t xml:space="preserve">　　</w:t>
            </w:r>
            <w:r w:rsidRPr="00654320">
              <w:rPr>
                <w:rFonts w:hAnsi="ＭＳ 明朝"/>
                <w:sz w:val="18"/>
                <w:szCs w:val="21"/>
              </w:rPr>
              <w:t>※　法定福利費は健康保険料、厚生年金保険料（厚生年金基金の掛金部分を含む。）、労働保険料、児童手当拠出金、労働基準法の休業補償等の事業者負担分と</w:t>
            </w:r>
            <w:r w:rsidRPr="00654320">
              <w:rPr>
                <w:rFonts w:hAnsi="ＭＳ 明朝" w:hint="eastAsia"/>
                <w:sz w:val="18"/>
                <w:szCs w:val="21"/>
              </w:rPr>
              <w:t>する</w:t>
            </w:r>
            <w:r w:rsidRPr="00654320">
              <w:rPr>
                <w:rFonts w:hAnsi="ＭＳ 明朝"/>
                <w:sz w:val="18"/>
                <w:szCs w:val="21"/>
              </w:rPr>
              <w:t>。</w:t>
            </w:r>
          </w:p>
          <w:p w14:paraId="0F823346"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　年間理論総労働時間は年間営業カレンダー等から年間所定営業日数を算出し、</w:t>
            </w:r>
          </w:p>
          <w:p w14:paraId="10F5B7AF"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就業規則等から１日あたりの所定労働時間を算出し、それぞれ算出した日数及び時間を乗じて得た時間である。</w:t>
            </w:r>
          </w:p>
          <w:p w14:paraId="3D947157"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なお、年間総支給額は、基本給、管理職手当、都市手当、住宅手当、家族手当、通勤手当等の諸手当及び賞与を含めることができるが、時間外手当、食事手当などの福利厚生面での補助として助成されているものは含めることができない（以下同じ）。</w:t>
            </w:r>
          </w:p>
          <w:p w14:paraId="02CCFC5D"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　出向者及び臨時雇用職員の年間総支給額及び年間法定福利費は、受託者が負担した年間給与及び年間法定福利費とする。</w:t>
            </w:r>
          </w:p>
          <w:p w14:paraId="0CFA2287"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　所定時間外労働を含む従事時間が年間理論総労働時間を超える場合は、時間単価の調整が必要となる。</w:t>
            </w:r>
          </w:p>
          <w:p w14:paraId="730B44FF" w14:textId="77777777" w:rsidR="00734152" w:rsidRPr="00654320" w:rsidRDefault="00734152" w:rsidP="008C548E">
            <w:pPr>
              <w:spacing w:line="300" w:lineRule="exact"/>
              <w:ind w:leftChars="200" w:left="600" w:hangingChars="100" w:hanging="180"/>
              <w:rPr>
                <w:rFonts w:hAnsi="ＭＳ 明朝"/>
                <w:sz w:val="18"/>
                <w:szCs w:val="21"/>
              </w:rPr>
            </w:pPr>
          </w:p>
          <w:p w14:paraId="1262E510"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76FA59DF" w14:textId="77777777" w:rsidR="00734152" w:rsidRPr="00654320" w:rsidRDefault="00734152" w:rsidP="008C548E">
            <w:pPr>
              <w:spacing w:line="300" w:lineRule="exact"/>
              <w:ind w:firstLineChars="100" w:firstLine="180"/>
              <w:rPr>
                <w:rFonts w:hAnsi="ＭＳ 明朝"/>
                <w:sz w:val="18"/>
                <w:szCs w:val="21"/>
                <w:u w:val="single"/>
              </w:rPr>
            </w:pPr>
          </w:p>
          <w:p w14:paraId="7D56AFA7" w14:textId="77777777" w:rsidR="00734152" w:rsidRPr="00654320" w:rsidRDefault="00734152" w:rsidP="008C548E">
            <w:pPr>
              <w:spacing w:line="300" w:lineRule="exact"/>
              <w:ind w:firstLineChars="100" w:firstLine="180"/>
              <w:rPr>
                <w:rFonts w:hAnsi="ＭＳ 明朝"/>
                <w:sz w:val="18"/>
                <w:szCs w:val="21"/>
                <w:u w:val="single"/>
              </w:rPr>
            </w:pPr>
            <w:r w:rsidRPr="00654320">
              <w:rPr>
                <w:rFonts w:hAnsi="ＭＳ 明朝" w:hint="eastAsia"/>
                <w:sz w:val="18"/>
                <w:szCs w:val="21"/>
                <w:u w:val="single"/>
              </w:rPr>
              <w:t>②時間外手当がない管理職の時間単位の積算方法</w:t>
            </w:r>
          </w:p>
          <w:p w14:paraId="019D8C63" w14:textId="77777777" w:rsidR="00734152" w:rsidRPr="00654320" w:rsidRDefault="00734152" w:rsidP="008C548E">
            <w:pPr>
              <w:spacing w:line="300" w:lineRule="exact"/>
              <w:ind w:left="180" w:hangingChars="100" w:hanging="180"/>
              <w:rPr>
                <w:rFonts w:hAnsi="ＭＳ 明朝"/>
                <w:sz w:val="18"/>
                <w:szCs w:val="21"/>
              </w:rPr>
            </w:pPr>
            <w:r w:rsidRPr="00654320">
              <w:rPr>
                <w:rFonts w:hAnsi="ＭＳ 明朝" w:hint="eastAsia"/>
                <w:sz w:val="18"/>
                <w:szCs w:val="21"/>
              </w:rPr>
              <w:t xml:space="preserve">　　原則として管理職の時間単価は、（１）の積算とし、やむを得ず委託業務上時間外も業務を要することとなった場合は、確定時に（２）の積算により精算するものとする。</w:t>
            </w:r>
          </w:p>
          <w:p w14:paraId="141F690A" w14:textId="77777777" w:rsidR="00734152" w:rsidRPr="00654320" w:rsidRDefault="00734152" w:rsidP="008C548E">
            <w:pPr>
              <w:spacing w:line="300" w:lineRule="exact"/>
              <w:rPr>
                <w:rFonts w:hAnsi="ＭＳ 明朝"/>
                <w:sz w:val="18"/>
                <w:szCs w:val="21"/>
              </w:rPr>
            </w:pPr>
            <w:r w:rsidRPr="00654320">
              <w:rPr>
                <w:rFonts w:hAnsi="ＭＳ 明朝" w:hint="eastAsia"/>
                <w:sz w:val="18"/>
                <w:szCs w:val="21"/>
              </w:rPr>
              <w:t xml:space="preserve">　（１）原則（委託契約締結時、確定時も同様）</w:t>
            </w:r>
          </w:p>
          <w:p w14:paraId="140D6B85" w14:textId="77777777" w:rsidR="00734152" w:rsidRPr="00654320" w:rsidRDefault="00734152" w:rsidP="008C548E">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61E285D9" w14:textId="77777777" w:rsidR="00734152" w:rsidRPr="00654320" w:rsidRDefault="00734152" w:rsidP="008C548E">
            <w:pPr>
              <w:spacing w:line="300" w:lineRule="exact"/>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（２）時間外の作業を要した場合（確定時に精算）</w:t>
            </w:r>
          </w:p>
          <w:p w14:paraId="4A35C4B0" w14:textId="77777777" w:rsidR="00734152" w:rsidRPr="00654320" w:rsidRDefault="00734152" w:rsidP="008C548E">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人件費時間単価＝（年間総支給額＋年間法定福利費）÷年間実労働時間</w:t>
            </w:r>
          </w:p>
          <w:p w14:paraId="0BC776D9" w14:textId="77777777" w:rsidR="00734152" w:rsidRPr="00654320" w:rsidRDefault="00734152" w:rsidP="008C548E">
            <w:pPr>
              <w:spacing w:line="300" w:lineRule="exact"/>
              <w:ind w:leftChars="100" w:left="570" w:hangingChars="200" w:hanging="360"/>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　時間外の費用の計上にあっては、業務日誌以外にタイムカード等により年間実総労働時間を立証できる場合に限る。</w:t>
            </w:r>
          </w:p>
          <w:p w14:paraId="7E270D50" w14:textId="77777777" w:rsidR="00734152" w:rsidRPr="00654320" w:rsidRDefault="00734152" w:rsidP="008C548E">
            <w:pPr>
              <w:spacing w:line="300" w:lineRule="exact"/>
              <w:ind w:leftChars="100" w:left="390" w:hangingChars="100" w:hanging="180"/>
              <w:rPr>
                <w:rFonts w:hAnsi="ＭＳ 明朝"/>
                <w:sz w:val="18"/>
                <w:szCs w:val="21"/>
              </w:rPr>
            </w:pPr>
            <w:r w:rsidRPr="00654320">
              <w:rPr>
                <w:rFonts w:hAnsi="ＭＳ 明朝" w:hint="eastAsia"/>
                <w:sz w:val="18"/>
                <w:szCs w:val="21"/>
              </w:rPr>
              <w:t xml:space="preserve">　※　年間実総労働時間</w:t>
            </w:r>
          </w:p>
          <w:p w14:paraId="3B36B5E4" w14:textId="77777777" w:rsidR="00734152" w:rsidRPr="00654320" w:rsidRDefault="00734152" w:rsidP="008C548E">
            <w:pPr>
              <w:spacing w:line="300" w:lineRule="exact"/>
              <w:ind w:leftChars="200" w:left="420" w:firstLineChars="100" w:firstLine="180"/>
              <w:rPr>
                <w:rFonts w:hAnsi="ＭＳ 明朝"/>
                <w:sz w:val="18"/>
                <w:szCs w:val="21"/>
              </w:rPr>
            </w:pPr>
            <w:r w:rsidRPr="00654320">
              <w:rPr>
                <w:rFonts w:hAnsi="ＭＳ 明朝" w:hint="eastAsia"/>
                <w:sz w:val="18"/>
                <w:szCs w:val="21"/>
              </w:rPr>
              <w:t>＝年間理論総労働時間＋（委託事業及び自主事業等における時間外の従事時間数）</w:t>
            </w:r>
          </w:p>
          <w:p w14:paraId="3CECC12C" w14:textId="77777777" w:rsidR="00734152" w:rsidRPr="00654320" w:rsidRDefault="00734152" w:rsidP="008C548E">
            <w:pPr>
              <w:spacing w:line="300" w:lineRule="exact"/>
              <w:rPr>
                <w:rFonts w:hAnsi="ＭＳ 明朝"/>
                <w:sz w:val="18"/>
                <w:szCs w:val="22"/>
              </w:rPr>
            </w:pPr>
          </w:p>
        </w:tc>
      </w:tr>
    </w:tbl>
    <w:p w14:paraId="72BF2DB1" w14:textId="77777777" w:rsidR="00734152" w:rsidRPr="00654320" w:rsidRDefault="00734152" w:rsidP="00734152">
      <w:pPr>
        <w:rPr>
          <w:rFonts w:hAnsi="ＭＳ 明朝"/>
          <w:szCs w:val="22"/>
        </w:rPr>
        <w:sectPr w:rsidR="00734152" w:rsidRPr="00654320" w:rsidSect="001E6409">
          <w:headerReference w:type="default" r:id="rId8"/>
          <w:pgSz w:w="11906" w:h="16838" w:code="9"/>
          <w:pgMar w:top="1418" w:right="1701" w:bottom="1418" w:left="1701" w:header="851" w:footer="992" w:gutter="0"/>
          <w:cols w:space="425"/>
          <w:docGrid w:type="lines" w:linePitch="360"/>
        </w:sectPr>
      </w:pPr>
    </w:p>
    <w:p w14:paraId="2B48E3C7" w14:textId="77777777" w:rsidR="00734152" w:rsidRPr="00654320" w:rsidRDefault="00734152" w:rsidP="00734152">
      <w:pPr>
        <w:ind w:firstLineChars="100" w:firstLine="202"/>
        <w:rPr>
          <w:rFonts w:hAnsi="ＭＳ 明朝"/>
          <w:sz w:val="20"/>
          <w:szCs w:val="22"/>
        </w:rPr>
      </w:pPr>
      <w:r w:rsidRPr="00654320">
        <w:rPr>
          <w:rFonts w:hAnsi="ＭＳ 明朝" w:hint="eastAsia"/>
          <w:sz w:val="20"/>
          <w:szCs w:val="22"/>
        </w:rPr>
        <w:lastRenderedPageBreak/>
        <w:t>方法３：コスト実績単価計算</w:t>
      </w:r>
    </w:p>
    <w:tbl>
      <w:tblPr>
        <w:tblStyle w:val="1"/>
        <w:tblW w:w="0" w:type="auto"/>
        <w:tblLook w:val="04A0" w:firstRow="1" w:lastRow="0" w:firstColumn="1" w:lastColumn="0" w:noHBand="0" w:noVBand="1"/>
      </w:tblPr>
      <w:tblGrid>
        <w:gridCol w:w="8494"/>
      </w:tblGrid>
      <w:tr w:rsidR="00734152" w:rsidRPr="00654320" w14:paraId="6BC1F811" w14:textId="77777777" w:rsidTr="008C548E">
        <w:tc>
          <w:tcPr>
            <w:tcW w:w="8494" w:type="dxa"/>
          </w:tcPr>
          <w:p w14:paraId="2657022A" w14:textId="77777777" w:rsidR="00734152" w:rsidRPr="00654320" w:rsidRDefault="00734152" w:rsidP="008C548E">
            <w:pPr>
              <w:spacing w:line="300" w:lineRule="exact"/>
              <w:ind w:firstLineChars="100" w:firstLine="182"/>
              <w:rPr>
                <w:rFonts w:hAnsi="ＭＳ 明朝"/>
                <w:sz w:val="18"/>
                <w:szCs w:val="22"/>
                <w:u w:val="single"/>
              </w:rPr>
            </w:pPr>
            <w:r w:rsidRPr="00654320">
              <w:rPr>
                <w:rFonts w:hAnsi="ＭＳ 明朝" w:hint="eastAsia"/>
                <w:sz w:val="18"/>
                <w:szCs w:val="22"/>
                <w:u w:val="single"/>
              </w:rPr>
              <w:t>①正職員の人件費時間単価の積算方法</w:t>
            </w:r>
          </w:p>
          <w:p w14:paraId="72FAD9ED" w14:textId="77777777" w:rsidR="00734152" w:rsidRPr="00654320" w:rsidRDefault="00734152" w:rsidP="008C548E">
            <w:pPr>
              <w:spacing w:line="300" w:lineRule="exact"/>
              <w:ind w:firstLineChars="200" w:firstLine="364"/>
              <w:rPr>
                <w:rFonts w:hAnsi="ＭＳ 明朝"/>
                <w:sz w:val="18"/>
                <w:szCs w:val="22"/>
                <w:bdr w:val="single" w:sz="4" w:space="0" w:color="auto"/>
              </w:rPr>
            </w:pPr>
            <w:r w:rsidRPr="00654320">
              <w:rPr>
                <w:rFonts w:hAnsi="ＭＳ 明朝" w:hint="eastAsia"/>
                <w:sz w:val="18"/>
                <w:szCs w:val="22"/>
                <w:bdr w:val="single" w:sz="4" w:space="0" w:color="auto"/>
              </w:rPr>
              <w:t>人件費時間単価＝時間あたりの人件費単価相当額＋時間あたりの間接的経費</w:t>
            </w:r>
          </w:p>
          <w:p w14:paraId="1C873CAE"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hint="eastAsia"/>
                <w:sz w:val="18"/>
                <w:szCs w:val="22"/>
              </w:rPr>
              <w:t xml:space="preserve">　　時間あたりの人件費単価相当額は、企業会計において労務費の適正な原価計算を行うにあたって用いる予定（実績）人件費単価もしくは方法１を用いて算出される人件費単価とする。なお、事務手続の効率を勘案して役職等ランク別の単価を設定することができる。</w:t>
            </w:r>
          </w:p>
          <w:p w14:paraId="0B2FA220" w14:textId="77777777" w:rsidR="00734152" w:rsidRPr="00654320" w:rsidRDefault="00734152" w:rsidP="008C548E">
            <w:pPr>
              <w:spacing w:line="300" w:lineRule="exact"/>
              <w:ind w:leftChars="50" w:left="106"/>
              <w:rPr>
                <w:rFonts w:hAnsi="ＭＳ 明朝"/>
                <w:sz w:val="18"/>
                <w:szCs w:val="22"/>
              </w:rPr>
            </w:pPr>
            <w:r w:rsidRPr="00654320">
              <w:rPr>
                <w:rFonts w:hAnsi="ＭＳ 明朝" w:hint="eastAsia"/>
                <w:sz w:val="18"/>
                <w:szCs w:val="22"/>
              </w:rPr>
              <w:t xml:space="preserve">　</w:t>
            </w:r>
          </w:p>
          <w:p w14:paraId="3D6B60F8"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sz w:val="18"/>
                <w:szCs w:val="22"/>
              </w:rPr>
              <w:t xml:space="preserve">　</w:t>
            </w:r>
            <w:r w:rsidRPr="00654320">
              <w:rPr>
                <w:rFonts w:hAnsi="ＭＳ 明朝" w:hint="eastAsia"/>
                <w:sz w:val="18"/>
                <w:szCs w:val="22"/>
              </w:rPr>
              <w:t xml:space="preserve">　時間あたりの間接的経費は、損益計算書等の売上原価のうち、事業を行うために必要な家賃、水道光熱費、コンピュータ使用料、回線使用料、文房具などの汎用的な消耗品類、減価償却費など、当該事業に要した経費として抽出・特定が困難な経費を、それらを裨益している従事者の総労働時間で除算して算出する。なお、事務手続の効率を勘案して、事業部門を単位として算出することができる。</w:t>
            </w:r>
          </w:p>
          <w:p w14:paraId="5B73DE89" w14:textId="77777777" w:rsidR="00734152" w:rsidRPr="00654320" w:rsidRDefault="00734152" w:rsidP="008C548E">
            <w:pPr>
              <w:spacing w:line="300" w:lineRule="exact"/>
              <w:ind w:leftChars="50" w:left="106"/>
              <w:rPr>
                <w:rFonts w:hAnsi="ＭＳ 明朝"/>
                <w:sz w:val="18"/>
                <w:szCs w:val="22"/>
              </w:rPr>
            </w:pPr>
            <w:r w:rsidRPr="00654320">
              <w:rPr>
                <w:rFonts w:hAnsi="ＭＳ 明朝" w:hint="eastAsia"/>
                <w:sz w:val="18"/>
                <w:szCs w:val="22"/>
              </w:rPr>
              <w:t xml:space="preserve">　</w:t>
            </w:r>
          </w:p>
          <w:p w14:paraId="072D22D0" w14:textId="77777777" w:rsidR="00734152" w:rsidRPr="00654320" w:rsidRDefault="00734152" w:rsidP="008C548E">
            <w:pPr>
              <w:spacing w:line="300" w:lineRule="exact"/>
              <w:ind w:firstLineChars="100" w:firstLine="182"/>
              <w:rPr>
                <w:rFonts w:hAnsi="ＭＳ 明朝"/>
                <w:sz w:val="18"/>
                <w:szCs w:val="22"/>
                <w:u w:val="single"/>
              </w:rPr>
            </w:pPr>
            <w:r w:rsidRPr="00654320">
              <w:rPr>
                <w:rFonts w:hAnsi="ＭＳ 明朝" w:hint="eastAsia"/>
                <w:sz w:val="18"/>
                <w:szCs w:val="22"/>
                <w:u w:val="single"/>
              </w:rPr>
              <w:t>②出向者、臨時雇用職員（注１）の積算方法</w:t>
            </w:r>
          </w:p>
          <w:p w14:paraId="699D2E65"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hint="eastAsia"/>
                <w:sz w:val="18"/>
                <w:szCs w:val="22"/>
              </w:rPr>
              <w:t xml:space="preserve">　　コスト実績人件費時間単価採用している場合、時間あたりの間接的経費を出向者、臨時職員等を含めて算出している場合は、次のとおり積算する。ただし、時間あたりの間接的経費を出向者、臨時職員等を含めず算出している場合、時間あたりの間接的経費の計上は認められない。</w:t>
            </w:r>
          </w:p>
          <w:tbl>
            <w:tblPr>
              <w:tblStyle w:val="1"/>
              <w:tblW w:w="0" w:type="auto"/>
              <w:tblInd w:w="315" w:type="dxa"/>
              <w:tblLook w:val="04A0" w:firstRow="1" w:lastRow="0" w:firstColumn="1" w:lastColumn="0" w:noHBand="0" w:noVBand="1"/>
            </w:tblPr>
            <w:tblGrid>
              <w:gridCol w:w="7953"/>
            </w:tblGrid>
            <w:tr w:rsidR="00734152" w:rsidRPr="00654320" w14:paraId="61B8AC00" w14:textId="77777777" w:rsidTr="008C548E">
              <w:tc>
                <w:tcPr>
                  <w:tcW w:w="8494" w:type="dxa"/>
                </w:tcPr>
                <w:p w14:paraId="4E09D8AB"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人件費時間単価＝</w:t>
                  </w:r>
                </w:p>
                <w:p w14:paraId="6AC9FB40"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（受託者が負担した年間総支給額（注２）＋年間法定福利費）÷年間理論総労働時間＋時間あたりの間接的経費</w:t>
                  </w:r>
                </w:p>
              </w:tc>
            </w:tr>
          </w:tbl>
          <w:p w14:paraId="04AB6F9E" w14:textId="77777777" w:rsidR="00734152" w:rsidRPr="00654320" w:rsidRDefault="00734152" w:rsidP="008C548E">
            <w:pPr>
              <w:spacing w:line="300" w:lineRule="exact"/>
              <w:ind w:leftChars="100" w:left="576" w:hangingChars="200" w:hanging="364"/>
              <w:rPr>
                <w:rFonts w:hAnsi="ＭＳ 明朝"/>
                <w:sz w:val="18"/>
                <w:szCs w:val="21"/>
              </w:rPr>
            </w:pPr>
            <w:r w:rsidRPr="00654320">
              <w:rPr>
                <w:rFonts w:hAnsi="ＭＳ 明朝" w:hint="eastAsia"/>
                <w:sz w:val="18"/>
                <w:szCs w:val="22"/>
              </w:rPr>
              <w:t>（注１）：「臨時雇用職員」とは、</w:t>
            </w:r>
            <w:r w:rsidRPr="00654320">
              <w:rPr>
                <w:rFonts w:hAnsi="ＭＳ 明朝" w:hint="eastAsia"/>
                <w:sz w:val="18"/>
                <w:szCs w:val="21"/>
              </w:rPr>
              <w:t>単純作業を行うアルバイトではなく、正職員と同等以上又は補助者として一定の経験がある者をいう。</w:t>
            </w:r>
          </w:p>
          <w:p w14:paraId="3FE5BE4A" w14:textId="77777777" w:rsidR="00734152" w:rsidRPr="00654320" w:rsidRDefault="00734152" w:rsidP="008C548E">
            <w:pPr>
              <w:spacing w:line="300" w:lineRule="exact"/>
              <w:ind w:leftChars="100" w:left="576" w:hangingChars="200" w:hanging="364"/>
              <w:rPr>
                <w:rFonts w:hAnsi="ＭＳ 明朝"/>
                <w:szCs w:val="21"/>
              </w:rPr>
            </w:pPr>
            <w:r w:rsidRPr="00654320">
              <w:rPr>
                <w:rFonts w:hAnsi="ＭＳ 明朝" w:hint="eastAsia"/>
                <w:sz w:val="18"/>
                <w:szCs w:val="22"/>
              </w:rPr>
              <w:t>（注２）：「事業者が負担した年間総支給額」には、時間外手当を含めてはいけない。</w:t>
            </w:r>
          </w:p>
        </w:tc>
      </w:tr>
    </w:tbl>
    <w:p w14:paraId="0B56A68E" w14:textId="77777777" w:rsidR="00734152" w:rsidRPr="00654320" w:rsidRDefault="00734152" w:rsidP="00734152">
      <w:pPr>
        <w:rPr>
          <w:rFonts w:hAnsi="ＭＳ 明朝"/>
          <w:szCs w:val="21"/>
        </w:rPr>
      </w:pPr>
    </w:p>
    <w:p w14:paraId="16404B2A" w14:textId="77777777" w:rsidR="00734152" w:rsidRPr="00654320" w:rsidRDefault="00734152" w:rsidP="00734152">
      <w:pPr>
        <w:ind w:firstLineChars="100" w:firstLine="202"/>
        <w:rPr>
          <w:rFonts w:hAnsi="ＭＳ 明朝"/>
          <w:sz w:val="20"/>
          <w:szCs w:val="21"/>
          <w:lang w:eastAsia="zh-TW"/>
        </w:rPr>
      </w:pPr>
      <w:r w:rsidRPr="00654320">
        <w:rPr>
          <w:rFonts w:hAnsi="ＭＳ 明朝" w:hint="eastAsia"/>
          <w:sz w:val="20"/>
          <w:szCs w:val="21"/>
          <w:lang w:eastAsia="zh-TW"/>
        </w:rPr>
        <w:t>方法</w:t>
      </w:r>
      <w:r w:rsidRPr="00654320">
        <w:rPr>
          <w:rFonts w:hAnsi="ＭＳ 明朝" w:hint="eastAsia"/>
          <w:sz w:val="20"/>
          <w:szCs w:val="21"/>
        </w:rPr>
        <w:t>４</w:t>
      </w:r>
      <w:r w:rsidRPr="00654320">
        <w:rPr>
          <w:rFonts w:hAnsi="ＭＳ 明朝" w:hint="eastAsia"/>
          <w:sz w:val="20"/>
          <w:szCs w:val="21"/>
          <w:lang w:eastAsia="zh-TW"/>
        </w:rPr>
        <w:t>：受託単価計算</w:t>
      </w:r>
    </w:p>
    <w:tbl>
      <w:tblPr>
        <w:tblStyle w:val="ad"/>
        <w:tblW w:w="0" w:type="auto"/>
        <w:tblInd w:w="-5" w:type="dxa"/>
        <w:tblLook w:val="04A0" w:firstRow="1" w:lastRow="0" w:firstColumn="1" w:lastColumn="0" w:noHBand="0" w:noVBand="1"/>
      </w:tblPr>
      <w:tblGrid>
        <w:gridCol w:w="8499"/>
      </w:tblGrid>
      <w:tr w:rsidR="00734152" w:rsidRPr="00654320" w14:paraId="4A461A0A" w14:textId="77777777" w:rsidTr="008C548E">
        <w:tc>
          <w:tcPr>
            <w:tcW w:w="8499" w:type="dxa"/>
          </w:tcPr>
          <w:p w14:paraId="3B9038DD" w14:textId="77777777" w:rsidR="00734152" w:rsidRPr="00654320" w:rsidRDefault="00734152" w:rsidP="008C548E">
            <w:pPr>
              <w:spacing w:line="300" w:lineRule="exact"/>
              <w:ind w:leftChars="100" w:left="212" w:firstLineChars="100" w:firstLine="182"/>
              <w:rPr>
                <w:rFonts w:hAnsi="ＭＳ 明朝"/>
                <w:sz w:val="18"/>
                <w:szCs w:val="21"/>
              </w:rPr>
            </w:pPr>
            <w:r w:rsidRPr="00654320">
              <w:rPr>
                <w:rFonts w:hAnsi="ＭＳ 明朝" w:hint="eastAsia"/>
                <w:sz w:val="18"/>
                <w:szCs w:val="21"/>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w:t>
            </w:r>
          </w:p>
          <w:p w14:paraId="26E24F60" w14:textId="77777777" w:rsidR="00734152" w:rsidRPr="00654320" w:rsidRDefault="00734152" w:rsidP="008C548E">
            <w:pPr>
              <w:spacing w:line="300" w:lineRule="exact"/>
              <w:ind w:left="364" w:hangingChars="200" w:hanging="364"/>
              <w:rPr>
                <w:rFonts w:hAnsi="ＭＳ 明朝"/>
                <w:sz w:val="18"/>
                <w:szCs w:val="21"/>
              </w:rPr>
            </w:pPr>
          </w:p>
          <w:p w14:paraId="530BEE97" w14:textId="77777777" w:rsidR="00734152" w:rsidRPr="00654320" w:rsidRDefault="00734152" w:rsidP="008C548E">
            <w:pPr>
              <w:spacing w:line="300" w:lineRule="exact"/>
              <w:ind w:left="364" w:hangingChars="200" w:hanging="364"/>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①正職員の受託人件費時間単価</w:t>
            </w:r>
          </w:p>
          <w:p w14:paraId="0BCCF319" w14:textId="77777777" w:rsidR="00734152" w:rsidRPr="00654320" w:rsidRDefault="00734152" w:rsidP="008C548E">
            <w:pPr>
              <w:spacing w:line="300" w:lineRule="exact"/>
              <w:rPr>
                <w:rFonts w:hAnsi="ＭＳ 明朝"/>
                <w:sz w:val="18"/>
                <w:szCs w:val="21"/>
                <w:bdr w:val="single" w:sz="4" w:space="0" w:color="auto"/>
              </w:rPr>
            </w:pPr>
            <w:r w:rsidRPr="00654320">
              <w:rPr>
                <w:rFonts w:hAnsi="ＭＳ 明朝" w:hint="eastAsia"/>
                <w:sz w:val="18"/>
                <w:szCs w:val="21"/>
              </w:rPr>
              <w:t xml:space="preserve">　　</w:t>
            </w:r>
            <w:r w:rsidRPr="00654320">
              <w:rPr>
                <w:rFonts w:hAnsi="ＭＳ 明朝" w:hint="eastAsia"/>
                <w:sz w:val="18"/>
                <w:szCs w:val="21"/>
                <w:bdr w:val="single" w:sz="4" w:space="0" w:color="auto"/>
              </w:rPr>
              <w:t>受託単価規程等に基づく時間単価を使用する。</w:t>
            </w:r>
          </w:p>
          <w:p w14:paraId="5096AA32" w14:textId="77777777" w:rsidR="00734152" w:rsidRPr="00654320" w:rsidRDefault="00734152" w:rsidP="008C548E">
            <w:pPr>
              <w:spacing w:line="300" w:lineRule="exact"/>
              <w:rPr>
                <w:rFonts w:hAnsi="ＭＳ 明朝"/>
                <w:sz w:val="18"/>
                <w:szCs w:val="21"/>
              </w:rPr>
            </w:pPr>
          </w:p>
          <w:p w14:paraId="3F0C2F22" w14:textId="77777777" w:rsidR="00734152" w:rsidRPr="00654320" w:rsidRDefault="00734152" w:rsidP="008C548E">
            <w:pPr>
              <w:spacing w:line="300" w:lineRule="exact"/>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②出向者、臨時雇用職員（注１）の受託単価計算</w:t>
            </w:r>
          </w:p>
          <w:p w14:paraId="51790591"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 xml:space="preserve">　　受託人件費時間単価を定めている場合であっても、出向者、臨時雇用職員については、次のとおり精算する。</w:t>
            </w:r>
          </w:p>
          <w:tbl>
            <w:tblPr>
              <w:tblStyle w:val="ad"/>
              <w:tblW w:w="0" w:type="auto"/>
              <w:tblInd w:w="279" w:type="dxa"/>
              <w:tblLook w:val="04A0" w:firstRow="1" w:lastRow="0" w:firstColumn="1" w:lastColumn="0" w:noHBand="0" w:noVBand="1"/>
            </w:tblPr>
            <w:tblGrid>
              <w:gridCol w:w="7994"/>
            </w:tblGrid>
            <w:tr w:rsidR="00734152" w:rsidRPr="00654320" w14:paraId="1D792E93" w14:textId="77777777" w:rsidTr="008C548E">
              <w:trPr>
                <w:trHeight w:val="827"/>
              </w:trPr>
              <w:tc>
                <w:tcPr>
                  <w:tcW w:w="8080" w:type="dxa"/>
                </w:tcPr>
                <w:p w14:paraId="2AD759D4"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受託人件費時間単価＝</w:t>
                  </w:r>
                </w:p>
                <w:p w14:paraId="229DDECD"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（受託者が負担した年間総支給額（注２）＋年間法定福利費）÷年間理論総労働時間</w:t>
                  </w:r>
                </w:p>
              </w:tc>
            </w:tr>
          </w:tbl>
          <w:p w14:paraId="4CFC778C" w14:textId="77777777" w:rsidR="00734152" w:rsidRPr="00654320" w:rsidRDefault="00734152" w:rsidP="008C548E">
            <w:pPr>
              <w:spacing w:line="300" w:lineRule="exact"/>
              <w:ind w:leftChars="100" w:left="576" w:hangingChars="200" w:hanging="364"/>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0C830DE7" w14:textId="77777777" w:rsidR="00734152" w:rsidRPr="00654320" w:rsidRDefault="00734152" w:rsidP="008C548E">
            <w:pPr>
              <w:spacing w:line="300" w:lineRule="exact"/>
              <w:ind w:firstLineChars="100" w:firstLine="182"/>
              <w:rPr>
                <w:rFonts w:hAnsi="ＭＳ 明朝"/>
                <w:sz w:val="18"/>
                <w:szCs w:val="21"/>
              </w:rPr>
            </w:pPr>
            <w:r w:rsidRPr="00654320">
              <w:rPr>
                <w:rFonts w:hAnsi="ＭＳ 明朝" w:hint="eastAsia"/>
                <w:sz w:val="18"/>
                <w:szCs w:val="21"/>
              </w:rPr>
              <w:t>（注２）：「事業者が負担した年間総支給額」には、時間外手当を含めてはいけない。</w:t>
            </w:r>
          </w:p>
          <w:p w14:paraId="1AB91ACE" w14:textId="77777777" w:rsidR="00734152" w:rsidRPr="00654320" w:rsidRDefault="00734152" w:rsidP="008C548E">
            <w:pPr>
              <w:rPr>
                <w:rFonts w:hAnsi="ＭＳ 明朝"/>
                <w:szCs w:val="21"/>
              </w:rPr>
            </w:pPr>
          </w:p>
        </w:tc>
      </w:tr>
    </w:tbl>
    <w:p w14:paraId="7E61DD3A" w14:textId="77777777" w:rsidR="00734152" w:rsidRPr="00654320" w:rsidRDefault="00734152" w:rsidP="00734152">
      <w:pPr>
        <w:rPr>
          <w:rFonts w:hAnsi="ＭＳ 明朝"/>
          <w:szCs w:val="21"/>
        </w:rPr>
      </w:pPr>
    </w:p>
    <w:p w14:paraId="0B70F3FB" w14:textId="77777777" w:rsidR="00734152" w:rsidRDefault="00734152" w:rsidP="00734152">
      <w:pPr>
        <w:rPr>
          <w:rFonts w:hAnsi="ＭＳ 明朝"/>
          <w:szCs w:val="21"/>
        </w:rPr>
      </w:pPr>
    </w:p>
    <w:p w14:paraId="074CAC0B" w14:textId="6CDC5858" w:rsidR="00734152" w:rsidRDefault="00734152" w:rsidP="00734152">
      <w:pPr>
        <w:rPr>
          <w:rFonts w:hAnsi="ＭＳ 明朝"/>
          <w:szCs w:val="21"/>
        </w:rPr>
      </w:pPr>
    </w:p>
    <w:p w14:paraId="5C36282B" w14:textId="77777777" w:rsidR="00E7001D" w:rsidRDefault="00E7001D" w:rsidP="00734152">
      <w:pPr>
        <w:rPr>
          <w:rFonts w:hAnsi="ＭＳ 明朝"/>
          <w:szCs w:val="21"/>
        </w:rPr>
      </w:pPr>
    </w:p>
    <w:p w14:paraId="2370DCE4" w14:textId="77777777" w:rsidR="00734152" w:rsidRPr="00654320" w:rsidRDefault="00734152" w:rsidP="00734152">
      <w:pPr>
        <w:rPr>
          <w:rFonts w:hAnsi="ＭＳ 明朝"/>
          <w:szCs w:val="21"/>
        </w:rPr>
      </w:pPr>
      <w:r w:rsidRPr="00654320">
        <w:rPr>
          <w:rFonts w:hAnsi="ＭＳ 明朝" w:hint="eastAsia"/>
          <w:szCs w:val="21"/>
        </w:rPr>
        <w:lastRenderedPageBreak/>
        <w:t>○</w:t>
      </w:r>
      <w:r w:rsidRPr="00654320">
        <w:rPr>
          <w:rFonts w:hAnsi="ＭＳ 明朝" w:hint="eastAsia"/>
          <w:b/>
          <w:szCs w:val="21"/>
        </w:rPr>
        <w:t>作業時間数</w:t>
      </w:r>
      <w:r w:rsidRPr="00654320">
        <w:rPr>
          <w:rFonts w:hAnsi="ＭＳ 明朝" w:hint="eastAsia"/>
          <w:szCs w:val="21"/>
        </w:rPr>
        <w:t>の算出</w:t>
      </w:r>
    </w:p>
    <w:p w14:paraId="3BD6E7D4" w14:textId="77777777" w:rsidR="00734152" w:rsidRPr="00654320" w:rsidRDefault="00734152" w:rsidP="00734152">
      <w:pPr>
        <w:rPr>
          <w:rFonts w:hAnsi="ＭＳ 明朝"/>
          <w:szCs w:val="21"/>
        </w:rPr>
      </w:pPr>
    </w:p>
    <w:p w14:paraId="3E88710E" w14:textId="77777777" w:rsidR="00734152" w:rsidRPr="00654320" w:rsidRDefault="00734152" w:rsidP="00734152">
      <w:pPr>
        <w:ind w:firstLineChars="100" w:firstLine="202"/>
        <w:rPr>
          <w:rFonts w:hAnsi="ＭＳ 明朝"/>
          <w:sz w:val="20"/>
          <w:szCs w:val="21"/>
        </w:rPr>
      </w:pPr>
      <w:r w:rsidRPr="00654320">
        <w:rPr>
          <w:rFonts w:hAnsi="ＭＳ 明朝" w:hint="eastAsia"/>
          <w:sz w:val="20"/>
          <w:szCs w:val="21"/>
        </w:rPr>
        <w:t>従事時間の算定を行うために、業務日誌を作成すること。</w:t>
      </w:r>
    </w:p>
    <w:p w14:paraId="1365F30A"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①人件費の対象となっている事業従事者毎の業務日誌を整備すること。（他の委託・補助事業及び自主事業等の従事時間・内容を当該委託事業と重複して記載しないよう十分注意する。）</w:t>
      </w:r>
    </w:p>
    <w:p w14:paraId="49298F03"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②業務日誌の記載は、事業に従事した者本人が自分で毎日記載すること。</w:t>
      </w:r>
    </w:p>
    <w:p w14:paraId="5A6051C3"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③当該委託事業に従事した時間を記載すること。なお、従事した時間に所定時間外労働（残業・休日出勤当）を含む場合は、以下の場合とする。</w:t>
      </w:r>
    </w:p>
    <w:p w14:paraId="3C2D805B" w14:textId="77777777" w:rsidR="00734152" w:rsidRPr="00654320" w:rsidRDefault="00734152" w:rsidP="00734152">
      <w:pPr>
        <w:ind w:left="606" w:hangingChars="300" w:hanging="606"/>
        <w:rPr>
          <w:rFonts w:hAnsi="ＭＳ 明朝"/>
          <w:sz w:val="20"/>
          <w:szCs w:val="21"/>
        </w:rPr>
      </w:pPr>
      <w:r w:rsidRPr="00654320">
        <w:rPr>
          <w:rFonts w:hAnsi="ＭＳ 明朝" w:hint="eastAsia"/>
          <w:sz w:val="20"/>
          <w:szCs w:val="21"/>
        </w:rPr>
        <w:t xml:space="preserve">　　・委託事業の内容から、平日に所定時間外労働が必要不可欠な場合で、受託者が残業手当を支給している場合。</w:t>
      </w:r>
    </w:p>
    <w:p w14:paraId="38A1E6B8" w14:textId="77777777" w:rsidR="00734152" w:rsidRPr="00654320" w:rsidRDefault="00734152" w:rsidP="00734152">
      <w:pPr>
        <w:ind w:left="606" w:hangingChars="300" w:hanging="606"/>
        <w:rPr>
          <w:rFonts w:hAnsi="ＭＳ 明朝"/>
          <w:sz w:val="20"/>
          <w:szCs w:val="21"/>
        </w:rPr>
      </w:pPr>
      <w:r w:rsidRPr="00654320">
        <w:rPr>
          <w:rFonts w:hAnsi="ＭＳ 明朝" w:hint="eastAsia"/>
          <w:sz w:val="20"/>
          <w:szCs w:val="21"/>
        </w:rPr>
        <w:t xml:space="preserve">　　・委託事業の内容から、休日出勤（例：土日にシンポジウムを開催等）が必要である場合で、受託者が休日手当を支給している場合。ただし、支給していない場合でも受託者が代休を手当てしている場合は同様とする。</w:t>
      </w:r>
    </w:p>
    <w:p w14:paraId="361CFB82" w14:textId="77777777" w:rsidR="00734152" w:rsidRPr="00654320" w:rsidRDefault="00734152" w:rsidP="00734152">
      <w:pPr>
        <w:ind w:leftChars="200" w:left="626" w:hangingChars="100" w:hanging="202"/>
        <w:rPr>
          <w:rFonts w:hAnsi="ＭＳ 明朝"/>
          <w:sz w:val="20"/>
          <w:szCs w:val="21"/>
        </w:rPr>
      </w:pPr>
      <w:r w:rsidRPr="00654320">
        <w:rPr>
          <w:rFonts w:hAnsi="ＭＳ 明朝"/>
          <w:sz w:val="20"/>
          <w:szCs w:val="21"/>
        </w:rPr>
        <w:t>また、残業手当が支給されない管理職などの場合についても、例えば</w:t>
      </w:r>
      <w:r w:rsidRPr="00654320">
        <w:rPr>
          <w:rFonts w:hAnsi="ＭＳ 明朝" w:hint="eastAsia"/>
          <w:sz w:val="20"/>
          <w:szCs w:val="21"/>
        </w:rPr>
        <w:t>以下のように</w:t>
      </w:r>
      <w:r w:rsidRPr="00654320">
        <w:rPr>
          <w:rFonts w:hAnsi="ＭＳ 明朝"/>
          <w:sz w:val="20"/>
          <w:szCs w:val="21"/>
        </w:rPr>
        <w:t>、</w:t>
      </w:r>
    </w:p>
    <w:p w14:paraId="10E97BD4" w14:textId="77777777" w:rsidR="00734152" w:rsidRPr="00654320" w:rsidRDefault="00734152" w:rsidP="00734152">
      <w:pPr>
        <w:ind w:leftChars="100" w:left="212"/>
        <w:rPr>
          <w:rFonts w:hAnsi="ＭＳ 明朝"/>
          <w:sz w:val="20"/>
          <w:szCs w:val="21"/>
        </w:rPr>
      </w:pPr>
      <w:r w:rsidRPr="00654320">
        <w:rPr>
          <w:rFonts w:hAnsi="ＭＳ 明朝" w:hint="eastAsia"/>
          <w:sz w:val="20"/>
          <w:szCs w:val="21"/>
        </w:rPr>
        <w:t>単価算定の前提や考え方において、所定時間外労働分を含めることに合理性や妥当性がある場合は、当該委託事業に従事した時間に所定時間外労働分を含めることができる。</w:t>
      </w:r>
    </w:p>
    <w:p w14:paraId="68402012"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・所定時間外労働分を従事時間に含める前提で単価が算定されている実績単価の場合（方法１「時間外手当がない管理職の時間単位の積算方法」参照）。</w:t>
      </w:r>
    </w:p>
    <w:p w14:paraId="7F1B4B3F"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・受託人件費単価規程等上の取り扱いにおいて、所定時間の内外を問わず採用されることを前提としている受託単価の場合。</w:t>
      </w:r>
    </w:p>
    <w:p w14:paraId="5522A1A0"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④</w:t>
      </w:r>
      <w:r w:rsidRPr="00654320">
        <w:rPr>
          <w:rFonts w:hAnsi="ＭＳ 明朝"/>
          <w:sz w:val="20"/>
          <w:szCs w:val="21"/>
        </w:rPr>
        <w:t>昼休みや休憩時間は、除外</w:t>
      </w:r>
      <w:r w:rsidRPr="00654320">
        <w:rPr>
          <w:rFonts w:hAnsi="ＭＳ 明朝" w:hint="eastAsia"/>
          <w:sz w:val="20"/>
          <w:szCs w:val="21"/>
        </w:rPr>
        <w:t>すること。</w:t>
      </w:r>
    </w:p>
    <w:p w14:paraId="2C9F6D23"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⑤当該委託事業における具体的な従事内容（出張、会議、研究等）が分かるように記載す</w:t>
      </w:r>
      <w:r w:rsidRPr="00654320">
        <w:rPr>
          <w:rFonts w:hAnsi="ＭＳ 明朝"/>
          <w:sz w:val="20"/>
          <w:szCs w:val="21"/>
        </w:rPr>
        <w:t>ること。</w:t>
      </w:r>
      <w:r w:rsidRPr="00654320">
        <w:rPr>
          <w:rFonts w:hAnsi="ＭＳ 明朝" w:hint="eastAsia"/>
          <w:sz w:val="20"/>
          <w:szCs w:val="21"/>
        </w:rPr>
        <w:t>なお、出張等における移動時間についても当該委託事業のために従事した時間として計上できる※。</w:t>
      </w:r>
    </w:p>
    <w:p w14:paraId="7B2AB4C6" w14:textId="77777777" w:rsidR="00734152" w:rsidRPr="00654320" w:rsidRDefault="00734152" w:rsidP="00734152">
      <w:pPr>
        <w:ind w:leftChars="100" w:left="616" w:hangingChars="200" w:hanging="404"/>
        <w:rPr>
          <w:rFonts w:hAnsi="ＭＳ 明朝"/>
          <w:sz w:val="20"/>
          <w:szCs w:val="21"/>
        </w:rPr>
      </w:pPr>
      <w:r w:rsidRPr="00654320">
        <w:rPr>
          <w:rFonts w:hAnsi="ＭＳ 明朝" w:hint="eastAsia"/>
          <w:sz w:val="20"/>
          <w:szCs w:val="21"/>
        </w:rPr>
        <w:t xml:space="preserve">　※出張行程に自社事業等他の事業が含まれる場合の按分、所定労働時間外の移動に関する計上等について考慮する必要がある。</w:t>
      </w:r>
    </w:p>
    <w:p w14:paraId="306600B3"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⑥当該委託事業以外の業務を兼務している場合には、他の事業と委託事業の従事状況を確認できるようにすること。</w:t>
      </w:r>
    </w:p>
    <w:p w14:paraId="543594BD"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⑦タイムカード（タイムカードがない場合は出勤簿）等帳票類と矛盾がないか、他の事業と重複して記載していないかを責任者が必ず確認すること。</w:t>
      </w:r>
    </w:p>
    <w:p w14:paraId="2697FBF7"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⑧個人情報保護の観点から必要がある場合は、適宜マスキングすること。</w:t>
      </w:r>
    </w:p>
    <w:p w14:paraId="2FA9FC63" w14:textId="77777777" w:rsidR="00734152" w:rsidRPr="00654320" w:rsidRDefault="00734152" w:rsidP="00734152">
      <w:pPr>
        <w:rPr>
          <w:rFonts w:hAnsi="ＭＳ 明朝"/>
          <w:szCs w:val="21"/>
        </w:rPr>
      </w:pPr>
    </w:p>
    <w:p w14:paraId="27442AA6" w14:textId="77777777" w:rsidR="00734152" w:rsidRPr="00654320" w:rsidRDefault="00734152" w:rsidP="00734152">
      <w:pPr>
        <w:rPr>
          <w:rFonts w:hAnsi="ＭＳ 明朝"/>
          <w:szCs w:val="21"/>
        </w:rPr>
      </w:pPr>
    </w:p>
    <w:p w14:paraId="7D24DD1F" w14:textId="77777777" w:rsidR="00734152" w:rsidRPr="00654320" w:rsidRDefault="00734152" w:rsidP="00734152">
      <w:pPr>
        <w:ind w:left="424" w:hangingChars="200" w:hanging="424"/>
        <w:rPr>
          <w:rFonts w:hAnsi="ＭＳ 明朝"/>
          <w:szCs w:val="21"/>
        </w:rPr>
      </w:pPr>
    </w:p>
    <w:p w14:paraId="0A43DEA8" w14:textId="77777777" w:rsidR="00734152" w:rsidRPr="00654320" w:rsidRDefault="00734152" w:rsidP="00734152">
      <w:pPr>
        <w:ind w:left="424" w:hangingChars="200" w:hanging="424"/>
        <w:rPr>
          <w:rFonts w:hAnsi="ＭＳ 明朝"/>
          <w:szCs w:val="21"/>
        </w:rPr>
      </w:pPr>
    </w:p>
    <w:p w14:paraId="68C19830" w14:textId="77777777" w:rsidR="00734152" w:rsidRPr="00654320" w:rsidRDefault="00734152" w:rsidP="00734152">
      <w:pPr>
        <w:ind w:left="424" w:hangingChars="200" w:hanging="424"/>
        <w:rPr>
          <w:rFonts w:hAnsi="ＭＳ 明朝"/>
          <w:szCs w:val="21"/>
        </w:rPr>
      </w:pPr>
    </w:p>
    <w:p w14:paraId="42A68EB0" w14:textId="77777777" w:rsidR="00734152" w:rsidRPr="00734152" w:rsidRDefault="00734152" w:rsidP="00210901">
      <w:pPr>
        <w:spacing w:line="286" w:lineRule="exact"/>
        <w:ind w:left="220" w:hanging="220"/>
        <w:rPr>
          <w:rFonts w:ascii="ＭＳ 明朝"/>
          <w:sz w:val="22"/>
          <w:szCs w:val="22"/>
        </w:rPr>
      </w:pPr>
    </w:p>
    <w:sectPr w:rsidR="00734152" w:rsidRPr="00734152" w:rsidSect="001E6409">
      <w:headerReference w:type="default" r:id="rId9"/>
      <w:headerReference w:type="first" r:id="rId10"/>
      <w:pgSz w:w="11906" w:h="16838" w:code="9"/>
      <w:pgMar w:top="1134" w:right="1701" w:bottom="1134" w:left="1701"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5231" w14:textId="77777777" w:rsidR="00135888" w:rsidRDefault="00135888">
      <w:r>
        <w:separator/>
      </w:r>
    </w:p>
  </w:endnote>
  <w:endnote w:type="continuationSeparator" w:id="0">
    <w:p w14:paraId="77536891" w14:textId="77777777" w:rsidR="00135888" w:rsidRDefault="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0290" w14:textId="77777777" w:rsidR="00135888" w:rsidRDefault="00135888">
      <w:r>
        <w:separator/>
      </w:r>
    </w:p>
  </w:footnote>
  <w:footnote w:type="continuationSeparator" w:id="0">
    <w:p w14:paraId="62854CBD" w14:textId="77777777" w:rsidR="00135888" w:rsidRDefault="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BFF" w14:textId="77777777" w:rsidR="00734152" w:rsidRDefault="00734152">
    <w:pPr>
      <w:pStyle w:val="a8"/>
    </w:pPr>
  </w:p>
  <w:p w14:paraId="60F7F7E9" w14:textId="77777777" w:rsidR="00734152" w:rsidRDefault="007341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13ED7E1A" w:rsidR="006A5BCC" w:rsidRDefault="00EA427D" w:rsidP="00EA427D">
    <w:pPr>
      <w:pStyle w:val="a8"/>
      <w:jc w:val="center"/>
    </w:pPr>
    <w:r w:rsidRPr="00EA427D">
      <w:rPr>
        <w:rFonts w:hint="eastAsia"/>
        <w:sz w:val="24"/>
        <w:szCs w:val="32"/>
      </w:rPr>
      <w:t>（案）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750A" w14:textId="1B1F3607" w:rsidR="00210305" w:rsidRPr="00EA427D" w:rsidRDefault="00EA427D" w:rsidP="00EA427D">
    <w:pPr>
      <w:pStyle w:val="a8"/>
      <w:jc w:val="center"/>
      <w:rPr>
        <w:rFonts w:ascii="ＭＳ ゴシック" w:eastAsia="ＭＳ ゴシック" w:hAnsi="ＭＳ ゴシック"/>
        <w:sz w:val="24"/>
      </w:rPr>
    </w:pPr>
    <w:r w:rsidRPr="00EA427D">
      <w:rPr>
        <w:rFonts w:ascii="ＭＳ ゴシック" w:eastAsia="ＭＳ ゴシック" w:hAnsi="ＭＳ ゴシック" w:hint="eastAsia"/>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4"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6"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8"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1"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912739445">
    <w:abstractNumId w:val="1"/>
  </w:num>
  <w:num w:numId="2" w16cid:durableId="918754422">
    <w:abstractNumId w:val="10"/>
  </w:num>
  <w:num w:numId="3" w16cid:durableId="1500585626">
    <w:abstractNumId w:val="8"/>
  </w:num>
  <w:num w:numId="4" w16cid:durableId="68164548">
    <w:abstractNumId w:val="5"/>
  </w:num>
  <w:num w:numId="5" w16cid:durableId="1167552022">
    <w:abstractNumId w:val="2"/>
  </w:num>
  <w:num w:numId="6" w16cid:durableId="703017822">
    <w:abstractNumId w:val="12"/>
  </w:num>
  <w:num w:numId="7" w16cid:durableId="911617329">
    <w:abstractNumId w:val="7"/>
  </w:num>
  <w:num w:numId="8" w16cid:durableId="1317875126">
    <w:abstractNumId w:val="3"/>
  </w:num>
  <w:num w:numId="9" w16cid:durableId="845555234">
    <w:abstractNumId w:val="4"/>
  </w:num>
  <w:num w:numId="10" w16cid:durableId="732117718">
    <w:abstractNumId w:val="11"/>
  </w:num>
  <w:num w:numId="11" w16cid:durableId="668211481">
    <w:abstractNumId w:val="9"/>
  </w:num>
  <w:num w:numId="12" w16cid:durableId="313460458">
    <w:abstractNumId w:val="0"/>
  </w:num>
  <w:num w:numId="13" w16cid:durableId="1006830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121A"/>
    <w:rsid w:val="0000367F"/>
    <w:rsid w:val="0001043E"/>
    <w:rsid w:val="0001255E"/>
    <w:rsid w:val="00013D3C"/>
    <w:rsid w:val="00013ED0"/>
    <w:rsid w:val="00014B78"/>
    <w:rsid w:val="0001532D"/>
    <w:rsid w:val="000161AD"/>
    <w:rsid w:val="00017740"/>
    <w:rsid w:val="000177D1"/>
    <w:rsid w:val="00020E11"/>
    <w:rsid w:val="000223BA"/>
    <w:rsid w:val="000241B6"/>
    <w:rsid w:val="000254A5"/>
    <w:rsid w:val="000378B3"/>
    <w:rsid w:val="000378F1"/>
    <w:rsid w:val="000379C2"/>
    <w:rsid w:val="00050B1B"/>
    <w:rsid w:val="00053015"/>
    <w:rsid w:val="000542C1"/>
    <w:rsid w:val="00054ECC"/>
    <w:rsid w:val="000551E3"/>
    <w:rsid w:val="00056519"/>
    <w:rsid w:val="00066C52"/>
    <w:rsid w:val="00067B70"/>
    <w:rsid w:val="00073061"/>
    <w:rsid w:val="000736B2"/>
    <w:rsid w:val="00073C3B"/>
    <w:rsid w:val="00075B90"/>
    <w:rsid w:val="000762BD"/>
    <w:rsid w:val="00084861"/>
    <w:rsid w:val="000851EE"/>
    <w:rsid w:val="000852E1"/>
    <w:rsid w:val="0008574B"/>
    <w:rsid w:val="00085FA9"/>
    <w:rsid w:val="00086EDA"/>
    <w:rsid w:val="00087A23"/>
    <w:rsid w:val="00090428"/>
    <w:rsid w:val="0009080E"/>
    <w:rsid w:val="0009109F"/>
    <w:rsid w:val="00091234"/>
    <w:rsid w:val="000962A7"/>
    <w:rsid w:val="000A005D"/>
    <w:rsid w:val="000A07BC"/>
    <w:rsid w:val="000A260C"/>
    <w:rsid w:val="000A3A5C"/>
    <w:rsid w:val="000A6C34"/>
    <w:rsid w:val="000B6630"/>
    <w:rsid w:val="000B6C5A"/>
    <w:rsid w:val="000B71BC"/>
    <w:rsid w:val="000B7735"/>
    <w:rsid w:val="000B7AF6"/>
    <w:rsid w:val="000D0AB0"/>
    <w:rsid w:val="000D0B3A"/>
    <w:rsid w:val="000D47EA"/>
    <w:rsid w:val="000D530D"/>
    <w:rsid w:val="000D7217"/>
    <w:rsid w:val="000D7496"/>
    <w:rsid w:val="000D75DE"/>
    <w:rsid w:val="000E0478"/>
    <w:rsid w:val="000E22B0"/>
    <w:rsid w:val="000E3B09"/>
    <w:rsid w:val="000E43F4"/>
    <w:rsid w:val="000F0EA9"/>
    <w:rsid w:val="000F482D"/>
    <w:rsid w:val="000F4E20"/>
    <w:rsid w:val="000F63F0"/>
    <w:rsid w:val="001019E0"/>
    <w:rsid w:val="00105590"/>
    <w:rsid w:val="001058EC"/>
    <w:rsid w:val="001060B7"/>
    <w:rsid w:val="00107761"/>
    <w:rsid w:val="0011363E"/>
    <w:rsid w:val="001159C6"/>
    <w:rsid w:val="001208B1"/>
    <w:rsid w:val="00122BD4"/>
    <w:rsid w:val="0012373F"/>
    <w:rsid w:val="00124ED6"/>
    <w:rsid w:val="00124F08"/>
    <w:rsid w:val="00126128"/>
    <w:rsid w:val="00130ABF"/>
    <w:rsid w:val="00132F2E"/>
    <w:rsid w:val="00135888"/>
    <w:rsid w:val="00135A6E"/>
    <w:rsid w:val="00137976"/>
    <w:rsid w:val="00147521"/>
    <w:rsid w:val="001537C0"/>
    <w:rsid w:val="00153971"/>
    <w:rsid w:val="00163433"/>
    <w:rsid w:val="00165A53"/>
    <w:rsid w:val="001809FC"/>
    <w:rsid w:val="00181CC7"/>
    <w:rsid w:val="0018545F"/>
    <w:rsid w:val="001859D6"/>
    <w:rsid w:val="00185E48"/>
    <w:rsid w:val="00186CA0"/>
    <w:rsid w:val="00193A03"/>
    <w:rsid w:val="001971B2"/>
    <w:rsid w:val="001A1015"/>
    <w:rsid w:val="001A1F50"/>
    <w:rsid w:val="001A7148"/>
    <w:rsid w:val="001B0C1E"/>
    <w:rsid w:val="001B2B4E"/>
    <w:rsid w:val="001B7359"/>
    <w:rsid w:val="001C40F9"/>
    <w:rsid w:val="001D4517"/>
    <w:rsid w:val="001D74D1"/>
    <w:rsid w:val="001E0CFE"/>
    <w:rsid w:val="001E2061"/>
    <w:rsid w:val="001E3606"/>
    <w:rsid w:val="001E4675"/>
    <w:rsid w:val="001E4D9F"/>
    <w:rsid w:val="001E516C"/>
    <w:rsid w:val="001E6409"/>
    <w:rsid w:val="001E7AC5"/>
    <w:rsid w:val="001F0281"/>
    <w:rsid w:val="001F18B2"/>
    <w:rsid w:val="001F1E48"/>
    <w:rsid w:val="001F445C"/>
    <w:rsid w:val="001F6B3D"/>
    <w:rsid w:val="0020036D"/>
    <w:rsid w:val="002034A5"/>
    <w:rsid w:val="002101B9"/>
    <w:rsid w:val="00210305"/>
    <w:rsid w:val="00210901"/>
    <w:rsid w:val="00214782"/>
    <w:rsid w:val="0022389C"/>
    <w:rsid w:val="00226AAA"/>
    <w:rsid w:val="00227212"/>
    <w:rsid w:val="00235FF3"/>
    <w:rsid w:val="00237168"/>
    <w:rsid w:val="00242538"/>
    <w:rsid w:val="00243729"/>
    <w:rsid w:val="002477EA"/>
    <w:rsid w:val="00250E9E"/>
    <w:rsid w:val="0026357C"/>
    <w:rsid w:val="0027186A"/>
    <w:rsid w:val="002742CB"/>
    <w:rsid w:val="002746BC"/>
    <w:rsid w:val="0027733B"/>
    <w:rsid w:val="00285861"/>
    <w:rsid w:val="00285A96"/>
    <w:rsid w:val="002864D7"/>
    <w:rsid w:val="0028681A"/>
    <w:rsid w:val="00291E53"/>
    <w:rsid w:val="00292A63"/>
    <w:rsid w:val="00292D57"/>
    <w:rsid w:val="002A1BF4"/>
    <w:rsid w:val="002A1CC0"/>
    <w:rsid w:val="002A2C22"/>
    <w:rsid w:val="002A454B"/>
    <w:rsid w:val="002B50B3"/>
    <w:rsid w:val="002B79C8"/>
    <w:rsid w:val="002B7B31"/>
    <w:rsid w:val="002C2207"/>
    <w:rsid w:val="002C37C9"/>
    <w:rsid w:val="002D20DE"/>
    <w:rsid w:val="002D2D6D"/>
    <w:rsid w:val="002D2F82"/>
    <w:rsid w:val="002D39A8"/>
    <w:rsid w:val="002D45F6"/>
    <w:rsid w:val="002D4AF1"/>
    <w:rsid w:val="002E0298"/>
    <w:rsid w:val="002E2684"/>
    <w:rsid w:val="002F1087"/>
    <w:rsid w:val="002F29CC"/>
    <w:rsid w:val="002F4689"/>
    <w:rsid w:val="003007AE"/>
    <w:rsid w:val="00306921"/>
    <w:rsid w:val="00307EE8"/>
    <w:rsid w:val="0031079E"/>
    <w:rsid w:val="00316D06"/>
    <w:rsid w:val="003175A6"/>
    <w:rsid w:val="00320A4B"/>
    <w:rsid w:val="00324A8C"/>
    <w:rsid w:val="0032677E"/>
    <w:rsid w:val="0032681E"/>
    <w:rsid w:val="003271B9"/>
    <w:rsid w:val="00330CBA"/>
    <w:rsid w:val="00332804"/>
    <w:rsid w:val="00333C9B"/>
    <w:rsid w:val="00335BFF"/>
    <w:rsid w:val="00336AE4"/>
    <w:rsid w:val="00337BA7"/>
    <w:rsid w:val="00340836"/>
    <w:rsid w:val="003432F5"/>
    <w:rsid w:val="00344075"/>
    <w:rsid w:val="0034466F"/>
    <w:rsid w:val="00344B2A"/>
    <w:rsid w:val="003474CA"/>
    <w:rsid w:val="00352A75"/>
    <w:rsid w:val="00354B5B"/>
    <w:rsid w:val="003564B4"/>
    <w:rsid w:val="00357A63"/>
    <w:rsid w:val="00364357"/>
    <w:rsid w:val="00372763"/>
    <w:rsid w:val="003762AD"/>
    <w:rsid w:val="00376582"/>
    <w:rsid w:val="00376D63"/>
    <w:rsid w:val="003770B1"/>
    <w:rsid w:val="00377923"/>
    <w:rsid w:val="0038054D"/>
    <w:rsid w:val="00383B74"/>
    <w:rsid w:val="00383D66"/>
    <w:rsid w:val="00384BF3"/>
    <w:rsid w:val="003858F8"/>
    <w:rsid w:val="00386962"/>
    <w:rsid w:val="00393D35"/>
    <w:rsid w:val="00394B04"/>
    <w:rsid w:val="003A7996"/>
    <w:rsid w:val="003B0F09"/>
    <w:rsid w:val="003B1CB9"/>
    <w:rsid w:val="003B5E45"/>
    <w:rsid w:val="003C4A81"/>
    <w:rsid w:val="003C5F27"/>
    <w:rsid w:val="003D58EC"/>
    <w:rsid w:val="003D71D9"/>
    <w:rsid w:val="003E4F9E"/>
    <w:rsid w:val="003F1CE8"/>
    <w:rsid w:val="003F4367"/>
    <w:rsid w:val="003F7053"/>
    <w:rsid w:val="003F7A80"/>
    <w:rsid w:val="004042E2"/>
    <w:rsid w:val="00405B63"/>
    <w:rsid w:val="004148BC"/>
    <w:rsid w:val="00417972"/>
    <w:rsid w:val="00420939"/>
    <w:rsid w:val="0042140B"/>
    <w:rsid w:val="00426BC3"/>
    <w:rsid w:val="004372E0"/>
    <w:rsid w:val="00437A2C"/>
    <w:rsid w:val="00444D8C"/>
    <w:rsid w:val="00446D2F"/>
    <w:rsid w:val="00450734"/>
    <w:rsid w:val="00453DD5"/>
    <w:rsid w:val="00460925"/>
    <w:rsid w:val="00460BCE"/>
    <w:rsid w:val="0046100C"/>
    <w:rsid w:val="004619A6"/>
    <w:rsid w:val="00461C75"/>
    <w:rsid w:val="00463A98"/>
    <w:rsid w:val="00466F5D"/>
    <w:rsid w:val="004676F6"/>
    <w:rsid w:val="004701EC"/>
    <w:rsid w:val="004749A7"/>
    <w:rsid w:val="00474B3A"/>
    <w:rsid w:val="00481F60"/>
    <w:rsid w:val="004828C0"/>
    <w:rsid w:val="00485A9A"/>
    <w:rsid w:val="0049045C"/>
    <w:rsid w:val="00491090"/>
    <w:rsid w:val="00491F6F"/>
    <w:rsid w:val="00493B9F"/>
    <w:rsid w:val="004941C3"/>
    <w:rsid w:val="004944EA"/>
    <w:rsid w:val="004A0CB2"/>
    <w:rsid w:val="004A1AFA"/>
    <w:rsid w:val="004A1B40"/>
    <w:rsid w:val="004A2AB6"/>
    <w:rsid w:val="004B1D65"/>
    <w:rsid w:val="004B5976"/>
    <w:rsid w:val="004B62F6"/>
    <w:rsid w:val="004B7500"/>
    <w:rsid w:val="004C0CC2"/>
    <w:rsid w:val="004C4FCF"/>
    <w:rsid w:val="004D0FC1"/>
    <w:rsid w:val="004D21F8"/>
    <w:rsid w:val="004D2D4E"/>
    <w:rsid w:val="004E090D"/>
    <w:rsid w:val="004E54E7"/>
    <w:rsid w:val="004E6696"/>
    <w:rsid w:val="004E78DB"/>
    <w:rsid w:val="00501BEB"/>
    <w:rsid w:val="005072FC"/>
    <w:rsid w:val="00515EAE"/>
    <w:rsid w:val="00516C00"/>
    <w:rsid w:val="00521A3C"/>
    <w:rsid w:val="005222DA"/>
    <w:rsid w:val="00522534"/>
    <w:rsid w:val="00525758"/>
    <w:rsid w:val="00525B24"/>
    <w:rsid w:val="00526AA5"/>
    <w:rsid w:val="005270BC"/>
    <w:rsid w:val="00527305"/>
    <w:rsid w:val="005278E2"/>
    <w:rsid w:val="00531E3B"/>
    <w:rsid w:val="00534936"/>
    <w:rsid w:val="00535707"/>
    <w:rsid w:val="005365EE"/>
    <w:rsid w:val="005372B6"/>
    <w:rsid w:val="005408E4"/>
    <w:rsid w:val="00540A8E"/>
    <w:rsid w:val="00543376"/>
    <w:rsid w:val="00545760"/>
    <w:rsid w:val="00545B0C"/>
    <w:rsid w:val="00546C9B"/>
    <w:rsid w:val="00546D08"/>
    <w:rsid w:val="005511FA"/>
    <w:rsid w:val="00553242"/>
    <w:rsid w:val="00553746"/>
    <w:rsid w:val="005556E9"/>
    <w:rsid w:val="0055697E"/>
    <w:rsid w:val="0055700C"/>
    <w:rsid w:val="00557123"/>
    <w:rsid w:val="00564150"/>
    <w:rsid w:val="005674DA"/>
    <w:rsid w:val="00573467"/>
    <w:rsid w:val="00574D72"/>
    <w:rsid w:val="00574E4E"/>
    <w:rsid w:val="00577D20"/>
    <w:rsid w:val="005823E7"/>
    <w:rsid w:val="00586697"/>
    <w:rsid w:val="00587D8D"/>
    <w:rsid w:val="005967B7"/>
    <w:rsid w:val="0059718F"/>
    <w:rsid w:val="005A0245"/>
    <w:rsid w:val="005A2792"/>
    <w:rsid w:val="005A7B5B"/>
    <w:rsid w:val="005B029E"/>
    <w:rsid w:val="005B2858"/>
    <w:rsid w:val="005C1F9B"/>
    <w:rsid w:val="005C2C26"/>
    <w:rsid w:val="005C6F43"/>
    <w:rsid w:val="005C7128"/>
    <w:rsid w:val="005D186B"/>
    <w:rsid w:val="005D62B0"/>
    <w:rsid w:val="005D7BFB"/>
    <w:rsid w:val="005E60B1"/>
    <w:rsid w:val="005E79D2"/>
    <w:rsid w:val="005F004D"/>
    <w:rsid w:val="005F26F7"/>
    <w:rsid w:val="005F3943"/>
    <w:rsid w:val="005F40D8"/>
    <w:rsid w:val="005F489A"/>
    <w:rsid w:val="00602950"/>
    <w:rsid w:val="00602E41"/>
    <w:rsid w:val="0060586F"/>
    <w:rsid w:val="00610360"/>
    <w:rsid w:val="00610571"/>
    <w:rsid w:val="00613334"/>
    <w:rsid w:val="00613A07"/>
    <w:rsid w:val="00616BB0"/>
    <w:rsid w:val="00622609"/>
    <w:rsid w:val="00633538"/>
    <w:rsid w:val="0063388B"/>
    <w:rsid w:val="006340FF"/>
    <w:rsid w:val="00637245"/>
    <w:rsid w:val="006444DB"/>
    <w:rsid w:val="00652CAB"/>
    <w:rsid w:val="006629C5"/>
    <w:rsid w:val="00665253"/>
    <w:rsid w:val="006660F9"/>
    <w:rsid w:val="00673642"/>
    <w:rsid w:val="00676A9E"/>
    <w:rsid w:val="006818A9"/>
    <w:rsid w:val="006836A9"/>
    <w:rsid w:val="00687BC4"/>
    <w:rsid w:val="0069422E"/>
    <w:rsid w:val="00696422"/>
    <w:rsid w:val="006A05A4"/>
    <w:rsid w:val="006A48C3"/>
    <w:rsid w:val="006A4B4E"/>
    <w:rsid w:val="006A5BCC"/>
    <w:rsid w:val="006B3CBE"/>
    <w:rsid w:val="006B58A8"/>
    <w:rsid w:val="006C0006"/>
    <w:rsid w:val="006C1DBE"/>
    <w:rsid w:val="006C1F45"/>
    <w:rsid w:val="006C6498"/>
    <w:rsid w:val="006D0264"/>
    <w:rsid w:val="006D027E"/>
    <w:rsid w:val="006D2CF6"/>
    <w:rsid w:val="006D3B55"/>
    <w:rsid w:val="006D3B7F"/>
    <w:rsid w:val="006D54C7"/>
    <w:rsid w:val="006E1BFE"/>
    <w:rsid w:val="006E3D50"/>
    <w:rsid w:val="006E7AF4"/>
    <w:rsid w:val="006F0413"/>
    <w:rsid w:val="006F39EA"/>
    <w:rsid w:val="006F3CB5"/>
    <w:rsid w:val="006F42A4"/>
    <w:rsid w:val="006F7DD8"/>
    <w:rsid w:val="00704A13"/>
    <w:rsid w:val="00704C5B"/>
    <w:rsid w:val="00704F65"/>
    <w:rsid w:val="00705FF0"/>
    <w:rsid w:val="007072E3"/>
    <w:rsid w:val="00707E74"/>
    <w:rsid w:val="0071027F"/>
    <w:rsid w:val="007140CC"/>
    <w:rsid w:val="007164FF"/>
    <w:rsid w:val="0072020A"/>
    <w:rsid w:val="0072166F"/>
    <w:rsid w:val="00732122"/>
    <w:rsid w:val="00733087"/>
    <w:rsid w:val="00734152"/>
    <w:rsid w:val="00734210"/>
    <w:rsid w:val="0073582D"/>
    <w:rsid w:val="007358B4"/>
    <w:rsid w:val="007440D3"/>
    <w:rsid w:val="00744DD9"/>
    <w:rsid w:val="0075003C"/>
    <w:rsid w:val="007541A5"/>
    <w:rsid w:val="007543A0"/>
    <w:rsid w:val="00762A8D"/>
    <w:rsid w:val="00762C15"/>
    <w:rsid w:val="00764030"/>
    <w:rsid w:val="0076557F"/>
    <w:rsid w:val="00765B30"/>
    <w:rsid w:val="00774D04"/>
    <w:rsid w:val="00776217"/>
    <w:rsid w:val="00776FC1"/>
    <w:rsid w:val="007836E9"/>
    <w:rsid w:val="00785060"/>
    <w:rsid w:val="00786308"/>
    <w:rsid w:val="00787322"/>
    <w:rsid w:val="007903BF"/>
    <w:rsid w:val="00791193"/>
    <w:rsid w:val="00792AF5"/>
    <w:rsid w:val="00794621"/>
    <w:rsid w:val="00794AC3"/>
    <w:rsid w:val="00796A8B"/>
    <w:rsid w:val="007A2FA0"/>
    <w:rsid w:val="007A2FAA"/>
    <w:rsid w:val="007A371E"/>
    <w:rsid w:val="007A3FC4"/>
    <w:rsid w:val="007A6133"/>
    <w:rsid w:val="007B42A4"/>
    <w:rsid w:val="007B5D8C"/>
    <w:rsid w:val="007B6663"/>
    <w:rsid w:val="007B789C"/>
    <w:rsid w:val="007C3596"/>
    <w:rsid w:val="007C3A7F"/>
    <w:rsid w:val="007C3C18"/>
    <w:rsid w:val="007C5038"/>
    <w:rsid w:val="007C562E"/>
    <w:rsid w:val="007C61B6"/>
    <w:rsid w:val="007C6991"/>
    <w:rsid w:val="007D14B0"/>
    <w:rsid w:val="007D17F7"/>
    <w:rsid w:val="007D2B09"/>
    <w:rsid w:val="007D3C56"/>
    <w:rsid w:val="007D40E0"/>
    <w:rsid w:val="007E0A54"/>
    <w:rsid w:val="007E0C45"/>
    <w:rsid w:val="007E6553"/>
    <w:rsid w:val="007E6A00"/>
    <w:rsid w:val="007F64A5"/>
    <w:rsid w:val="00801537"/>
    <w:rsid w:val="008028AD"/>
    <w:rsid w:val="008048CF"/>
    <w:rsid w:val="00805457"/>
    <w:rsid w:val="00811E47"/>
    <w:rsid w:val="00812232"/>
    <w:rsid w:val="00814CED"/>
    <w:rsid w:val="008152AE"/>
    <w:rsid w:val="008168F8"/>
    <w:rsid w:val="008219E9"/>
    <w:rsid w:val="00821A46"/>
    <w:rsid w:val="008264AD"/>
    <w:rsid w:val="008415CD"/>
    <w:rsid w:val="00841F4A"/>
    <w:rsid w:val="00842178"/>
    <w:rsid w:val="00844C09"/>
    <w:rsid w:val="00845A32"/>
    <w:rsid w:val="00846327"/>
    <w:rsid w:val="00846C94"/>
    <w:rsid w:val="00850461"/>
    <w:rsid w:val="00852EFF"/>
    <w:rsid w:val="0085482D"/>
    <w:rsid w:val="0086318A"/>
    <w:rsid w:val="00866B8A"/>
    <w:rsid w:val="00870CB6"/>
    <w:rsid w:val="00872043"/>
    <w:rsid w:val="00874004"/>
    <w:rsid w:val="00875219"/>
    <w:rsid w:val="008776F4"/>
    <w:rsid w:val="0088091C"/>
    <w:rsid w:val="00880B8B"/>
    <w:rsid w:val="00883AB7"/>
    <w:rsid w:val="0088569F"/>
    <w:rsid w:val="008939E5"/>
    <w:rsid w:val="00893FDC"/>
    <w:rsid w:val="0089718A"/>
    <w:rsid w:val="008A1B43"/>
    <w:rsid w:val="008A2D6A"/>
    <w:rsid w:val="008A38D2"/>
    <w:rsid w:val="008A6513"/>
    <w:rsid w:val="008A75F6"/>
    <w:rsid w:val="008A7BF7"/>
    <w:rsid w:val="008B0E19"/>
    <w:rsid w:val="008B1BD7"/>
    <w:rsid w:val="008B2B92"/>
    <w:rsid w:val="008B5992"/>
    <w:rsid w:val="008B6349"/>
    <w:rsid w:val="008B7E7B"/>
    <w:rsid w:val="008C0625"/>
    <w:rsid w:val="008C0E48"/>
    <w:rsid w:val="008C1838"/>
    <w:rsid w:val="008C21ED"/>
    <w:rsid w:val="008C2B72"/>
    <w:rsid w:val="008C6F18"/>
    <w:rsid w:val="008C71AD"/>
    <w:rsid w:val="008C730E"/>
    <w:rsid w:val="008D385A"/>
    <w:rsid w:val="008D71CE"/>
    <w:rsid w:val="008D7F8D"/>
    <w:rsid w:val="008E0ED7"/>
    <w:rsid w:val="008E28E1"/>
    <w:rsid w:val="008E37AA"/>
    <w:rsid w:val="008E3E1B"/>
    <w:rsid w:val="008F3E6F"/>
    <w:rsid w:val="008F5921"/>
    <w:rsid w:val="008F72B3"/>
    <w:rsid w:val="00902185"/>
    <w:rsid w:val="00902E5D"/>
    <w:rsid w:val="00914A7A"/>
    <w:rsid w:val="0091525D"/>
    <w:rsid w:val="00915A27"/>
    <w:rsid w:val="00920D3B"/>
    <w:rsid w:val="009241A2"/>
    <w:rsid w:val="00927523"/>
    <w:rsid w:val="00932A0C"/>
    <w:rsid w:val="00933AC3"/>
    <w:rsid w:val="0094139B"/>
    <w:rsid w:val="0094326F"/>
    <w:rsid w:val="00944CAB"/>
    <w:rsid w:val="0094552E"/>
    <w:rsid w:val="00947031"/>
    <w:rsid w:val="0094737C"/>
    <w:rsid w:val="00952F77"/>
    <w:rsid w:val="0095510B"/>
    <w:rsid w:val="009554C0"/>
    <w:rsid w:val="0095707A"/>
    <w:rsid w:val="00957931"/>
    <w:rsid w:val="00962B28"/>
    <w:rsid w:val="00962E44"/>
    <w:rsid w:val="00964418"/>
    <w:rsid w:val="00964838"/>
    <w:rsid w:val="009655D2"/>
    <w:rsid w:val="00966AE0"/>
    <w:rsid w:val="00966C5B"/>
    <w:rsid w:val="00966C69"/>
    <w:rsid w:val="0097601C"/>
    <w:rsid w:val="009837FA"/>
    <w:rsid w:val="00990178"/>
    <w:rsid w:val="0099581D"/>
    <w:rsid w:val="009962A0"/>
    <w:rsid w:val="009A07BF"/>
    <w:rsid w:val="009A0AAE"/>
    <w:rsid w:val="009A178B"/>
    <w:rsid w:val="009A3FF1"/>
    <w:rsid w:val="009B1F16"/>
    <w:rsid w:val="009B575E"/>
    <w:rsid w:val="009B7544"/>
    <w:rsid w:val="009C1666"/>
    <w:rsid w:val="009C2246"/>
    <w:rsid w:val="009C3B5F"/>
    <w:rsid w:val="009C76BA"/>
    <w:rsid w:val="009D3D7F"/>
    <w:rsid w:val="009D5125"/>
    <w:rsid w:val="009D7BF5"/>
    <w:rsid w:val="009E07FA"/>
    <w:rsid w:val="009E4565"/>
    <w:rsid w:val="009F4EFE"/>
    <w:rsid w:val="009F7C8A"/>
    <w:rsid w:val="00A00FC4"/>
    <w:rsid w:val="00A037B1"/>
    <w:rsid w:val="00A039DE"/>
    <w:rsid w:val="00A07244"/>
    <w:rsid w:val="00A116D0"/>
    <w:rsid w:val="00A12CE1"/>
    <w:rsid w:val="00A16F01"/>
    <w:rsid w:val="00A22709"/>
    <w:rsid w:val="00A23FF7"/>
    <w:rsid w:val="00A2565E"/>
    <w:rsid w:val="00A30F6E"/>
    <w:rsid w:val="00A32567"/>
    <w:rsid w:val="00A334CE"/>
    <w:rsid w:val="00A34A65"/>
    <w:rsid w:val="00A361BF"/>
    <w:rsid w:val="00A45A17"/>
    <w:rsid w:val="00A47A65"/>
    <w:rsid w:val="00A47CCC"/>
    <w:rsid w:val="00A5206B"/>
    <w:rsid w:val="00A52704"/>
    <w:rsid w:val="00A539E8"/>
    <w:rsid w:val="00A56AF1"/>
    <w:rsid w:val="00A57207"/>
    <w:rsid w:val="00A668C9"/>
    <w:rsid w:val="00A6751F"/>
    <w:rsid w:val="00A708BB"/>
    <w:rsid w:val="00A75A42"/>
    <w:rsid w:val="00A76963"/>
    <w:rsid w:val="00A83ED9"/>
    <w:rsid w:val="00A84C3F"/>
    <w:rsid w:val="00A904AC"/>
    <w:rsid w:val="00A95E14"/>
    <w:rsid w:val="00A977FE"/>
    <w:rsid w:val="00AA1894"/>
    <w:rsid w:val="00AA1EB7"/>
    <w:rsid w:val="00AA3DD8"/>
    <w:rsid w:val="00AA4105"/>
    <w:rsid w:val="00AA7822"/>
    <w:rsid w:val="00AB0257"/>
    <w:rsid w:val="00AB20E9"/>
    <w:rsid w:val="00AB3473"/>
    <w:rsid w:val="00AB454A"/>
    <w:rsid w:val="00AB7030"/>
    <w:rsid w:val="00AC10C8"/>
    <w:rsid w:val="00AC2F1B"/>
    <w:rsid w:val="00AD0FEB"/>
    <w:rsid w:val="00AD2688"/>
    <w:rsid w:val="00AD4D67"/>
    <w:rsid w:val="00AD5BB4"/>
    <w:rsid w:val="00AE2CF5"/>
    <w:rsid w:val="00AE44C1"/>
    <w:rsid w:val="00AE4C46"/>
    <w:rsid w:val="00AE652F"/>
    <w:rsid w:val="00AF43B5"/>
    <w:rsid w:val="00AF54A0"/>
    <w:rsid w:val="00B001B9"/>
    <w:rsid w:val="00B00A01"/>
    <w:rsid w:val="00B00CAF"/>
    <w:rsid w:val="00B020C5"/>
    <w:rsid w:val="00B04DC5"/>
    <w:rsid w:val="00B07714"/>
    <w:rsid w:val="00B1108F"/>
    <w:rsid w:val="00B117EB"/>
    <w:rsid w:val="00B14DFD"/>
    <w:rsid w:val="00B161B4"/>
    <w:rsid w:val="00B172E8"/>
    <w:rsid w:val="00B21B7E"/>
    <w:rsid w:val="00B24A01"/>
    <w:rsid w:val="00B24D95"/>
    <w:rsid w:val="00B25C82"/>
    <w:rsid w:val="00B30E23"/>
    <w:rsid w:val="00B30E59"/>
    <w:rsid w:val="00B3399D"/>
    <w:rsid w:val="00B3432F"/>
    <w:rsid w:val="00B3723E"/>
    <w:rsid w:val="00B4367D"/>
    <w:rsid w:val="00B43993"/>
    <w:rsid w:val="00B4626F"/>
    <w:rsid w:val="00B46D43"/>
    <w:rsid w:val="00B47216"/>
    <w:rsid w:val="00B57F9F"/>
    <w:rsid w:val="00B62C58"/>
    <w:rsid w:val="00B64347"/>
    <w:rsid w:val="00B64BF5"/>
    <w:rsid w:val="00B71791"/>
    <w:rsid w:val="00B72981"/>
    <w:rsid w:val="00B72D1F"/>
    <w:rsid w:val="00B75EE3"/>
    <w:rsid w:val="00B77845"/>
    <w:rsid w:val="00B82866"/>
    <w:rsid w:val="00B85783"/>
    <w:rsid w:val="00B90128"/>
    <w:rsid w:val="00B91682"/>
    <w:rsid w:val="00B91EF6"/>
    <w:rsid w:val="00B9461C"/>
    <w:rsid w:val="00BA0B9E"/>
    <w:rsid w:val="00BA5936"/>
    <w:rsid w:val="00BA72AC"/>
    <w:rsid w:val="00BB03B9"/>
    <w:rsid w:val="00BB2049"/>
    <w:rsid w:val="00BC6300"/>
    <w:rsid w:val="00BC6902"/>
    <w:rsid w:val="00BC7B93"/>
    <w:rsid w:val="00BD0819"/>
    <w:rsid w:val="00BE44D4"/>
    <w:rsid w:val="00BE5B37"/>
    <w:rsid w:val="00BE6AA8"/>
    <w:rsid w:val="00BE765C"/>
    <w:rsid w:val="00BE7A30"/>
    <w:rsid w:val="00C00BDA"/>
    <w:rsid w:val="00C01D23"/>
    <w:rsid w:val="00C11A19"/>
    <w:rsid w:val="00C17E9A"/>
    <w:rsid w:val="00C23EA4"/>
    <w:rsid w:val="00C25814"/>
    <w:rsid w:val="00C2656B"/>
    <w:rsid w:val="00C26C4E"/>
    <w:rsid w:val="00C272B4"/>
    <w:rsid w:val="00C40DC3"/>
    <w:rsid w:val="00C421F5"/>
    <w:rsid w:val="00C463A7"/>
    <w:rsid w:val="00C50E29"/>
    <w:rsid w:val="00C52ABB"/>
    <w:rsid w:val="00C54953"/>
    <w:rsid w:val="00C56354"/>
    <w:rsid w:val="00C60382"/>
    <w:rsid w:val="00C654E2"/>
    <w:rsid w:val="00C70AFE"/>
    <w:rsid w:val="00C72E16"/>
    <w:rsid w:val="00C73C63"/>
    <w:rsid w:val="00C749AB"/>
    <w:rsid w:val="00C76991"/>
    <w:rsid w:val="00C814FC"/>
    <w:rsid w:val="00C86F63"/>
    <w:rsid w:val="00C91B23"/>
    <w:rsid w:val="00C91F61"/>
    <w:rsid w:val="00C923DE"/>
    <w:rsid w:val="00C92F2D"/>
    <w:rsid w:val="00C94129"/>
    <w:rsid w:val="00CA10AB"/>
    <w:rsid w:val="00CB0A65"/>
    <w:rsid w:val="00CC20D3"/>
    <w:rsid w:val="00CC2F5D"/>
    <w:rsid w:val="00CC50B0"/>
    <w:rsid w:val="00CC5559"/>
    <w:rsid w:val="00CC5B35"/>
    <w:rsid w:val="00CD0E82"/>
    <w:rsid w:val="00CD305E"/>
    <w:rsid w:val="00CE1340"/>
    <w:rsid w:val="00CF7C39"/>
    <w:rsid w:val="00D002CA"/>
    <w:rsid w:val="00D01280"/>
    <w:rsid w:val="00D0208F"/>
    <w:rsid w:val="00D02274"/>
    <w:rsid w:val="00D026E0"/>
    <w:rsid w:val="00D02EB2"/>
    <w:rsid w:val="00D0577E"/>
    <w:rsid w:val="00D155BE"/>
    <w:rsid w:val="00D17888"/>
    <w:rsid w:val="00D27A64"/>
    <w:rsid w:val="00D308FF"/>
    <w:rsid w:val="00D3314E"/>
    <w:rsid w:val="00D34A69"/>
    <w:rsid w:val="00D35AA0"/>
    <w:rsid w:val="00D360BB"/>
    <w:rsid w:val="00D41BF5"/>
    <w:rsid w:val="00D42F9D"/>
    <w:rsid w:val="00D4469E"/>
    <w:rsid w:val="00D447BD"/>
    <w:rsid w:val="00D50EC0"/>
    <w:rsid w:val="00D513A8"/>
    <w:rsid w:val="00D62441"/>
    <w:rsid w:val="00D651E0"/>
    <w:rsid w:val="00D67226"/>
    <w:rsid w:val="00D7018E"/>
    <w:rsid w:val="00D72182"/>
    <w:rsid w:val="00D72697"/>
    <w:rsid w:val="00D73220"/>
    <w:rsid w:val="00D7734D"/>
    <w:rsid w:val="00D812E9"/>
    <w:rsid w:val="00D8188C"/>
    <w:rsid w:val="00D83393"/>
    <w:rsid w:val="00D85335"/>
    <w:rsid w:val="00D90B47"/>
    <w:rsid w:val="00D90C3A"/>
    <w:rsid w:val="00D92E83"/>
    <w:rsid w:val="00D9334C"/>
    <w:rsid w:val="00D96C17"/>
    <w:rsid w:val="00DA1871"/>
    <w:rsid w:val="00DA1937"/>
    <w:rsid w:val="00DA35C8"/>
    <w:rsid w:val="00DA3A41"/>
    <w:rsid w:val="00DB0A13"/>
    <w:rsid w:val="00DB469D"/>
    <w:rsid w:val="00DB47F9"/>
    <w:rsid w:val="00DB5DC7"/>
    <w:rsid w:val="00DE1124"/>
    <w:rsid w:val="00DE70EB"/>
    <w:rsid w:val="00DE7496"/>
    <w:rsid w:val="00DF0327"/>
    <w:rsid w:val="00DF21A0"/>
    <w:rsid w:val="00DF5D29"/>
    <w:rsid w:val="00DF64C7"/>
    <w:rsid w:val="00E00353"/>
    <w:rsid w:val="00E00C5C"/>
    <w:rsid w:val="00E017D8"/>
    <w:rsid w:val="00E0261D"/>
    <w:rsid w:val="00E02A86"/>
    <w:rsid w:val="00E0304A"/>
    <w:rsid w:val="00E128EB"/>
    <w:rsid w:val="00E14011"/>
    <w:rsid w:val="00E21278"/>
    <w:rsid w:val="00E22633"/>
    <w:rsid w:val="00E32903"/>
    <w:rsid w:val="00E37BA7"/>
    <w:rsid w:val="00E4273E"/>
    <w:rsid w:val="00E43F3A"/>
    <w:rsid w:val="00E4496A"/>
    <w:rsid w:val="00E45F05"/>
    <w:rsid w:val="00E46270"/>
    <w:rsid w:val="00E46CFC"/>
    <w:rsid w:val="00E47A1D"/>
    <w:rsid w:val="00E50024"/>
    <w:rsid w:val="00E50448"/>
    <w:rsid w:val="00E608AE"/>
    <w:rsid w:val="00E629B2"/>
    <w:rsid w:val="00E65314"/>
    <w:rsid w:val="00E660BE"/>
    <w:rsid w:val="00E66635"/>
    <w:rsid w:val="00E7001D"/>
    <w:rsid w:val="00E72513"/>
    <w:rsid w:val="00E7545E"/>
    <w:rsid w:val="00E82376"/>
    <w:rsid w:val="00E82F38"/>
    <w:rsid w:val="00E900D0"/>
    <w:rsid w:val="00E9106B"/>
    <w:rsid w:val="00E9666D"/>
    <w:rsid w:val="00EA14FA"/>
    <w:rsid w:val="00EA3061"/>
    <w:rsid w:val="00EA30C7"/>
    <w:rsid w:val="00EA39DE"/>
    <w:rsid w:val="00EA427D"/>
    <w:rsid w:val="00EB4DCD"/>
    <w:rsid w:val="00EC0001"/>
    <w:rsid w:val="00EC1127"/>
    <w:rsid w:val="00EC16D2"/>
    <w:rsid w:val="00EC2CEA"/>
    <w:rsid w:val="00EC39ED"/>
    <w:rsid w:val="00EC4E75"/>
    <w:rsid w:val="00EC7168"/>
    <w:rsid w:val="00ED094E"/>
    <w:rsid w:val="00ED10F2"/>
    <w:rsid w:val="00ED2AE2"/>
    <w:rsid w:val="00ED5D54"/>
    <w:rsid w:val="00ED7A0E"/>
    <w:rsid w:val="00EE0EDE"/>
    <w:rsid w:val="00EE59F4"/>
    <w:rsid w:val="00EE70F0"/>
    <w:rsid w:val="00EF5F18"/>
    <w:rsid w:val="00F10292"/>
    <w:rsid w:val="00F134AA"/>
    <w:rsid w:val="00F24D6B"/>
    <w:rsid w:val="00F43116"/>
    <w:rsid w:val="00F466EA"/>
    <w:rsid w:val="00F47221"/>
    <w:rsid w:val="00F5190C"/>
    <w:rsid w:val="00F5325E"/>
    <w:rsid w:val="00F57B35"/>
    <w:rsid w:val="00F60B7E"/>
    <w:rsid w:val="00F62605"/>
    <w:rsid w:val="00F64CD2"/>
    <w:rsid w:val="00F665F9"/>
    <w:rsid w:val="00F7104A"/>
    <w:rsid w:val="00F721F9"/>
    <w:rsid w:val="00F75162"/>
    <w:rsid w:val="00F779A1"/>
    <w:rsid w:val="00F80F57"/>
    <w:rsid w:val="00F82968"/>
    <w:rsid w:val="00F86A8F"/>
    <w:rsid w:val="00F86D2A"/>
    <w:rsid w:val="00F9355F"/>
    <w:rsid w:val="00F95974"/>
    <w:rsid w:val="00F96ED7"/>
    <w:rsid w:val="00FA0D2C"/>
    <w:rsid w:val="00FA1641"/>
    <w:rsid w:val="00FA171E"/>
    <w:rsid w:val="00FA465C"/>
    <w:rsid w:val="00FA7ACF"/>
    <w:rsid w:val="00FB1033"/>
    <w:rsid w:val="00FB3B26"/>
    <w:rsid w:val="00FB68D7"/>
    <w:rsid w:val="00FC035A"/>
    <w:rsid w:val="00FC3B02"/>
    <w:rsid w:val="00FC4B77"/>
    <w:rsid w:val="00FC584D"/>
    <w:rsid w:val="00FD3790"/>
    <w:rsid w:val="00FD3C4E"/>
    <w:rsid w:val="00FD473D"/>
    <w:rsid w:val="00FD506D"/>
    <w:rsid w:val="00FD6CB9"/>
    <w:rsid w:val="00FE22A4"/>
    <w:rsid w:val="00FE373D"/>
    <w:rsid w:val="00FF0383"/>
    <w:rsid w:val="00FF0B27"/>
    <w:rsid w:val="00FF1DC2"/>
    <w:rsid w:val="00FF4CF8"/>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65281"/>
  <w15:chartTrackingRefBased/>
  <w15:docId w15:val="{D1174D0B-9F48-46B5-AF9C-BA7EA2A5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paragraph" w:styleId="af">
    <w:name w:val="Date"/>
    <w:basedOn w:val="a"/>
    <w:next w:val="a"/>
    <w:link w:val="af0"/>
    <w:rsid w:val="000223BA"/>
  </w:style>
  <w:style w:type="character" w:customStyle="1" w:styleId="af0">
    <w:name w:val="日付 (文字)"/>
    <w:link w:val="af"/>
    <w:rsid w:val="000223BA"/>
    <w:rPr>
      <w:kern w:val="2"/>
      <w:sz w:val="21"/>
      <w:szCs w:val="24"/>
    </w:rPr>
  </w:style>
  <w:style w:type="paragraph" w:customStyle="1" w:styleId="Default">
    <w:name w:val="Default"/>
    <w:rsid w:val="00474B3A"/>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d"/>
    <w:rsid w:val="00734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9F0F-3E28-41B5-8EF4-D0D9E0E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1174</Words>
  <Characters>6694</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SIL推進プロジェクト事業計画書</vt:lpstr>
      <vt:lpstr>子どもの体力向上地域連携強化事業委託要項</vt:lpstr>
    </vt:vector>
  </TitlesOfParts>
  <Company>文部科学省</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SIL推進プロジェクト事業計画書</dc:title>
  <dc:subject/>
  <dc:creator>健康スポーツ課</dc:creator>
  <cp:keywords/>
  <cp:lastModifiedBy>井手英介</cp:lastModifiedBy>
  <cp:revision>7</cp:revision>
  <cp:lastPrinted>2025-01-22T07:18:00Z</cp:lastPrinted>
  <dcterms:created xsi:type="dcterms:W3CDTF">2025-12-15T05:28:00Z</dcterms:created>
  <dcterms:modified xsi:type="dcterms:W3CDTF">2025-12-23T04:34:00Z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2022-04-06T02:59:41Z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b8cc1a99-34ee-447a-9252-72a6491426a8</vt:lpwstr>
  </property>
  <property fmtid="{D5CDD505-2E9C-101B-9397-08002B2CF9AE}" pid="8" name="MSIP_Label_d899a617-f30e-4fb8-b81c-fb6d0b94ac5b_ContentBits">
    <vt:lpwstr>0</vt:lpwstr>
  </property>
</Properties>
</file>