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F5EB7" w14:textId="77777777"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lang w:eastAsia="zh-TW"/>
        </w:rPr>
      </w:pPr>
    </w:p>
    <w:p w14:paraId="0EB170D2" w14:textId="341C6D0F" w:rsidR="00272867" w:rsidRPr="00272867" w:rsidRDefault="00272867" w:rsidP="00C50016">
      <w:pPr>
        <w:adjustRightInd w:val="0"/>
        <w:snapToGrid w:val="0"/>
        <w:spacing w:line="280" w:lineRule="exact"/>
        <w:jc w:val="center"/>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lang w:eastAsia="zh-TW"/>
        </w:rPr>
        <w:t>入札公告</w:t>
      </w:r>
    </w:p>
    <w:p w14:paraId="4841CFB3" w14:textId="77777777"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lang w:eastAsia="zh-TW"/>
        </w:rPr>
      </w:pPr>
    </w:p>
    <w:p w14:paraId="1FC9F4B3" w14:textId="77777777"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lang w:eastAsia="zh-TW"/>
        </w:rPr>
        <w:t xml:space="preserve">　</w:t>
      </w:r>
      <w:r w:rsidRPr="00272867">
        <w:rPr>
          <w:rFonts w:ascii="ＭＳ ゴシック" w:eastAsia="ＭＳ ゴシック" w:hAnsi="Times New Roman" w:hint="eastAsia"/>
          <w:color w:val="000000"/>
          <w:kern w:val="0"/>
          <w:sz w:val="24"/>
        </w:rPr>
        <w:t>次のとおり一般競争入札に付します。</w:t>
      </w:r>
    </w:p>
    <w:p w14:paraId="21BD355F" w14:textId="77777777"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p>
    <w:p w14:paraId="72B535C8" w14:textId="77777777"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１　競争入札に付する事項</w:t>
      </w:r>
    </w:p>
    <w:p w14:paraId="5FCC828D" w14:textId="443B8BB5" w:rsidR="00087411" w:rsidRPr="004A12A1" w:rsidRDefault="00272867" w:rsidP="00087411">
      <w:pPr>
        <w:adjustRightInd w:val="0"/>
        <w:snapToGrid w:val="0"/>
        <w:spacing w:line="280" w:lineRule="exact"/>
        <w:ind w:left="2662" w:hangingChars="1100" w:hanging="266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（１）事業の名称等　</w:t>
      </w:r>
      <w:r w:rsidR="004A12A1" w:rsidRPr="004A12A1">
        <w:rPr>
          <w:rFonts w:ascii="ＭＳ ゴシック" w:eastAsia="ＭＳ ゴシック" w:hAnsi="Times New Roman" w:hint="eastAsia"/>
          <w:color w:val="000000"/>
          <w:kern w:val="0"/>
          <w:sz w:val="24"/>
        </w:rPr>
        <w:t>令和７年度「誰もが気軽にスポーツに親しめる場づくり総合推進事業（</w:t>
      </w:r>
      <w:r w:rsidR="00FD23CB" w:rsidRPr="00FD23CB">
        <w:rPr>
          <w:rFonts w:ascii="ＭＳ ゴシック" w:eastAsia="ＭＳ ゴシック" w:hAnsi="Times New Roman" w:hint="eastAsia"/>
          <w:color w:val="000000"/>
          <w:kern w:val="0"/>
          <w:sz w:val="24"/>
        </w:rPr>
        <w:t>社会体育施設等地域スポーツ活動拠点化推進事業</w:t>
      </w:r>
      <w:r w:rsidR="004A12A1" w:rsidRPr="004A12A1">
        <w:rPr>
          <w:rFonts w:ascii="ＭＳ ゴシック" w:eastAsia="ＭＳ ゴシック" w:hAnsi="Times New Roman" w:hint="eastAsia"/>
          <w:color w:val="000000"/>
          <w:kern w:val="0"/>
          <w:sz w:val="24"/>
        </w:rPr>
        <w:t>）」</w:t>
      </w:r>
    </w:p>
    <w:p w14:paraId="3AA045AC" w14:textId="77777777"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（２）事業内容等　　入札説明書による。</w:t>
      </w:r>
    </w:p>
    <w:p w14:paraId="319DA543" w14:textId="5FB8DB14"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（３）履行期限</w:t>
      </w:r>
      <w:r w:rsidRPr="00272867">
        <w:rPr>
          <w:rFonts w:ascii="ＭＳ ゴシック" w:eastAsia="ＭＳ ゴシック" w:hAnsi="Times New Roman"/>
          <w:color w:val="000000"/>
          <w:kern w:val="0"/>
          <w:sz w:val="24"/>
        </w:rPr>
        <w:t xml:space="preserve">  </w:t>
      </w:r>
      <w:r w:rsidRPr="00272867">
        <w:rPr>
          <w:rFonts w:ascii="ＭＳ ゴシック" w:eastAsia="ＭＳ ゴシック" w:hAnsi="Times New Roman" w:hint="eastAsia"/>
          <w:color w:val="000000"/>
          <w:kern w:val="0"/>
          <w:sz w:val="24"/>
        </w:rPr>
        <w:t xml:space="preserve">　　</w:t>
      </w:r>
      <w:r w:rsidR="00815700">
        <w:rPr>
          <w:rFonts w:ascii="ＭＳ ゴシック" w:eastAsia="ＭＳ ゴシック" w:hAnsi="Times New Roman" w:hint="eastAsia"/>
          <w:color w:val="000000"/>
          <w:kern w:val="0"/>
          <w:sz w:val="24"/>
        </w:rPr>
        <w:t>令和</w:t>
      </w:r>
      <w:r w:rsidR="00087411">
        <w:rPr>
          <w:rFonts w:ascii="ＭＳ ゴシック" w:eastAsia="ＭＳ ゴシック" w:hAnsi="Times New Roman" w:hint="eastAsia"/>
          <w:color w:val="000000"/>
          <w:kern w:val="0"/>
          <w:sz w:val="24"/>
        </w:rPr>
        <w:t>８</w:t>
      </w:r>
      <w:r w:rsidRPr="00272867">
        <w:rPr>
          <w:rFonts w:ascii="ＭＳ ゴシック" w:eastAsia="ＭＳ ゴシック" w:hAnsi="Times New Roman" w:hint="eastAsia"/>
          <w:color w:val="000000"/>
          <w:kern w:val="0"/>
          <w:sz w:val="24"/>
        </w:rPr>
        <w:t>年</w:t>
      </w:r>
      <w:r w:rsidR="00087411">
        <w:rPr>
          <w:rFonts w:ascii="ＭＳ ゴシック" w:eastAsia="ＭＳ ゴシック" w:hAnsi="Times New Roman" w:hint="eastAsia"/>
          <w:color w:val="000000"/>
          <w:kern w:val="0"/>
          <w:sz w:val="24"/>
        </w:rPr>
        <w:t>３</w:t>
      </w:r>
      <w:r w:rsidRPr="00272867">
        <w:rPr>
          <w:rFonts w:ascii="ＭＳ ゴシック" w:eastAsia="ＭＳ ゴシック" w:hAnsi="Times New Roman" w:hint="eastAsia"/>
          <w:color w:val="000000"/>
          <w:kern w:val="0"/>
          <w:sz w:val="24"/>
        </w:rPr>
        <w:t>月</w:t>
      </w:r>
      <w:r w:rsidR="004C3811" w:rsidRPr="004C3811">
        <w:rPr>
          <w:rFonts w:ascii="ＭＳ ゴシック" w:eastAsia="ＭＳ ゴシック" w:hAnsi="Times New Roman" w:hint="eastAsia"/>
          <w:color w:val="000000"/>
          <w:kern w:val="0"/>
          <w:sz w:val="24"/>
        </w:rPr>
        <w:t>25日</w:t>
      </w:r>
    </w:p>
    <w:p w14:paraId="07D9C3A6" w14:textId="2468AA27" w:rsidR="00272867" w:rsidRPr="00E449E2" w:rsidRDefault="00272867" w:rsidP="00C50016">
      <w:pPr>
        <w:adjustRightInd w:val="0"/>
        <w:snapToGrid w:val="0"/>
        <w:spacing w:line="280" w:lineRule="exact"/>
        <w:jc w:val="left"/>
        <w:rPr>
          <w:rFonts w:ascii="ＭＳ ゴシック" w:eastAsia="PMingLiU" w:hAnsi="Times New Roman"/>
          <w:color w:val="000000"/>
          <w:kern w:val="0"/>
          <w:sz w:val="24"/>
          <w:lang w:eastAsia="zh-TW"/>
        </w:rPr>
      </w:pPr>
      <w:r w:rsidRPr="00272867">
        <w:rPr>
          <w:rFonts w:ascii="ＭＳ ゴシック" w:eastAsia="ＭＳ ゴシック" w:hAnsi="Times New Roman" w:hint="eastAsia"/>
          <w:color w:val="000000"/>
          <w:kern w:val="0"/>
          <w:sz w:val="24"/>
        </w:rPr>
        <w:t xml:space="preserve">　</w:t>
      </w:r>
      <w:r w:rsidRPr="00272867">
        <w:rPr>
          <w:rFonts w:ascii="ＭＳ ゴシック" w:eastAsia="ＭＳ ゴシック" w:hAnsi="Times New Roman" w:hint="eastAsia"/>
          <w:color w:val="000000"/>
          <w:kern w:val="0"/>
          <w:sz w:val="24"/>
          <w:lang w:eastAsia="zh-TW"/>
        </w:rPr>
        <w:t xml:space="preserve">（４）履行場所　　　</w:t>
      </w:r>
      <w:r w:rsidR="00F3046F" w:rsidRPr="00E449E2">
        <w:rPr>
          <w:rFonts w:ascii="ＭＳ ゴシック" w:eastAsia="ＭＳ ゴシック" w:hAnsi="Times New Roman" w:hint="eastAsia"/>
          <w:color w:val="000000"/>
          <w:kern w:val="0"/>
          <w:sz w:val="24"/>
          <w:lang w:eastAsia="zh-TW"/>
        </w:rPr>
        <w:t>支出負担行為担当官が指定する場所</w:t>
      </w:r>
    </w:p>
    <w:p w14:paraId="483375A5" w14:textId="77777777" w:rsidR="00272867" w:rsidRPr="00E449E2" w:rsidRDefault="00272867" w:rsidP="00C50016">
      <w:pPr>
        <w:adjustRightInd w:val="0"/>
        <w:snapToGrid w:val="0"/>
        <w:spacing w:line="280" w:lineRule="exact"/>
        <w:ind w:left="2408" w:hangingChars="995" w:hanging="2408"/>
        <w:jc w:val="left"/>
        <w:rPr>
          <w:rFonts w:ascii="ＭＳ ゴシック" w:eastAsia="ＭＳ ゴシック" w:hAnsi="Times New Roman"/>
          <w:color w:val="000000"/>
          <w:kern w:val="0"/>
          <w:sz w:val="24"/>
        </w:rPr>
      </w:pPr>
      <w:r w:rsidRPr="00E449E2">
        <w:rPr>
          <w:rFonts w:ascii="ＭＳ ゴシック" w:eastAsia="ＭＳ ゴシック" w:hAnsi="Times New Roman" w:hint="eastAsia"/>
          <w:color w:val="000000"/>
          <w:kern w:val="0"/>
          <w:sz w:val="24"/>
          <w:lang w:eastAsia="zh-TW"/>
        </w:rPr>
        <w:t xml:space="preserve">　</w:t>
      </w:r>
      <w:r w:rsidRPr="00E449E2">
        <w:rPr>
          <w:rFonts w:ascii="ＭＳ ゴシック" w:eastAsia="ＭＳ ゴシック" w:hAnsi="Times New Roman" w:hint="eastAsia"/>
          <w:color w:val="000000"/>
          <w:kern w:val="0"/>
          <w:sz w:val="24"/>
        </w:rPr>
        <w:t>（５）入札方法　　　落札者の決定は、総合評価落札方式をもって行うので総合評価のための書類を提出すること。なお落札決定に当たっては、入札書に記載された金額に当該金額の</w:t>
      </w:r>
      <w:r w:rsidR="00077750" w:rsidRPr="00E449E2">
        <w:rPr>
          <w:rFonts w:ascii="ＭＳ ゴシック" w:eastAsia="ＭＳ ゴシック" w:hAnsi="Times New Roman" w:hint="eastAsia"/>
          <w:color w:val="000000"/>
          <w:kern w:val="0"/>
          <w:sz w:val="24"/>
        </w:rPr>
        <w:t>１０</w:t>
      </w:r>
      <w:r w:rsidRPr="00E449E2">
        <w:rPr>
          <w:rFonts w:ascii="ＭＳ ゴシック" w:eastAsia="ＭＳ ゴシック" w:hAnsi="Times New Roman" w:hint="eastAsia"/>
          <w:color w:val="000000"/>
          <w:kern w:val="0"/>
          <w:sz w:val="24"/>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E449E2">
        <w:rPr>
          <w:rFonts w:ascii="ＭＳ ゴシック" w:eastAsia="ＭＳ ゴシック" w:hAnsi="Times New Roman"/>
          <w:color w:val="000000"/>
          <w:kern w:val="0"/>
          <w:sz w:val="24"/>
        </w:rPr>
        <w:t>1</w:t>
      </w:r>
      <w:r w:rsidR="00077750" w:rsidRPr="00E449E2">
        <w:rPr>
          <w:rFonts w:ascii="ＭＳ ゴシック" w:eastAsia="ＭＳ ゴシック" w:hAnsi="Times New Roman" w:hint="eastAsia"/>
          <w:color w:val="000000"/>
          <w:kern w:val="0"/>
          <w:sz w:val="24"/>
        </w:rPr>
        <w:t>10</w:t>
      </w:r>
      <w:r w:rsidRPr="00E449E2">
        <w:rPr>
          <w:rFonts w:ascii="ＭＳ ゴシック" w:eastAsia="ＭＳ ゴシック" w:hAnsi="Times New Roman" w:hint="eastAsia"/>
          <w:color w:val="000000"/>
          <w:kern w:val="0"/>
          <w:sz w:val="24"/>
        </w:rPr>
        <w:t>分の</w:t>
      </w:r>
      <w:r w:rsidRPr="00E449E2">
        <w:rPr>
          <w:rFonts w:ascii="ＭＳ ゴシック" w:eastAsia="ＭＳ ゴシック" w:hAnsi="Times New Roman"/>
          <w:color w:val="000000"/>
          <w:kern w:val="0"/>
          <w:sz w:val="24"/>
        </w:rPr>
        <w:t>100</w:t>
      </w:r>
      <w:r w:rsidRPr="00E449E2">
        <w:rPr>
          <w:rFonts w:ascii="ＭＳ ゴシック" w:eastAsia="ＭＳ ゴシック" w:hAnsi="Times New Roman" w:hint="eastAsia"/>
          <w:color w:val="000000"/>
          <w:kern w:val="0"/>
          <w:sz w:val="24"/>
        </w:rPr>
        <w:t>に相当する金額を入札書に記載すること。</w:t>
      </w:r>
    </w:p>
    <w:p w14:paraId="79351993" w14:textId="77777777" w:rsidR="00272867" w:rsidRPr="00E449E2" w:rsidRDefault="00272867" w:rsidP="00C50016">
      <w:pPr>
        <w:adjustRightInd w:val="0"/>
        <w:snapToGrid w:val="0"/>
        <w:spacing w:line="280" w:lineRule="exact"/>
        <w:jc w:val="left"/>
        <w:rPr>
          <w:rFonts w:ascii="ＭＳ ゴシック" w:eastAsia="ＭＳ ゴシック" w:hAnsi="Times New Roman"/>
          <w:color w:val="000000"/>
          <w:kern w:val="0"/>
          <w:sz w:val="24"/>
        </w:rPr>
      </w:pPr>
    </w:p>
    <w:p w14:paraId="0523060E" w14:textId="77777777" w:rsidR="00272867" w:rsidRPr="00E449E2"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E449E2">
        <w:rPr>
          <w:rFonts w:ascii="ＭＳ ゴシック" w:eastAsia="ＭＳ ゴシック" w:hAnsi="Times New Roman" w:hint="eastAsia"/>
          <w:color w:val="000000"/>
          <w:kern w:val="0"/>
          <w:sz w:val="24"/>
        </w:rPr>
        <w:t>２　競争参加資格</w:t>
      </w:r>
    </w:p>
    <w:p w14:paraId="2BABFF0F" w14:textId="77777777" w:rsidR="00272867" w:rsidRPr="00E449E2" w:rsidRDefault="00272867" w:rsidP="00C50016">
      <w:pPr>
        <w:adjustRightInd w:val="0"/>
        <w:snapToGrid w:val="0"/>
        <w:spacing w:line="280" w:lineRule="exact"/>
        <w:ind w:left="707" w:hangingChars="292" w:hanging="707"/>
        <w:jc w:val="left"/>
        <w:rPr>
          <w:rFonts w:ascii="ＭＳ ゴシック" w:eastAsia="ＭＳ ゴシック" w:hAnsi="Times New Roman"/>
          <w:color w:val="000000"/>
          <w:kern w:val="0"/>
          <w:sz w:val="24"/>
        </w:rPr>
      </w:pPr>
      <w:r w:rsidRPr="00E449E2">
        <w:rPr>
          <w:rFonts w:ascii="ＭＳ ゴシック" w:eastAsia="ＭＳ ゴシック" w:hAnsi="Times New Roman" w:hint="eastAsia"/>
          <w:color w:val="000000"/>
          <w:kern w:val="0"/>
          <w:sz w:val="24"/>
        </w:rPr>
        <w:t xml:space="preserve">　（１）予算決算及び会計令第</w:t>
      </w:r>
      <w:r w:rsidRPr="00E449E2">
        <w:rPr>
          <w:rFonts w:ascii="ＭＳ ゴシック" w:eastAsia="ＭＳ ゴシック" w:hAnsi="Times New Roman"/>
          <w:color w:val="000000"/>
          <w:kern w:val="0"/>
          <w:sz w:val="24"/>
        </w:rPr>
        <w:t>70</w:t>
      </w:r>
      <w:r w:rsidRPr="00E449E2">
        <w:rPr>
          <w:rFonts w:ascii="ＭＳ ゴシック" w:eastAsia="ＭＳ ゴシック" w:hAnsi="Times New Roman" w:hint="eastAsia"/>
          <w:color w:val="000000"/>
          <w:kern w:val="0"/>
          <w:sz w:val="24"/>
        </w:rPr>
        <w:t>条の規定に該当しない者であること。なお、未成年者、被補佐人又は被補助人であって、契約締結のために必要な同意を得ている者は、同条中、特別の理由がある場合に該当する。</w:t>
      </w:r>
    </w:p>
    <w:p w14:paraId="0064B03B" w14:textId="77777777" w:rsidR="00272867" w:rsidRPr="00E449E2" w:rsidRDefault="00272867" w:rsidP="00C50016">
      <w:pPr>
        <w:adjustRightInd w:val="0"/>
        <w:snapToGrid w:val="0"/>
        <w:spacing w:line="280" w:lineRule="exact"/>
        <w:ind w:left="707" w:hangingChars="292" w:hanging="707"/>
        <w:jc w:val="left"/>
        <w:rPr>
          <w:rFonts w:ascii="ＭＳ ゴシック" w:eastAsia="ＭＳ ゴシック" w:hAnsi="Times New Roman"/>
          <w:color w:val="000000"/>
          <w:kern w:val="0"/>
          <w:sz w:val="24"/>
        </w:rPr>
      </w:pPr>
      <w:r w:rsidRPr="00E449E2">
        <w:rPr>
          <w:rFonts w:ascii="ＭＳ ゴシック" w:eastAsia="ＭＳ ゴシック" w:hAnsi="Times New Roman" w:hint="eastAsia"/>
          <w:color w:val="000000"/>
          <w:kern w:val="0"/>
          <w:sz w:val="24"/>
        </w:rPr>
        <w:t xml:space="preserve">　（２）文部科学省の支出負担行為担当官等から取引停止の措置を受けている期間中の者でないこと。</w:t>
      </w:r>
    </w:p>
    <w:p w14:paraId="31C96961" w14:textId="09CDEA05" w:rsidR="00272867" w:rsidRPr="00272867" w:rsidRDefault="00272867" w:rsidP="00C50016">
      <w:pPr>
        <w:adjustRightInd w:val="0"/>
        <w:snapToGrid w:val="0"/>
        <w:spacing w:line="280" w:lineRule="exact"/>
        <w:ind w:left="707" w:hangingChars="292" w:hanging="707"/>
        <w:jc w:val="left"/>
        <w:rPr>
          <w:rFonts w:ascii="ＭＳ ゴシック" w:eastAsia="ＭＳ ゴシック" w:hAnsi="Times New Roman"/>
          <w:color w:val="000000"/>
          <w:kern w:val="0"/>
          <w:sz w:val="24"/>
        </w:rPr>
      </w:pPr>
      <w:r w:rsidRPr="00E449E2">
        <w:rPr>
          <w:rFonts w:ascii="ＭＳ ゴシック" w:eastAsia="ＭＳ ゴシック" w:hAnsi="Times New Roman" w:hint="eastAsia"/>
          <w:color w:val="000000"/>
          <w:kern w:val="0"/>
          <w:sz w:val="24"/>
        </w:rPr>
        <w:t xml:space="preserve">　（３）文部科学省競争参加資格（全省庁統一資格）において、</w:t>
      </w:r>
      <w:r w:rsidR="00815700" w:rsidRPr="00E449E2">
        <w:rPr>
          <w:rFonts w:ascii="ＭＳ ゴシック" w:eastAsia="ＭＳ ゴシック" w:hAnsi="Times New Roman" w:hint="eastAsia"/>
          <w:color w:val="000000"/>
          <w:kern w:val="0"/>
          <w:sz w:val="24"/>
        </w:rPr>
        <w:t>令和</w:t>
      </w:r>
      <w:r w:rsidR="00087411">
        <w:rPr>
          <w:rFonts w:ascii="ＭＳ ゴシック" w:eastAsia="ＭＳ ゴシック" w:hAnsi="Times New Roman" w:hint="eastAsia"/>
          <w:color w:val="000000"/>
          <w:kern w:val="0"/>
          <w:sz w:val="24"/>
        </w:rPr>
        <w:t>７</w:t>
      </w:r>
      <w:r w:rsidRPr="00E449E2">
        <w:rPr>
          <w:rFonts w:ascii="ＭＳ ゴシック" w:eastAsia="ＭＳ ゴシック" w:hAnsi="Times New Roman" w:hint="eastAsia"/>
          <w:color w:val="000000"/>
          <w:kern w:val="0"/>
          <w:sz w:val="24"/>
        </w:rPr>
        <w:t>年度に「役務の提供等」の</w:t>
      </w:r>
      <w:r w:rsidR="00CC6844">
        <w:rPr>
          <w:rFonts w:ascii="ＭＳ ゴシック" w:eastAsia="ＭＳ ゴシック" w:hAnsi="Times New Roman" w:hint="eastAsia"/>
          <w:color w:val="000000"/>
          <w:kern w:val="0"/>
          <w:sz w:val="24"/>
        </w:rPr>
        <w:t>Ａ</w:t>
      </w:r>
      <w:r w:rsidRPr="00E449E2">
        <w:rPr>
          <w:rFonts w:ascii="ＭＳ ゴシック" w:eastAsia="ＭＳ ゴシック" w:hAnsi="Times New Roman" w:hint="eastAsia"/>
          <w:color w:val="000000"/>
          <w:kern w:val="0"/>
          <w:sz w:val="24"/>
        </w:rPr>
        <w:t>、</w:t>
      </w:r>
      <w:r w:rsidR="00CC6844">
        <w:rPr>
          <w:rFonts w:ascii="ＭＳ ゴシック" w:eastAsia="ＭＳ ゴシック" w:hAnsi="Times New Roman" w:hint="eastAsia"/>
          <w:color w:val="000000"/>
          <w:kern w:val="0"/>
          <w:sz w:val="24"/>
        </w:rPr>
        <w:t>Ｂ</w:t>
      </w:r>
      <w:r w:rsidR="00087411">
        <w:rPr>
          <w:rFonts w:ascii="ＭＳ ゴシック" w:eastAsia="ＭＳ ゴシック" w:hAnsi="Times New Roman" w:hint="eastAsia"/>
          <w:color w:val="000000"/>
          <w:kern w:val="0"/>
          <w:sz w:val="24"/>
        </w:rPr>
        <w:t>、</w:t>
      </w:r>
      <w:r w:rsidR="00CC6844">
        <w:rPr>
          <w:rFonts w:ascii="ＭＳ ゴシック" w:eastAsia="ＭＳ ゴシック" w:hAnsi="Times New Roman" w:hint="eastAsia"/>
          <w:color w:val="000000"/>
          <w:kern w:val="0"/>
          <w:sz w:val="24"/>
        </w:rPr>
        <w:t>Ｃ</w:t>
      </w:r>
      <w:r w:rsidRPr="00E449E2">
        <w:rPr>
          <w:rFonts w:ascii="ＭＳ ゴシック" w:eastAsia="ＭＳ ゴシック" w:hAnsi="Times New Roman" w:hint="eastAsia"/>
          <w:color w:val="000000"/>
          <w:kern w:val="0"/>
          <w:sz w:val="24"/>
        </w:rPr>
        <w:t>又は</w:t>
      </w:r>
      <w:r w:rsidR="00087411">
        <w:rPr>
          <w:rFonts w:ascii="ＭＳ ゴシック" w:eastAsia="ＭＳ ゴシック" w:hAnsi="Times New Roman" w:hint="eastAsia"/>
          <w:color w:val="000000"/>
          <w:kern w:val="0"/>
          <w:sz w:val="24"/>
        </w:rPr>
        <w:t>Ｄ</w:t>
      </w:r>
      <w:r w:rsidRPr="00E449E2">
        <w:rPr>
          <w:rFonts w:ascii="ＭＳ ゴシック" w:eastAsia="ＭＳ ゴシック" w:hAnsi="Times New Roman" w:hint="eastAsia"/>
          <w:color w:val="000000"/>
          <w:kern w:val="0"/>
          <w:sz w:val="24"/>
        </w:rPr>
        <w:t>等級に格付けされている者</w:t>
      </w:r>
      <w:r w:rsidR="00966394" w:rsidRPr="00CC6844">
        <w:rPr>
          <w:rFonts w:ascii="ＭＳ ゴシック" w:eastAsia="ＭＳ ゴシック" w:hAnsi="Times New Roman" w:hint="eastAsia"/>
          <w:color w:val="000000"/>
          <w:kern w:val="0"/>
          <w:sz w:val="24"/>
        </w:rPr>
        <w:t>、又は技術力ある中小企業者等であることを証することのできる者</w:t>
      </w:r>
      <w:r w:rsidRPr="00CC6844">
        <w:rPr>
          <w:rFonts w:ascii="ＭＳ ゴシック" w:eastAsia="ＭＳ ゴシック" w:hAnsi="Times New Roman" w:hint="eastAsia"/>
          <w:color w:val="000000"/>
          <w:kern w:val="0"/>
          <w:sz w:val="24"/>
        </w:rPr>
        <w:t>であること。</w:t>
      </w:r>
    </w:p>
    <w:p w14:paraId="118E0D01" w14:textId="77777777" w:rsidR="0095474B" w:rsidRDefault="0095474B" w:rsidP="00C50016">
      <w:pPr>
        <w:adjustRightInd w:val="0"/>
        <w:snapToGrid w:val="0"/>
        <w:spacing w:line="280" w:lineRule="exact"/>
        <w:jc w:val="left"/>
        <w:rPr>
          <w:rFonts w:ascii="ＭＳ ゴシック" w:eastAsia="ＭＳ ゴシック" w:hAnsi="Times New Roman"/>
          <w:color w:val="000000"/>
          <w:kern w:val="0"/>
          <w:sz w:val="24"/>
        </w:rPr>
      </w:pPr>
    </w:p>
    <w:p w14:paraId="70DF352E" w14:textId="5633854F"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３　入札書の提出場所等</w:t>
      </w:r>
    </w:p>
    <w:p w14:paraId="3E080818" w14:textId="0B9E5664"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（１）入札書の提出場所、契約条項を示す場所、入札説明書の交付場所及び問合せ先</w:t>
      </w:r>
    </w:p>
    <w:p w14:paraId="4B54D613" w14:textId="77777777" w:rsidR="00C22B68" w:rsidRPr="00C22B68" w:rsidRDefault="00C50016" w:rsidP="00C22B68">
      <w:pPr>
        <w:adjustRightInd w:val="0"/>
        <w:snapToGrid w:val="0"/>
        <w:spacing w:line="280" w:lineRule="exact"/>
        <w:ind w:left="707" w:hangingChars="292" w:hanging="707"/>
        <w:jc w:val="left"/>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C22B68" w:rsidRPr="00C22B68">
        <w:rPr>
          <w:rFonts w:ascii="ＭＳ ゴシック" w:eastAsia="ＭＳ ゴシック" w:hAnsi="Times New Roman" w:hint="eastAsia"/>
          <w:color w:val="000000"/>
          <w:kern w:val="0"/>
          <w:sz w:val="24"/>
        </w:rPr>
        <w:t>〒１００－８９５９　東京都千代田区霞が関３－２－２</w:t>
      </w:r>
    </w:p>
    <w:p w14:paraId="10A57A1C" w14:textId="6CCE81DB" w:rsidR="00C22B68" w:rsidRPr="00C22B68" w:rsidRDefault="00C22B68" w:rsidP="00C22B68">
      <w:pPr>
        <w:adjustRightInd w:val="0"/>
        <w:snapToGrid w:val="0"/>
        <w:spacing w:line="280" w:lineRule="exact"/>
        <w:ind w:left="707" w:hangingChars="292" w:hanging="707"/>
        <w:jc w:val="left"/>
        <w:rPr>
          <w:rFonts w:ascii="ＭＳ ゴシック" w:eastAsia="ＭＳ ゴシック" w:hAnsi="Times New Roman"/>
          <w:color w:val="000000"/>
          <w:kern w:val="0"/>
          <w:sz w:val="24"/>
        </w:rPr>
      </w:pPr>
      <w:r w:rsidRPr="00C22B68">
        <w:rPr>
          <w:rFonts w:ascii="ＭＳ ゴシック" w:eastAsia="ＭＳ ゴシック" w:hAnsi="Times New Roman" w:hint="eastAsia"/>
          <w:color w:val="000000"/>
          <w:kern w:val="0"/>
          <w:sz w:val="24"/>
        </w:rPr>
        <w:t xml:space="preserve">      スポーツ庁参事官（地域振興担当）付　施設企画係　担当：福田</w:t>
      </w:r>
    </w:p>
    <w:p w14:paraId="374A4A88" w14:textId="02E88F73" w:rsidR="00C22B68" w:rsidRPr="00C22B68" w:rsidRDefault="00C22B68" w:rsidP="00C22B68">
      <w:pPr>
        <w:adjustRightInd w:val="0"/>
        <w:snapToGrid w:val="0"/>
        <w:spacing w:line="280" w:lineRule="exact"/>
        <w:ind w:left="707" w:hangingChars="292" w:hanging="707"/>
        <w:jc w:val="left"/>
        <w:rPr>
          <w:rFonts w:ascii="ＭＳ ゴシック" w:eastAsia="ＭＳ ゴシック" w:hAnsi="Times New Roman"/>
          <w:color w:val="000000"/>
          <w:kern w:val="0"/>
          <w:sz w:val="24"/>
          <w:lang w:eastAsia="zh-CN"/>
        </w:rPr>
      </w:pPr>
      <w:r w:rsidRPr="00C22B68">
        <w:rPr>
          <w:rFonts w:ascii="ＭＳ ゴシック" w:eastAsia="ＭＳ ゴシック" w:hAnsi="Times New Roman" w:hint="eastAsia"/>
          <w:color w:val="000000"/>
          <w:kern w:val="0"/>
          <w:sz w:val="24"/>
        </w:rPr>
        <w:t xml:space="preserve">      </w:t>
      </w:r>
      <w:r w:rsidRPr="00C22B68">
        <w:rPr>
          <w:rFonts w:ascii="ＭＳ ゴシック" w:eastAsia="ＭＳ ゴシック" w:hAnsi="Times New Roman" w:hint="eastAsia"/>
          <w:color w:val="000000"/>
          <w:kern w:val="0"/>
          <w:sz w:val="24"/>
          <w:lang w:eastAsia="zh-CN"/>
        </w:rPr>
        <w:t>ＴＥＬ　０３－５２５３－４１１１　内線　３７７３</w:t>
      </w:r>
    </w:p>
    <w:p w14:paraId="606BAB4A" w14:textId="7D9C0606" w:rsidR="00CB7D1D" w:rsidRPr="004A12A1" w:rsidRDefault="00C22B68" w:rsidP="00CB2EA9">
      <w:pPr>
        <w:adjustRightInd w:val="0"/>
        <w:snapToGrid w:val="0"/>
        <w:spacing w:line="280" w:lineRule="exact"/>
        <w:ind w:left="707" w:hangingChars="292" w:hanging="707"/>
        <w:jc w:val="left"/>
        <w:rPr>
          <w:rFonts w:ascii="ＭＳ ゴシック" w:eastAsia="ＭＳ ゴシック" w:hAnsi="Times New Roman"/>
          <w:color w:val="000000"/>
          <w:kern w:val="0"/>
          <w:sz w:val="24"/>
          <w:lang w:eastAsia="zh-CN"/>
        </w:rPr>
      </w:pPr>
      <w:r w:rsidRPr="00C22B68">
        <w:rPr>
          <w:rFonts w:ascii="ＭＳ ゴシック" w:eastAsia="ＭＳ ゴシック" w:hAnsi="Times New Roman" w:hint="eastAsia"/>
          <w:color w:val="000000"/>
          <w:kern w:val="0"/>
          <w:sz w:val="24"/>
          <w:lang w:eastAsia="zh-CN"/>
        </w:rPr>
        <w:t xml:space="preserve">　　　E-mail:stiiki@mext.go.jp</w:t>
      </w:r>
      <w:bookmarkStart w:id="0" w:name="_Hlk192270968"/>
    </w:p>
    <w:bookmarkEnd w:id="0"/>
    <w:p w14:paraId="10A586F5" w14:textId="77777777" w:rsidR="00087411" w:rsidRDefault="00C50016" w:rsidP="00207EFA">
      <w:pPr>
        <w:adjustRightInd w:val="0"/>
        <w:snapToGrid w:val="0"/>
        <w:spacing w:line="280" w:lineRule="exact"/>
        <w:ind w:left="968" w:hangingChars="400" w:hanging="968"/>
        <w:jc w:val="left"/>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lang w:eastAsia="zh-CN"/>
        </w:rPr>
        <w:t xml:space="preserve">　</w:t>
      </w:r>
      <w:r w:rsidR="00272867" w:rsidRPr="00272867">
        <w:rPr>
          <w:rFonts w:ascii="ＭＳ ゴシック" w:eastAsia="ＭＳ ゴシック" w:hAnsi="Times New Roman" w:hint="eastAsia"/>
          <w:color w:val="000000"/>
          <w:kern w:val="0"/>
          <w:sz w:val="24"/>
        </w:rPr>
        <w:t xml:space="preserve">（２）入札説明書の交付方法　</w:t>
      </w:r>
    </w:p>
    <w:p w14:paraId="4D69B1D5" w14:textId="77777777" w:rsidR="00CC6844" w:rsidRDefault="00272867" w:rsidP="00CC6844">
      <w:pPr>
        <w:adjustRightInd w:val="0"/>
        <w:snapToGrid w:val="0"/>
        <w:spacing w:line="280" w:lineRule="exact"/>
        <w:ind w:firstLineChars="300" w:firstLine="726"/>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本公告の日から上記</w:t>
      </w:r>
      <w:r w:rsidRPr="00C50016">
        <w:rPr>
          <w:rFonts w:ascii="ＭＳ ゴシック" w:eastAsia="ＭＳ ゴシック" w:hAnsi="Times New Roman" w:hint="eastAsia"/>
          <w:color w:val="000000"/>
          <w:spacing w:val="-20"/>
          <w:kern w:val="0"/>
          <w:sz w:val="24"/>
        </w:rPr>
        <w:t>３（１）</w:t>
      </w:r>
      <w:r w:rsidRPr="00272867">
        <w:rPr>
          <w:rFonts w:ascii="ＭＳ ゴシック" w:eastAsia="ＭＳ ゴシック" w:hAnsi="Times New Roman" w:hint="eastAsia"/>
          <w:color w:val="000000"/>
          <w:kern w:val="0"/>
          <w:sz w:val="24"/>
        </w:rPr>
        <w:t>の交付場所にて交付する</w:t>
      </w:r>
      <w:r w:rsidR="003C2BB7">
        <w:rPr>
          <w:rFonts w:ascii="ＭＳ ゴシック" w:eastAsia="ＭＳ ゴシック" w:hAnsi="Times New Roman" w:hint="eastAsia"/>
          <w:color w:val="000000"/>
          <w:kern w:val="0"/>
          <w:sz w:val="24"/>
        </w:rPr>
        <w:t>。</w:t>
      </w:r>
      <w:r w:rsidR="003C2BB7" w:rsidRPr="00E449E2">
        <w:rPr>
          <w:rFonts w:ascii="ＭＳ ゴシック" w:eastAsia="ＭＳ ゴシック" w:hAnsi="Times New Roman" w:hint="eastAsia"/>
          <w:color w:val="000000"/>
          <w:kern w:val="0"/>
          <w:sz w:val="24"/>
        </w:rPr>
        <w:t>なお、電子メールでの交付</w:t>
      </w:r>
    </w:p>
    <w:p w14:paraId="4A175D4A" w14:textId="2B2F3750" w:rsidR="00272867" w:rsidRPr="00272867" w:rsidRDefault="003C2BB7" w:rsidP="00CC6844">
      <w:pPr>
        <w:adjustRightInd w:val="0"/>
        <w:snapToGrid w:val="0"/>
        <w:spacing w:line="280" w:lineRule="exact"/>
        <w:ind w:firstLineChars="300" w:firstLine="726"/>
        <w:jc w:val="left"/>
        <w:rPr>
          <w:rFonts w:ascii="ＭＳ ゴシック" w:eastAsia="ＭＳ ゴシック" w:hAnsi="Times New Roman"/>
          <w:color w:val="000000"/>
          <w:kern w:val="0"/>
          <w:sz w:val="24"/>
        </w:rPr>
      </w:pPr>
      <w:r w:rsidRPr="00E449E2">
        <w:rPr>
          <w:rFonts w:ascii="ＭＳ ゴシック" w:eastAsia="ＭＳ ゴシック" w:hAnsi="Times New Roman" w:hint="eastAsia"/>
          <w:color w:val="000000"/>
          <w:kern w:val="0"/>
          <w:sz w:val="24"/>
        </w:rPr>
        <w:t>を希望する場合は問い合わせること。</w:t>
      </w:r>
    </w:p>
    <w:p w14:paraId="468C20BD" w14:textId="77777777" w:rsidR="00CC6844"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（３）入札説明会の日時及び場所　</w:t>
      </w:r>
    </w:p>
    <w:p w14:paraId="7D62B692" w14:textId="080176EF" w:rsidR="00272867" w:rsidRPr="00272867" w:rsidRDefault="00815700" w:rsidP="00CC6844">
      <w:pPr>
        <w:adjustRightInd w:val="0"/>
        <w:snapToGrid w:val="0"/>
        <w:spacing w:line="280" w:lineRule="exact"/>
        <w:ind w:firstLineChars="300" w:firstLine="726"/>
        <w:jc w:val="left"/>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令和</w:t>
      </w:r>
      <w:r w:rsidR="00D27C08">
        <w:rPr>
          <w:rFonts w:ascii="ＭＳ ゴシック" w:eastAsia="ＭＳ ゴシック" w:hAnsi="Times New Roman" w:hint="eastAsia"/>
          <w:color w:val="000000"/>
          <w:kern w:val="0"/>
          <w:sz w:val="24"/>
        </w:rPr>
        <w:t>７</w:t>
      </w:r>
      <w:r w:rsidR="00272867" w:rsidRPr="00272867">
        <w:rPr>
          <w:rFonts w:ascii="ＭＳ ゴシック" w:eastAsia="ＭＳ ゴシック" w:hAnsi="Times New Roman" w:hint="eastAsia"/>
          <w:color w:val="000000"/>
          <w:kern w:val="0"/>
          <w:sz w:val="24"/>
        </w:rPr>
        <w:t>年</w:t>
      </w:r>
      <w:r w:rsidR="00D27C08">
        <w:rPr>
          <w:rFonts w:ascii="ＭＳ ゴシック" w:eastAsia="ＭＳ ゴシック" w:hAnsi="Times New Roman" w:hint="eastAsia"/>
          <w:color w:val="000000"/>
          <w:kern w:val="0"/>
          <w:sz w:val="24"/>
        </w:rPr>
        <w:t>５</w:t>
      </w:r>
      <w:r w:rsidR="00272867" w:rsidRPr="00272867">
        <w:rPr>
          <w:rFonts w:ascii="ＭＳ ゴシック" w:eastAsia="ＭＳ ゴシック" w:hAnsi="Times New Roman" w:hint="eastAsia"/>
          <w:color w:val="000000"/>
          <w:kern w:val="0"/>
          <w:sz w:val="24"/>
        </w:rPr>
        <w:t>月</w:t>
      </w:r>
      <w:r w:rsidR="00D27C08">
        <w:rPr>
          <w:rFonts w:ascii="ＭＳ ゴシック" w:eastAsia="ＭＳ ゴシック" w:hAnsi="Times New Roman" w:hint="eastAsia"/>
          <w:color w:val="000000"/>
          <w:kern w:val="0"/>
          <w:sz w:val="24"/>
        </w:rPr>
        <w:t>26</w:t>
      </w:r>
      <w:r w:rsidR="00272867" w:rsidRPr="00272867">
        <w:rPr>
          <w:rFonts w:ascii="ＭＳ ゴシック" w:eastAsia="ＭＳ ゴシック" w:hAnsi="Times New Roman" w:hint="eastAsia"/>
          <w:color w:val="000000"/>
          <w:kern w:val="0"/>
          <w:sz w:val="24"/>
        </w:rPr>
        <w:t>日</w:t>
      </w:r>
      <w:r w:rsidR="00D27C08">
        <w:rPr>
          <w:rFonts w:ascii="ＭＳ ゴシック" w:eastAsia="ＭＳ ゴシック" w:hAnsi="Times New Roman" w:hint="eastAsia"/>
          <w:color w:val="000000"/>
          <w:kern w:val="0"/>
          <w:sz w:val="24"/>
        </w:rPr>
        <w:t>14</w:t>
      </w:r>
      <w:r w:rsidR="00272867" w:rsidRPr="00272867">
        <w:rPr>
          <w:rFonts w:ascii="ＭＳ ゴシック" w:eastAsia="ＭＳ ゴシック" w:hAnsi="Times New Roman" w:hint="eastAsia"/>
          <w:color w:val="000000"/>
          <w:kern w:val="0"/>
          <w:sz w:val="24"/>
        </w:rPr>
        <w:t>時</w:t>
      </w:r>
      <w:r w:rsidR="00D27C08">
        <w:rPr>
          <w:rFonts w:ascii="ＭＳ ゴシック" w:eastAsia="ＭＳ ゴシック" w:hAnsi="Times New Roman" w:hint="eastAsia"/>
          <w:color w:val="000000"/>
          <w:kern w:val="0"/>
          <w:sz w:val="24"/>
        </w:rPr>
        <w:t>00</w:t>
      </w:r>
      <w:r w:rsidR="00272867" w:rsidRPr="00272867">
        <w:rPr>
          <w:rFonts w:ascii="ＭＳ ゴシック" w:eastAsia="ＭＳ ゴシック" w:hAnsi="Times New Roman" w:hint="eastAsia"/>
          <w:color w:val="000000"/>
          <w:kern w:val="0"/>
          <w:sz w:val="24"/>
        </w:rPr>
        <w:t xml:space="preserve">分　</w:t>
      </w:r>
      <w:r w:rsidR="008478D7">
        <w:rPr>
          <w:rFonts w:ascii="ＭＳ ゴシック" w:eastAsia="ＭＳ ゴシック" w:hAnsi="Times New Roman" w:hint="eastAsia"/>
          <w:color w:val="000000"/>
          <w:kern w:val="0"/>
          <w:sz w:val="24"/>
        </w:rPr>
        <w:t>オンライン形式</w:t>
      </w:r>
    </w:p>
    <w:p w14:paraId="5FC42C21" w14:textId="77777777" w:rsidR="00CC6844"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（４）入札書の受領期限　</w:t>
      </w:r>
    </w:p>
    <w:p w14:paraId="4F03054F" w14:textId="0AED8D71" w:rsidR="00272867" w:rsidRPr="00272867" w:rsidRDefault="00815700" w:rsidP="00CC6844">
      <w:pPr>
        <w:adjustRightInd w:val="0"/>
        <w:snapToGrid w:val="0"/>
        <w:spacing w:line="280" w:lineRule="exact"/>
        <w:ind w:firstLineChars="300" w:firstLine="726"/>
        <w:jc w:val="left"/>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令和</w:t>
      </w:r>
      <w:r w:rsidR="00D27C08">
        <w:rPr>
          <w:rFonts w:ascii="ＭＳ ゴシック" w:eastAsia="ＭＳ ゴシック" w:hAnsi="Times New Roman" w:hint="eastAsia"/>
          <w:color w:val="000000"/>
          <w:kern w:val="0"/>
          <w:sz w:val="24"/>
        </w:rPr>
        <w:t>７</w:t>
      </w:r>
      <w:r w:rsidR="00272867" w:rsidRPr="00272867">
        <w:rPr>
          <w:rFonts w:ascii="ＭＳ ゴシック" w:eastAsia="ＭＳ ゴシック" w:hAnsi="Times New Roman" w:hint="eastAsia"/>
          <w:color w:val="000000"/>
          <w:kern w:val="0"/>
          <w:sz w:val="24"/>
        </w:rPr>
        <w:t>年</w:t>
      </w:r>
      <w:r w:rsidR="00D27C08">
        <w:rPr>
          <w:rFonts w:ascii="ＭＳ ゴシック" w:eastAsia="ＭＳ ゴシック" w:hAnsi="Times New Roman" w:hint="eastAsia"/>
          <w:color w:val="000000"/>
          <w:kern w:val="0"/>
          <w:sz w:val="24"/>
        </w:rPr>
        <w:t>６</w:t>
      </w:r>
      <w:r w:rsidR="00272867" w:rsidRPr="00272867">
        <w:rPr>
          <w:rFonts w:ascii="ＭＳ ゴシック" w:eastAsia="ＭＳ ゴシック" w:hAnsi="Times New Roman" w:hint="eastAsia"/>
          <w:color w:val="000000"/>
          <w:kern w:val="0"/>
          <w:sz w:val="24"/>
        </w:rPr>
        <w:t>月</w:t>
      </w:r>
      <w:r w:rsidR="00D27C08">
        <w:rPr>
          <w:rFonts w:ascii="ＭＳ ゴシック" w:eastAsia="ＭＳ ゴシック" w:hAnsi="Times New Roman" w:hint="eastAsia"/>
          <w:color w:val="000000"/>
          <w:kern w:val="0"/>
          <w:sz w:val="24"/>
        </w:rPr>
        <w:t>９</w:t>
      </w:r>
      <w:r w:rsidR="00272867" w:rsidRPr="00272867">
        <w:rPr>
          <w:rFonts w:ascii="ＭＳ ゴシック" w:eastAsia="ＭＳ ゴシック" w:hAnsi="Times New Roman" w:hint="eastAsia"/>
          <w:color w:val="000000"/>
          <w:kern w:val="0"/>
          <w:sz w:val="24"/>
        </w:rPr>
        <w:t>日</w:t>
      </w:r>
      <w:r w:rsidR="00D27C08">
        <w:rPr>
          <w:rFonts w:ascii="ＭＳ ゴシック" w:eastAsia="ＭＳ ゴシック" w:hAnsi="Times New Roman" w:hint="eastAsia"/>
          <w:color w:val="000000"/>
          <w:kern w:val="0"/>
          <w:sz w:val="24"/>
        </w:rPr>
        <w:t>17</w:t>
      </w:r>
      <w:r w:rsidR="00272867" w:rsidRPr="00272867">
        <w:rPr>
          <w:rFonts w:ascii="ＭＳ ゴシック" w:eastAsia="ＭＳ ゴシック" w:hAnsi="Times New Roman" w:hint="eastAsia"/>
          <w:color w:val="000000"/>
          <w:kern w:val="0"/>
          <w:sz w:val="24"/>
        </w:rPr>
        <w:t>時</w:t>
      </w:r>
      <w:r w:rsidR="00D27C08">
        <w:rPr>
          <w:rFonts w:ascii="ＭＳ ゴシック" w:eastAsia="ＭＳ ゴシック" w:hAnsi="Times New Roman" w:hint="eastAsia"/>
          <w:color w:val="000000"/>
          <w:kern w:val="0"/>
          <w:sz w:val="24"/>
        </w:rPr>
        <w:t>00</w:t>
      </w:r>
      <w:r w:rsidR="00272867" w:rsidRPr="00272867">
        <w:rPr>
          <w:rFonts w:ascii="ＭＳ ゴシック" w:eastAsia="ＭＳ ゴシック" w:hAnsi="Times New Roman" w:hint="eastAsia"/>
          <w:color w:val="000000"/>
          <w:kern w:val="0"/>
          <w:sz w:val="24"/>
        </w:rPr>
        <w:t>分</w:t>
      </w:r>
    </w:p>
    <w:p w14:paraId="7A684994" w14:textId="77777777" w:rsidR="00CC6844"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（５）開札の日時及び場所　</w:t>
      </w:r>
    </w:p>
    <w:p w14:paraId="41EF94B8" w14:textId="11260D1E" w:rsidR="00272867" w:rsidRPr="00CC6844" w:rsidRDefault="00815700" w:rsidP="00CC6844">
      <w:pPr>
        <w:adjustRightInd w:val="0"/>
        <w:snapToGrid w:val="0"/>
        <w:spacing w:line="280" w:lineRule="exact"/>
        <w:ind w:firstLineChars="300" w:firstLine="726"/>
        <w:jc w:val="left"/>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令和</w:t>
      </w:r>
      <w:r w:rsidR="00D27C08">
        <w:rPr>
          <w:rFonts w:ascii="ＭＳ ゴシック" w:eastAsia="ＭＳ ゴシック" w:hAnsi="Times New Roman" w:hint="eastAsia"/>
          <w:color w:val="000000"/>
          <w:kern w:val="0"/>
          <w:sz w:val="24"/>
          <w:lang w:eastAsia="zh-CN"/>
        </w:rPr>
        <w:t>７</w:t>
      </w:r>
      <w:r w:rsidR="00272867" w:rsidRPr="00272867">
        <w:rPr>
          <w:rFonts w:ascii="ＭＳ ゴシック" w:eastAsia="ＭＳ ゴシック" w:hAnsi="Times New Roman" w:hint="eastAsia"/>
          <w:color w:val="000000"/>
          <w:kern w:val="0"/>
          <w:sz w:val="24"/>
          <w:lang w:eastAsia="zh-CN"/>
        </w:rPr>
        <w:t>年</w:t>
      </w:r>
      <w:r w:rsidR="00D27C08">
        <w:rPr>
          <w:rFonts w:ascii="ＭＳ ゴシック" w:eastAsia="ＭＳ ゴシック" w:hAnsi="Times New Roman" w:hint="eastAsia"/>
          <w:color w:val="000000"/>
          <w:kern w:val="0"/>
          <w:sz w:val="24"/>
          <w:lang w:eastAsia="zh-CN"/>
        </w:rPr>
        <w:t>６</w:t>
      </w:r>
      <w:r w:rsidR="00272867" w:rsidRPr="00272867">
        <w:rPr>
          <w:rFonts w:ascii="ＭＳ ゴシック" w:eastAsia="ＭＳ ゴシック" w:hAnsi="Times New Roman" w:hint="eastAsia"/>
          <w:color w:val="000000"/>
          <w:kern w:val="0"/>
          <w:sz w:val="24"/>
          <w:lang w:eastAsia="zh-CN"/>
        </w:rPr>
        <w:t>月</w:t>
      </w:r>
      <w:r w:rsidR="00D27C08">
        <w:rPr>
          <w:rFonts w:ascii="ＭＳ ゴシック" w:eastAsia="ＭＳ ゴシック" w:hAnsi="Times New Roman" w:hint="eastAsia"/>
          <w:color w:val="000000"/>
          <w:kern w:val="0"/>
          <w:sz w:val="24"/>
          <w:lang w:eastAsia="zh-CN"/>
        </w:rPr>
        <w:t>27</w:t>
      </w:r>
      <w:r w:rsidR="00272867" w:rsidRPr="00272867">
        <w:rPr>
          <w:rFonts w:ascii="ＭＳ ゴシック" w:eastAsia="ＭＳ ゴシック" w:hAnsi="Times New Roman" w:hint="eastAsia"/>
          <w:color w:val="000000"/>
          <w:kern w:val="0"/>
          <w:sz w:val="24"/>
          <w:lang w:eastAsia="zh-CN"/>
        </w:rPr>
        <w:t>日</w:t>
      </w:r>
      <w:r w:rsidR="00D27C08">
        <w:rPr>
          <w:rFonts w:ascii="ＭＳ ゴシック" w:eastAsia="ＭＳ ゴシック" w:hAnsi="Times New Roman" w:hint="eastAsia"/>
          <w:color w:val="000000"/>
          <w:kern w:val="0"/>
          <w:sz w:val="24"/>
          <w:lang w:eastAsia="zh-CN"/>
        </w:rPr>
        <w:t>10</w:t>
      </w:r>
      <w:r w:rsidR="00272867" w:rsidRPr="00272867">
        <w:rPr>
          <w:rFonts w:ascii="ＭＳ ゴシック" w:eastAsia="ＭＳ ゴシック" w:hAnsi="Times New Roman" w:hint="eastAsia"/>
          <w:color w:val="000000"/>
          <w:kern w:val="0"/>
          <w:sz w:val="24"/>
          <w:lang w:eastAsia="zh-CN"/>
        </w:rPr>
        <w:t>時</w:t>
      </w:r>
      <w:r w:rsidR="00D27C08">
        <w:rPr>
          <w:rFonts w:ascii="ＭＳ ゴシック" w:eastAsia="ＭＳ ゴシック" w:hAnsi="Times New Roman" w:hint="eastAsia"/>
          <w:color w:val="000000"/>
          <w:kern w:val="0"/>
          <w:sz w:val="24"/>
          <w:lang w:eastAsia="zh-CN"/>
        </w:rPr>
        <w:t>00</w:t>
      </w:r>
      <w:r w:rsidR="00272867" w:rsidRPr="00272867">
        <w:rPr>
          <w:rFonts w:ascii="ＭＳ ゴシック" w:eastAsia="ＭＳ ゴシック" w:hAnsi="Times New Roman" w:hint="eastAsia"/>
          <w:color w:val="000000"/>
          <w:kern w:val="0"/>
          <w:sz w:val="24"/>
          <w:lang w:eastAsia="zh-CN"/>
        </w:rPr>
        <w:t>分　文部科学省</w:t>
      </w:r>
      <w:r w:rsidR="00CC6844">
        <w:rPr>
          <w:rFonts w:ascii="ＭＳ ゴシック" w:eastAsia="ＭＳ ゴシック" w:hAnsi="Times New Roman" w:hint="eastAsia"/>
          <w:color w:val="000000"/>
          <w:kern w:val="0"/>
          <w:sz w:val="24"/>
          <w:lang w:eastAsia="zh-CN"/>
        </w:rPr>
        <w:t>内</w:t>
      </w:r>
      <w:r w:rsidR="008478D7">
        <w:rPr>
          <w:rFonts w:ascii="ＭＳ ゴシック" w:eastAsia="ＭＳ ゴシック" w:hAnsi="Times New Roman" w:hint="eastAsia"/>
          <w:color w:val="000000"/>
          <w:kern w:val="0"/>
          <w:sz w:val="24"/>
          <w:lang w:eastAsia="zh-CN"/>
        </w:rPr>
        <w:t xml:space="preserve">　会議室</w:t>
      </w:r>
    </w:p>
    <w:p w14:paraId="1F293BB3" w14:textId="7F9AF78A"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lang w:eastAsia="zh-CN"/>
        </w:rPr>
      </w:pPr>
    </w:p>
    <w:p w14:paraId="0BE4083D" w14:textId="6584E556" w:rsidR="00272867" w:rsidRP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４　その他</w:t>
      </w:r>
    </w:p>
    <w:p w14:paraId="3D504659" w14:textId="77777777" w:rsidR="00CC6844"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（１）入札保証金及び契約保証金　</w:t>
      </w:r>
    </w:p>
    <w:p w14:paraId="461CC734" w14:textId="3B977AD6" w:rsidR="00272867" w:rsidRPr="00272867" w:rsidRDefault="00272867" w:rsidP="00CC6844">
      <w:pPr>
        <w:adjustRightInd w:val="0"/>
        <w:snapToGrid w:val="0"/>
        <w:spacing w:line="280" w:lineRule="exact"/>
        <w:ind w:leftChars="400" w:left="848"/>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lastRenderedPageBreak/>
        <w:t>免除する。</w:t>
      </w:r>
    </w:p>
    <w:p w14:paraId="5912F4D3"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（２）入札者に要求される事項　この一般競争に参加を希望する者は、封</w:t>
      </w:r>
      <w:r w:rsidR="00030127">
        <w:rPr>
          <w:rFonts w:ascii="ＭＳ ゴシック" w:eastAsia="ＭＳ ゴシック" w:hAnsi="Times New Roman" w:hint="eastAsia"/>
          <w:color w:val="000000"/>
          <w:kern w:val="0"/>
          <w:sz w:val="24"/>
        </w:rPr>
        <w:t>緘</w:t>
      </w:r>
      <w:r w:rsidR="00650E5A">
        <w:rPr>
          <w:rFonts w:ascii="ＭＳ ゴシック" w:eastAsia="ＭＳ ゴシック" w:hAnsi="Times New Roman" w:hint="eastAsia"/>
          <w:color w:val="000000"/>
          <w:kern w:val="0"/>
          <w:sz w:val="24"/>
        </w:rPr>
        <w:t>した入札書</w:t>
      </w:r>
      <w:r w:rsidR="00385CBC">
        <w:rPr>
          <w:rFonts w:ascii="ＭＳ ゴシック" w:eastAsia="ＭＳ ゴシック" w:hAnsi="Times New Roman" w:hint="eastAsia"/>
          <w:color w:val="000000"/>
          <w:kern w:val="0"/>
          <w:sz w:val="24"/>
        </w:rPr>
        <w:t>と</w:t>
      </w:r>
      <w:r w:rsidR="00650E5A">
        <w:rPr>
          <w:rFonts w:ascii="ＭＳ ゴシック" w:eastAsia="ＭＳ ゴシック" w:hAnsi="Times New Roman" w:hint="eastAsia"/>
          <w:color w:val="000000"/>
          <w:kern w:val="0"/>
          <w:sz w:val="24"/>
        </w:rPr>
        <w:t>、</w:t>
      </w:r>
      <w:r w:rsidRPr="00272867">
        <w:rPr>
          <w:rFonts w:ascii="ＭＳ ゴシック" w:eastAsia="ＭＳ ゴシック" w:hAnsi="Times New Roman" w:hint="eastAsia"/>
          <w:color w:val="000000"/>
          <w:kern w:val="0"/>
          <w:sz w:val="24"/>
        </w:rPr>
        <w:t>総合評価のための書類及び本公告に示した業務を履行できることを証明する書類を</w:t>
      </w:r>
      <w:r w:rsidR="00385CBC">
        <w:rPr>
          <w:rFonts w:ascii="ＭＳ ゴシック" w:eastAsia="ＭＳ ゴシック" w:hAnsi="Times New Roman" w:hint="eastAsia"/>
          <w:color w:val="000000"/>
          <w:kern w:val="0"/>
          <w:sz w:val="24"/>
        </w:rPr>
        <w:t>、</w:t>
      </w:r>
      <w:r w:rsidRPr="00272867">
        <w:rPr>
          <w:rFonts w:ascii="ＭＳ ゴシック" w:eastAsia="ＭＳ ゴシック" w:hAnsi="Times New Roman" w:hint="eastAsia"/>
          <w:color w:val="000000"/>
          <w:kern w:val="0"/>
          <w:sz w:val="24"/>
        </w:rPr>
        <w:t>入札書の受領期限までに提出しなければならない。入札者は、開札日の前日までの間において、支出負担行為担当官から当該書類に関し、説明を求められた場合には、それに応じなければならない。</w:t>
      </w:r>
    </w:p>
    <w:p w14:paraId="474721D0"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（３）入札の無効　本公告に示した競争参加資格のない者の提出した入札書、入札者に求められる義務を履行しなかった者の提出した入札書、その他文部科学省発注工事請負等契約規則第</w:t>
      </w:r>
      <w:r w:rsidRPr="00272867">
        <w:rPr>
          <w:rFonts w:ascii="ＭＳ ゴシック" w:eastAsia="ＭＳ ゴシック" w:hAnsi="Times New Roman"/>
          <w:color w:val="000000"/>
          <w:kern w:val="0"/>
          <w:sz w:val="24"/>
        </w:rPr>
        <w:t>11</w:t>
      </w:r>
      <w:r w:rsidRPr="00272867">
        <w:rPr>
          <w:rFonts w:ascii="ＭＳ ゴシック" w:eastAsia="ＭＳ ゴシック" w:hAnsi="Times New Roman" w:hint="eastAsia"/>
          <w:color w:val="000000"/>
          <w:kern w:val="0"/>
          <w:sz w:val="24"/>
        </w:rPr>
        <w:t>条第</w:t>
      </w:r>
      <w:r w:rsidRPr="00272867">
        <w:rPr>
          <w:rFonts w:ascii="ＭＳ ゴシック" w:eastAsia="ＭＳ ゴシック" w:hAnsi="Times New Roman"/>
          <w:color w:val="000000"/>
          <w:kern w:val="0"/>
          <w:sz w:val="24"/>
        </w:rPr>
        <w:t>1</w:t>
      </w:r>
      <w:r w:rsidRPr="00272867">
        <w:rPr>
          <w:rFonts w:ascii="ＭＳ ゴシック" w:eastAsia="ＭＳ ゴシック" w:hAnsi="Times New Roman" w:hint="eastAsia"/>
          <w:color w:val="000000"/>
          <w:kern w:val="0"/>
          <w:sz w:val="24"/>
        </w:rPr>
        <w:t>項各号に掲げる入札書は無効とする。</w:t>
      </w:r>
    </w:p>
    <w:p w14:paraId="0EE8F644"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（４）契約書作成の要否　要。</w:t>
      </w:r>
    </w:p>
    <w:p w14:paraId="1A3C500B"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（５）落札者の決定方法　本公告に示した業務を履行できると支出負担行為担当官が判断した入札者であって、予算決算及び会計令第</w:t>
      </w:r>
      <w:r w:rsidRPr="00272867">
        <w:rPr>
          <w:rFonts w:ascii="ＭＳ ゴシック" w:eastAsia="ＭＳ ゴシック" w:hAnsi="Times New Roman"/>
          <w:color w:val="000000"/>
          <w:kern w:val="0"/>
          <w:sz w:val="24"/>
        </w:rPr>
        <w:t>79</w:t>
      </w:r>
      <w:r w:rsidRPr="00272867">
        <w:rPr>
          <w:rFonts w:ascii="ＭＳ ゴシック" w:eastAsia="ＭＳ ゴシック" w:hAnsi="Times New Roman" w:hint="eastAsia"/>
          <w:color w:val="000000"/>
          <w:kern w:val="0"/>
          <w:sz w:val="24"/>
        </w:rPr>
        <w:t>条の規定に基づいて作成された予定価格の制限の範囲内で、支出負担行為担当官が入札説明書で指定する必須とした項目の最低限の要求要件をすべて満たしている提案をした入札者の中から、支出負担行為担当官が入札説明書で定める総合評価の方法をもって落札者を定める。</w:t>
      </w:r>
    </w:p>
    <w:p w14:paraId="16D77876"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color w:val="000000"/>
          <w:kern w:val="0"/>
          <w:sz w:val="24"/>
        </w:rPr>
        <w:t xml:space="preserve">  </w:t>
      </w:r>
      <w:r w:rsidRPr="00272867">
        <w:rPr>
          <w:rFonts w:ascii="ＭＳ ゴシック" w:eastAsia="ＭＳ ゴシック" w:hAnsi="Times New Roman" w:hint="eastAsia"/>
          <w:color w:val="000000"/>
          <w:kern w:val="0"/>
          <w:sz w:val="24"/>
        </w:rPr>
        <w:t>（６）誓約書の提出　この一般競争に参加を希望する者は、入札書の提出時に、支出負担行為担当官が別に指定する暴力団等に該当しない旨の誓約書を提出しなければならない。</w:t>
      </w:r>
    </w:p>
    <w:p w14:paraId="6334FEC3"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color w:val="000000"/>
          <w:kern w:val="0"/>
          <w:sz w:val="24"/>
        </w:rPr>
        <w:t xml:space="preserve">  </w:t>
      </w:r>
      <w:r w:rsidRPr="00272867">
        <w:rPr>
          <w:rFonts w:ascii="ＭＳ ゴシック" w:eastAsia="ＭＳ ゴシック" w:hAnsi="Times New Roman" w:hint="eastAsia"/>
          <w:color w:val="000000"/>
          <w:kern w:val="0"/>
          <w:sz w:val="24"/>
        </w:rPr>
        <w:t>（７）誓約書の遵守　前項の誓約書を提出せず、又は虚偽の誓約をし、若しくは誓約書に反することとなったときは、当該者の入札を無効とするものとする。</w:t>
      </w:r>
    </w:p>
    <w:p w14:paraId="031E6C04"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（８）前２項は、支出負担行為担当官が誓約書の提出を要しないと認める場合は適用しない。</w:t>
      </w:r>
    </w:p>
    <w:p w14:paraId="41227B84" w14:textId="77777777" w:rsidR="00272867" w:rsidRPr="00272867" w:rsidRDefault="00272867" w:rsidP="00C50016">
      <w:pPr>
        <w:adjustRightInd w:val="0"/>
        <w:snapToGrid w:val="0"/>
        <w:spacing w:line="280" w:lineRule="exact"/>
        <w:ind w:left="992" w:hangingChars="410" w:hanging="992"/>
        <w:jc w:val="left"/>
        <w:rPr>
          <w:rFonts w:ascii="ＭＳ ゴシック" w:eastAsia="ＭＳ ゴシック" w:hAnsi="Times New Roman"/>
          <w:color w:val="000000"/>
          <w:kern w:val="0"/>
          <w:sz w:val="24"/>
        </w:rPr>
      </w:pPr>
      <w:r w:rsidRPr="00272867">
        <w:rPr>
          <w:rFonts w:ascii="ＭＳ ゴシック" w:eastAsia="ＭＳ ゴシック" w:hAnsi="Times New Roman" w:hint="eastAsia"/>
          <w:color w:val="000000"/>
          <w:kern w:val="0"/>
          <w:sz w:val="24"/>
        </w:rPr>
        <w:t xml:space="preserve">　（９）その他　詳細は、入札説明書による。</w:t>
      </w:r>
    </w:p>
    <w:p w14:paraId="62E95B48" w14:textId="77777777" w:rsidR="00272867" w:rsidRDefault="00272867" w:rsidP="00C50016">
      <w:pPr>
        <w:adjustRightInd w:val="0"/>
        <w:snapToGrid w:val="0"/>
        <w:spacing w:line="280" w:lineRule="exact"/>
        <w:jc w:val="left"/>
        <w:rPr>
          <w:rFonts w:ascii="ＭＳ ゴシック" w:eastAsia="ＭＳ ゴシック" w:hAnsi="Times New Roman"/>
          <w:color w:val="000000"/>
          <w:kern w:val="0"/>
          <w:sz w:val="24"/>
        </w:rPr>
      </w:pPr>
    </w:p>
    <w:p w14:paraId="2D5FD251" w14:textId="77777777" w:rsidR="00FF4D06" w:rsidRPr="00272867" w:rsidRDefault="00FF4D06" w:rsidP="00C50016">
      <w:pPr>
        <w:adjustRightInd w:val="0"/>
        <w:snapToGrid w:val="0"/>
        <w:spacing w:line="280" w:lineRule="exact"/>
        <w:jc w:val="left"/>
        <w:rPr>
          <w:rFonts w:ascii="ＭＳ ゴシック" w:eastAsia="ＭＳ ゴシック" w:hAnsi="Times New Roman"/>
          <w:color w:val="000000"/>
          <w:kern w:val="0"/>
          <w:sz w:val="24"/>
        </w:rPr>
      </w:pPr>
    </w:p>
    <w:p w14:paraId="50143C40" w14:textId="6E53AD40" w:rsidR="00272867" w:rsidRPr="00272867" w:rsidRDefault="00815700" w:rsidP="00C50016">
      <w:pPr>
        <w:adjustRightInd w:val="0"/>
        <w:snapToGrid w:val="0"/>
        <w:spacing w:line="280" w:lineRule="exact"/>
        <w:jc w:val="left"/>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令和</w:t>
      </w:r>
      <w:r w:rsidR="008478D7">
        <w:rPr>
          <w:rFonts w:ascii="ＭＳ ゴシック" w:eastAsia="ＭＳ ゴシック" w:hAnsi="Times New Roman" w:hint="eastAsia"/>
          <w:color w:val="000000"/>
          <w:kern w:val="0"/>
          <w:sz w:val="24"/>
          <w:lang w:eastAsia="zh-CN"/>
        </w:rPr>
        <w:t>７</w:t>
      </w:r>
      <w:r w:rsidR="00272867" w:rsidRPr="00272867">
        <w:rPr>
          <w:rFonts w:ascii="ＭＳ ゴシック" w:eastAsia="ＭＳ ゴシック" w:hAnsi="Times New Roman" w:hint="eastAsia"/>
          <w:color w:val="000000"/>
          <w:kern w:val="0"/>
          <w:sz w:val="24"/>
          <w:lang w:eastAsia="zh-CN"/>
        </w:rPr>
        <w:t>年</w:t>
      </w:r>
      <w:r w:rsidR="00D27C08">
        <w:rPr>
          <w:rFonts w:ascii="ＭＳ ゴシック" w:eastAsia="ＭＳ ゴシック" w:hAnsi="Times New Roman" w:hint="eastAsia"/>
          <w:color w:val="000000"/>
          <w:kern w:val="0"/>
          <w:sz w:val="24"/>
        </w:rPr>
        <w:t>５</w:t>
      </w:r>
      <w:r w:rsidR="00272867" w:rsidRPr="00272867">
        <w:rPr>
          <w:rFonts w:ascii="ＭＳ ゴシック" w:eastAsia="ＭＳ ゴシック" w:hAnsi="Times New Roman" w:hint="eastAsia"/>
          <w:color w:val="000000"/>
          <w:kern w:val="0"/>
          <w:sz w:val="24"/>
          <w:lang w:eastAsia="zh-CN"/>
        </w:rPr>
        <w:t>月</w:t>
      </w:r>
      <w:r w:rsidR="00D27C08">
        <w:rPr>
          <w:rFonts w:ascii="ＭＳ ゴシック" w:eastAsia="ＭＳ ゴシック" w:hAnsi="Times New Roman" w:hint="eastAsia"/>
          <w:color w:val="000000"/>
          <w:kern w:val="0"/>
          <w:sz w:val="24"/>
        </w:rPr>
        <w:t>19</w:t>
      </w:r>
      <w:r w:rsidR="00272867" w:rsidRPr="00272867">
        <w:rPr>
          <w:rFonts w:ascii="ＭＳ ゴシック" w:eastAsia="ＭＳ ゴシック" w:hAnsi="Times New Roman" w:hint="eastAsia"/>
          <w:color w:val="000000"/>
          <w:kern w:val="0"/>
          <w:sz w:val="24"/>
          <w:lang w:eastAsia="zh-CN"/>
        </w:rPr>
        <w:t>日</w:t>
      </w:r>
    </w:p>
    <w:p w14:paraId="33584063" w14:textId="77777777" w:rsidR="00272867" w:rsidRPr="00272867" w:rsidRDefault="00C50016" w:rsidP="00C50016">
      <w:pPr>
        <w:adjustRightInd w:val="0"/>
        <w:snapToGrid w:val="0"/>
        <w:spacing w:line="280" w:lineRule="exact"/>
        <w:jc w:val="left"/>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w:t>
      </w:r>
      <w:r w:rsidR="00272867" w:rsidRPr="00272867">
        <w:rPr>
          <w:rFonts w:ascii="ＭＳ ゴシック" w:eastAsia="ＭＳ ゴシック" w:hAnsi="Times New Roman" w:hint="eastAsia"/>
          <w:color w:val="000000"/>
          <w:kern w:val="0"/>
          <w:sz w:val="24"/>
          <w:lang w:eastAsia="zh-CN"/>
        </w:rPr>
        <w:t xml:space="preserve">支出負担行為担当官　　　　</w:t>
      </w:r>
    </w:p>
    <w:p w14:paraId="4BA00B89" w14:textId="0A6B23AD" w:rsidR="00C31825" w:rsidRPr="009B587E" w:rsidRDefault="00C50016" w:rsidP="009B587E">
      <w:pPr>
        <w:adjustRightInd w:val="0"/>
        <w:snapToGrid w:val="0"/>
        <w:spacing w:line="280" w:lineRule="exact"/>
        <w:jc w:val="left"/>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lang w:eastAsia="zh-CN"/>
        </w:rPr>
        <w:t xml:space="preserve">　　　　　　　　　　　　　　　　　　　　　　　　</w:t>
      </w:r>
      <w:r w:rsidR="008478D7">
        <w:rPr>
          <w:rFonts w:ascii="ＭＳ ゴシック" w:eastAsia="ＭＳ ゴシック" w:hAnsi="Times New Roman" w:hint="eastAsia"/>
          <w:color w:val="000000"/>
          <w:kern w:val="0"/>
          <w:sz w:val="24"/>
        </w:rPr>
        <w:t>スポーツ庁次長</w:t>
      </w:r>
      <w:r w:rsidR="00272867" w:rsidRPr="00272867">
        <w:rPr>
          <w:rFonts w:ascii="ＭＳ ゴシック" w:eastAsia="ＭＳ ゴシック" w:hAnsi="Times New Roman" w:hint="eastAsia"/>
          <w:color w:val="000000"/>
          <w:kern w:val="0"/>
          <w:sz w:val="24"/>
        </w:rPr>
        <w:t xml:space="preserve">　</w:t>
      </w:r>
      <w:r w:rsidR="008478D7">
        <w:rPr>
          <w:rFonts w:ascii="ＭＳ ゴシック" w:eastAsia="ＭＳ ゴシック" w:hAnsi="Times New Roman" w:hint="eastAsia"/>
          <w:color w:val="000000"/>
          <w:kern w:val="0"/>
          <w:sz w:val="24"/>
        </w:rPr>
        <w:t>寺門　成真</w:t>
      </w:r>
    </w:p>
    <w:sectPr w:rsidR="00C31825" w:rsidRPr="009B587E" w:rsidSect="00E5358C">
      <w:headerReference w:type="even" r:id="rId11"/>
      <w:headerReference w:type="default" r:id="rId12"/>
      <w:footerReference w:type="even" r:id="rId13"/>
      <w:footerReference w:type="default" r:id="rId14"/>
      <w:headerReference w:type="first" r:id="rId15"/>
      <w:footerReference w:type="first" r:id="rId16"/>
      <w:pgSz w:w="11906" w:h="16838"/>
      <w:pgMar w:top="1474" w:right="1134" w:bottom="1701" w:left="993" w:header="720" w:footer="720" w:gutter="0"/>
      <w:pgNumType w:start="2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40CEA" w14:textId="77777777" w:rsidR="00B07B01" w:rsidRDefault="00B07B01">
      <w:r>
        <w:separator/>
      </w:r>
    </w:p>
  </w:endnote>
  <w:endnote w:type="continuationSeparator" w:id="0">
    <w:p w14:paraId="65105295" w14:textId="77777777" w:rsidR="00B07B01" w:rsidRDefault="00B0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91CD" w14:textId="77777777" w:rsidR="00506845" w:rsidRDefault="005068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4"/>
      <w:spacing w:after="120"/>
      <w:ind w:left="236" w:right="23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FC3C" w14:textId="77777777" w:rsidR="00506845" w:rsidRDefault="005068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1E7A7" w14:textId="77777777" w:rsidR="00B07B01" w:rsidRDefault="00B07B01">
      <w:r>
        <w:separator/>
      </w:r>
    </w:p>
  </w:footnote>
  <w:footnote w:type="continuationSeparator" w:id="0">
    <w:p w14:paraId="1242AF98" w14:textId="77777777" w:rsidR="00B07B01" w:rsidRDefault="00B0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2B54" w14:textId="77777777" w:rsidR="00506845" w:rsidRDefault="005068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FAD6" w14:textId="77777777" w:rsidR="00445823" w:rsidRPr="00CA0B53" w:rsidRDefault="00445823" w:rsidP="00CA0B53">
    <w:pPr>
      <w:pStyle w:val="a3"/>
      <w:jc w:val="left"/>
      <w:rPr>
        <w:sz w:val="24"/>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44EE" w14:textId="77777777" w:rsidR="00506845" w:rsidRDefault="005068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026D7"/>
    <w:rsid w:val="000058DE"/>
    <w:rsid w:val="00012C09"/>
    <w:rsid w:val="00013B45"/>
    <w:rsid w:val="00021BDF"/>
    <w:rsid w:val="00030127"/>
    <w:rsid w:val="00064432"/>
    <w:rsid w:val="0006465E"/>
    <w:rsid w:val="00077750"/>
    <w:rsid w:val="00087411"/>
    <w:rsid w:val="00096DDB"/>
    <w:rsid w:val="00097E75"/>
    <w:rsid w:val="000A3E9E"/>
    <w:rsid w:val="000A55C5"/>
    <w:rsid w:val="000A6A06"/>
    <w:rsid w:val="000C1C2B"/>
    <w:rsid w:val="000E369F"/>
    <w:rsid w:val="000F349F"/>
    <w:rsid w:val="000F359D"/>
    <w:rsid w:val="000F4A41"/>
    <w:rsid w:val="000F4E00"/>
    <w:rsid w:val="000F612F"/>
    <w:rsid w:val="001014D8"/>
    <w:rsid w:val="00105750"/>
    <w:rsid w:val="00112FF2"/>
    <w:rsid w:val="001218CA"/>
    <w:rsid w:val="0012287F"/>
    <w:rsid w:val="00137B69"/>
    <w:rsid w:val="0015350C"/>
    <w:rsid w:val="00153B7E"/>
    <w:rsid w:val="00163568"/>
    <w:rsid w:val="00194C20"/>
    <w:rsid w:val="00196339"/>
    <w:rsid w:val="001A3BE8"/>
    <w:rsid w:val="001A7C75"/>
    <w:rsid w:val="001C52D5"/>
    <w:rsid w:val="001C6979"/>
    <w:rsid w:val="001D3D5F"/>
    <w:rsid w:val="001F7468"/>
    <w:rsid w:val="00207EFA"/>
    <w:rsid w:val="00214D8C"/>
    <w:rsid w:val="002155F0"/>
    <w:rsid w:val="002162B8"/>
    <w:rsid w:val="00226C90"/>
    <w:rsid w:val="00233C8C"/>
    <w:rsid w:val="00237F48"/>
    <w:rsid w:val="0025662E"/>
    <w:rsid w:val="00270BBC"/>
    <w:rsid w:val="00271401"/>
    <w:rsid w:val="002720DC"/>
    <w:rsid w:val="00272867"/>
    <w:rsid w:val="00282A38"/>
    <w:rsid w:val="002836D4"/>
    <w:rsid w:val="002B162D"/>
    <w:rsid w:val="002B1F28"/>
    <w:rsid w:val="002B323C"/>
    <w:rsid w:val="002C692C"/>
    <w:rsid w:val="002C75FE"/>
    <w:rsid w:val="002F2175"/>
    <w:rsid w:val="00301E82"/>
    <w:rsid w:val="00302B3F"/>
    <w:rsid w:val="00320DAD"/>
    <w:rsid w:val="003369A2"/>
    <w:rsid w:val="00346AA3"/>
    <w:rsid w:val="00367281"/>
    <w:rsid w:val="003677B4"/>
    <w:rsid w:val="0038265F"/>
    <w:rsid w:val="00385CBC"/>
    <w:rsid w:val="0038670B"/>
    <w:rsid w:val="003A286C"/>
    <w:rsid w:val="003A2E4B"/>
    <w:rsid w:val="003B220D"/>
    <w:rsid w:val="003B2A16"/>
    <w:rsid w:val="003B5035"/>
    <w:rsid w:val="003C2BB7"/>
    <w:rsid w:val="003C38A1"/>
    <w:rsid w:val="003C6AA0"/>
    <w:rsid w:val="003D1E09"/>
    <w:rsid w:val="003D5CAE"/>
    <w:rsid w:val="003E3C96"/>
    <w:rsid w:val="003F4296"/>
    <w:rsid w:val="00412434"/>
    <w:rsid w:val="0041273F"/>
    <w:rsid w:val="004314A9"/>
    <w:rsid w:val="004360F8"/>
    <w:rsid w:val="00442D1E"/>
    <w:rsid w:val="00443238"/>
    <w:rsid w:val="00445823"/>
    <w:rsid w:val="004605C2"/>
    <w:rsid w:val="00462738"/>
    <w:rsid w:val="00463F29"/>
    <w:rsid w:val="00471CF8"/>
    <w:rsid w:val="004769BC"/>
    <w:rsid w:val="004801C6"/>
    <w:rsid w:val="00480927"/>
    <w:rsid w:val="00483506"/>
    <w:rsid w:val="00496466"/>
    <w:rsid w:val="004967F5"/>
    <w:rsid w:val="004A12A1"/>
    <w:rsid w:val="004A49C1"/>
    <w:rsid w:val="004A59FA"/>
    <w:rsid w:val="004C2A62"/>
    <w:rsid w:val="004C3811"/>
    <w:rsid w:val="004D130B"/>
    <w:rsid w:val="004F4CE7"/>
    <w:rsid w:val="00501784"/>
    <w:rsid w:val="00506845"/>
    <w:rsid w:val="005068ED"/>
    <w:rsid w:val="005139D6"/>
    <w:rsid w:val="0052752C"/>
    <w:rsid w:val="00531B25"/>
    <w:rsid w:val="005417A4"/>
    <w:rsid w:val="00554248"/>
    <w:rsid w:val="00566B38"/>
    <w:rsid w:val="00566B7A"/>
    <w:rsid w:val="005911EE"/>
    <w:rsid w:val="005A71B4"/>
    <w:rsid w:val="005C1D67"/>
    <w:rsid w:val="005C36DE"/>
    <w:rsid w:val="005C38EB"/>
    <w:rsid w:val="005D022F"/>
    <w:rsid w:val="005D402D"/>
    <w:rsid w:val="0060039F"/>
    <w:rsid w:val="00622178"/>
    <w:rsid w:val="00624401"/>
    <w:rsid w:val="00626331"/>
    <w:rsid w:val="00630804"/>
    <w:rsid w:val="00632E2C"/>
    <w:rsid w:val="006366FF"/>
    <w:rsid w:val="0064400E"/>
    <w:rsid w:val="006467F3"/>
    <w:rsid w:val="00650E5A"/>
    <w:rsid w:val="00654C2F"/>
    <w:rsid w:val="006A28C3"/>
    <w:rsid w:val="006B4DCB"/>
    <w:rsid w:val="006C5863"/>
    <w:rsid w:val="006D6151"/>
    <w:rsid w:val="006D66D2"/>
    <w:rsid w:val="006E0BB2"/>
    <w:rsid w:val="006E7581"/>
    <w:rsid w:val="006F2DD2"/>
    <w:rsid w:val="007051FC"/>
    <w:rsid w:val="0070587D"/>
    <w:rsid w:val="0072262C"/>
    <w:rsid w:val="00725F4E"/>
    <w:rsid w:val="007273B5"/>
    <w:rsid w:val="007427A1"/>
    <w:rsid w:val="00747F28"/>
    <w:rsid w:val="00750BD7"/>
    <w:rsid w:val="007510BC"/>
    <w:rsid w:val="007527D5"/>
    <w:rsid w:val="007554C0"/>
    <w:rsid w:val="00760181"/>
    <w:rsid w:val="007644F8"/>
    <w:rsid w:val="00773E0E"/>
    <w:rsid w:val="00783BE0"/>
    <w:rsid w:val="00783D40"/>
    <w:rsid w:val="00796698"/>
    <w:rsid w:val="007A18CC"/>
    <w:rsid w:val="007A5806"/>
    <w:rsid w:val="007A7BD0"/>
    <w:rsid w:val="007B5CA8"/>
    <w:rsid w:val="007B6F14"/>
    <w:rsid w:val="007C2FD8"/>
    <w:rsid w:val="007F22F6"/>
    <w:rsid w:val="0081050B"/>
    <w:rsid w:val="00815700"/>
    <w:rsid w:val="008241D8"/>
    <w:rsid w:val="00831D63"/>
    <w:rsid w:val="0083679D"/>
    <w:rsid w:val="00841AFB"/>
    <w:rsid w:val="008478D7"/>
    <w:rsid w:val="00851EA1"/>
    <w:rsid w:val="00855116"/>
    <w:rsid w:val="008760FD"/>
    <w:rsid w:val="00880D24"/>
    <w:rsid w:val="00894AF2"/>
    <w:rsid w:val="0089655B"/>
    <w:rsid w:val="008A0CBF"/>
    <w:rsid w:val="008A2462"/>
    <w:rsid w:val="008A6482"/>
    <w:rsid w:val="008B0F10"/>
    <w:rsid w:val="008C52C0"/>
    <w:rsid w:val="008D1A8E"/>
    <w:rsid w:val="008D4228"/>
    <w:rsid w:val="008D49A4"/>
    <w:rsid w:val="008E7ACF"/>
    <w:rsid w:val="00902F8E"/>
    <w:rsid w:val="0090407E"/>
    <w:rsid w:val="00905D1D"/>
    <w:rsid w:val="009139AB"/>
    <w:rsid w:val="009339B4"/>
    <w:rsid w:val="009407FA"/>
    <w:rsid w:val="009431AE"/>
    <w:rsid w:val="0095474B"/>
    <w:rsid w:val="00962A26"/>
    <w:rsid w:val="00966394"/>
    <w:rsid w:val="009800FA"/>
    <w:rsid w:val="00992BCE"/>
    <w:rsid w:val="009A6CDD"/>
    <w:rsid w:val="009B4679"/>
    <w:rsid w:val="009B587E"/>
    <w:rsid w:val="009B5A49"/>
    <w:rsid w:val="009B6319"/>
    <w:rsid w:val="009B69BE"/>
    <w:rsid w:val="009D2F6A"/>
    <w:rsid w:val="009F1DA9"/>
    <w:rsid w:val="009F2153"/>
    <w:rsid w:val="009F7F55"/>
    <w:rsid w:val="00A00465"/>
    <w:rsid w:val="00A03447"/>
    <w:rsid w:val="00A14DF2"/>
    <w:rsid w:val="00A14F49"/>
    <w:rsid w:val="00A23F2C"/>
    <w:rsid w:val="00A5055E"/>
    <w:rsid w:val="00A517AE"/>
    <w:rsid w:val="00A520E7"/>
    <w:rsid w:val="00A524A4"/>
    <w:rsid w:val="00A7053D"/>
    <w:rsid w:val="00A7209E"/>
    <w:rsid w:val="00A72719"/>
    <w:rsid w:val="00A72E49"/>
    <w:rsid w:val="00A74C38"/>
    <w:rsid w:val="00A76420"/>
    <w:rsid w:val="00A96A9D"/>
    <w:rsid w:val="00AA55D8"/>
    <w:rsid w:val="00AA7FDB"/>
    <w:rsid w:val="00AB1C1B"/>
    <w:rsid w:val="00AB2FCB"/>
    <w:rsid w:val="00AB38F7"/>
    <w:rsid w:val="00AC2C22"/>
    <w:rsid w:val="00AC53DB"/>
    <w:rsid w:val="00AD4B44"/>
    <w:rsid w:val="00AE7CDC"/>
    <w:rsid w:val="00AF03CC"/>
    <w:rsid w:val="00B01CFF"/>
    <w:rsid w:val="00B03C2A"/>
    <w:rsid w:val="00B06DED"/>
    <w:rsid w:val="00B07B01"/>
    <w:rsid w:val="00B22C6D"/>
    <w:rsid w:val="00B30F3B"/>
    <w:rsid w:val="00B344AB"/>
    <w:rsid w:val="00B472B2"/>
    <w:rsid w:val="00B50B3E"/>
    <w:rsid w:val="00B74632"/>
    <w:rsid w:val="00B90868"/>
    <w:rsid w:val="00B91778"/>
    <w:rsid w:val="00BA2E7B"/>
    <w:rsid w:val="00BB24E9"/>
    <w:rsid w:val="00BC141D"/>
    <w:rsid w:val="00BD0EC2"/>
    <w:rsid w:val="00BD586E"/>
    <w:rsid w:val="00BD7D9B"/>
    <w:rsid w:val="00BE0B6D"/>
    <w:rsid w:val="00BF292D"/>
    <w:rsid w:val="00BF2F3A"/>
    <w:rsid w:val="00C051E5"/>
    <w:rsid w:val="00C074DC"/>
    <w:rsid w:val="00C22B68"/>
    <w:rsid w:val="00C31825"/>
    <w:rsid w:val="00C31F35"/>
    <w:rsid w:val="00C34BDE"/>
    <w:rsid w:val="00C36481"/>
    <w:rsid w:val="00C43E10"/>
    <w:rsid w:val="00C45129"/>
    <w:rsid w:val="00C50016"/>
    <w:rsid w:val="00C512F0"/>
    <w:rsid w:val="00C611EB"/>
    <w:rsid w:val="00C6240B"/>
    <w:rsid w:val="00C64089"/>
    <w:rsid w:val="00C6675F"/>
    <w:rsid w:val="00C66B86"/>
    <w:rsid w:val="00C83194"/>
    <w:rsid w:val="00C9363E"/>
    <w:rsid w:val="00CA0120"/>
    <w:rsid w:val="00CA0B53"/>
    <w:rsid w:val="00CA40BD"/>
    <w:rsid w:val="00CA682F"/>
    <w:rsid w:val="00CB116B"/>
    <w:rsid w:val="00CB2EA9"/>
    <w:rsid w:val="00CB7771"/>
    <w:rsid w:val="00CB7D1D"/>
    <w:rsid w:val="00CC6844"/>
    <w:rsid w:val="00CD37E5"/>
    <w:rsid w:val="00CD4CE0"/>
    <w:rsid w:val="00CD505F"/>
    <w:rsid w:val="00CF7701"/>
    <w:rsid w:val="00D0422E"/>
    <w:rsid w:val="00D05F37"/>
    <w:rsid w:val="00D107B6"/>
    <w:rsid w:val="00D26DDD"/>
    <w:rsid w:val="00D27C08"/>
    <w:rsid w:val="00D34484"/>
    <w:rsid w:val="00D479FD"/>
    <w:rsid w:val="00D501E7"/>
    <w:rsid w:val="00D53580"/>
    <w:rsid w:val="00D57192"/>
    <w:rsid w:val="00D67D6E"/>
    <w:rsid w:val="00D81002"/>
    <w:rsid w:val="00D93CEE"/>
    <w:rsid w:val="00D95EB8"/>
    <w:rsid w:val="00DC34D2"/>
    <w:rsid w:val="00DD2CA7"/>
    <w:rsid w:val="00DD35FF"/>
    <w:rsid w:val="00DD428E"/>
    <w:rsid w:val="00DD5FB6"/>
    <w:rsid w:val="00DF4E2B"/>
    <w:rsid w:val="00E027FA"/>
    <w:rsid w:val="00E057CC"/>
    <w:rsid w:val="00E21A92"/>
    <w:rsid w:val="00E21DD1"/>
    <w:rsid w:val="00E2254D"/>
    <w:rsid w:val="00E22E8D"/>
    <w:rsid w:val="00E40432"/>
    <w:rsid w:val="00E449E2"/>
    <w:rsid w:val="00E45799"/>
    <w:rsid w:val="00E4590E"/>
    <w:rsid w:val="00E5358C"/>
    <w:rsid w:val="00E7310B"/>
    <w:rsid w:val="00E778BF"/>
    <w:rsid w:val="00E82894"/>
    <w:rsid w:val="00E83041"/>
    <w:rsid w:val="00E85BA0"/>
    <w:rsid w:val="00E92D52"/>
    <w:rsid w:val="00E94894"/>
    <w:rsid w:val="00EA1833"/>
    <w:rsid w:val="00EA298E"/>
    <w:rsid w:val="00EA6C74"/>
    <w:rsid w:val="00EC21B0"/>
    <w:rsid w:val="00EC36F0"/>
    <w:rsid w:val="00ED5D98"/>
    <w:rsid w:val="00ED7E5A"/>
    <w:rsid w:val="00EF0DB5"/>
    <w:rsid w:val="00EF46BF"/>
    <w:rsid w:val="00F236BF"/>
    <w:rsid w:val="00F25E93"/>
    <w:rsid w:val="00F3046F"/>
    <w:rsid w:val="00F31B16"/>
    <w:rsid w:val="00F3288D"/>
    <w:rsid w:val="00F33E72"/>
    <w:rsid w:val="00F40C5B"/>
    <w:rsid w:val="00F461D4"/>
    <w:rsid w:val="00F51379"/>
    <w:rsid w:val="00F54DBF"/>
    <w:rsid w:val="00F627ED"/>
    <w:rsid w:val="00F6665E"/>
    <w:rsid w:val="00F7229D"/>
    <w:rsid w:val="00F83C97"/>
    <w:rsid w:val="00F87DCA"/>
    <w:rsid w:val="00F9173B"/>
    <w:rsid w:val="00F94C75"/>
    <w:rsid w:val="00FB33FC"/>
    <w:rsid w:val="00FB6722"/>
    <w:rsid w:val="00FD1FE8"/>
    <w:rsid w:val="00FD23CB"/>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semiHidden/>
    <w:unhideWhenUsed/>
    <w:rsid w:val="00A00465"/>
    <w:pPr>
      <w:jc w:val="left"/>
    </w:pPr>
  </w:style>
  <w:style w:type="character" w:customStyle="1" w:styleId="ad">
    <w:name w:val="コメント文字列 (文字)"/>
    <w:basedOn w:val="a0"/>
    <w:link w:val="ac"/>
    <w:uiPriority w:val="99"/>
    <w:semiHidden/>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2.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4.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福田國之</cp:lastModifiedBy>
  <cp:revision>16</cp:revision>
  <cp:lastPrinted>2025-05-15T16:19:00Z</cp:lastPrinted>
  <dcterms:created xsi:type="dcterms:W3CDTF">2025-01-29T13:23:00Z</dcterms:created>
  <dcterms:modified xsi:type="dcterms:W3CDTF">2025-05-15T16:20:00Z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