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17A9723B" w:rsidR="0099451F" w:rsidRPr="006638F3" w:rsidRDefault="0099451F" w:rsidP="00BC1809">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68931394"/>
      <w:bookmarkStart w:id="1" w:name="_Hlk155866667"/>
      <w:r w:rsidR="00BC1809" w:rsidRPr="00BC1809">
        <w:rPr>
          <w:rFonts w:ascii="ＭＳ ゴシック" w:eastAsia="ＭＳ ゴシック" w:hAnsi="Times New Roman" w:hint="eastAsia"/>
          <w:color w:val="000000"/>
          <w:kern w:val="0"/>
          <w:sz w:val="24"/>
        </w:rPr>
        <w:t>令和６年度スポーツ政策調査研究事業「スポーツ団体における社会的インパクト評価の手法に関する基礎的調査研究」</w:t>
      </w:r>
      <w:bookmarkEnd w:id="0"/>
    </w:p>
    <w:bookmarkEnd w:id="1"/>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3867A080" w:rsidR="003F3AC0" w:rsidRPr="006638F3" w:rsidRDefault="0099451F" w:rsidP="006638F3">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BC1809" w:rsidRPr="00BC1809">
        <w:rPr>
          <w:rFonts w:ascii="ＭＳ ゴシック" w:eastAsia="ＭＳ ゴシック" w:hAnsi="Times New Roman" w:hint="eastAsia"/>
          <w:color w:val="000000"/>
          <w:kern w:val="0"/>
          <w:sz w:val="24"/>
        </w:rPr>
        <w:t>令和６年度スポーツ政策調査研究事業「スポーツ団体における社会的インパクト評価の手法に関する基礎的調査研究」</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6288D658" w:rsidR="0074267E" w:rsidRPr="003F3AC0" w:rsidRDefault="0099451F" w:rsidP="006638F3">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BC1809" w:rsidRPr="00BC1809">
        <w:rPr>
          <w:rFonts w:ascii="ＭＳ ゴシック" w:eastAsia="ＭＳ ゴシック" w:hAnsi="Times New Roman" w:hint="eastAsia"/>
          <w:color w:val="000000"/>
          <w:kern w:val="0"/>
          <w:sz w:val="24"/>
        </w:rPr>
        <w:t>令和６年度スポーツ政策調査研究事業「スポーツ団体における社会的インパクト評価の手法に関する基礎的調査研究」</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5258E33B" w:rsidR="0099451F" w:rsidRPr="003F3AC0" w:rsidRDefault="0099451F" w:rsidP="006638F3">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600F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2600F4">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月</w:t>
      </w:r>
      <w:r w:rsidR="002600F4">
        <w:rPr>
          <w:rFonts w:ascii="Times New Roman" w:eastAsia="ＭＳ ゴシック" w:hAnsi="Times New Roman" w:cs="ＭＳ ゴシック" w:hint="eastAsia"/>
          <w:color w:val="000000"/>
          <w:kern w:val="0"/>
          <w:sz w:val="24"/>
        </w:rPr>
        <w:t>１</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BC1809" w:rsidRPr="00BC1809">
        <w:rPr>
          <w:rFonts w:ascii="ＭＳ ゴシック" w:eastAsia="ＭＳ ゴシック" w:hAnsi="Times New Roman" w:hint="eastAsia"/>
          <w:color w:val="000000"/>
          <w:kern w:val="0"/>
          <w:sz w:val="24"/>
        </w:rPr>
        <w:t>令和６年度スポーツ政策調査研究事業「スポーツ団体における社会的インパクト評価の手法に関する基礎的調査研究」</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BC1809"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3F26B51E" w:rsidR="0099451F" w:rsidRPr="007565C8" w:rsidRDefault="0099451F" w:rsidP="006638F3">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600F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2600F4">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月</w:t>
      </w:r>
      <w:r w:rsidR="002600F4">
        <w:rPr>
          <w:rFonts w:ascii="Times New Roman" w:eastAsia="ＭＳ ゴシック" w:hAnsi="Times New Roman" w:cs="ＭＳ ゴシック" w:hint="eastAsia"/>
          <w:color w:val="000000"/>
          <w:kern w:val="0"/>
          <w:sz w:val="24"/>
        </w:rPr>
        <w:t>１</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BC1809" w:rsidRPr="00BC1809">
        <w:rPr>
          <w:rFonts w:ascii="ＭＳ ゴシック" w:eastAsia="ＭＳ ゴシック" w:hAnsi="Times New Roman" w:hint="eastAsia"/>
          <w:color w:val="000000"/>
          <w:kern w:val="0"/>
          <w:sz w:val="24"/>
        </w:rPr>
        <w:t>令和６年度スポーツ政策調査研究事業「スポーツ団体における社会的インパクト評価の手法に関する基礎的調査研究」</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BC1809"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A7479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C124" w14:textId="77777777" w:rsidR="007E5104" w:rsidRDefault="007E5104">
      <w:r>
        <w:separator/>
      </w:r>
    </w:p>
  </w:endnote>
  <w:endnote w:type="continuationSeparator" w:id="0">
    <w:p w14:paraId="30F55D88" w14:textId="77777777" w:rsidR="007E5104" w:rsidRDefault="007E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2F79" w14:textId="77777777" w:rsidR="007E5104" w:rsidRDefault="007E5104">
      <w:r>
        <w:separator/>
      </w:r>
    </w:p>
  </w:footnote>
  <w:footnote w:type="continuationSeparator" w:id="0">
    <w:p w14:paraId="5A595269" w14:textId="77777777" w:rsidR="007E5104" w:rsidRDefault="007E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3F28"/>
    <w:rsid w:val="0008666F"/>
    <w:rsid w:val="000A09AB"/>
    <w:rsid w:val="000F359D"/>
    <w:rsid w:val="001B144F"/>
    <w:rsid w:val="001D3D5F"/>
    <w:rsid w:val="001D6257"/>
    <w:rsid w:val="002600F4"/>
    <w:rsid w:val="003108A6"/>
    <w:rsid w:val="00367281"/>
    <w:rsid w:val="00370417"/>
    <w:rsid w:val="003F3AC0"/>
    <w:rsid w:val="00455E78"/>
    <w:rsid w:val="004C0764"/>
    <w:rsid w:val="004E314E"/>
    <w:rsid w:val="00567B30"/>
    <w:rsid w:val="005911EE"/>
    <w:rsid w:val="005D016C"/>
    <w:rsid w:val="00630CE8"/>
    <w:rsid w:val="006638F3"/>
    <w:rsid w:val="00686D51"/>
    <w:rsid w:val="006E49E9"/>
    <w:rsid w:val="0074267E"/>
    <w:rsid w:val="007565C8"/>
    <w:rsid w:val="007677A4"/>
    <w:rsid w:val="0078495C"/>
    <w:rsid w:val="007E5104"/>
    <w:rsid w:val="007E6BF8"/>
    <w:rsid w:val="00873123"/>
    <w:rsid w:val="00884F57"/>
    <w:rsid w:val="00907BF6"/>
    <w:rsid w:val="00921F52"/>
    <w:rsid w:val="00926D63"/>
    <w:rsid w:val="00942E21"/>
    <w:rsid w:val="0099451F"/>
    <w:rsid w:val="00994DF8"/>
    <w:rsid w:val="00A7479F"/>
    <w:rsid w:val="00AA3646"/>
    <w:rsid w:val="00AB7C12"/>
    <w:rsid w:val="00AF03CC"/>
    <w:rsid w:val="00AF7EC9"/>
    <w:rsid w:val="00B1061A"/>
    <w:rsid w:val="00B35385"/>
    <w:rsid w:val="00B50B3E"/>
    <w:rsid w:val="00BB672C"/>
    <w:rsid w:val="00BC1809"/>
    <w:rsid w:val="00BD0EC2"/>
    <w:rsid w:val="00D051CC"/>
    <w:rsid w:val="00D22B39"/>
    <w:rsid w:val="00D707ED"/>
    <w:rsid w:val="00DA2682"/>
    <w:rsid w:val="00E057CC"/>
    <w:rsid w:val="00E07C08"/>
    <w:rsid w:val="00E24B28"/>
    <w:rsid w:val="00E6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高佳 大濱</cp:lastModifiedBy>
  <cp:revision>26</cp:revision>
  <cp:lastPrinted>2024-06-10T08:24:00Z</cp:lastPrinted>
  <dcterms:created xsi:type="dcterms:W3CDTF">2021-11-09T07:50:00Z</dcterms:created>
  <dcterms:modified xsi:type="dcterms:W3CDTF">2024-06-27T09:19:00Z</dcterms:modified>
</cp:coreProperties>
</file>