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FF" w:rsidRPr="00CB4594" w:rsidRDefault="00475F07">
      <w:pPr>
        <w:rPr>
          <w:rFonts w:ascii="HGP創英角ﾎﾟｯﾌﾟ体" w:eastAsia="HGP創英角ﾎﾟｯﾌﾟ体" w:hAnsi="HGP創英角ﾎﾟｯﾌﾟ体"/>
          <w:sz w:val="36"/>
          <w:szCs w:val="36"/>
        </w:rPr>
      </w:pPr>
      <w:r w:rsidRPr="00CB4594">
        <w:rPr>
          <w:noProof/>
          <w:sz w:val="36"/>
          <w:szCs w:val="36"/>
        </w:rPr>
        <mc:AlternateContent>
          <mc:Choice Requires="wps">
            <w:drawing>
              <wp:anchor distT="0" distB="0" distL="114300" distR="114300" simplePos="0" relativeHeight="251659264" behindDoc="0" locked="0" layoutInCell="1" allowOverlap="1" wp14:anchorId="14BBF950" wp14:editId="0A582D1C">
                <wp:simplePos x="0" y="0"/>
                <wp:positionH relativeFrom="margin">
                  <wp:align>center</wp:align>
                </wp:positionH>
                <wp:positionV relativeFrom="paragraph">
                  <wp:posOffset>525780</wp:posOffset>
                </wp:positionV>
                <wp:extent cx="6715125" cy="2190750"/>
                <wp:effectExtent l="38100" t="57150" r="47625" b="571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715125" cy="21907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38100"/>
                        <a:effectLst>
                          <a:softEdge rad="63500"/>
                        </a:effectLst>
                        <a:scene3d>
                          <a:camera prst="perspectiveFront"/>
                          <a:lightRig rig="threePt" dir="t"/>
                        </a:scene3d>
                        <a:sp3d>
                          <a:bevelT h="139700"/>
                        </a:sp3d>
                      </wps:spPr>
                      <wps:style>
                        <a:lnRef idx="1">
                          <a:schemeClr val="accent3"/>
                        </a:lnRef>
                        <a:fillRef idx="2">
                          <a:schemeClr val="accent3"/>
                        </a:fillRef>
                        <a:effectRef idx="1">
                          <a:schemeClr val="accent3"/>
                        </a:effectRef>
                        <a:fontRef idx="minor">
                          <a:schemeClr val="dk1"/>
                        </a:fontRef>
                      </wps:style>
                      <wps:txbx>
                        <w:txbxContent>
                          <w:p w:rsidR="00F6210C" w:rsidRPr="00BE52E3" w:rsidRDefault="00F6210C" w:rsidP="00F6210C">
                            <w:pPr>
                              <w:rPr>
                                <w:b/>
                                <w:color w:val="1D99A0" w:themeColor="accent3" w:themeShade="BF"/>
                                <w:sz w:val="130"/>
                                <w:szCs w:val="130"/>
                                <w14:shadow w14:blurRad="50800" w14:dist="38100" w14:dir="0" w14:sx="100000" w14:sy="100000" w14:kx="0" w14:ky="0" w14:algn="l">
                                  <w14:srgbClr w14:val="000000">
                                    <w14:alpha w14:val="60000"/>
                                  </w14:srgbClr>
                                </w14:shadow>
                                <w14:textOutline w14:w="25400" w14:cap="flat" w14:cmpd="sng" w14:algn="ctr">
                                  <w14:solidFill>
                                    <w14:srgbClr w14:val="FF0000"/>
                                  </w14:solidFill>
                                  <w14:prstDash w14:val="solid"/>
                                  <w14:round/>
                                </w14:textOutline>
                                <w14:props3d w14:extrusionH="76200" w14:contourW="12700" w14:prstMaterial="none">
                                  <w14:contourClr>
                                    <w14:srgbClr w14:val="002060"/>
                                  </w14:contourClr>
                                </w14:props3d>
                              </w:rPr>
                            </w:pPr>
                            <w:r w:rsidRPr="00CB4594">
                              <w:rPr>
                                <w:rFonts w:hint="eastAsia"/>
                                <w:b/>
                                <w:color w:val="0000FF"/>
                                <w:sz w:val="130"/>
                                <w:szCs w:val="130"/>
                                <w14:shadow w14:blurRad="50800" w14:dist="38100" w14:dir="0" w14:sx="100000" w14:sy="100000" w14:kx="0" w14:ky="0" w14:algn="l">
                                  <w14:srgbClr w14:val="000000">
                                    <w14:alpha w14:val="60000"/>
                                  </w14:srgbClr>
                                </w14:shadow>
                                <w14:textOutline w14:w="22225" w14:cap="flat" w14:cmpd="sng" w14:algn="ctr">
                                  <w14:solidFill>
                                    <w14:srgbClr w14:val="FF0000"/>
                                  </w14:solidFill>
                                  <w14:prstDash w14:val="solid"/>
                                  <w14:round/>
                                </w14:textOutline>
                                <w14:props3d w14:extrusionH="76200" w14:contourW="12700" w14:prstMaterial="none">
                                  <w14:contourClr>
                                    <w14:srgbClr w14:val="FF0000"/>
                                  </w14:contourClr>
                                </w14:props3d>
                              </w:rPr>
                              <w:t>『目指せ！山高』</w:t>
                            </w:r>
                          </w:p>
                          <w:p w:rsidR="00F6210C" w:rsidRPr="00475F07" w:rsidRDefault="00F6210C" w:rsidP="00475F07">
                            <w:pPr>
                              <w:spacing w:line="1440" w:lineRule="exact"/>
                              <w:jc w:val="center"/>
                              <w:rPr>
                                <w:b/>
                                <w:color w:val="FFFF00"/>
                                <w:sz w:val="144"/>
                                <w:szCs w:val="144"/>
                                <w14:shadow w14:blurRad="50800" w14:dist="38100" w14:dir="0" w14:sx="100000" w14:sy="100000" w14:kx="0" w14:ky="0" w14:algn="l">
                                  <w14:srgbClr w14:val="000000">
                                    <w14:alpha w14:val="60000"/>
                                  </w14:srgbClr>
                                </w14:shadow>
                                <w14:textOutline w14:w="38100" w14:cap="flat" w14:cmpd="sng" w14:algn="ctr">
                                  <w14:solidFill>
                                    <w14:srgbClr w14:val="FF0000"/>
                                  </w14:solidFill>
                                  <w14:prstDash w14:val="solid"/>
                                  <w14:round/>
                                </w14:textOutline>
                                <w14:props3d w14:extrusionH="76200" w14:contourW="0" w14:prstMaterial="none"/>
                              </w:rPr>
                            </w:pPr>
                            <w:r w:rsidRPr="00CB4594">
                              <w:rPr>
                                <w:rFonts w:hint="eastAsia"/>
                                <w:b/>
                                <w:color w:val="FFFF00"/>
                                <w:sz w:val="144"/>
                                <w:szCs w:val="144"/>
                                <w14:shadow w14:blurRad="50800" w14:dist="38100" w14:dir="0" w14:sx="100000" w14:sy="100000" w14:kx="0" w14:ky="0" w14:algn="l">
                                  <w14:srgbClr w14:val="000000">
                                    <w14:alpha w14:val="60000"/>
                                  </w14:srgbClr>
                                </w14:shadow>
                                <w14:textOutline w14:w="38100" w14:cap="flat" w14:cmpd="sng" w14:algn="ctr">
                                  <w14:solidFill>
                                    <w14:srgbClr w14:val="FF0000"/>
                                  </w14:solidFill>
                                  <w14:prstDash w14:val="solid"/>
                                  <w14:round/>
                                </w14:textOutline>
                                <w14:props3d w14:extrusionH="76200" w14:contourW="0" w14:prstMaterial="none"/>
                              </w:rPr>
                              <w:t>応 援 基 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p3d extrusionH="76200" contourW="12700">
                          <a:contourClr>
                            <a:srgbClr val="FF0000"/>
                          </a:contourClr>
                        </a:sp3d>
                      </wps:bodyPr>
                    </wps:wsp>
                  </a:graphicData>
                </a:graphic>
                <wp14:sizeRelH relativeFrom="margin">
                  <wp14:pctWidth>0</wp14:pctWidth>
                </wp14:sizeRelH>
                <wp14:sizeRelV relativeFrom="margin">
                  <wp14:pctHeight>0</wp14:pctHeight>
                </wp14:sizeRelV>
              </wp:anchor>
            </w:drawing>
          </mc:Choice>
          <mc:Fallback>
            <w:pict>
              <v:shapetype w14:anchorId="14BBF950" id="_x0000_t202" coordsize="21600,21600" o:spt="202" path="m,l,21600r21600,l21600,xe">
                <v:stroke joinstyle="miter"/>
                <v:path gradientshapeok="t" o:connecttype="rect"/>
              </v:shapetype>
              <v:shape id="テキスト ボックス 1" o:spid="_x0000_s1026" type="#_x0000_t202" style="position:absolute;left:0;text-align:left;margin-left:0;margin-top:41.4pt;width:528.75pt;height:1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" fillcolor="#f4fbfd [180]" strokecolor="#27ced7 [3206]" strokeweight="3pt">
                <v:fill color2="#bbe6f7 [980]" rotate="t" colors="0 #f4fbfe;48497f #99daf3;54395f #99daf3;1 #bbe6f7" focus="100%" type="gradient"/>
                <o:extrusion v:ext="view" viewpoint="0,0" viewpointorigin="0,0" skewangle="45" skewamt="0" type="perspective"/>
                <v:textbox inset="5.85pt,.7pt,5.85pt,.7pt">
                  <w:txbxContent>
                    <w:p w:rsidR="00F6210C" w:rsidRPr="00BE52E3" w:rsidRDefault="00F6210C" w:rsidP="00F6210C">
                      <w:pPr>
                        <w:rPr>
                          <w:b/>
                          <w:color w:val="1D99A0" w:themeColor="accent3" w:themeShade="BF"/>
                          <w:sz w:val="130"/>
                          <w:szCs w:val="130"/>
                          <w14:shadow w14:blurRad="50800" w14:dist="38100" w14:dir="0" w14:sx="100000" w14:sy="100000" w14:kx="0" w14:ky="0" w14:algn="l">
                            <w14:srgbClr w14:val="000000">
                              <w14:alpha w14:val="60000"/>
                            </w14:srgbClr>
                          </w14:shadow>
                          <w14:textOutline w14:w="25400" w14:cap="flat" w14:cmpd="sng" w14:algn="ctr">
                            <w14:solidFill>
                              <w14:srgbClr w14:val="FF0000"/>
                            </w14:solidFill>
                            <w14:prstDash w14:val="solid"/>
                            <w14:round/>
                          </w14:textOutline>
                          <w14:props3d w14:extrusionH="76200" w14:contourW="12700" w14:prstMaterial="none">
                            <w14:contourClr>
                              <w14:srgbClr w14:val="002060"/>
                            </w14:contourClr>
                          </w14:props3d>
                        </w:rPr>
                      </w:pPr>
                      <w:r w:rsidRPr="00CB4594">
                        <w:rPr>
                          <w:rFonts w:hint="eastAsia"/>
                          <w:b/>
                          <w:color w:val="0000FF"/>
                          <w:sz w:val="130"/>
                          <w:szCs w:val="130"/>
                          <w14:shadow w14:blurRad="50800" w14:dist="38100" w14:dir="0" w14:sx="100000" w14:sy="100000" w14:kx="0" w14:ky="0" w14:algn="l">
                            <w14:srgbClr w14:val="000000">
                              <w14:alpha w14:val="60000"/>
                            </w14:srgbClr>
                          </w14:shadow>
                          <w14:textOutline w14:w="22225" w14:cap="flat" w14:cmpd="sng" w14:algn="ctr">
                            <w14:solidFill>
                              <w14:srgbClr w14:val="FF0000"/>
                            </w14:solidFill>
                            <w14:prstDash w14:val="solid"/>
                            <w14:round/>
                          </w14:textOutline>
                          <w14:props3d w14:extrusionH="76200" w14:contourW="12700" w14:prstMaterial="none">
                            <w14:contourClr>
                              <w14:srgbClr w14:val="FF0000"/>
                            </w14:contourClr>
                          </w14:props3d>
                        </w:rPr>
                        <w:t>『目指せ！山高』</w:t>
                      </w:r>
                    </w:p>
                    <w:p w:rsidR="00F6210C" w:rsidRPr="00475F07" w:rsidRDefault="00F6210C" w:rsidP="00475F07">
                      <w:pPr>
                        <w:spacing w:line="1440" w:lineRule="exact"/>
                        <w:jc w:val="center"/>
                        <w:rPr>
                          <w:rFonts w:hint="eastAsia"/>
                          <w:b/>
                          <w:color w:val="FFFF00"/>
                          <w:sz w:val="144"/>
                          <w:szCs w:val="144"/>
                          <w14:shadow w14:blurRad="50800" w14:dist="38100" w14:dir="0" w14:sx="100000" w14:sy="100000" w14:kx="0" w14:ky="0" w14:algn="l">
                            <w14:srgbClr w14:val="000000">
                              <w14:alpha w14:val="60000"/>
                            </w14:srgbClr>
                          </w14:shadow>
                          <w14:textOutline w14:w="38100" w14:cap="flat" w14:cmpd="sng" w14:algn="ctr">
                            <w14:solidFill>
                              <w14:srgbClr w14:val="FF0000"/>
                            </w14:solidFill>
                            <w14:prstDash w14:val="solid"/>
                            <w14:round/>
                          </w14:textOutline>
                          <w14:props3d w14:extrusionH="76200" w14:contourW="0" w14:prstMaterial="none"/>
                        </w:rPr>
                      </w:pPr>
                      <w:r w:rsidRPr="00CB4594">
                        <w:rPr>
                          <w:rFonts w:hint="eastAsia"/>
                          <w:b/>
                          <w:color w:val="FFFF00"/>
                          <w:sz w:val="144"/>
                          <w:szCs w:val="144"/>
                          <w14:shadow w14:blurRad="50800" w14:dist="38100" w14:dir="0" w14:sx="100000" w14:sy="100000" w14:kx="0" w14:ky="0" w14:algn="l">
                            <w14:srgbClr w14:val="000000">
                              <w14:alpha w14:val="60000"/>
                            </w14:srgbClr>
                          </w14:shadow>
                          <w14:textOutline w14:w="38100" w14:cap="flat" w14:cmpd="sng" w14:algn="ctr">
                            <w14:solidFill>
                              <w14:srgbClr w14:val="FF0000"/>
                            </w14:solidFill>
                            <w14:prstDash w14:val="solid"/>
                            <w14:round/>
                          </w14:textOutline>
                          <w14:props3d w14:extrusionH="76200" w14:contourW="0" w14:prstMaterial="none"/>
                        </w:rPr>
                        <w:t>応 援 基 金</w:t>
                      </w:r>
                    </w:p>
                  </w:txbxContent>
                </v:textbox>
                <w10:wrap type="square" anchorx="margin"/>
              </v:shape>
            </w:pict>
          </mc:Fallback>
        </mc:AlternateContent>
      </w:r>
      <w:r w:rsidR="0081490E" w:rsidRPr="00CB4594">
        <w:rPr>
          <w:rFonts w:ascii="HGP創英角ﾎﾟｯﾌﾟ体" w:eastAsia="HGP創英角ﾎﾟｯﾌﾟ体" w:hAnsi="HGP創英角ﾎﾟｯﾌﾟ体" w:hint="eastAsia"/>
          <w:sz w:val="36"/>
          <w:szCs w:val="36"/>
        </w:rPr>
        <w:t>がんばる山高生たちの教育活動へ</w:t>
      </w:r>
      <w:r w:rsidR="00CB4594">
        <w:rPr>
          <w:rFonts w:ascii="HGP創英角ﾎﾟｯﾌﾟ体" w:eastAsia="HGP創英角ﾎﾟｯﾌﾟ体" w:hAnsi="HGP創英角ﾎﾟｯﾌﾟ体" w:hint="eastAsia"/>
          <w:sz w:val="36"/>
          <w:szCs w:val="36"/>
        </w:rPr>
        <w:t>の</w:t>
      </w:r>
      <w:r w:rsidR="0081490E" w:rsidRPr="00CB4594">
        <w:rPr>
          <w:rFonts w:ascii="HGP創英角ﾎﾟｯﾌﾟ体" w:eastAsia="HGP創英角ﾎﾟｯﾌﾟ体" w:hAnsi="HGP創英角ﾎﾟｯﾌﾟ体" w:hint="eastAsia"/>
          <w:sz w:val="36"/>
          <w:szCs w:val="36"/>
        </w:rPr>
        <w:t>支援をお願いします</w:t>
      </w:r>
      <w:r w:rsidR="00CB4594">
        <w:rPr>
          <w:rFonts w:ascii="HGP創英角ﾎﾟｯﾌﾟ体" w:eastAsia="HGP創英角ﾎﾟｯﾌﾟ体" w:hAnsi="HGP創英角ﾎﾟｯﾌﾟ体" w:hint="eastAsia"/>
          <w:sz w:val="36"/>
          <w:szCs w:val="36"/>
        </w:rPr>
        <w:t>！</w:t>
      </w:r>
    </w:p>
    <w:p w:rsidR="00475F07" w:rsidRPr="00F40B39" w:rsidRDefault="008E3032" w:rsidP="00F40B39">
      <w:pPr>
        <w:spacing w:line="360" w:lineRule="exact"/>
        <w:ind w:firstLineChars="100" w:firstLine="558"/>
        <w:jc w:val="center"/>
        <w:rPr>
          <w:rFonts w:ascii="AR PハイカラPOP体H04" w:eastAsia="AR PハイカラPOP体H04" w:hAnsi="AR PハイカラPOP体H04"/>
          <w:b/>
          <w:color w:val="00B050"/>
          <w:spacing w:val="92"/>
          <w:kern w:val="0"/>
          <w:sz w:val="36"/>
          <w:szCs w:val="36"/>
        </w:rPr>
      </w:pPr>
      <w:r w:rsidRPr="00810333">
        <w:rPr>
          <w:rFonts w:ascii="AR PハイカラPOP体H04" w:eastAsia="AR PハイカラPOP体H04" w:hAnsi="AR PハイカラPOP体H04"/>
          <w:b/>
          <w:color w:val="00B050"/>
          <w:spacing w:val="95"/>
          <w:kern w:val="0"/>
          <w:sz w:val="36"/>
          <w:szCs w:val="36"/>
          <w:fitText w:val="2666" w:id="1691569152"/>
        </w:rPr>
        <w:t>one</w:t>
      </w:r>
      <w:r w:rsidR="00475F07" w:rsidRPr="00810333">
        <w:rPr>
          <w:rFonts w:ascii="AR PハイカラPOP体H04" w:eastAsia="AR PハイカラPOP体H04" w:hAnsi="AR PハイカラPOP体H04" w:hint="eastAsia"/>
          <w:b/>
          <w:color w:val="00B050"/>
          <w:spacing w:val="95"/>
          <w:kern w:val="0"/>
          <w:sz w:val="36"/>
          <w:szCs w:val="36"/>
          <w:fitText w:val="2666" w:id="1691569152"/>
        </w:rPr>
        <w:t xml:space="preserve"> for </w:t>
      </w:r>
      <w:r w:rsidRPr="00810333">
        <w:rPr>
          <w:rFonts w:ascii="AR PハイカラPOP体H04" w:eastAsia="AR PハイカラPOP体H04" w:hAnsi="AR PハイカラPOP体H04"/>
          <w:b/>
          <w:color w:val="00B050"/>
          <w:spacing w:val="95"/>
          <w:kern w:val="0"/>
          <w:sz w:val="36"/>
          <w:szCs w:val="36"/>
          <w:fitText w:val="2666" w:id="1691569152"/>
        </w:rPr>
        <w:t>all</w:t>
      </w:r>
      <w:r w:rsidR="00F40B39" w:rsidRPr="00810333">
        <w:rPr>
          <w:rFonts w:ascii="AR PハイカラPOP体H04" w:eastAsia="AR PハイカラPOP体H04" w:hAnsi="AR PハイカラPOP体H04"/>
          <w:b/>
          <w:color w:val="00B050"/>
          <w:spacing w:val="4"/>
          <w:kern w:val="0"/>
          <w:sz w:val="36"/>
          <w:szCs w:val="36"/>
          <w:fitText w:val="2666" w:id="1691569152"/>
        </w:rPr>
        <w:t>,</w:t>
      </w:r>
      <w:r w:rsidR="00F40B39">
        <w:rPr>
          <w:rFonts w:ascii="AR PハイカラPOP体H04" w:eastAsia="AR PハイカラPOP体H04" w:hAnsi="AR PハイカラPOP体H04"/>
          <w:b/>
          <w:color w:val="00B050"/>
          <w:kern w:val="0"/>
          <w:sz w:val="36"/>
          <w:szCs w:val="36"/>
        </w:rPr>
        <w:t xml:space="preserve"> </w:t>
      </w:r>
      <w:r w:rsidRPr="00810333">
        <w:rPr>
          <w:rFonts w:ascii="AR PハイカラPOP体H04" w:eastAsia="AR PハイカラPOP体H04" w:hAnsi="AR PハイカラPOP体H04"/>
          <w:b/>
          <w:color w:val="00B050"/>
          <w:spacing w:val="148"/>
          <w:kern w:val="0"/>
          <w:sz w:val="36"/>
          <w:szCs w:val="36"/>
          <w:fitText w:val="2988" w:id="1691569153"/>
        </w:rPr>
        <w:t>all</w:t>
      </w:r>
      <w:r w:rsidR="00475F07" w:rsidRPr="00810333">
        <w:rPr>
          <w:rFonts w:ascii="AR PハイカラPOP体H04" w:eastAsia="AR PハイカラPOP体H04" w:hAnsi="AR PハイカラPOP体H04" w:hint="eastAsia"/>
          <w:b/>
          <w:color w:val="00B050"/>
          <w:spacing w:val="148"/>
          <w:kern w:val="0"/>
          <w:sz w:val="36"/>
          <w:szCs w:val="36"/>
          <w:fitText w:val="2988" w:id="1691569153"/>
        </w:rPr>
        <w:t xml:space="preserve"> for </w:t>
      </w:r>
      <w:r w:rsidRPr="00810333">
        <w:rPr>
          <w:rFonts w:ascii="AR PハイカラPOP体H04" w:eastAsia="AR PハイカラPOP体H04" w:hAnsi="AR PハイカラPOP体H04"/>
          <w:b/>
          <w:color w:val="00B050"/>
          <w:spacing w:val="148"/>
          <w:kern w:val="0"/>
          <w:sz w:val="36"/>
          <w:szCs w:val="36"/>
          <w:fitText w:val="2988" w:id="1691569153"/>
        </w:rPr>
        <w:t>on</w:t>
      </w:r>
      <w:r w:rsidRPr="00810333">
        <w:rPr>
          <w:rFonts w:ascii="AR PハイカラPOP体H04" w:eastAsia="AR PハイカラPOP体H04" w:hAnsi="AR PハイカラPOP体H04"/>
          <w:b/>
          <w:color w:val="00B050"/>
          <w:spacing w:val="2"/>
          <w:kern w:val="0"/>
          <w:sz w:val="36"/>
          <w:szCs w:val="36"/>
          <w:fitText w:val="2988" w:id="1691569153"/>
        </w:rPr>
        <w:t>e</w:t>
      </w:r>
    </w:p>
    <w:p w:rsidR="00475F07" w:rsidRPr="00475F07" w:rsidRDefault="00475F07" w:rsidP="00475F07">
      <w:pPr>
        <w:spacing w:line="200" w:lineRule="exact"/>
        <w:jc w:val="left"/>
        <w:rPr>
          <w:rFonts w:ascii="HGP創英角ﾎﾟｯﾌﾟ体" w:eastAsia="HGP創英角ﾎﾟｯﾌﾟ体" w:hAnsi="HGP創英角ﾎﾟｯﾌﾟ体"/>
          <w:sz w:val="16"/>
          <w:szCs w:val="16"/>
        </w:rPr>
      </w:pPr>
    </w:p>
    <w:p w:rsidR="00475F07" w:rsidRPr="00475F07" w:rsidRDefault="00475F07" w:rsidP="00475F07">
      <w:pPr>
        <w:spacing w:line="300" w:lineRule="exact"/>
        <w:ind w:firstLineChars="100" w:firstLine="228"/>
        <w:jc w:val="left"/>
        <w:rPr>
          <w:rFonts w:ascii="HG丸ｺﾞｼｯｸM-PRO" w:eastAsia="HG丸ｺﾞｼｯｸM-PRO" w:hAnsi="HG丸ｺﾞｼｯｸM-PRO"/>
          <w:b/>
        </w:rPr>
      </w:pPr>
      <w:r w:rsidRPr="00475F07">
        <w:rPr>
          <w:rFonts w:ascii="HG丸ｺﾞｼｯｸM-PRO" w:eastAsia="HG丸ｺﾞｼｯｸM-PRO" w:hAnsi="HG丸ｺﾞｼｯｸM-PRO" w:hint="eastAsia"/>
          <w:b/>
        </w:rPr>
        <w:t>この基金は、山北高校の様々な教育活動をより発展させ充実させること、また、部活動や生徒会活動を始めとする生徒たちの高校生活を一層充実させることを目的に、山北高校同窓会（たちばな会）、ＰＴＡ、教職員及びこの趣旨に賛同する方が一体となって山北高校の生徒を支援して行くために設立されました。</w:t>
      </w:r>
    </w:p>
    <w:p w:rsidR="00475F07" w:rsidRPr="00475F07" w:rsidRDefault="00475F07" w:rsidP="00475F07">
      <w:pPr>
        <w:spacing w:line="300" w:lineRule="exact"/>
        <w:jc w:val="left"/>
        <w:rPr>
          <w:rFonts w:ascii="HG丸ｺﾞｼｯｸM-PRO" w:eastAsia="HG丸ｺﾞｼｯｸM-PRO" w:hAnsi="HG丸ｺﾞｼｯｸM-PRO"/>
          <w:b/>
        </w:rPr>
      </w:pPr>
      <w:r w:rsidRPr="00475F07">
        <w:rPr>
          <w:rFonts w:ascii="HG丸ｺﾞｼｯｸM-PRO" w:eastAsia="HG丸ｺﾞｼｯｸM-PRO" w:hAnsi="HG丸ｺﾞｼｯｸM-PRO" w:hint="eastAsia"/>
          <w:b/>
        </w:rPr>
        <w:t xml:space="preserve">　山北高校の生徒は、校風の「着実に努力」を胸に、活躍を夢見て日々の精進を重ねています。近年は、一学年200名前後にもかかわらず複数の部活動が神奈川県の代表として関東大会・高校総体・全国大会にと毎年活躍しております。また学業においても進学難関校はじめ就職難関企業・地元企業・公務員への進路広げ、学校生活や学校行事で生徒一人ひとりが前向きに取り組み、活躍の場が年々増加しています。そのような生徒たちを同窓会やＰＴＡ、教職員が別々に支援するのではなく、協力して広く支援して行くために「『目指せ！山高』応援基金」を設立いたしました。</w:t>
      </w:r>
    </w:p>
    <w:p w:rsidR="00475F07" w:rsidRPr="00475F07" w:rsidRDefault="00475F07" w:rsidP="00475F07">
      <w:pPr>
        <w:spacing w:line="300" w:lineRule="exact"/>
        <w:jc w:val="left"/>
        <w:rPr>
          <w:rFonts w:ascii="HG丸ｺﾞｼｯｸM-PRO" w:eastAsia="HG丸ｺﾞｼｯｸM-PRO" w:hAnsi="HG丸ｺﾞｼｯｸM-PRO"/>
          <w:b/>
        </w:rPr>
      </w:pPr>
      <w:r w:rsidRPr="00475F07">
        <w:rPr>
          <w:rFonts w:ascii="HG丸ｺﾞｼｯｸM-PRO" w:eastAsia="HG丸ｺﾞｼｯｸM-PRO" w:hAnsi="HG丸ｺﾞｼｯｸM-PRO" w:hint="eastAsia"/>
          <w:b/>
        </w:rPr>
        <w:t xml:space="preserve">　この基金は同窓会やＰＴＡからの援助、皆様方からの寄付から成り立っております。</w:t>
      </w:r>
    </w:p>
    <w:p w:rsidR="00475F07" w:rsidRPr="00475F07" w:rsidRDefault="00475F07" w:rsidP="00475F07">
      <w:pPr>
        <w:spacing w:line="300" w:lineRule="exact"/>
        <w:jc w:val="left"/>
        <w:rPr>
          <w:rFonts w:ascii="HG丸ｺﾞｼｯｸM-PRO" w:eastAsia="HG丸ｺﾞｼｯｸM-PRO" w:hAnsi="HG丸ｺﾞｼｯｸM-PRO"/>
          <w:b/>
        </w:rPr>
      </w:pPr>
      <w:r w:rsidRPr="00475F07">
        <w:rPr>
          <w:rFonts w:ascii="HG丸ｺﾞｼｯｸM-PRO" w:eastAsia="HG丸ｺﾞｼｯｸM-PRO" w:hAnsi="HG丸ｺﾞｼｯｸM-PRO" w:hint="eastAsia"/>
          <w:b/>
        </w:rPr>
        <w:t xml:space="preserve">　設立の趣旨をご理解いただき、山北高校関係者のみならずご賛同いただける方、在校生たちへの支援をしていただける方は、ぜひご寄付を賜りたく、よろしくお願いいたします。</w:t>
      </w:r>
    </w:p>
    <w:p w:rsidR="00475F07" w:rsidRPr="00F463CF" w:rsidRDefault="00475F07" w:rsidP="00475F07">
      <w:pPr>
        <w:spacing w:line="200" w:lineRule="exact"/>
        <w:jc w:val="left"/>
        <w:rPr>
          <w:rFonts w:ascii="HGP創英角ﾎﾟｯﾌﾟ体" w:eastAsia="HGP創英角ﾎﾟｯﾌﾟ体" w:hAnsi="HGP創英角ﾎﾟｯﾌﾟ体"/>
          <w:sz w:val="16"/>
          <w:szCs w:val="16"/>
        </w:rPr>
      </w:pPr>
    </w:p>
    <w:p w:rsidR="00F463CF" w:rsidRPr="00F463CF" w:rsidRDefault="00475F07" w:rsidP="00475F07">
      <w:pPr>
        <w:spacing w:line="300" w:lineRule="exact"/>
        <w:jc w:val="left"/>
        <w:rPr>
          <w:rFonts w:ascii="HG丸ｺﾞｼｯｸM-PRO" w:eastAsia="HG丸ｺﾞｼｯｸM-PRO" w:hAnsi="HG丸ｺﾞｼｯｸM-PRO"/>
          <w:b/>
        </w:rPr>
      </w:pPr>
      <w:r w:rsidRPr="00475F07">
        <w:rPr>
          <w:rFonts w:ascii="HG丸ｺﾞｼｯｸM-PRO" w:eastAsia="HG丸ｺﾞｼｯｸM-PRO" w:hAnsi="HG丸ｺﾞｼｯｸM-PRO" w:hint="eastAsia"/>
          <w:b/>
        </w:rPr>
        <w:t xml:space="preserve">　　　　　　　　　「『目指せ！山高』応援基金」管理運営委員会　代表　藤井　宏映</w:t>
      </w:r>
    </w:p>
    <w:p w:rsidR="00475F07" w:rsidRPr="00475F07" w:rsidRDefault="00475F07" w:rsidP="00475F07">
      <w:pPr>
        <w:spacing w:line="200" w:lineRule="exact"/>
        <w:jc w:val="left"/>
        <w:rPr>
          <w:rFonts w:ascii="HGP創英角ﾎﾟｯﾌﾟ体" w:eastAsia="HGP創英角ﾎﾟｯﾌﾟ体" w:hAnsi="HGP創英角ﾎﾟｯﾌﾟ体"/>
          <w:sz w:val="16"/>
          <w:szCs w:val="16"/>
        </w:rPr>
      </w:pPr>
    </w:p>
    <w:p w:rsidR="00CB4594" w:rsidRPr="00F40B39" w:rsidRDefault="0081490E" w:rsidP="00F463CF">
      <w:pPr>
        <w:spacing w:line="360" w:lineRule="exact"/>
        <w:jc w:val="left"/>
        <w:rPr>
          <w:rFonts w:ascii="AR PハイカラPOP体H04" w:eastAsia="AR PハイカラPOP体H04" w:hAnsi="AR PハイカラPOP体H04"/>
          <w:b/>
          <w:color w:val="0000FF"/>
          <w:sz w:val="28"/>
          <w:szCs w:val="28"/>
        </w:rPr>
      </w:pPr>
      <w:r w:rsidRPr="00F40B39">
        <w:rPr>
          <w:rFonts w:ascii="AR PハイカラPOP体H04" w:eastAsia="AR PハイカラPOP体H04" w:hAnsi="AR PハイカラPOP体H04" w:hint="eastAsia"/>
          <w:b/>
          <w:color w:val="0000FF"/>
          <w:sz w:val="28"/>
          <w:szCs w:val="28"/>
        </w:rPr>
        <w:t>支援例</w:t>
      </w:r>
    </w:p>
    <w:p w:rsidR="00CB4594" w:rsidRPr="00F40B39" w:rsidRDefault="00CB4594" w:rsidP="00F463CF">
      <w:pPr>
        <w:spacing w:line="360" w:lineRule="exact"/>
        <w:ind w:firstLine="288"/>
        <w:jc w:val="left"/>
        <w:rPr>
          <w:rFonts w:ascii="AR PハイカラPOP体H04" w:eastAsia="AR PハイカラPOP体H04" w:hAnsi="AR PハイカラPOP体H04"/>
          <w:b/>
          <w:color w:val="0000FF"/>
          <w:sz w:val="28"/>
          <w:szCs w:val="28"/>
        </w:rPr>
      </w:pPr>
      <w:r w:rsidRPr="00F40B39">
        <w:rPr>
          <w:rFonts w:ascii="AR PハイカラPOP体H04" w:eastAsia="AR PハイカラPOP体H04" w:hAnsi="AR PハイカラPOP体H04" w:hint="eastAsia"/>
          <w:b/>
          <w:color w:val="0000FF"/>
          <w:sz w:val="28"/>
          <w:szCs w:val="28"/>
        </w:rPr>
        <w:t xml:space="preserve">○　</w:t>
      </w:r>
      <w:r w:rsidR="0081490E" w:rsidRPr="00F40B39">
        <w:rPr>
          <w:rFonts w:ascii="AR PハイカラPOP体H04" w:eastAsia="AR PハイカラPOP体H04" w:hAnsi="AR PハイカラPOP体H04" w:hint="eastAsia"/>
          <w:b/>
          <w:color w:val="0000FF"/>
          <w:sz w:val="28"/>
          <w:szCs w:val="28"/>
        </w:rPr>
        <w:t>全国大会等、生徒派遣補助　　○　全国大会等、部活動奨励費</w:t>
      </w:r>
    </w:p>
    <w:p w:rsidR="00CB4594" w:rsidRPr="00F40B39" w:rsidRDefault="00CB4594" w:rsidP="00F463CF">
      <w:pPr>
        <w:spacing w:line="360" w:lineRule="exact"/>
        <w:ind w:firstLine="288"/>
        <w:jc w:val="left"/>
        <w:rPr>
          <w:rFonts w:ascii="AR PハイカラPOP体H04" w:eastAsia="AR PハイカラPOP体H04" w:hAnsi="AR PハイカラPOP体H04"/>
          <w:b/>
          <w:color w:val="0000FF"/>
          <w:sz w:val="28"/>
          <w:szCs w:val="28"/>
        </w:rPr>
      </w:pPr>
      <w:r w:rsidRPr="00F40B39">
        <w:rPr>
          <w:rFonts w:ascii="AR PハイカラPOP体H04" w:eastAsia="AR PハイカラPOP体H04" w:hAnsi="AR PハイカラPOP体H04" w:hint="eastAsia"/>
          <w:b/>
          <w:color w:val="0000FF"/>
          <w:sz w:val="28"/>
          <w:szCs w:val="28"/>
        </w:rPr>
        <w:t>○　県外遠征合宿補助　　　　　　○　教育活動援助</w:t>
      </w:r>
    </w:p>
    <w:p w:rsidR="00CB4594" w:rsidRPr="00F40B39" w:rsidRDefault="00CB4594" w:rsidP="00F463CF">
      <w:pPr>
        <w:spacing w:line="360" w:lineRule="exact"/>
        <w:ind w:firstLine="288"/>
        <w:jc w:val="left"/>
        <w:rPr>
          <w:rFonts w:ascii="AR PハイカラPOP体H04" w:eastAsia="AR PハイカラPOP体H04" w:hAnsi="AR PハイカラPOP体H04"/>
          <w:b/>
          <w:color w:val="0000FF"/>
          <w:sz w:val="28"/>
          <w:szCs w:val="28"/>
        </w:rPr>
      </w:pPr>
      <w:r w:rsidRPr="00F40B39">
        <w:rPr>
          <w:rFonts w:ascii="AR PハイカラPOP体H04" w:eastAsia="AR PハイカラPOP体H04" w:hAnsi="AR PハイカラPOP体H04" w:hint="eastAsia"/>
          <w:b/>
          <w:color w:val="0000FF"/>
          <w:sz w:val="28"/>
          <w:szCs w:val="28"/>
        </w:rPr>
        <w:t xml:space="preserve">○　</w:t>
      </w:r>
      <w:r w:rsidR="0081490E" w:rsidRPr="00F40B39">
        <w:rPr>
          <w:rFonts w:ascii="AR PハイカラPOP体H04" w:eastAsia="AR PハイカラPOP体H04" w:hAnsi="AR PハイカラPOP体H04" w:hint="eastAsia"/>
          <w:b/>
          <w:color w:val="0000FF"/>
          <w:sz w:val="28"/>
          <w:szCs w:val="28"/>
        </w:rPr>
        <w:t>県外学校訪問・研究等援助　　○　学校説明会等広報関係補助</w:t>
      </w:r>
    </w:p>
    <w:p w:rsidR="0081490E" w:rsidRPr="00F40B39" w:rsidRDefault="00CB4594" w:rsidP="00F463CF">
      <w:pPr>
        <w:spacing w:line="360" w:lineRule="exact"/>
        <w:ind w:firstLine="288"/>
        <w:jc w:val="left"/>
        <w:rPr>
          <w:rFonts w:ascii="AR PハイカラPOP体H04" w:eastAsia="AR PハイカラPOP体H04" w:hAnsi="AR PハイカラPOP体H04"/>
          <w:b/>
          <w:color w:val="0000FF"/>
          <w:sz w:val="28"/>
          <w:szCs w:val="28"/>
        </w:rPr>
      </w:pPr>
      <w:r w:rsidRPr="00F40B39">
        <w:rPr>
          <w:rFonts w:ascii="AR PハイカラPOP体H04" w:eastAsia="AR PハイカラPOP体H04" w:hAnsi="AR PハイカラPOP体H04" w:hint="eastAsia"/>
          <w:b/>
          <w:color w:val="0000FF"/>
          <w:sz w:val="28"/>
          <w:szCs w:val="28"/>
        </w:rPr>
        <w:t xml:space="preserve">○　</w:t>
      </w:r>
      <w:r w:rsidR="0081490E" w:rsidRPr="00F40B39">
        <w:rPr>
          <w:rFonts w:ascii="AR PハイカラPOP体H04" w:eastAsia="AR PハイカラPOP体H04" w:hAnsi="AR PハイカラPOP体H04" w:hint="eastAsia"/>
          <w:b/>
          <w:color w:val="0000FF"/>
          <w:sz w:val="28"/>
          <w:szCs w:val="28"/>
        </w:rPr>
        <w:t>地域交流　　　　　○　国際交流　　　　○　総合学習　など</w:t>
      </w:r>
    </w:p>
    <w:p w:rsidR="00F463CF" w:rsidRPr="00F40B39" w:rsidRDefault="00F463CF" w:rsidP="00F463CF">
      <w:pPr>
        <w:spacing w:line="200" w:lineRule="exact"/>
        <w:rPr>
          <w:rFonts w:ascii="HGP創英角ﾎﾟｯﾌﾟ体" w:eastAsia="HGP創英角ﾎﾟｯﾌﾟ体" w:hAnsi="HGP創英角ﾎﾟｯﾌﾟ体"/>
          <w:b/>
          <w:sz w:val="16"/>
          <w:szCs w:val="16"/>
        </w:rPr>
      </w:pPr>
    </w:p>
    <w:p w:rsidR="0081490E" w:rsidRDefault="00EA2EFF" w:rsidP="00EA2EFF">
      <w:pPr>
        <w:spacing w:line="500" w:lineRule="exact"/>
      </w:pPr>
      <w:r w:rsidRPr="00CB4594">
        <w:rPr>
          <w:rFonts w:ascii="HGP創英角ﾎﾟｯﾌﾟ体" w:eastAsia="HGP創英角ﾎﾟｯﾌﾟ体" w:hAnsi="HGP創英角ﾎﾟｯﾌﾟ体" w:hint="eastAsia"/>
          <w:sz w:val="36"/>
          <w:szCs w:val="36"/>
        </w:rPr>
        <w:t>振込先</w:t>
      </w:r>
    </w:p>
    <w:p w:rsidR="00CB4594" w:rsidRPr="00CB4594" w:rsidRDefault="00CB4594" w:rsidP="00EA2EFF">
      <w:pPr>
        <w:spacing w:line="500" w:lineRule="exact"/>
        <w:ind w:firstLineChars="100" w:firstLine="367"/>
        <w:rPr>
          <w:rFonts w:ascii="HGP創英角ﾎﾟｯﾌﾟ体" w:eastAsia="HGP創英角ﾎﾟｯﾌﾟ体" w:hAnsi="HGP創英角ﾎﾟｯﾌﾟ体"/>
          <w:sz w:val="36"/>
          <w:szCs w:val="36"/>
        </w:rPr>
      </w:pPr>
      <w:r w:rsidRPr="00CB4594">
        <w:rPr>
          <w:rFonts w:ascii="HGP創英角ﾎﾟｯﾌﾟ体" w:eastAsia="HGP創英角ﾎﾟｯﾌﾟ体" w:hAnsi="HGP創英角ﾎﾟｯﾌﾟ体" w:hint="eastAsia"/>
          <w:sz w:val="36"/>
          <w:szCs w:val="36"/>
        </w:rPr>
        <w:t>☆　ゆう</w:t>
      </w:r>
      <w:proofErr w:type="gramStart"/>
      <w:r w:rsidRPr="00CB4594">
        <w:rPr>
          <w:rFonts w:ascii="HGP創英角ﾎﾟｯﾌﾟ体" w:eastAsia="HGP創英角ﾎﾟｯﾌﾟ体" w:hAnsi="HGP創英角ﾎﾟｯﾌﾟ体" w:hint="eastAsia"/>
          <w:sz w:val="36"/>
          <w:szCs w:val="36"/>
        </w:rPr>
        <w:t>ちょ</w:t>
      </w:r>
      <w:proofErr w:type="gramEnd"/>
      <w:r w:rsidRPr="00CB4594">
        <w:rPr>
          <w:rFonts w:ascii="HGP創英角ﾎﾟｯﾌﾟ体" w:eastAsia="HGP創英角ﾎﾟｯﾌﾟ体" w:hAnsi="HGP創英角ﾎﾟｯﾌﾟ体" w:hint="eastAsia"/>
          <w:sz w:val="36"/>
          <w:szCs w:val="36"/>
        </w:rPr>
        <w:t>銀行　口座　００２５０ － ２ － １０５０７８</w:t>
      </w:r>
    </w:p>
    <w:p w:rsidR="00CB4594" w:rsidRPr="00CB4594" w:rsidRDefault="00CB4594" w:rsidP="00EA2EFF">
      <w:pPr>
        <w:spacing w:line="500" w:lineRule="exact"/>
        <w:ind w:firstLineChars="100" w:firstLine="367"/>
        <w:rPr>
          <w:rFonts w:ascii="HGP創英角ﾎﾟｯﾌﾟ体" w:eastAsia="HGP創英角ﾎﾟｯﾌﾟ体" w:hAnsi="HGP創英角ﾎﾟｯﾌﾟ体"/>
          <w:sz w:val="36"/>
          <w:szCs w:val="36"/>
        </w:rPr>
      </w:pPr>
      <w:r w:rsidRPr="00CB4594">
        <w:rPr>
          <w:rFonts w:ascii="HGP創英角ﾎﾟｯﾌﾟ体" w:eastAsia="HGP創英角ﾎﾟｯﾌﾟ体" w:hAnsi="HGP創英角ﾎﾟｯﾌﾟ体" w:hint="eastAsia"/>
          <w:sz w:val="36"/>
          <w:szCs w:val="36"/>
        </w:rPr>
        <w:t>☆　他の金融機関からの</w:t>
      </w:r>
      <w:r w:rsidR="00C1181D">
        <w:rPr>
          <w:rFonts w:ascii="HGP創英角ﾎﾟｯﾌﾟ体" w:eastAsia="HGP創英角ﾎﾟｯﾌﾟ体" w:hAnsi="HGP創英角ﾎﾟｯﾌﾟ体" w:hint="eastAsia"/>
          <w:sz w:val="36"/>
          <w:szCs w:val="36"/>
        </w:rPr>
        <w:t>振込</w:t>
      </w:r>
    </w:p>
    <w:p w:rsidR="00F463CF" w:rsidRPr="00F463CF" w:rsidRDefault="00CB4594" w:rsidP="00F40B39">
      <w:pPr>
        <w:spacing w:line="500" w:lineRule="exact"/>
        <w:ind w:firstLineChars="300" w:firstLine="860"/>
        <w:rPr>
          <w:rFonts w:ascii="HGP創英角ﾎﾟｯﾌﾟ体" w:eastAsia="HGP創英角ﾎﾟｯﾌﾟ体" w:hAnsi="HGP創英角ﾎﾟｯﾌﾟ体"/>
          <w:sz w:val="16"/>
          <w:szCs w:val="16"/>
        </w:rPr>
      </w:pPr>
      <w:r w:rsidRPr="00F40B39">
        <w:rPr>
          <w:rFonts w:ascii="HGP創英角ﾎﾟｯﾌﾟ体" w:eastAsia="HGP創英角ﾎﾟｯﾌﾟ体" w:hAnsi="HGP創英角ﾎﾟｯﾌﾟ体" w:hint="eastAsia"/>
          <w:sz w:val="28"/>
          <w:szCs w:val="28"/>
        </w:rPr>
        <w:t>（店名(店番)…　０二九(ゼロニキュウ)店（０２９）</w:t>
      </w:r>
      <w:r w:rsidR="00EA2EFF" w:rsidRPr="00F40B39">
        <w:rPr>
          <w:rFonts w:ascii="HGP創英角ﾎﾟｯﾌﾟ体" w:eastAsia="HGP創英角ﾎﾟｯﾌﾟ体" w:hAnsi="HGP創英角ﾎﾟｯﾌﾟ体" w:hint="eastAsia"/>
          <w:sz w:val="28"/>
          <w:szCs w:val="28"/>
        </w:rPr>
        <w:t xml:space="preserve">　当座預金　０１０５０７８</w:t>
      </w:r>
      <w:r w:rsidRPr="00F40B39">
        <w:rPr>
          <w:rFonts w:ascii="HGP創英角ﾎﾟｯﾌﾟ体" w:eastAsia="HGP創英角ﾎﾟｯﾌﾟ体" w:hAnsi="HGP創英角ﾎﾟｯﾌﾟ体" w:hint="eastAsia"/>
          <w:sz w:val="28"/>
          <w:szCs w:val="28"/>
        </w:rPr>
        <w:t>）</w:t>
      </w:r>
    </w:p>
    <w:p w:rsidR="00EA2EFF" w:rsidRPr="008A19D5" w:rsidRDefault="00810333" w:rsidP="00AB1FFE">
      <w:pPr>
        <w:ind w:leftChars="-62" w:left="-141" w:rightChars="-188" w:right="-426"/>
        <w:jc w:val="center"/>
        <w:rPr>
          <w:rFonts w:ascii="HG丸ｺﾞｼｯｸM-PRO" w:eastAsia="HG丸ｺﾞｼｯｸM-PRO" w:hAnsi="HG丸ｺﾞｼｯｸM-PRO"/>
          <w:color w:val="70AD47"/>
          <w:spacing w:val="10"/>
          <w:sz w:val="26"/>
          <w:szCs w:val="2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事務室前</w:t>
      </w:r>
      <w:r w:rsidR="00AB1FFE"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備え付けの</w:t>
      </w:r>
      <w:r w:rsidR="00C1181D"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郵便局専用の</w:t>
      </w:r>
      <w:r w:rsidR="00EA2EFF" w:rsidRPr="008A19D5">
        <w:rPr>
          <w:rFonts w:ascii="HG丸ｺﾞｼｯｸM-PRO" w:eastAsia="HG丸ｺﾞｼｯｸM-PRO" w:hAnsi="HG丸ｺﾞｼｯｸM-PRO" w:hint="eastAsia"/>
          <w:color w:val="FF0000"/>
          <w:spacing w:val="10"/>
          <w:sz w:val="26"/>
          <w:szCs w:val="26"/>
          <w14:glow w14:rad="38100">
            <w14:schemeClr w14:val="accent1">
              <w14:alpha w14:val="60000"/>
            </w14:schemeClr>
          </w14:glow>
          <w14:textOutline w14:w="9525" w14:cap="flat" w14:cmpd="sng" w14:algn="ctr">
            <w14:solidFill>
              <w14:srgbClr w14:val="FF0000"/>
            </w14:solidFill>
            <w14:prstDash w14:val="solid"/>
            <w14:round/>
          </w14:textOutline>
        </w:rPr>
        <w:t>赤い</w:t>
      </w:r>
      <w:r w:rsidR="00EA2EFF"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w:t>
      </w:r>
      <w:r w:rsidR="00EA2EFF" w:rsidRPr="008A19D5">
        <w:rPr>
          <w:rFonts w:ascii="HG丸ｺﾞｼｯｸM-PRO" w:eastAsia="HG丸ｺﾞｼｯｸM-PRO" w:hAnsi="HG丸ｺﾞｼｯｸM-PRO" w:hint="eastAsia"/>
          <w:color w:val="FF0000"/>
          <w:spacing w:val="10"/>
          <w:sz w:val="26"/>
          <w:szCs w:val="26"/>
          <w14:glow w14:rad="38100">
            <w14:schemeClr w14:val="accent1">
              <w14:alpha w14:val="60000"/>
            </w14:schemeClr>
          </w14:glow>
          <w14:textOutline w14:w="0" w14:cap="flat" w14:cmpd="sng" w14:algn="ctr">
            <w14:solidFill>
              <w14:srgbClr w14:val="FF0000"/>
            </w14:solidFill>
            <w14:prstDash w14:val="solid"/>
            <w14:round/>
          </w14:textOutline>
        </w:rPr>
        <w:t>払込取扱票</w:t>
      </w:r>
      <w:bookmarkStart w:id="0" w:name="_GoBack"/>
      <w:bookmarkEnd w:id="0"/>
      <w:r w:rsidR="00EA2EFF"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」をお使い</w:t>
      </w:r>
      <w:r w:rsidR="008A19D5"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いただけます</w:t>
      </w:r>
      <w:r w:rsidR="00EA2EFF" w:rsidRPr="008A19D5">
        <w:rPr>
          <w:rFonts w:ascii="HG丸ｺﾞｼｯｸM-PRO" w:eastAsia="HG丸ｺﾞｼｯｸM-PRO" w:hAnsi="HG丸ｺﾞｼｯｸM-PRO" w:hint="eastAsia"/>
          <w:color w:val="70AD47"/>
          <w:spacing w:val="10"/>
          <w:sz w:val="26"/>
          <w:szCs w:val="26"/>
          <w14:glow w14:rad="38100">
            <w14:schemeClr w14:val="accent1">
              <w14:alpha w14:val="60000"/>
            </w14:schemeClr>
          </w14:glow>
          <w14:textOutline w14:w="19050" w14:cap="flat" w14:cmpd="sng" w14:algn="ctr">
            <w14:solidFill>
              <w14:schemeClr w14:val="accent1"/>
            </w14:solidFill>
            <w14:prstDash w14:val="solid"/>
            <w14:round/>
          </w14:textOutline>
          <w14:textFill>
            <w14:solidFill>
              <w14:srgbClr w14:val="70AD47">
                <w14:tint w14:val="1000"/>
              </w14:srgbClr>
            </w14:solidFill>
          </w14:textFill>
        </w:rPr>
        <w:t>。</w:t>
      </w:r>
    </w:p>
    <w:sectPr w:rsidR="00EA2EFF" w:rsidRPr="008A19D5" w:rsidSect="00EA2EFF">
      <w:headerReference w:type="even" r:id="rId8"/>
      <w:headerReference w:type="default" r:id="rId9"/>
      <w:headerReference w:type="first" r:id="rId10"/>
      <w:pgSz w:w="11906" w:h="16838" w:code="9"/>
      <w:pgMar w:top="567" w:right="1134" w:bottom="567" w:left="1134" w:header="851" w:footer="992" w:gutter="0"/>
      <w:cols w:space="425"/>
      <w:docGrid w:type="linesAndChars" w:linePitch="37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39" w:rsidRDefault="00F40B39" w:rsidP="00F40B39">
      <w:r>
        <w:separator/>
      </w:r>
    </w:p>
  </w:endnote>
  <w:endnote w:type="continuationSeparator" w:id="0">
    <w:p w:rsidR="00F40B39" w:rsidRDefault="00F40B39" w:rsidP="00F4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ハイカラPOP体H04">
    <w:altName w:val="ＭＳ Ｐ明朝"/>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39" w:rsidRDefault="00F40B39" w:rsidP="00F40B39">
      <w:r>
        <w:separator/>
      </w:r>
    </w:p>
  </w:footnote>
  <w:footnote w:type="continuationSeparator" w:id="0">
    <w:p w:rsidR="00F40B39" w:rsidRDefault="00F40B39" w:rsidP="00F4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39" w:rsidRDefault="008A19D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0876" o:spid="_x0000_s2056" type="#_x0000_t75" style="position:absolute;left:0;text-align:left;margin-left:0;margin-top:0;width:454.3pt;height:273.9pt;z-index:-251657216;mso-position-horizontal:center;mso-position-horizontal-relative:margin;mso-position-vertical:center;mso-position-vertical-relative:margin" o:allowincell="f">
          <v:imagedata r:id="rId1" o:title="山北高校デザイン地図入り1（修正427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39" w:rsidRDefault="008A19D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0877" o:spid="_x0000_s2057" type="#_x0000_t75" style="position:absolute;left:0;text-align:left;margin-left:0;margin-top:0;width:454.3pt;height:273.9pt;z-index:-251656192;mso-position-horizontal:center;mso-position-horizontal-relative:margin;mso-position-vertical:center;mso-position-vertical-relative:margin" o:allowincell="f">
          <v:imagedata r:id="rId1" o:title="山北高校デザイン地図入り1（修正427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39" w:rsidRDefault="008A19D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0875" o:spid="_x0000_s2055" type="#_x0000_t75" style="position:absolute;left:0;text-align:left;margin-left:0;margin-top:0;width:454.3pt;height:273.9pt;z-index:-251658240;mso-position-horizontal:center;mso-position-horizontal-relative:margin;mso-position-vertical:center;mso-position-vertical-relative:margin" o:allowincell="f">
          <v:imagedata r:id="rId1" o:title="山北高校デザイン地図入り1（修正427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60148"/>
    <w:multiLevelType w:val="hybridMultilevel"/>
    <w:tmpl w:val="73E81582"/>
    <w:lvl w:ilvl="0" w:tplc="51BAAEA4">
      <w:numFmt w:val="bullet"/>
      <w:lvlText w:val="○"/>
      <w:lvlJc w:val="left"/>
      <w:pPr>
        <w:ind w:left="577" w:hanging="360"/>
      </w:pPr>
      <w:rPr>
        <w:rFonts w:ascii="ＭＳ 明朝" w:eastAsia="ＭＳ 明朝" w:hAnsi="ＭＳ 明朝" w:cstheme="minorBidi"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rawingGridHorizontalSpacing w:val="227"/>
  <w:drawingGridVerticalSpacing w:val="371"/>
  <w:displayHorizontalDrawingGridEvery w:val="0"/>
  <w:characterSpacingControl w:val="compressPunctuation"/>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0E"/>
    <w:rsid w:val="00126384"/>
    <w:rsid w:val="001841FF"/>
    <w:rsid w:val="00475F07"/>
    <w:rsid w:val="00682956"/>
    <w:rsid w:val="00705F3C"/>
    <w:rsid w:val="00810333"/>
    <w:rsid w:val="0081490E"/>
    <w:rsid w:val="008A19D5"/>
    <w:rsid w:val="008E3032"/>
    <w:rsid w:val="00A017F3"/>
    <w:rsid w:val="00AB1FFE"/>
    <w:rsid w:val="00B12E4D"/>
    <w:rsid w:val="00BE52E3"/>
    <w:rsid w:val="00C1181D"/>
    <w:rsid w:val="00CB4594"/>
    <w:rsid w:val="00EA2EFF"/>
    <w:rsid w:val="00EA6BAA"/>
    <w:rsid w:val="00F40B39"/>
    <w:rsid w:val="00F463CF"/>
    <w:rsid w:val="00F6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shapelayout>
  </w:shapeDefaults>
  <w:decimalSymbol w:val="."/>
  <w:listSeparator w:val=","/>
  <w15:chartTrackingRefBased/>
  <w15:docId w15:val="{8141C6A5-BADA-4B08-AC6B-F5098316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90E"/>
    <w:pPr>
      <w:ind w:leftChars="400" w:left="840"/>
    </w:pPr>
  </w:style>
  <w:style w:type="paragraph" w:styleId="a4">
    <w:name w:val="Balloon Text"/>
    <w:basedOn w:val="a"/>
    <w:link w:val="a5"/>
    <w:uiPriority w:val="99"/>
    <w:semiHidden/>
    <w:unhideWhenUsed/>
    <w:rsid w:val="00F463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3CF"/>
    <w:rPr>
      <w:rFonts w:asciiTheme="majorHAnsi" w:eastAsiaTheme="majorEastAsia" w:hAnsiTheme="majorHAnsi" w:cstheme="majorBidi"/>
      <w:sz w:val="18"/>
      <w:szCs w:val="18"/>
    </w:rPr>
  </w:style>
  <w:style w:type="paragraph" w:styleId="a6">
    <w:name w:val="header"/>
    <w:basedOn w:val="a"/>
    <w:link w:val="a7"/>
    <w:uiPriority w:val="99"/>
    <w:unhideWhenUsed/>
    <w:rsid w:val="00F40B39"/>
    <w:pPr>
      <w:tabs>
        <w:tab w:val="center" w:pos="4252"/>
        <w:tab w:val="right" w:pos="8504"/>
      </w:tabs>
      <w:snapToGrid w:val="0"/>
    </w:pPr>
  </w:style>
  <w:style w:type="character" w:customStyle="1" w:styleId="a7">
    <w:name w:val="ヘッダー (文字)"/>
    <w:basedOn w:val="a0"/>
    <w:link w:val="a6"/>
    <w:uiPriority w:val="99"/>
    <w:rsid w:val="00F40B39"/>
  </w:style>
  <w:style w:type="paragraph" w:styleId="a8">
    <w:name w:val="footer"/>
    <w:basedOn w:val="a"/>
    <w:link w:val="a9"/>
    <w:uiPriority w:val="99"/>
    <w:unhideWhenUsed/>
    <w:rsid w:val="00F40B39"/>
    <w:pPr>
      <w:tabs>
        <w:tab w:val="center" w:pos="4252"/>
        <w:tab w:val="right" w:pos="8504"/>
      </w:tabs>
      <w:snapToGrid w:val="0"/>
    </w:pPr>
  </w:style>
  <w:style w:type="character" w:customStyle="1" w:styleId="a9">
    <w:name w:val="フッター (文字)"/>
    <w:basedOn w:val="a0"/>
    <w:link w:val="a8"/>
    <w:uiPriority w:val="99"/>
    <w:rsid w:val="00F4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8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9571-CCD3-4C6B-9BAE-9590CA3B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2018-04-25T05:16:00Z</cp:lastPrinted>
  <dcterms:created xsi:type="dcterms:W3CDTF">2019-06-24T07:20:00Z</dcterms:created>
  <dcterms:modified xsi:type="dcterms:W3CDTF">2019-06-24T07:20:00Z</dcterms:modified>
</cp:coreProperties>
</file>