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0" w:rsidRPr="0035248C" w:rsidRDefault="0065673B" w:rsidP="00416540">
      <w:pPr>
        <w:jc w:val="center"/>
        <w:rPr>
          <w:rFonts w:ascii="ＭＳ 明朝" w:eastAsia="ＭＳ 明朝" w:hAnsi="ＭＳ 明朝"/>
          <w:b/>
          <w:sz w:val="28"/>
          <w:szCs w:val="21"/>
        </w:rPr>
      </w:pPr>
      <w:r w:rsidRPr="0035248C">
        <w:rPr>
          <w:rFonts w:ascii="ＭＳ 明朝" w:eastAsia="ＭＳ 明朝" w:hAnsi="ＭＳ 明朝" w:hint="eastAsia"/>
          <w:b/>
          <w:sz w:val="28"/>
          <w:szCs w:val="21"/>
        </w:rPr>
        <w:t>○○大学○○研究科</w:t>
      </w:r>
      <w:r w:rsidR="00416540" w:rsidRPr="0035248C">
        <w:rPr>
          <w:rFonts w:ascii="ＭＳ 明朝" w:eastAsia="ＭＳ 明朝" w:hAnsi="ＭＳ 明朝" w:hint="eastAsia"/>
          <w:b/>
          <w:sz w:val="28"/>
          <w:szCs w:val="21"/>
        </w:rPr>
        <w:t>ヒト</w:t>
      </w:r>
      <w:r w:rsidR="000E75B8" w:rsidRPr="0035248C">
        <w:rPr>
          <w:rFonts w:ascii="ＭＳ 明朝" w:eastAsia="ＭＳ 明朝" w:hAnsi="ＭＳ 明朝" w:hint="eastAsia"/>
          <w:b/>
          <w:sz w:val="28"/>
          <w:szCs w:val="21"/>
        </w:rPr>
        <w:t>ＥＳ</w:t>
      </w:r>
      <w:r w:rsidR="00416540" w:rsidRPr="0035248C">
        <w:rPr>
          <w:rFonts w:ascii="ＭＳ 明朝" w:eastAsia="ＭＳ 明朝" w:hAnsi="ＭＳ 明朝" w:hint="eastAsia"/>
          <w:b/>
          <w:sz w:val="28"/>
          <w:szCs w:val="21"/>
        </w:rPr>
        <w:t>細胞</w:t>
      </w:r>
      <w:r w:rsidR="00A97652" w:rsidRPr="0035248C">
        <w:rPr>
          <w:rFonts w:ascii="ＭＳ 明朝" w:eastAsia="ＭＳ 明朝" w:hAnsi="ＭＳ 明朝" w:hint="eastAsia"/>
          <w:b/>
          <w:sz w:val="28"/>
          <w:szCs w:val="21"/>
        </w:rPr>
        <w:t>使用研究に関する</w:t>
      </w:r>
      <w:r w:rsidR="00416540" w:rsidRPr="0035248C">
        <w:rPr>
          <w:rFonts w:ascii="ＭＳ 明朝" w:eastAsia="ＭＳ 明朝" w:hAnsi="ＭＳ 明朝" w:hint="eastAsia"/>
          <w:b/>
          <w:sz w:val="28"/>
          <w:szCs w:val="21"/>
        </w:rPr>
        <w:t>教育研修計画</w:t>
      </w:r>
    </w:p>
    <w:p w:rsidR="00416540" w:rsidRPr="008E18B1" w:rsidRDefault="00416540" w:rsidP="00416540">
      <w:pPr>
        <w:jc w:val="left"/>
        <w:rPr>
          <w:rFonts w:ascii="ＭＳ 明朝" w:eastAsia="ＭＳ 明朝" w:hAnsi="ＭＳ 明朝"/>
          <w:sz w:val="24"/>
          <w:szCs w:val="21"/>
        </w:rPr>
      </w:pPr>
    </w:p>
    <w:p w:rsidR="00416540" w:rsidRPr="008E18B1" w:rsidRDefault="00416540" w:rsidP="00416540">
      <w:pPr>
        <w:ind w:firstLineChars="100" w:firstLine="240"/>
        <w:jc w:val="left"/>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細胞の使用</w:t>
      </w:r>
      <w:r w:rsidR="00127D7D">
        <w:rPr>
          <w:rFonts w:ascii="ＭＳ 明朝" w:eastAsia="ＭＳ 明朝" w:hAnsi="ＭＳ 明朝" w:hint="eastAsia"/>
          <w:sz w:val="24"/>
          <w:szCs w:val="21"/>
        </w:rPr>
        <w:t>に関する技術的能力及び倫理的な識見を向上させることを目的として、下記の</w:t>
      </w:r>
      <w:r w:rsidRPr="008E18B1">
        <w:rPr>
          <w:rFonts w:ascii="ＭＳ 明朝" w:eastAsia="ＭＳ 明朝" w:hAnsi="ＭＳ 明朝" w:hint="eastAsia"/>
          <w:sz w:val="24"/>
          <w:szCs w:val="21"/>
        </w:rPr>
        <w:t>教育研修を実施する。</w:t>
      </w:r>
    </w:p>
    <w:p w:rsidR="00416540" w:rsidRPr="008E18B1" w:rsidRDefault="00416540" w:rsidP="00416540">
      <w:pPr>
        <w:jc w:val="left"/>
        <w:rPr>
          <w:rFonts w:ascii="ＭＳ 明朝" w:eastAsia="ＭＳ 明朝" w:hAnsi="ＭＳ 明朝"/>
          <w:sz w:val="24"/>
          <w:szCs w:val="21"/>
        </w:rPr>
      </w:pPr>
    </w:p>
    <w:p w:rsidR="00416540" w:rsidRPr="001E2FE2" w:rsidRDefault="00416540" w:rsidP="00416540">
      <w:pPr>
        <w:jc w:val="left"/>
        <w:rPr>
          <w:rFonts w:ascii="ＭＳ 明朝" w:eastAsia="ＭＳ 明朝" w:hAnsi="ＭＳ 明朝"/>
          <w:b/>
          <w:sz w:val="24"/>
          <w:szCs w:val="21"/>
          <w:u w:val="single"/>
        </w:rPr>
      </w:pPr>
      <w:r w:rsidRPr="001E2FE2">
        <w:rPr>
          <w:rFonts w:ascii="ＭＳ 明朝" w:eastAsia="ＭＳ 明朝" w:hAnsi="ＭＳ 明朝" w:hint="eastAsia"/>
          <w:b/>
          <w:sz w:val="24"/>
          <w:szCs w:val="21"/>
          <w:u w:val="single"/>
        </w:rPr>
        <w:t>【倫理的研修】</w:t>
      </w:r>
    </w:p>
    <w:p w:rsidR="0034268D" w:rsidRPr="008E18B1" w:rsidRDefault="008E18B1" w:rsidP="0034268D">
      <w:pPr>
        <w:ind w:leftChars="100" w:left="210" w:firstLineChars="100" w:firstLine="240"/>
        <w:rPr>
          <w:rFonts w:ascii="ＭＳ 明朝" w:eastAsia="ＭＳ 明朝" w:hAnsi="ＭＳ 明朝"/>
          <w:sz w:val="24"/>
          <w:szCs w:val="21"/>
        </w:rPr>
      </w:pPr>
      <w:r>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Pr>
          <w:rFonts w:ascii="ＭＳ 明朝" w:eastAsia="ＭＳ 明朝" w:hAnsi="ＭＳ 明朝" w:hint="eastAsia"/>
          <w:sz w:val="24"/>
          <w:szCs w:val="21"/>
        </w:rPr>
        <w:t>細胞使用研究に従事する者は、</w:t>
      </w:r>
      <w:r w:rsidR="00127D7D">
        <w:rPr>
          <w:rFonts w:ascii="ＭＳ 明朝" w:eastAsia="ＭＳ 明朝" w:hAnsi="ＭＳ 明朝" w:hint="eastAsia"/>
          <w:sz w:val="24"/>
          <w:szCs w:val="21"/>
        </w:rPr>
        <w:t>原則として</w:t>
      </w:r>
      <w:r w:rsidR="0034268D" w:rsidRPr="008E18B1">
        <w:rPr>
          <w:rFonts w:ascii="ＭＳ 明朝" w:eastAsia="ＭＳ 明朝" w:hAnsi="ＭＳ 明朝" w:hint="eastAsia"/>
          <w:sz w:val="24"/>
          <w:szCs w:val="21"/>
        </w:rPr>
        <w:t>ヒト</w:t>
      </w:r>
      <w:r w:rsidR="000E75B8">
        <w:rPr>
          <w:rFonts w:ascii="ＭＳ 明朝" w:eastAsia="ＭＳ 明朝" w:hAnsi="ＭＳ 明朝"/>
          <w:sz w:val="24"/>
          <w:szCs w:val="21"/>
        </w:rPr>
        <w:t>ＥＳ</w:t>
      </w:r>
      <w:r w:rsidR="0034268D" w:rsidRPr="008E18B1">
        <w:rPr>
          <w:rFonts w:ascii="ＭＳ 明朝" w:eastAsia="ＭＳ 明朝" w:hAnsi="ＭＳ 明朝"/>
          <w:sz w:val="24"/>
          <w:szCs w:val="21"/>
        </w:rPr>
        <w:t>細胞使用研究</w:t>
      </w:r>
      <w:r>
        <w:rPr>
          <w:rFonts w:ascii="ＭＳ 明朝" w:eastAsia="ＭＳ 明朝" w:hAnsi="ＭＳ 明朝" w:hint="eastAsia"/>
          <w:sz w:val="24"/>
          <w:szCs w:val="21"/>
        </w:rPr>
        <w:t>開始前に、</w:t>
      </w:r>
      <w:r w:rsidR="0034268D" w:rsidRPr="008E18B1">
        <w:rPr>
          <w:rFonts w:ascii="ＭＳ 明朝" w:eastAsia="ＭＳ 明朝" w:hAnsi="ＭＳ 明朝"/>
          <w:sz w:val="24"/>
          <w:szCs w:val="21"/>
        </w:rPr>
        <w:t>下記の</w:t>
      </w:r>
      <w:r w:rsidR="0034268D" w:rsidRPr="008E18B1">
        <w:rPr>
          <w:rFonts w:ascii="ＭＳ 明朝" w:eastAsia="ＭＳ 明朝" w:hAnsi="ＭＳ 明朝" w:hint="eastAsia"/>
          <w:sz w:val="24"/>
          <w:szCs w:val="21"/>
        </w:rPr>
        <w:t>倫理</w:t>
      </w:r>
      <w:r w:rsidR="00433D3E">
        <w:rPr>
          <w:rFonts w:ascii="ＭＳ 明朝" w:eastAsia="ＭＳ 明朝" w:hAnsi="ＭＳ 明朝" w:hint="eastAsia"/>
          <w:sz w:val="24"/>
          <w:szCs w:val="21"/>
        </w:rPr>
        <w:t>的</w:t>
      </w:r>
      <w:r w:rsidR="0034268D" w:rsidRPr="008E18B1">
        <w:rPr>
          <w:rFonts w:ascii="ＭＳ 明朝" w:eastAsia="ＭＳ 明朝" w:hAnsi="ＭＳ 明朝" w:hint="eastAsia"/>
          <w:sz w:val="24"/>
          <w:szCs w:val="21"/>
        </w:rPr>
        <w:t>研修</w:t>
      </w:r>
      <w:r w:rsidR="0034268D" w:rsidRPr="008E18B1">
        <w:rPr>
          <w:rFonts w:ascii="ＭＳ 明朝" w:eastAsia="ＭＳ 明朝" w:hAnsi="ＭＳ 明朝"/>
          <w:sz w:val="24"/>
          <w:szCs w:val="21"/>
        </w:rPr>
        <w:t>を受けるものとする。</w:t>
      </w:r>
    </w:p>
    <w:p w:rsidR="00127D7D" w:rsidRDefault="00127D7D" w:rsidP="0034268D">
      <w:pPr>
        <w:ind w:leftChars="100" w:left="450" w:hangingChars="100" w:hanging="240"/>
        <w:rPr>
          <w:rFonts w:ascii="ＭＳ 明朝" w:eastAsia="ＭＳ 明朝" w:hAnsi="ＭＳ 明朝"/>
          <w:sz w:val="24"/>
          <w:szCs w:val="21"/>
        </w:rPr>
      </w:pPr>
    </w:p>
    <w:p w:rsidR="0065673B" w:rsidRPr="008E18B1" w:rsidRDefault="0034268D" w:rsidP="0034268D">
      <w:pPr>
        <w:ind w:leftChars="100" w:left="450" w:hangingChars="100" w:hanging="240"/>
        <w:rPr>
          <w:rFonts w:ascii="ＭＳ 明朝" w:eastAsia="ＭＳ 明朝" w:hAnsi="ＭＳ 明朝"/>
          <w:sz w:val="24"/>
          <w:szCs w:val="21"/>
        </w:rPr>
      </w:pPr>
      <w:r w:rsidRPr="008E18B1">
        <w:rPr>
          <w:rFonts w:ascii="ＭＳ 明朝" w:eastAsia="ＭＳ 明朝" w:hAnsi="ＭＳ 明朝" w:hint="eastAsia"/>
          <w:sz w:val="24"/>
          <w:szCs w:val="21"/>
        </w:rPr>
        <w:t>①</w:t>
      </w:r>
      <w:r w:rsidR="0065673B"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00127D7D">
        <w:rPr>
          <w:rFonts w:ascii="ＭＳ 明朝" w:eastAsia="ＭＳ 明朝" w:hAnsi="ＭＳ 明朝" w:hint="eastAsia"/>
          <w:sz w:val="24"/>
          <w:szCs w:val="21"/>
        </w:rPr>
        <w:t>細胞樹立機関、</w:t>
      </w:r>
      <w:r w:rsidR="0065673B" w:rsidRPr="008E18B1">
        <w:rPr>
          <w:rFonts w:ascii="ＭＳ 明朝" w:eastAsia="ＭＳ 明朝" w:hAnsi="ＭＳ 明朝" w:hint="eastAsia"/>
          <w:sz w:val="24"/>
          <w:szCs w:val="21"/>
        </w:rPr>
        <w:t>分配機関</w:t>
      </w:r>
      <w:r w:rsidR="00127D7D">
        <w:rPr>
          <w:rFonts w:ascii="ＭＳ 明朝" w:eastAsia="ＭＳ 明朝" w:hAnsi="ＭＳ 明朝" w:hint="eastAsia"/>
          <w:sz w:val="24"/>
          <w:szCs w:val="21"/>
        </w:rPr>
        <w:t>、</w:t>
      </w:r>
      <w:r w:rsidR="0065673B" w:rsidRPr="008E18B1">
        <w:rPr>
          <w:rFonts w:ascii="ＭＳ 明朝" w:eastAsia="ＭＳ 明朝" w:hAnsi="ＭＳ 明朝" w:hint="eastAsia"/>
          <w:sz w:val="24"/>
          <w:szCs w:val="21"/>
        </w:rPr>
        <w:t>文部科学省生命倫理・安全対策室等から講師を招</w:t>
      </w:r>
      <w:r w:rsidR="00EA02BD">
        <w:rPr>
          <w:rFonts w:ascii="ＭＳ 明朝" w:eastAsia="ＭＳ 明朝" w:hAnsi="ＭＳ 明朝" w:hint="eastAsia"/>
          <w:sz w:val="24"/>
          <w:szCs w:val="21"/>
        </w:rPr>
        <w:t>き、</w:t>
      </w:r>
      <w:r w:rsidR="00433D3E">
        <w:rPr>
          <w:rFonts w:ascii="ＭＳ 明朝" w:eastAsia="ＭＳ 明朝" w:hAnsi="ＭＳ 明朝" w:hint="eastAsia"/>
          <w:sz w:val="24"/>
          <w:szCs w:val="21"/>
        </w:rPr>
        <w:t>次に掲げる</w:t>
      </w:r>
      <w:r w:rsidR="00EA02BD">
        <w:rPr>
          <w:rFonts w:ascii="ＭＳ 明朝" w:eastAsia="ＭＳ 明朝" w:hAnsi="ＭＳ 明朝" w:hint="eastAsia"/>
          <w:sz w:val="24"/>
          <w:szCs w:val="21"/>
        </w:rPr>
        <w:t>内容に関する</w:t>
      </w:r>
      <w:r w:rsidR="0065673B" w:rsidRPr="008E18B1">
        <w:rPr>
          <w:rFonts w:ascii="ＭＳ 明朝" w:eastAsia="ＭＳ 明朝" w:hAnsi="ＭＳ 明朝" w:hint="eastAsia"/>
          <w:sz w:val="24"/>
          <w:szCs w:val="21"/>
        </w:rPr>
        <w:t>倫理講習会を開催</w:t>
      </w:r>
      <w:r w:rsidR="00EA02BD">
        <w:rPr>
          <w:rFonts w:ascii="ＭＳ 明朝" w:eastAsia="ＭＳ 明朝" w:hAnsi="ＭＳ 明朝" w:hint="eastAsia"/>
          <w:sz w:val="24"/>
          <w:szCs w:val="21"/>
        </w:rPr>
        <w:t>する</w:t>
      </w:r>
      <w:bookmarkStart w:id="0" w:name="_GoBack"/>
      <w:bookmarkEnd w:id="0"/>
      <w:r w:rsidR="0065673B" w:rsidRPr="008E18B1">
        <w:rPr>
          <w:rFonts w:ascii="ＭＳ 明朝" w:eastAsia="ＭＳ 明朝" w:hAnsi="ＭＳ 明朝" w:hint="eastAsia"/>
          <w:sz w:val="24"/>
          <w:szCs w:val="21"/>
        </w:rPr>
        <w:t>。</w:t>
      </w:r>
    </w:p>
    <w:p w:rsidR="0065673B" w:rsidRPr="008E18B1" w:rsidRDefault="0065673B" w:rsidP="008670E9">
      <w:pPr>
        <w:pStyle w:val="a7"/>
        <w:numPr>
          <w:ilvl w:val="2"/>
          <w:numId w:val="4"/>
        </w:numPr>
        <w:ind w:leftChars="0" w:left="851"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細胞とは</w:t>
      </w:r>
    </w:p>
    <w:p w:rsidR="0065673B" w:rsidRPr="000E75B8" w:rsidRDefault="0065673B" w:rsidP="008670E9">
      <w:pPr>
        <w:pStyle w:val="a7"/>
        <w:numPr>
          <w:ilvl w:val="2"/>
          <w:numId w:val="4"/>
        </w:numPr>
        <w:ind w:leftChars="0" w:left="851"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細胞の</w:t>
      </w:r>
      <w:r w:rsidRPr="000E75B8">
        <w:rPr>
          <w:rFonts w:ascii="ＭＳ 明朝" w:eastAsia="ＭＳ 明朝" w:hAnsi="ＭＳ 明朝" w:hint="eastAsia"/>
          <w:sz w:val="24"/>
          <w:szCs w:val="21"/>
        </w:rPr>
        <w:t>特徴</w:t>
      </w:r>
    </w:p>
    <w:p w:rsidR="0065673B" w:rsidRPr="000E75B8" w:rsidRDefault="0065673B" w:rsidP="008670E9">
      <w:pPr>
        <w:pStyle w:val="a7"/>
        <w:numPr>
          <w:ilvl w:val="2"/>
          <w:numId w:val="4"/>
        </w:numPr>
        <w:ind w:leftChars="0" w:left="851" w:hanging="283"/>
        <w:rPr>
          <w:rFonts w:ascii="ＭＳ 明朝" w:eastAsia="ＭＳ 明朝" w:hAnsi="ＭＳ 明朝"/>
          <w:sz w:val="24"/>
          <w:szCs w:val="21"/>
        </w:rPr>
      </w:pPr>
      <w:r w:rsidRPr="000E75B8">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0E75B8">
        <w:rPr>
          <w:rFonts w:ascii="ＭＳ 明朝" w:eastAsia="ＭＳ 明朝" w:hAnsi="ＭＳ 明朝" w:hint="eastAsia"/>
          <w:sz w:val="24"/>
          <w:szCs w:val="21"/>
        </w:rPr>
        <w:t>細胞の使用に関する指針」について</w:t>
      </w:r>
    </w:p>
    <w:p w:rsidR="00E20223" w:rsidRPr="000E75B8" w:rsidRDefault="00E20223" w:rsidP="008670E9">
      <w:pPr>
        <w:pStyle w:val="a7"/>
        <w:numPr>
          <w:ilvl w:val="2"/>
          <w:numId w:val="4"/>
        </w:numPr>
        <w:ind w:leftChars="0" w:left="851" w:hanging="283"/>
        <w:rPr>
          <w:rFonts w:ascii="ＭＳ 明朝" w:eastAsia="ＭＳ 明朝" w:hAnsi="ＭＳ 明朝"/>
          <w:sz w:val="24"/>
          <w:szCs w:val="21"/>
        </w:rPr>
      </w:pPr>
      <w:r w:rsidRPr="000E75B8">
        <w:rPr>
          <w:rFonts w:ascii="ＭＳ 明朝" w:eastAsia="ＭＳ 明朝" w:hAnsi="ＭＳ 明朝" w:hint="eastAsia"/>
          <w:sz w:val="24"/>
          <w:szCs w:val="21"/>
        </w:rPr>
        <w:t>ヒト胚の取扱いに関する基本的な考え方</w:t>
      </w:r>
    </w:p>
    <w:p w:rsidR="0065673B" w:rsidRPr="000E75B8" w:rsidRDefault="0065673B" w:rsidP="008670E9">
      <w:pPr>
        <w:pStyle w:val="a7"/>
        <w:numPr>
          <w:ilvl w:val="2"/>
          <w:numId w:val="4"/>
        </w:numPr>
        <w:ind w:leftChars="0" w:left="851" w:hanging="283"/>
        <w:rPr>
          <w:rFonts w:ascii="ＭＳ 明朝" w:eastAsia="ＭＳ 明朝" w:hAnsi="ＭＳ 明朝"/>
          <w:sz w:val="24"/>
          <w:szCs w:val="21"/>
        </w:rPr>
      </w:pPr>
      <w:r w:rsidRPr="000E75B8">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0E75B8">
        <w:rPr>
          <w:rFonts w:ascii="ＭＳ 明朝" w:eastAsia="ＭＳ 明朝" w:hAnsi="ＭＳ 明朝" w:hint="eastAsia"/>
          <w:sz w:val="24"/>
          <w:szCs w:val="21"/>
        </w:rPr>
        <w:t>細胞の取扱いに関する基本的な考え方</w:t>
      </w:r>
    </w:p>
    <w:p w:rsidR="00EA02BD" w:rsidRDefault="00EA02BD" w:rsidP="00127D7D">
      <w:pPr>
        <w:pStyle w:val="a8"/>
        <w:ind w:leftChars="100" w:left="450" w:hangingChars="100" w:hanging="240"/>
        <w:rPr>
          <w:rFonts w:ascii="ＭＳ 明朝" w:eastAsia="ＭＳ 明朝" w:hAnsi="ＭＳ 明朝"/>
          <w:sz w:val="24"/>
          <w:szCs w:val="21"/>
        </w:rPr>
      </w:pPr>
    </w:p>
    <w:p w:rsidR="0034268D" w:rsidRPr="000E75B8" w:rsidRDefault="0034268D" w:rsidP="00127D7D">
      <w:pPr>
        <w:pStyle w:val="a8"/>
        <w:ind w:leftChars="100" w:left="450" w:hangingChars="100" w:hanging="240"/>
        <w:rPr>
          <w:rFonts w:ascii="ＭＳ 明朝" w:eastAsia="ＭＳ 明朝" w:hAnsi="ＭＳ 明朝"/>
          <w:sz w:val="28"/>
        </w:rPr>
      </w:pPr>
      <w:r w:rsidRPr="000E75B8">
        <w:rPr>
          <w:rFonts w:ascii="ＭＳ 明朝" w:eastAsia="ＭＳ 明朝" w:hAnsi="ＭＳ 明朝" w:hint="eastAsia"/>
          <w:sz w:val="24"/>
          <w:szCs w:val="21"/>
        </w:rPr>
        <w:t>②</w:t>
      </w:r>
      <w:r w:rsidRPr="000E75B8">
        <w:rPr>
          <w:rFonts w:ascii="ＭＳ 明朝" w:eastAsia="ＭＳ 明朝" w:hAnsi="ＭＳ 明朝" w:hint="eastAsia"/>
          <w:sz w:val="24"/>
        </w:rPr>
        <w:t>文部科学省ライフサイエンスの広場に掲載されている</w:t>
      </w:r>
      <w:r w:rsidR="000E75B8" w:rsidRPr="000E75B8">
        <w:rPr>
          <w:rFonts w:ascii="ＭＳ 明朝" w:eastAsia="ＭＳ 明朝" w:hAnsi="ＭＳ 明朝" w:hint="eastAsia"/>
          <w:sz w:val="24"/>
        </w:rPr>
        <w:t>資料「</w:t>
      </w:r>
      <w:r w:rsidR="000E75B8" w:rsidRPr="00031066">
        <w:rPr>
          <w:rFonts w:ascii="ＭＳ 明朝" w:eastAsia="ＭＳ 明朝" w:hAnsi="ＭＳ 明朝" w:hint="eastAsia"/>
          <w:noProof/>
          <w:kern w:val="0"/>
        </w:rPr>
        <w:t>ヒト</w:t>
      </w:r>
      <w:r w:rsidR="000E75B8" w:rsidRPr="00031066">
        <w:rPr>
          <w:rFonts w:ascii="ＭＳ 明朝" w:eastAsia="ＭＳ 明朝" w:hAnsi="ＭＳ 明朝" w:hint="eastAsia"/>
          <w:noProof/>
          <w:kern w:val="0"/>
        </w:rPr>
        <w:t>ＥＳ</w:t>
      </w:r>
      <w:r w:rsidR="000E75B8" w:rsidRPr="00031066">
        <w:rPr>
          <w:rFonts w:ascii="ＭＳ 明朝" w:eastAsia="ＭＳ 明朝" w:hAnsi="ＭＳ 明朝" w:hint="eastAsia"/>
          <w:noProof/>
          <w:kern w:val="0"/>
        </w:rPr>
        <w:t>細胞の使用に関する指針の改正について（2020年３月</w:t>
      </w:r>
      <w:r w:rsidR="00127D7D">
        <w:rPr>
          <w:rFonts w:ascii="ＭＳ 明朝" w:eastAsia="ＭＳ 明朝" w:hAnsi="ＭＳ 明朝" w:hint="eastAsia"/>
          <w:noProof/>
          <w:kern w:val="0"/>
        </w:rPr>
        <w:t>９</w:t>
      </w:r>
      <w:r w:rsidR="000E75B8" w:rsidRPr="00031066">
        <w:rPr>
          <w:rFonts w:ascii="ＭＳ 明朝" w:eastAsia="ＭＳ 明朝" w:hAnsi="ＭＳ 明朝" w:hint="eastAsia"/>
          <w:noProof/>
          <w:kern w:val="0"/>
        </w:rPr>
        <w:t>日）</w:t>
      </w:r>
      <w:r w:rsidR="000E75B8" w:rsidRPr="00031066">
        <w:rPr>
          <w:rFonts w:ascii="ＭＳ 明朝" w:eastAsia="ＭＳ 明朝" w:hAnsi="ＭＳ 明朝" w:hint="eastAsia"/>
          <w:noProof/>
          <w:kern w:val="0"/>
        </w:rPr>
        <w:t>」を</w:t>
      </w:r>
      <w:r w:rsidR="00660553" w:rsidRPr="000E75B8">
        <w:rPr>
          <w:rFonts w:ascii="ＭＳ 明朝" w:eastAsia="ＭＳ 明朝" w:hAnsi="ＭＳ 明朝" w:hint="eastAsia"/>
          <w:sz w:val="24"/>
        </w:rPr>
        <w:t>用いて研修を行う</w:t>
      </w:r>
      <w:r w:rsidRPr="000E75B8">
        <w:rPr>
          <w:rFonts w:ascii="ＭＳ 明朝" w:eastAsia="ＭＳ 明朝" w:hAnsi="ＭＳ 明朝" w:hint="eastAsia"/>
          <w:sz w:val="24"/>
        </w:rPr>
        <w:t>。</w:t>
      </w:r>
    </w:p>
    <w:p w:rsidR="0065673B" w:rsidRPr="008E18B1" w:rsidRDefault="0065673B" w:rsidP="0065673B">
      <w:pPr>
        <w:rPr>
          <w:rFonts w:ascii="ＭＳ 明朝" w:eastAsia="ＭＳ 明朝" w:hAnsi="ＭＳ 明朝"/>
          <w:sz w:val="24"/>
          <w:szCs w:val="21"/>
        </w:rPr>
      </w:pPr>
    </w:p>
    <w:p w:rsidR="0065673B" w:rsidRPr="001E2FE2" w:rsidRDefault="00416540" w:rsidP="0065673B">
      <w:pPr>
        <w:jc w:val="left"/>
        <w:rPr>
          <w:rFonts w:ascii="ＭＳ 明朝" w:eastAsia="ＭＳ 明朝" w:hAnsi="ＭＳ 明朝"/>
          <w:b/>
          <w:sz w:val="24"/>
          <w:szCs w:val="21"/>
          <w:u w:val="single"/>
        </w:rPr>
      </w:pPr>
      <w:r w:rsidRPr="001E2FE2">
        <w:rPr>
          <w:rFonts w:ascii="ＭＳ 明朝" w:eastAsia="ＭＳ 明朝" w:hAnsi="ＭＳ 明朝" w:hint="eastAsia"/>
          <w:b/>
          <w:sz w:val="24"/>
          <w:szCs w:val="21"/>
          <w:u w:val="single"/>
        </w:rPr>
        <w:t>【技術的研修】</w:t>
      </w:r>
    </w:p>
    <w:p w:rsidR="0065673B" w:rsidRPr="008E18B1" w:rsidRDefault="0065673B" w:rsidP="0034268D">
      <w:pPr>
        <w:ind w:leftChars="100" w:left="210" w:firstLineChars="100" w:firstLine="240"/>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sz w:val="24"/>
          <w:szCs w:val="21"/>
        </w:rPr>
        <w:t>細胞使用研究に従事する者は</w:t>
      </w:r>
      <w:r w:rsidR="0034268D" w:rsidRPr="008E18B1">
        <w:rPr>
          <w:rFonts w:ascii="ＭＳ 明朝" w:eastAsia="ＭＳ 明朝" w:hAnsi="ＭＳ 明朝" w:hint="eastAsia"/>
          <w:sz w:val="24"/>
          <w:szCs w:val="21"/>
        </w:rPr>
        <w:t>、ヒト多能性幹細胞の取</w:t>
      </w:r>
      <w:r w:rsidR="008E18B1">
        <w:rPr>
          <w:rFonts w:ascii="ＭＳ 明朝" w:eastAsia="ＭＳ 明朝" w:hAnsi="ＭＳ 明朝" w:hint="eastAsia"/>
          <w:sz w:val="24"/>
          <w:szCs w:val="21"/>
        </w:rPr>
        <w:t>り</w:t>
      </w:r>
      <w:r w:rsidR="0034268D" w:rsidRPr="008E18B1">
        <w:rPr>
          <w:rFonts w:ascii="ＭＳ 明朝" w:eastAsia="ＭＳ 明朝" w:hAnsi="ＭＳ 明朝" w:hint="eastAsia"/>
          <w:sz w:val="24"/>
          <w:szCs w:val="21"/>
        </w:rPr>
        <w:t>扱い</w:t>
      </w:r>
      <w:r w:rsidR="00660553" w:rsidRPr="008E18B1">
        <w:rPr>
          <w:rFonts w:ascii="ＭＳ 明朝" w:eastAsia="ＭＳ 明朝" w:hAnsi="ＭＳ 明朝" w:hint="eastAsia"/>
          <w:sz w:val="24"/>
          <w:szCs w:val="21"/>
        </w:rPr>
        <w:t>経験</w:t>
      </w:r>
      <w:r w:rsidR="0034268D" w:rsidRPr="008E18B1">
        <w:rPr>
          <w:rFonts w:ascii="ＭＳ 明朝" w:eastAsia="ＭＳ 明朝" w:hAnsi="ＭＳ 明朝" w:hint="eastAsia"/>
          <w:sz w:val="24"/>
          <w:szCs w:val="21"/>
        </w:rPr>
        <w:t>がない場合、</w:t>
      </w:r>
      <w:r w:rsidRPr="008E18B1">
        <w:rPr>
          <w:rFonts w:ascii="ＭＳ 明朝" w:eastAsia="ＭＳ 明朝" w:hAnsi="ＭＳ 明朝"/>
          <w:sz w:val="24"/>
          <w:szCs w:val="21"/>
        </w:rPr>
        <w:t>下記の</w:t>
      </w:r>
      <w:r w:rsidRPr="008E18B1">
        <w:rPr>
          <w:rFonts w:ascii="ＭＳ 明朝" w:eastAsia="ＭＳ 明朝" w:hAnsi="ＭＳ 明朝" w:hint="eastAsia"/>
          <w:sz w:val="24"/>
          <w:szCs w:val="21"/>
        </w:rPr>
        <w:t>技術研修</w:t>
      </w:r>
      <w:r w:rsidRPr="008E18B1">
        <w:rPr>
          <w:rFonts w:ascii="ＭＳ 明朝" w:eastAsia="ＭＳ 明朝" w:hAnsi="ＭＳ 明朝"/>
          <w:sz w:val="24"/>
          <w:szCs w:val="21"/>
        </w:rPr>
        <w:t>を受けるものとする。</w:t>
      </w:r>
    </w:p>
    <w:p w:rsidR="0065673B" w:rsidRPr="008E18B1" w:rsidRDefault="0065673B" w:rsidP="0082660E">
      <w:pPr>
        <w:rPr>
          <w:rFonts w:ascii="ＭＳ 明朝" w:eastAsia="ＭＳ 明朝" w:hAnsi="ＭＳ 明朝"/>
          <w:sz w:val="24"/>
          <w:szCs w:val="21"/>
        </w:rPr>
      </w:pPr>
    </w:p>
    <w:p w:rsidR="0082660E" w:rsidRPr="00384812" w:rsidRDefault="00E20223" w:rsidP="0065673B">
      <w:pPr>
        <w:ind w:firstLineChars="100" w:firstLine="240"/>
        <w:rPr>
          <w:rFonts w:ascii="ＭＳ 明朝" w:eastAsia="ＭＳ 明朝" w:hAnsi="ＭＳ 明朝"/>
          <w:sz w:val="24"/>
          <w:szCs w:val="21"/>
          <w:u w:val="single"/>
        </w:rPr>
      </w:pPr>
      <w:r w:rsidRPr="00384812">
        <w:rPr>
          <w:rFonts w:ascii="ＭＳ 明朝" w:eastAsia="ＭＳ 明朝" w:hAnsi="ＭＳ 明朝" w:hint="eastAsia"/>
          <w:sz w:val="24"/>
          <w:szCs w:val="21"/>
          <w:u w:val="single"/>
        </w:rPr>
        <w:t>○</w:t>
      </w:r>
      <w:r w:rsidR="0082660E" w:rsidRPr="00384812">
        <w:rPr>
          <w:rFonts w:ascii="ＭＳ 明朝" w:eastAsia="ＭＳ 明朝" w:hAnsi="ＭＳ 明朝" w:hint="eastAsia"/>
          <w:sz w:val="24"/>
          <w:szCs w:val="21"/>
          <w:u w:val="single"/>
        </w:rPr>
        <w:t>ヒト</w:t>
      </w:r>
      <w:r w:rsidR="000E75B8" w:rsidRPr="00384812">
        <w:rPr>
          <w:rFonts w:ascii="ＭＳ 明朝" w:eastAsia="ＭＳ 明朝" w:hAnsi="ＭＳ 明朝" w:hint="eastAsia"/>
          <w:sz w:val="24"/>
          <w:szCs w:val="21"/>
          <w:u w:val="single"/>
        </w:rPr>
        <w:t>ＥＳ</w:t>
      </w:r>
      <w:r w:rsidR="0082660E" w:rsidRPr="00384812">
        <w:rPr>
          <w:rFonts w:ascii="ＭＳ 明朝" w:eastAsia="ＭＳ 明朝" w:hAnsi="ＭＳ 明朝" w:hint="eastAsia"/>
          <w:sz w:val="24"/>
          <w:szCs w:val="21"/>
          <w:u w:val="single"/>
        </w:rPr>
        <w:t>細胞</w:t>
      </w:r>
      <w:r w:rsidR="00433D3E">
        <w:rPr>
          <w:rFonts w:ascii="ＭＳ 明朝" w:eastAsia="ＭＳ 明朝" w:hAnsi="ＭＳ 明朝" w:hint="eastAsia"/>
          <w:sz w:val="24"/>
          <w:szCs w:val="21"/>
          <w:u w:val="single"/>
        </w:rPr>
        <w:t>研究を実施する施設</w:t>
      </w:r>
      <w:r w:rsidR="0082660E" w:rsidRPr="00384812">
        <w:rPr>
          <w:rFonts w:ascii="ＭＳ 明朝" w:eastAsia="ＭＳ 明朝" w:hAnsi="ＭＳ 明朝" w:hint="eastAsia"/>
          <w:sz w:val="24"/>
          <w:szCs w:val="21"/>
          <w:u w:val="single"/>
        </w:rPr>
        <w:t>に関する</w:t>
      </w:r>
      <w:r w:rsidR="00433D3E">
        <w:rPr>
          <w:rFonts w:ascii="ＭＳ 明朝" w:eastAsia="ＭＳ 明朝" w:hAnsi="ＭＳ 明朝" w:hint="eastAsia"/>
          <w:sz w:val="24"/>
          <w:szCs w:val="21"/>
          <w:u w:val="single"/>
        </w:rPr>
        <w:t>説明</w:t>
      </w:r>
      <w:r w:rsidR="0082660E" w:rsidRPr="00384812">
        <w:rPr>
          <w:rFonts w:ascii="ＭＳ 明朝" w:eastAsia="ＭＳ 明朝" w:hAnsi="ＭＳ 明朝" w:hint="eastAsia"/>
          <w:sz w:val="24"/>
          <w:szCs w:val="21"/>
          <w:u w:val="single"/>
        </w:rPr>
        <w:t>（担当：</w:t>
      </w:r>
      <w:r w:rsidR="0065673B" w:rsidRPr="00384812">
        <w:rPr>
          <w:rFonts w:ascii="ＭＳ 明朝" w:eastAsia="ＭＳ 明朝" w:hAnsi="ＭＳ 明朝" w:hint="eastAsia"/>
          <w:sz w:val="24"/>
          <w:szCs w:val="21"/>
          <w:u w:val="single"/>
        </w:rPr>
        <w:t>○○</w:t>
      </w:r>
      <w:r w:rsidR="0082660E" w:rsidRPr="00384812">
        <w:rPr>
          <w:rFonts w:ascii="ＭＳ 明朝" w:eastAsia="ＭＳ 明朝" w:hAnsi="ＭＳ 明朝" w:hint="eastAsia"/>
          <w:sz w:val="24"/>
          <w:szCs w:val="21"/>
          <w:u w:val="single"/>
        </w:rPr>
        <w:t>）</w:t>
      </w:r>
    </w:p>
    <w:p w:rsidR="00433D3E" w:rsidRDefault="0082660E" w:rsidP="00E20223">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細胞を使用する実験室に関する説明</w:t>
      </w:r>
    </w:p>
    <w:p w:rsidR="0082660E" w:rsidRPr="008E18B1" w:rsidRDefault="00433D3E" w:rsidP="00433D3E">
      <w:pPr>
        <w:pStyle w:val="a7"/>
        <w:ind w:leftChars="0" w:left="709"/>
        <w:rPr>
          <w:rFonts w:ascii="ＭＳ 明朝" w:eastAsia="ＭＳ 明朝" w:hAnsi="ＭＳ 明朝"/>
          <w:sz w:val="24"/>
          <w:szCs w:val="21"/>
        </w:rPr>
      </w:pPr>
      <w:r>
        <w:rPr>
          <w:rFonts w:ascii="ＭＳ 明朝" w:eastAsia="ＭＳ 明朝" w:hAnsi="ＭＳ 明朝" w:hint="eastAsia"/>
          <w:sz w:val="24"/>
          <w:szCs w:val="21"/>
        </w:rPr>
        <w:t>（部屋の鍵の管理、ＥＳ</w:t>
      </w:r>
      <w:r w:rsidR="0082660E" w:rsidRPr="008E18B1">
        <w:rPr>
          <w:rFonts w:ascii="ＭＳ 明朝" w:eastAsia="ＭＳ 明朝" w:hAnsi="ＭＳ 明朝" w:hint="eastAsia"/>
          <w:sz w:val="24"/>
          <w:szCs w:val="21"/>
        </w:rPr>
        <w:t>細胞の保存・</w:t>
      </w:r>
      <w:r w:rsidR="00E20223" w:rsidRPr="008E18B1">
        <w:rPr>
          <w:rFonts w:ascii="ＭＳ 明朝" w:eastAsia="ＭＳ 明朝" w:hAnsi="ＭＳ 明朝" w:hint="eastAsia"/>
          <w:sz w:val="24"/>
          <w:szCs w:val="21"/>
        </w:rPr>
        <w:t>廃棄</w:t>
      </w:r>
      <w:r w:rsidR="0082660E" w:rsidRPr="008E18B1">
        <w:rPr>
          <w:rFonts w:ascii="ＭＳ 明朝" w:eastAsia="ＭＳ 明朝" w:hAnsi="ＭＳ 明朝" w:hint="eastAsia"/>
          <w:sz w:val="24"/>
          <w:szCs w:val="21"/>
        </w:rPr>
        <w:t>に関する記録の作成など）</w:t>
      </w:r>
    </w:p>
    <w:p w:rsidR="0082660E" w:rsidRPr="008E18B1" w:rsidRDefault="0082660E" w:rsidP="0082660E">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w:t>
      </w:r>
      <w:r w:rsidR="00433D3E">
        <w:rPr>
          <w:rFonts w:ascii="ＭＳ 明朝" w:eastAsia="ＭＳ 明朝" w:hAnsi="ＭＳ 明朝" w:hint="eastAsia"/>
          <w:sz w:val="24"/>
          <w:szCs w:val="21"/>
        </w:rPr>
        <w:t>の培養に</w:t>
      </w:r>
      <w:r w:rsidRPr="008E18B1">
        <w:rPr>
          <w:rFonts w:ascii="ＭＳ 明朝" w:eastAsia="ＭＳ 明朝" w:hAnsi="ＭＳ 明朝" w:hint="eastAsia"/>
          <w:sz w:val="24"/>
          <w:szCs w:val="21"/>
        </w:rPr>
        <w:t>用</w:t>
      </w:r>
      <w:r w:rsidR="00433D3E">
        <w:rPr>
          <w:rFonts w:ascii="ＭＳ 明朝" w:eastAsia="ＭＳ 明朝" w:hAnsi="ＭＳ 明朝" w:hint="eastAsia"/>
          <w:sz w:val="24"/>
          <w:szCs w:val="21"/>
        </w:rPr>
        <w:t>いる</w:t>
      </w:r>
      <w:r w:rsidRPr="008E18B1">
        <w:rPr>
          <w:rFonts w:ascii="ＭＳ 明朝" w:eastAsia="ＭＳ 明朝" w:hAnsi="ＭＳ 明朝" w:hint="eastAsia"/>
          <w:sz w:val="24"/>
          <w:szCs w:val="21"/>
        </w:rPr>
        <w:t>試薬等の購入・作製・使用方法に関する説明</w:t>
      </w:r>
    </w:p>
    <w:p w:rsidR="0065673B" w:rsidRPr="008E18B1" w:rsidRDefault="0065673B" w:rsidP="00E20223">
      <w:pPr>
        <w:pStyle w:val="a7"/>
        <w:ind w:leftChars="0" w:left="709"/>
        <w:rPr>
          <w:rFonts w:ascii="ＭＳ 明朝" w:eastAsia="ＭＳ 明朝" w:hAnsi="ＭＳ 明朝"/>
          <w:sz w:val="24"/>
          <w:szCs w:val="21"/>
        </w:rPr>
      </w:pPr>
    </w:p>
    <w:p w:rsidR="0082660E" w:rsidRPr="00384812" w:rsidRDefault="00E20223" w:rsidP="0065673B">
      <w:pPr>
        <w:ind w:firstLineChars="100" w:firstLine="240"/>
        <w:rPr>
          <w:rFonts w:ascii="ＭＳ 明朝" w:eastAsia="ＭＳ 明朝" w:hAnsi="ＭＳ 明朝"/>
          <w:sz w:val="24"/>
          <w:szCs w:val="21"/>
          <w:u w:val="single"/>
        </w:rPr>
      </w:pPr>
      <w:r w:rsidRPr="00384812">
        <w:rPr>
          <w:rFonts w:ascii="ＭＳ 明朝" w:eastAsia="ＭＳ 明朝" w:hAnsi="ＭＳ 明朝" w:hint="eastAsia"/>
          <w:sz w:val="24"/>
          <w:szCs w:val="21"/>
          <w:u w:val="single"/>
        </w:rPr>
        <w:t>○</w:t>
      </w:r>
      <w:r w:rsidR="0082660E" w:rsidRPr="00384812">
        <w:rPr>
          <w:rFonts w:ascii="ＭＳ 明朝" w:eastAsia="ＭＳ 明朝" w:hAnsi="ＭＳ 明朝" w:hint="eastAsia"/>
          <w:sz w:val="24"/>
          <w:szCs w:val="21"/>
          <w:u w:val="single"/>
        </w:rPr>
        <w:t>ヒト</w:t>
      </w:r>
      <w:r w:rsidR="000E75B8" w:rsidRPr="00384812">
        <w:rPr>
          <w:rFonts w:ascii="ＭＳ 明朝" w:eastAsia="ＭＳ 明朝" w:hAnsi="ＭＳ 明朝" w:hint="eastAsia"/>
          <w:sz w:val="24"/>
          <w:szCs w:val="21"/>
          <w:u w:val="single"/>
        </w:rPr>
        <w:t>ＥＳ</w:t>
      </w:r>
      <w:r w:rsidR="0082660E" w:rsidRPr="00384812">
        <w:rPr>
          <w:rFonts w:ascii="ＭＳ 明朝" w:eastAsia="ＭＳ 明朝" w:hAnsi="ＭＳ 明朝" w:hint="eastAsia"/>
          <w:sz w:val="24"/>
          <w:szCs w:val="21"/>
          <w:u w:val="single"/>
        </w:rPr>
        <w:t>細胞</w:t>
      </w:r>
      <w:r w:rsidR="00660553" w:rsidRPr="00384812">
        <w:rPr>
          <w:rFonts w:ascii="ＭＳ 明朝" w:eastAsia="ＭＳ 明朝" w:hAnsi="ＭＳ 明朝" w:hint="eastAsia"/>
          <w:sz w:val="24"/>
          <w:szCs w:val="21"/>
          <w:u w:val="single"/>
        </w:rPr>
        <w:t>の</w:t>
      </w:r>
      <w:r w:rsidR="0082660E" w:rsidRPr="00384812">
        <w:rPr>
          <w:rFonts w:ascii="ＭＳ 明朝" w:eastAsia="ＭＳ 明朝" w:hAnsi="ＭＳ 明朝" w:hint="eastAsia"/>
          <w:sz w:val="24"/>
          <w:szCs w:val="21"/>
          <w:u w:val="single"/>
        </w:rPr>
        <w:t>培養に関する研修（担当：</w:t>
      </w:r>
      <w:r w:rsidR="0065673B" w:rsidRPr="00384812">
        <w:rPr>
          <w:rFonts w:ascii="ＭＳ 明朝" w:eastAsia="ＭＳ 明朝" w:hAnsi="ＭＳ 明朝" w:hint="eastAsia"/>
          <w:sz w:val="24"/>
          <w:szCs w:val="21"/>
          <w:u w:val="single"/>
        </w:rPr>
        <w:t>○○</w:t>
      </w:r>
      <w:r w:rsidR="0082660E" w:rsidRPr="00384812">
        <w:rPr>
          <w:rFonts w:ascii="ＭＳ 明朝" w:eastAsia="ＭＳ 明朝" w:hAnsi="ＭＳ 明朝" w:hint="eastAsia"/>
          <w:sz w:val="24"/>
          <w:szCs w:val="21"/>
          <w:u w:val="single"/>
        </w:rPr>
        <w:t>）</w:t>
      </w:r>
    </w:p>
    <w:p w:rsidR="00660553" w:rsidRPr="008E18B1" w:rsidRDefault="00660553" w:rsidP="00660553">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細胞培養用試薬の調製</w:t>
      </w:r>
    </w:p>
    <w:p w:rsidR="0082660E" w:rsidRPr="008E18B1" w:rsidRDefault="0082660E" w:rsidP="0065673B">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0065673B" w:rsidRPr="008E18B1">
        <w:rPr>
          <w:rFonts w:ascii="ＭＳ 明朝" w:eastAsia="ＭＳ 明朝" w:hAnsi="ＭＳ 明朝" w:hint="eastAsia"/>
          <w:sz w:val="24"/>
          <w:szCs w:val="21"/>
        </w:rPr>
        <w:t>細胞培養のための</w:t>
      </w:r>
      <w:r w:rsidR="00433D3E">
        <w:rPr>
          <w:rFonts w:ascii="ＭＳ 明朝" w:eastAsia="ＭＳ 明朝" w:hAnsi="ＭＳ 明朝" w:hint="eastAsia"/>
          <w:sz w:val="24"/>
          <w:szCs w:val="21"/>
        </w:rPr>
        <w:t>ＭＥＦ</w:t>
      </w:r>
      <w:r w:rsidR="00E20223" w:rsidRPr="008E18B1">
        <w:rPr>
          <w:rFonts w:ascii="ＭＳ 明朝" w:eastAsia="ＭＳ 明朝" w:hAnsi="ＭＳ 明朝" w:hint="eastAsia"/>
          <w:sz w:val="24"/>
          <w:szCs w:val="21"/>
        </w:rPr>
        <w:t>フィーダー細胞の調製</w:t>
      </w:r>
    </w:p>
    <w:p w:rsidR="0082660E" w:rsidRPr="008E18B1" w:rsidRDefault="0082660E" w:rsidP="0065673B">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127D7D">
        <w:rPr>
          <w:rFonts w:ascii="ＭＳ 明朝" w:eastAsia="ＭＳ 明朝" w:hAnsi="ＭＳ 明朝" w:hint="eastAsia"/>
          <w:sz w:val="24"/>
          <w:szCs w:val="21"/>
        </w:rPr>
        <w:t>ｉＰＳ</w:t>
      </w:r>
      <w:r w:rsidRPr="008E18B1">
        <w:rPr>
          <w:rFonts w:ascii="ＭＳ 明朝" w:eastAsia="ＭＳ 明朝" w:hAnsi="ＭＳ 明朝" w:hint="eastAsia"/>
          <w:sz w:val="24"/>
          <w:szCs w:val="21"/>
        </w:rPr>
        <w:t>細胞を用いた</w:t>
      </w:r>
      <w:r w:rsidR="00E20223" w:rsidRPr="008E18B1">
        <w:rPr>
          <w:rFonts w:ascii="ＭＳ 明朝" w:eastAsia="ＭＳ 明朝" w:hAnsi="ＭＳ 明朝" w:hint="eastAsia"/>
          <w:sz w:val="24"/>
          <w:szCs w:val="21"/>
        </w:rPr>
        <w:t>培地交換、</w:t>
      </w:r>
      <w:r w:rsidRPr="008E18B1">
        <w:rPr>
          <w:rFonts w:ascii="ＭＳ 明朝" w:eastAsia="ＭＳ 明朝" w:hAnsi="ＭＳ 明朝" w:hint="eastAsia"/>
          <w:sz w:val="24"/>
          <w:szCs w:val="21"/>
        </w:rPr>
        <w:t>継代</w:t>
      </w:r>
      <w:r w:rsidR="00433D3E">
        <w:rPr>
          <w:rFonts w:ascii="ＭＳ 明朝" w:eastAsia="ＭＳ 明朝" w:hAnsi="ＭＳ 明朝" w:hint="eastAsia"/>
          <w:sz w:val="24"/>
          <w:szCs w:val="21"/>
        </w:rPr>
        <w:t>培養</w:t>
      </w:r>
      <w:r w:rsidR="00E20223" w:rsidRPr="008E18B1">
        <w:rPr>
          <w:rFonts w:ascii="ＭＳ 明朝" w:eastAsia="ＭＳ 明朝" w:hAnsi="ＭＳ 明朝" w:hint="eastAsia"/>
          <w:sz w:val="24"/>
          <w:szCs w:val="21"/>
        </w:rPr>
        <w:t>、</w:t>
      </w:r>
      <w:r w:rsidRPr="008E18B1">
        <w:rPr>
          <w:rFonts w:ascii="ＭＳ 明朝" w:eastAsia="ＭＳ 明朝" w:hAnsi="ＭＳ 明朝" w:hint="eastAsia"/>
          <w:sz w:val="24"/>
          <w:szCs w:val="21"/>
        </w:rPr>
        <w:t>凍結</w:t>
      </w:r>
      <w:r w:rsidR="00433D3E">
        <w:rPr>
          <w:rFonts w:ascii="ＭＳ 明朝" w:eastAsia="ＭＳ 明朝" w:hAnsi="ＭＳ 明朝" w:hint="eastAsia"/>
          <w:sz w:val="24"/>
          <w:szCs w:val="21"/>
        </w:rPr>
        <w:t>保存</w:t>
      </w:r>
      <w:r w:rsidR="00E20223" w:rsidRPr="008E18B1">
        <w:rPr>
          <w:rFonts w:ascii="ＭＳ 明朝" w:eastAsia="ＭＳ 明朝" w:hAnsi="ＭＳ 明朝" w:hint="eastAsia"/>
          <w:sz w:val="24"/>
          <w:szCs w:val="21"/>
        </w:rPr>
        <w:t>、</w:t>
      </w:r>
      <w:r w:rsidRPr="008E18B1">
        <w:rPr>
          <w:rFonts w:ascii="ＭＳ 明朝" w:eastAsia="ＭＳ 明朝" w:hAnsi="ＭＳ 明朝" w:hint="eastAsia"/>
          <w:sz w:val="24"/>
          <w:szCs w:val="21"/>
        </w:rPr>
        <w:t>解凍のシミュレーション</w:t>
      </w:r>
    </w:p>
    <w:p w:rsidR="0082660E" w:rsidRPr="008E18B1" w:rsidRDefault="0082660E" w:rsidP="0065673B">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00433D3E">
        <w:rPr>
          <w:rFonts w:ascii="ＭＳ 明朝" w:eastAsia="ＭＳ 明朝" w:hAnsi="ＭＳ 明朝" w:hint="eastAsia"/>
          <w:sz w:val="24"/>
          <w:szCs w:val="21"/>
        </w:rPr>
        <w:t>細胞を用いた解凍・</w:t>
      </w:r>
      <w:r w:rsidRPr="008E18B1">
        <w:rPr>
          <w:rFonts w:ascii="ＭＳ 明朝" w:eastAsia="ＭＳ 明朝" w:hAnsi="ＭＳ 明朝" w:hint="eastAsia"/>
          <w:sz w:val="24"/>
          <w:szCs w:val="21"/>
        </w:rPr>
        <w:t>培養</w:t>
      </w:r>
      <w:r w:rsidR="00433D3E">
        <w:rPr>
          <w:rFonts w:ascii="ＭＳ 明朝" w:eastAsia="ＭＳ 明朝" w:hAnsi="ＭＳ 明朝" w:hint="eastAsia"/>
          <w:sz w:val="24"/>
          <w:szCs w:val="21"/>
        </w:rPr>
        <w:t>・培地交換操作</w:t>
      </w:r>
    </w:p>
    <w:p w:rsidR="0082660E" w:rsidRPr="008E18B1" w:rsidRDefault="0082660E" w:rsidP="0065673B">
      <w:pPr>
        <w:pStyle w:val="a7"/>
        <w:numPr>
          <w:ilvl w:val="0"/>
          <w:numId w:val="2"/>
        </w:numPr>
        <w:ind w:leftChars="0" w:left="709" w:hanging="283"/>
        <w:rPr>
          <w:rFonts w:ascii="ＭＳ 明朝" w:eastAsia="ＭＳ 明朝" w:hAnsi="ＭＳ 明朝"/>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00433D3E">
        <w:rPr>
          <w:rFonts w:ascii="ＭＳ 明朝" w:eastAsia="ＭＳ 明朝" w:hAnsi="ＭＳ 明朝" w:hint="eastAsia"/>
          <w:sz w:val="24"/>
          <w:szCs w:val="21"/>
        </w:rPr>
        <w:t>細胞を用いた継代培養操作</w:t>
      </w:r>
    </w:p>
    <w:p w:rsidR="00433D3E" w:rsidRPr="00433D3E" w:rsidRDefault="0082660E" w:rsidP="00433D3E">
      <w:pPr>
        <w:pStyle w:val="a7"/>
        <w:numPr>
          <w:ilvl w:val="0"/>
          <w:numId w:val="2"/>
        </w:numPr>
        <w:ind w:leftChars="0" w:left="709" w:hanging="283"/>
        <w:rPr>
          <w:rFonts w:ascii="ＭＳ 明朝" w:eastAsia="ＭＳ 明朝" w:hAnsi="ＭＳ 明朝" w:hint="eastAsia"/>
          <w:sz w:val="24"/>
          <w:szCs w:val="21"/>
        </w:rPr>
      </w:pPr>
      <w:r w:rsidRPr="008E18B1">
        <w:rPr>
          <w:rFonts w:ascii="ＭＳ 明朝" w:eastAsia="ＭＳ 明朝" w:hAnsi="ＭＳ 明朝" w:hint="eastAsia"/>
          <w:sz w:val="24"/>
          <w:szCs w:val="21"/>
        </w:rPr>
        <w:t>ヒト</w:t>
      </w:r>
      <w:r w:rsidR="000E75B8">
        <w:rPr>
          <w:rFonts w:ascii="ＭＳ 明朝" w:eastAsia="ＭＳ 明朝" w:hAnsi="ＭＳ 明朝" w:hint="eastAsia"/>
          <w:sz w:val="24"/>
          <w:szCs w:val="21"/>
        </w:rPr>
        <w:t>ＥＳ</w:t>
      </w:r>
      <w:r w:rsidRPr="008E18B1">
        <w:rPr>
          <w:rFonts w:ascii="ＭＳ 明朝" w:eastAsia="ＭＳ 明朝" w:hAnsi="ＭＳ 明朝" w:hint="eastAsia"/>
          <w:sz w:val="24"/>
          <w:szCs w:val="21"/>
        </w:rPr>
        <w:t>細胞の凍結</w:t>
      </w:r>
      <w:r w:rsidR="00433D3E">
        <w:rPr>
          <w:rFonts w:ascii="ＭＳ 明朝" w:eastAsia="ＭＳ 明朝" w:hAnsi="ＭＳ 明朝" w:hint="eastAsia"/>
          <w:sz w:val="24"/>
          <w:szCs w:val="21"/>
        </w:rPr>
        <w:t>保存操作</w:t>
      </w:r>
    </w:p>
    <w:sectPr w:rsidR="00433D3E" w:rsidRPr="00433D3E" w:rsidSect="008670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FA" w:rsidRDefault="009955FA" w:rsidP="008D35D0">
      <w:r>
        <w:separator/>
      </w:r>
    </w:p>
  </w:endnote>
  <w:endnote w:type="continuationSeparator" w:id="0">
    <w:p w:rsidR="009955FA" w:rsidRDefault="009955FA" w:rsidP="008D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FA" w:rsidRDefault="009955FA" w:rsidP="008D35D0">
      <w:r>
        <w:separator/>
      </w:r>
    </w:p>
  </w:footnote>
  <w:footnote w:type="continuationSeparator" w:id="0">
    <w:p w:rsidR="009955FA" w:rsidRDefault="009955FA" w:rsidP="008D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0FE0"/>
    <w:multiLevelType w:val="hybridMultilevel"/>
    <w:tmpl w:val="561CD796"/>
    <w:lvl w:ilvl="0" w:tplc="33DE222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33DE222C">
      <w:start w:val="1"/>
      <w:numFmt w:val="bullet"/>
      <w:lvlText w:val=""/>
      <w:lvlJc w:val="left"/>
      <w:pPr>
        <w:ind w:left="48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4E049FC"/>
    <w:multiLevelType w:val="hybridMultilevel"/>
    <w:tmpl w:val="1338C1E6"/>
    <w:lvl w:ilvl="0" w:tplc="33DE222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91ECAEFA">
      <w:start w:val="1"/>
      <w:numFmt w:val="bullet"/>
      <w:lvlText w:val="·"/>
      <w:lvlJc w:val="left"/>
      <w:pPr>
        <w:ind w:left="480" w:hanging="480"/>
      </w:pPr>
      <w:rPr>
        <w:rFonts w:ascii="ＭＳ 明朝" w:eastAsia="ＭＳ 明朝" w:hAnsi="ＭＳ 明朝" w:hint="eastAsia"/>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5A02A05"/>
    <w:multiLevelType w:val="hybridMultilevel"/>
    <w:tmpl w:val="72A6B70A"/>
    <w:lvl w:ilvl="0" w:tplc="91ECAEFA">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58172FE9"/>
    <w:multiLevelType w:val="hybridMultilevel"/>
    <w:tmpl w:val="EFB20D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40"/>
    <w:rsid w:val="00031066"/>
    <w:rsid w:val="000E75B8"/>
    <w:rsid w:val="00127D7D"/>
    <w:rsid w:val="001E2FE2"/>
    <w:rsid w:val="001E3C38"/>
    <w:rsid w:val="002C38F9"/>
    <w:rsid w:val="0034268D"/>
    <w:rsid w:val="0035248C"/>
    <w:rsid w:val="00352BF8"/>
    <w:rsid w:val="003832BE"/>
    <w:rsid w:val="00384812"/>
    <w:rsid w:val="003B74C7"/>
    <w:rsid w:val="003D29BC"/>
    <w:rsid w:val="00416540"/>
    <w:rsid w:val="00433D3E"/>
    <w:rsid w:val="00443474"/>
    <w:rsid w:val="00503FB7"/>
    <w:rsid w:val="00566235"/>
    <w:rsid w:val="0065673B"/>
    <w:rsid w:val="00660553"/>
    <w:rsid w:val="006770F0"/>
    <w:rsid w:val="006A39AA"/>
    <w:rsid w:val="00735256"/>
    <w:rsid w:val="007911B7"/>
    <w:rsid w:val="0082660E"/>
    <w:rsid w:val="008326E9"/>
    <w:rsid w:val="008670E9"/>
    <w:rsid w:val="008D35D0"/>
    <w:rsid w:val="008D389B"/>
    <w:rsid w:val="008E18B1"/>
    <w:rsid w:val="00962298"/>
    <w:rsid w:val="00995053"/>
    <w:rsid w:val="009955FA"/>
    <w:rsid w:val="00A61D46"/>
    <w:rsid w:val="00A75D79"/>
    <w:rsid w:val="00A97652"/>
    <w:rsid w:val="00C03D30"/>
    <w:rsid w:val="00C8044A"/>
    <w:rsid w:val="00C92DDD"/>
    <w:rsid w:val="00CB1177"/>
    <w:rsid w:val="00D55454"/>
    <w:rsid w:val="00DF655A"/>
    <w:rsid w:val="00E20223"/>
    <w:rsid w:val="00E2785F"/>
    <w:rsid w:val="00E77647"/>
    <w:rsid w:val="00EA02BD"/>
    <w:rsid w:val="00F1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F58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5D0"/>
    <w:pPr>
      <w:tabs>
        <w:tab w:val="center" w:pos="4252"/>
        <w:tab w:val="right" w:pos="8504"/>
      </w:tabs>
      <w:snapToGrid w:val="0"/>
    </w:pPr>
  </w:style>
  <w:style w:type="character" w:customStyle="1" w:styleId="a4">
    <w:name w:val="ヘッダー (文字)"/>
    <w:basedOn w:val="a0"/>
    <w:link w:val="a3"/>
    <w:uiPriority w:val="99"/>
    <w:rsid w:val="008D35D0"/>
  </w:style>
  <w:style w:type="paragraph" w:styleId="a5">
    <w:name w:val="footer"/>
    <w:basedOn w:val="a"/>
    <w:link w:val="a6"/>
    <w:uiPriority w:val="99"/>
    <w:unhideWhenUsed/>
    <w:rsid w:val="008D35D0"/>
    <w:pPr>
      <w:tabs>
        <w:tab w:val="center" w:pos="4252"/>
        <w:tab w:val="right" w:pos="8504"/>
      </w:tabs>
      <w:snapToGrid w:val="0"/>
    </w:pPr>
  </w:style>
  <w:style w:type="character" w:customStyle="1" w:styleId="a6">
    <w:name w:val="フッター (文字)"/>
    <w:basedOn w:val="a0"/>
    <w:link w:val="a5"/>
    <w:uiPriority w:val="99"/>
    <w:rsid w:val="008D35D0"/>
  </w:style>
  <w:style w:type="paragraph" w:styleId="a7">
    <w:name w:val="List Paragraph"/>
    <w:basedOn w:val="a"/>
    <w:uiPriority w:val="34"/>
    <w:qFormat/>
    <w:rsid w:val="0082660E"/>
    <w:pPr>
      <w:ind w:leftChars="400" w:left="840"/>
    </w:pPr>
  </w:style>
  <w:style w:type="paragraph" w:styleId="a8">
    <w:name w:val="Plain Text"/>
    <w:basedOn w:val="a"/>
    <w:link w:val="a9"/>
    <w:uiPriority w:val="99"/>
    <w:semiHidden/>
    <w:unhideWhenUsed/>
    <w:rsid w:val="0034268D"/>
    <w:pPr>
      <w:jc w:val="left"/>
    </w:pPr>
    <w:rPr>
      <w:rFonts w:ascii="メイリオ" w:eastAsia="メイリオ" w:hAnsi="Courier New" w:cs="Courier New"/>
      <w:sz w:val="22"/>
    </w:rPr>
  </w:style>
  <w:style w:type="character" w:customStyle="1" w:styleId="a9">
    <w:name w:val="書式なし (文字)"/>
    <w:basedOn w:val="a0"/>
    <w:link w:val="a8"/>
    <w:uiPriority w:val="99"/>
    <w:semiHidden/>
    <w:rsid w:val="0034268D"/>
    <w:rPr>
      <w:rFonts w:ascii="メイリオ" w:eastAsia="メイリオ"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2018-04-25T04:36:00Z</dcterms:created>
  <dcterms:modified xsi:type="dcterms:W3CDTF">2020-03-06T08:18:00Z</dcterms:modified>
</cp:coreProperties>
</file>