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CD17" w14:textId="7097C1B6" w:rsidR="00DB4578" w:rsidRPr="006B4EEF" w:rsidRDefault="00DB4578" w:rsidP="001A111E">
      <w:pPr>
        <w:tabs>
          <w:tab w:val="left" w:pos="1418"/>
        </w:tabs>
        <w:rPr>
          <w:b/>
          <w:bCs/>
          <w:sz w:val="24"/>
          <w:szCs w:val="32"/>
        </w:rPr>
      </w:pPr>
    </w:p>
    <w:p w14:paraId="76350D5B" w14:textId="663CAAC0" w:rsidR="00DB4578" w:rsidRPr="006B4EEF" w:rsidRDefault="00DB4578">
      <w:pPr>
        <w:widowControl/>
        <w:jc w:val="left"/>
      </w:pPr>
    </w:p>
    <w:p w14:paraId="6C4E47CE" w14:textId="77777777" w:rsidR="00DB4578" w:rsidRPr="006B4EEF" w:rsidRDefault="00DB4578">
      <w:pPr>
        <w:jc w:val="left"/>
        <w:rPr>
          <w:b/>
          <w:bCs/>
          <w:sz w:val="24"/>
          <w:szCs w:val="32"/>
        </w:rPr>
      </w:pPr>
    </w:p>
    <w:p w14:paraId="45644825" w14:textId="77777777" w:rsidR="00DB4578" w:rsidRPr="006B4EEF" w:rsidRDefault="00DB4578">
      <w:pPr>
        <w:jc w:val="left"/>
        <w:rPr>
          <w:b/>
          <w:bCs/>
          <w:sz w:val="24"/>
          <w:szCs w:val="32"/>
        </w:rPr>
      </w:pPr>
    </w:p>
    <w:p w14:paraId="33308D35" w14:textId="77777777" w:rsidR="00DB4578" w:rsidRPr="006B4EEF" w:rsidRDefault="00DB4578">
      <w:pPr>
        <w:jc w:val="left"/>
        <w:rPr>
          <w:b/>
          <w:bCs/>
          <w:sz w:val="24"/>
          <w:szCs w:val="32"/>
        </w:rPr>
      </w:pPr>
    </w:p>
    <w:p w14:paraId="68A5F4F5" w14:textId="77777777" w:rsidR="00DB4578" w:rsidRPr="006B4EEF" w:rsidRDefault="00DB4578">
      <w:pPr>
        <w:jc w:val="left"/>
        <w:rPr>
          <w:b/>
          <w:bCs/>
          <w:sz w:val="24"/>
          <w:szCs w:val="32"/>
        </w:rPr>
      </w:pPr>
    </w:p>
    <w:p w14:paraId="41B33884" w14:textId="77777777" w:rsidR="00DB4578" w:rsidRPr="006B4EEF" w:rsidRDefault="00DB4578">
      <w:pPr>
        <w:jc w:val="left"/>
        <w:rPr>
          <w:b/>
          <w:bCs/>
          <w:sz w:val="24"/>
          <w:szCs w:val="32"/>
        </w:rPr>
      </w:pPr>
    </w:p>
    <w:p w14:paraId="138BEDCF" w14:textId="77777777" w:rsidR="00DB4578" w:rsidRPr="006B4EEF" w:rsidRDefault="00DB4578">
      <w:pPr>
        <w:jc w:val="left"/>
        <w:rPr>
          <w:b/>
          <w:bCs/>
          <w:sz w:val="24"/>
          <w:szCs w:val="32"/>
        </w:rPr>
      </w:pPr>
    </w:p>
    <w:p w14:paraId="7A2EC71B" w14:textId="77777777" w:rsidR="00DB4578" w:rsidRPr="006B4EEF" w:rsidRDefault="00DB4578">
      <w:pPr>
        <w:jc w:val="left"/>
        <w:rPr>
          <w:b/>
          <w:bCs/>
          <w:sz w:val="24"/>
          <w:szCs w:val="32"/>
        </w:rPr>
      </w:pPr>
    </w:p>
    <w:p w14:paraId="6F995DC0" w14:textId="77777777" w:rsidR="00DB4578" w:rsidRPr="006B4EEF" w:rsidRDefault="00DB4578">
      <w:pPr>
        <w:jc w:val="left"/>
        <w:rPr>
          <w:b/>
          <w:bCs/>
          <w:sz w:val="24"/>
          <w:szCs w:val="32"/>
        </w:rPr>
      </w:pPr>
    </w:p>
    <w:p w14:paraId="69AE9432" w14:textId="77777777" w:rsidR="00DB4578" w:rsidRPr="006B4EEF" w:rsidRDefault="00DB4578">
      <w:pPr>
        <w:jc w:val="left"/>
        <w:rPr>
          <w:b/>
          <w:bCs/>
          <w:sz w:val="24"/>
          <w:szCs w:val="32"/>
        </w:rPr>
      </w:pPr>
    </w:p>
    <w:p w14:paraId="69782F55" w14:textId="77777777" w:rsidR="00DB4578" w:rsidRPr="006B4EEF" w:rsidRDefault="00DB4578">
      <w:pPr>
        <w:jc w:val="left"/>
        <w:rPr>
          <w:b/>
          <w:bCs/>
          <w:sz w:val="24"/>
          <w:szCs w:val="32"/>
        </w:rPr>
      </w:pPr>
    </w:p>
    <w:p w14:paraId="42BCC2AB" w14:textId="77777777" w:rsidR="00DB4578" w:rsidRPr="006B4EEF" w:rsidRDefault="00DB4578">
      <w:pPr>
        <w:jc w:val="left"/>
        <w:rPr>
          <w:b/>
          <w:bCs/>
          <w:sz w:val="24"/>
          <w:szCs w:val="32"/>
        </w:rPr>
      </w:pPr>
    </w:p>
    <w:p w14:paraId="5E84FE73" w14:textId="77777777" w:rsidR="00DB4578" w:rsidRPr="006B4EEF" w:rsidRDefault="00DB4578">
      <w:pPr>
        <w:jc w:val="left"/>
        <w:rPr>
          <w:b/>
          <w:bCs/>
          <w:sz w:val="24"/>
          <w:szCs w:val="32"/>
        </w:rPr>
      </w:pPr>
    </w:p>
    <w:p w14:paraId="2F2263EF" w14:textId="77777777" w:rsidR="00DB4578" w:rsidRPr="006B4EEF" w:rsidRDefault="00DB4578">
      <w:pPr>
        <w:jc w:val="left"/>
        <w:rPr>
          <w:b/>
          <w:bCs/>
          <w:sz w:val="24"/>
          <w:szCs w:val="32"/>
        </w:rPr>
      </w:pPr>
    </w:p>
    <w:p w14:paraId="55609FB7" w14:textId="3DBD58F8" w:rsidR="00DB4578" w:rsidRPr="006B4EEF" w:rsidRDefault="00000000">
      <w:pPr>
        <w:jc w:val="center"/>
        <w:rPr>
          <w:rFonts w:asciiTheme="majorEastAsia" w:eastAsiaTheme="majorEastAsia" w:hAnsiTheme="majorEastAsia"/>
          <w:b/>
          <w:bCs/>
          <w:sz w:val="44"/>
          <w:szCs w:val="52"/>
        </w:rPr>
      </w:pPr>
      <w:r w:rsidRPr="006B4EEF">
        <w:rPr>
          <w:rFonts w:asciiTheme="majorEastAsia" w:eastAsiaTheme="majorEastAsia" w:hAnsiTheme="majorEastAsia" w:hint="eastAsia"/>
          <w:b/>
          <w:bCs/>
          <w:sz w:val="44"/>
          <w:szCs w:val="52"/>
        </w:rPr>
        <w:t>改革先導拠点ごとの具体的計画</w:t>
      </w:r>
    </w:p>
    <w:p w14:paraId="76DC0BCA" w14:textId="77777777" w:rsidR="00DB4578" w:rsidRPr="006B4EEF" w:rsidRDefault="00DB4578">
      <w:pPr>
        <w:jc w:val="center"/>
        <w:rPr>
          <w:b/>
          <w:bCs/>
          <w:sz w:val="44"/>
          <w:szCs w:val="52"/>
        </w:rPr>
      </w:pPr>
    </w:p>
    <w:p w14:paraId="72BD3C31" w14:textId="77777777" w:rsidR="00DB4578" w:rsidRPr="006B4EEF" w:rsidRDefault="00DB4578">
      <w:pPr>
        <w:ind w:left="283" w:hangingChars="64" w:hanging="283"/>
        <w:jc w:val="center"/>
        <w:rPr>
          <w:b/>
          <w:bCs/>
          <w:sz w:val="44"/>
          <w:szCs w:val="52"/>
        </w:rPr>
      </w:pPr>
    </w:p>
    <w:p w14:paraId="60BB0EB9" w14:textId="7FAC16B8" w:rsidR="00DB4578" w:rsidRDefault="00000000">
      <w:pPr>
        <w:ind w:left="154" w:hangingChars="64" w:hanging="154"/>
        <w:jc w:val="left"/>
        <w:rPr>
          <w:color w:val="404040" w:themeColor="text1" w:themeTint="BF"/>
          <w:sz w:val="24"/>
          <w:szCs w:val="32"/>
        </w:rPr>
      </w:pPr>
      <w:r w:rsidRPr="006B4EEF">
        <w:rPr>
          <w:rFonts w:hint="eastAsia"/>
          <w:color w:val="404040" w:themeColor="text1" w:themeTint="BF"/>
          <w:sz w:val="24"/>
          <w:szCs w:val="32"/>
        </w:rPr>
        <w:t>※</w:t>
      </w:r>
      <w:r w:rsidR="00090C59" w:rsidRPr="006B4EEF">
        <w:rPr>
          <w:rFonts w:hint="eastAsia"/>
          <w:color w:val="404040" w:themeColor="text1" w:themeTint="BF"/>
          <w:sz w:val="24"/>
          <w:szCs w:val="32"/>
        </w:rPr>
        <w:t>改革</w:t>
      </w:r>
      <w:r w:rsidRPr="006B4EEF">
        <w:rPr>
          <w:rFonts w:hint="eastAsia"/>
          <w:color w:val="404040" w:themeColor="text1" w:themeTint="BF"/>
          <w:sz w:val="24"/>
          <w:szCs w:val="32"/>
        </w:rPr>
        <w:t>先導拠点ごとに作成してください。（つまり、最大で</w:t>
      </w:r>
      <w:r w:rsidR="00971DBC" w:rsidRPr="006B4EEF">
        <w:rPr>
          <w:rFonts w:hint="eastAsia"/>
          <w:color w:val="404040" w:themeColor="text1" w:themeTint="BF"/>
          <w:sz w:val="24"/>
          <w:szCs w:val="32"/>
        </w:rPr>
        <w:t>４</w:t>
      </w:r>
      <w:r w:rsidRPr="006B4EEF">
        <w:rPr>
          <w:rFonts w:hint="eastAsia"/>
          <w:color w:val="404040" w:themeColor="text1" w:themeTint="BF"/>
          <w:sz w:val="24"/>
          <w:szCs w:val="32"/>
        </w:rPr>
        <w:t>拠点分作成すること。１拠点で複数類型に関して取り組む場合にも、拠点ごとに作成すること。）</w:t>
      </w:r>
    </w:p>
    <w:p w14:paraId="22FAA99E" w14:textId="57922B69" w:rsidR="008B3F25" w:rsidRPr="006B4EEF" w:rsidRDefault="008B3F25">
      <w:pPr>
        <w:ind w:left="154" w:hangingChars="64" w:hanging="154"/>
        <w:jc w:val="left"/>
        <w:rPr>
          <w:color w:val="404040" w:themeColor="text1" w:themeTint="BF"/>
          <w:sz w:val="24"/>
          <w:szCs w:val="32"/>
        </w:rPr>
      </w:pPr>
      <w:r>
        <w:rPr>
          <w:rFonts w:hint="eastAsia"/>
          <w:color w:val="404040" w:themeColor="text1" w:themeTint="BF"/>
          <w:sz w:val="24"/>
          <w:szCs w:val="32"/>
        </w:rPr>
        <w:t>※既採択拠点に係る資料の提出は不要です。</w:t>
      </w:r>
    </w:p>
    <w:p w14:paraId="0330B0D8" w14:textId="77777777" w:rsidR="00DB4578" w:rsidRPr="006B4EEF" w:rsidRDefault="00DB4578">
      <w:pPr>
        <w:jc w:val="left"/>
        <w:rPr>
          <w:b/>
          <w:bCs/>
          <w:sz w:val="24"/>
          <w:szCs w:val="32"/>
        </w:rPr>
      </w:pPr>
    </w:p>
    <w:p w14:paraId="7DFCF594" w14:textId="77777777" w:rsidR="00DB4578" w:rsidRPr="006B4EEF" w:rsidRDefault="00DB4578">
      <w:pPr>
        <w:jc w:val="left"/>
        <w:rPr>
          <w:b/>
          <w:bCs/>
          <w:sz w:val="24"/>
          <w:szCs w:val="32"/>
        </w:rPr>
      </w:pPr>
    </w:p>
    <w:p w14:paraId="6C6627ED" w14:textId="77777777" w:rsidR="00DB4578" w:rsidRPr="006B4EEF" w:rsidRDefault="00DB4578">
      <w:pPr>
        <w:jc w:val="left"/>
        <w:rPr>
          <w:b/>
          <w:bCs/>
          <w:sz w:val="24"/>
          <w:szCs w:val="32"/>
        </w:rPr>
      </w:pPr>
    </w:p>
    <w:p w14:paraId="261694ED" w14:textId="77777777" w:rsidR="00DB4578" w:rsidRPr="006B4EEF" w:rsidRDefault="00000000">
      <w:pPr>
        <w:widowControl/>
        <w:jc w:val="left"/>
        <w:rPr>
          <w:rFonts w:ascii="ＭＳ ゴシック" w:eastAsia="ＭＳ ゴシック" w:hAnsi="ＭＳ ゴシック"/>
          <w:b/>
          <w:bCs/>
          <w:sz w:val="28"/>
          <w:szCs w:val="36"/>
        </w:rPr>
      </w:pPr>
      <w:r w:rsidRPr="006B4EEF">
        <w:rPr>
          <w:rFonts w:ascii="ＭＳ ゴシック" w:eastAsia="ＭＳ ゴシック" w:hAnsi="ＭＳ ゴシック"/>
          <w:b/>
          <w:bCs/>
          <w:sz w:val="28"/>
          <w:szCs w:val="36"/>
        </w:rPr>
        <w:br w:type="page"/>
      </w:r>
    </w:p>
    <w:p w14:paraId="168F3E3F" w14:textId="3576A991" w:rsidR="009E4A99" w:rsidRDefault="009E4A99" w:rsidP="009E4A99">
      <w:pPr>
        <w:spacing w:line="120" w:lineRule="exact"/>
        <w:rPr>
          <w:rFonts w:ascii="ＭＳ ゴシック" w:eastAsia="ＭＳ ゴシック" w:hAnsi="ＭＳ ゴシック"/>
          <w:b/>
          <w:bCs/>
          <w:sz w:val="28"/>
          <w:szCs w:val="36"/>
          <w:u w:val="single"/>
        </w:rPr>
      </w:pPr>
      <w:r w:rsidRPr="006B4EEF">
        <w:rPr>
          <w:rFonts w:ascii="ＭＳ ゴシック" w:eastAsia="ＭＳ ゴシック" w:hAnsi="ＭＳ ゴシック" w:hint="eastAsia"/>
          <w:b/>
          <w:bCs/>
          <w:noProof/>
          <w:sz w:val="28"/>
          <w:szCs w:val="36"/>
          <w:u w:val="single"/>
        </w:rPr>
        <w:lastRenderedPageBreak/>
        <mc:AlternateContent>
          <mc:Choice Requires="wps">
            <w:drawing>
              <wp:anchor distT="0" distB="0" distL="114300" distR="114300" simplePos="0" relativeHeight="251685888" behindDoc="0" locked="0" layoutInCell="1" allowOverlap="1" wp14:anchorId="0929F435" wp14:editId="426616E3">
                <wp:simplePos x="0" y="0"/>
                <wp:positionH relativeFrom="column">
                  <wp:posOffset>3696958</wp:posOffset>
                </wp:positionH>
                <wp:positionV relativeFrom="paragraph">
                  <wp:posOffset>-307450</wp:posOffset>
                </wp:positionV>
                <wp:extent cx="356235" cy="291465"/>
                <wp:effectExtent l="0" t="0" r="24765" b="13335"/>
                <wp:wrapNone/>
                <wp:docPr id="183203654" name="楕円 3"/>
                <wp:cNvGraphicFramePr/>
                <a:graphic xmlns:a="http://schemas.openxmlformats.org/drawingml/2006/main">
                  <a:graphicData uri="http://schemas.microsoft.com/office/word/2010/wordprocessingShape">
                    <wps:wsp>
                      <wps:cNvSpPr/>
                      <wps:spPr>
                        <a:xfrm>
                          <a:off x="0" y="0"/>
                          <a:ext cx="356235" cy="29146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5D46446" id="楕円 3" o:spid="_x0000_s1026" style="position:absolute;margin-left:291.1pt;margin-top:-24.2pt;width:28.05pt;height:22.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" filled="f" strokecolor="black [3213]" strokeweight="2pt"/>
            </w:pict>
          </mc:Fallback>
        </mc:AlternateContent>
      </w:r>
      <w:r>
        <w:rPr>
          <w:rFonts w:ascii="ＭＳ ゴシック" w:eastAsia="ＭＳ ゴシック" w:hAnsi="ＭＳ ゴシック"/>
          <w:b/>
          <w:bCs/>
          <w:noProof/>
          <w:sz w:val="28"/>
          <w:szCs w:val="36"/>
          <w:u w:val="single"/>
          <w14:ligatures w14:val="none"/>
        </w:rPr>
        <mc:AlternateContent>
          <mc:Choice Requires="wps">
            <w:drawing>
              <wp:anchor distT="0" distB="0" distL="114300" distR="114300" simplePos="0" relativeHeight="251698176" behindDoc="1" locked="0" layoutInCell="1" allowOverlap="1" wp14:anchorId="7966BBC2" wp14:editId="0D2F4099">
                <wp:simplePos x="0" y="0"/>
                <wp:positionH relativeFrom="margin">
                  <wp:align>left</wp:align>
                </wp:positionH>
                <wp:positionV relativeFrom="paragraph">
                  <wp:posOffset>-408497</wp:posOffset>
                </wp:positionV>
                <wp:extent cx="5401310" cy="594995"/>
                <wp:effectExtent l="0" t="0" r="0" b="0"/>
                <wp:wrapNone/>
                <wp:docPr id="1648981234" name="テキスト ボックス 2"/>
                <wp:cNvGraphicFramePr/>
                <a:graphic xmlns:a="http://schemas.openxmlformats.org/drawingml/2006/main">
                  <a:graphicData uri="http://schemas.microsoft.com/office/word/2010/wordprocessingShape">
                    <wps:wsp>
                      <wps:cNvSpPr txBox="1"/>
                      <wps:spPr>
                        <a:xfrm>
                          <a:off x="0" y="0"/>
                          <a:ext cx="5401310" cy="594995"/>
                        </a:xfrm>
                        <a:prstGeom prst="rect">
                          <a:avLst/>
                        </a:prstGeom>
                        <a:noFill/>
                        <a:ln w="6350">
                          <a:noFill/>
                        </a:ln>
                      </wps:spPr>
                      <wps:txbx>
                        <w:txbxContent>
                          <w:p w14:paraId="6734FD8F" w14:textId="3F7522C5" w:rsidR="009E4A99" w:rsidRPr="009E4A99" w:rsidRDefault="009E4A99">
                            <w:pPr>
                              <w:rPr>
                                <w:rFonts w:asciiTheme="majorEastAsia" w:eastAsiaTheme="majorEastAsia" w:hAnsiTheme="majorEastAsia"/>
                                <w:b/>
                                <w:bCs/>
                                <w:sz w:val="28"/>
                                <w:szCs w:val="36"/>
                                <w:u w:val="single"/>
                              </w:rPr>
                            </w:pPr>
                            <w:r w:rsidRPr="009E4A99">
                              <w:rPr>
                                <w:rFonts w:asciiTheme="majorEastAsia" w:eastAsiaTheme="majorEastAsia" w:hAnsiTheme="majorEastAsia" w:hint="eastAsia"/>
                                <w:b/>
                                <w:bCs/>
                                <w:sz w:val="28"/>
                                <w:szCs w:val="36"/>
                                <w:u w:val="single"/>
                              </w:rPr>
                              <w:t>対象校：</w:t>
                            </w:r>
                            <w:r w:rsidR="0077725A">
                              <w:rPr>
                                <w:rFonts w:asciiTheme="majorEastAsia" w:eastAsiaTheme="majorEastAsia" w:hAnsiTheme="majorEastAsia" w:hint="eastAsia"/>
                                <w:b/>
                                <w:bCs/>
                                <w:sz w:val="28"/>
                                <w:szCs w:val="36"/>
                                <w:u w:val="single"/>
                              </w:rPr>
                              <w:t>○○高等学校</w:t>
                            </w:r>
                            <w:r w:rsidRPr="009E4A99">
                              <w:rPr>
                                <w:rFonts w:asciiTheme="majorEastAsia" w:eastAsiaTheme="majorEastAsia" w:hAnsiTheme="majorEastAsia" w:hint="eastAsia"/>
                                <w:b/>
                                <w:bCs/>
                                <w:sz w:val="28"/>
                                <w:szCs w:val="36"/>
                                <w:u w:val="single"/>
                              </w:rPr>
                              <w:t>（類型：１・２・３）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66BBC2" id="_x0000_t202" coordsize="21600,21600" o:spt="202" path="m,l,21600r21600,l21600,xe">
                <v:stroke joinstyle="miter"/>
                <v:path gradientshapeok="t" o:connecttype="rect"/>
              </v:shapetype>
              <v:shape id="テキスト ボックス 2" o:spid="_x0000_s1026" type="#_x0000_t202" style="position:absolute;left:0;text-align:left;margin-left:0;margin-top:-32.15pt;width:425.3pt;height:46.85pt;z-index:-2516183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" filled="f" stroked="f" strokeweight=".5pt">
                <v:textbox>
                  <w:txbxContent>
                    <w:p w14:paraId="6734FD8F" w14:textId="3F7522C5" w:rsidR="009E4A99" w:rsidRPr="009E4A99" w:rsidRDefault="009E4A99">
                      <w:pPr>
                        <w:rPr>
                          <w:rFonts w:asciiTheme="majorEastAsia" w:eastAsiaTheme="majorEastAsia" w:hAnsiTheme="majorEastAsia"/>
                          <w:b/>
                          <w:bCs/>
                          <w:sz w:val="28"/>
                          <w:szCs w:val="36"/>
                          <w:u w:val="single"/>
                        </w:rPr>
                      </w:pPr>
                      <w:r w:rsidRPr="009E4A99">
                        <w:rPr>
                          <w:rFonts w:asciiTheme="majorEastAsia" w:eastAsiaTheme="majorEastAsia" w:hAnsiTheme="majorEastAsia" w:hint="eastAsia"/>
                          <w:b/>
                          <w:bCs/>
                          <w:sz w:val="28"/>
                          <w:szCs w:val="36"/>
                          <w:u w:val="single"/>
                        </w:rPr>
                        <w:t>対象校：</w:t>
                      </w:r>
                      <w:r w:rsidR="0077725A">
                        <w:rPr>
                          <w:rFonts w:asciiTheme="majorEastAsia" w:eastAsiaTheme="majorEastAsia" w:hAnsiTheme="majorEastAsia" w:hint="eastAsia"/>
                          <w:b/>
                          <w:bCs/>
                          <w:sz w:val="28"/>
                          <w:szCs w:val="36"/>
                          <w:u w:val="single"/>
                        </w:rPr>
                        <w:t>○○高等学校</w:t>
                      </w:r>
                      <w:r w:rsidRPr="009E4A99">
                        <w:rPr>
                          <w:rFonts w:asciiTheme="majorEastAsia" w:eastAsiaTheme="majorEastAsia" w:hAnsiTheme="majorEastAsia" w:hint="eastAsia"/>
                          <w:b/>
                          <w:bCs/>
                          <w:sz w:val="28"/>
                          <w:szCs w:val="36"/>
                          <w:u w:val="single"/>
                        </w:rPr>
                        <w:t>（類型：１・２・３）</w:t>
                      </w:r>
                    </w:p>
                  </w:txbxContent>
                </v:textbox>
                <w10:wrap anchorx="margin"/>
              </v:shape>
            </w:pict>
          </mc:Fallback>
        </mc:AlternateContent>
      </w:r>
    </w:p>
    <w:p w14:paraId="40C0FFA9" w14:textId="39973EA4" w:rsidR="00BB1C90" w:rsidRPr="009E4A99" w:rsidRDefault="00BB1C90" w:rsidP="009E4A99">
      <w:pPr>
        <w:rPr>
          <w:rFonts w:ascii="ＭＳ ゴシック" w:eastAsia="ＭＳ ゴシック" w:hAnsi="ＭＳ ゴシック"/>
          <w:b/>
          <w:bCs/>
          <w:sz w:val="28"/>
          <w:szCs w:val="36"/>
          <w:u w:val="single"/>
        </w:rPr>
      </w:pPr>
      <w:bookmarkStart w:id="0" w:name="_Hlk221267073"/>
      <w:r w:rsidRPr="00BB1C90">
        <w:rPr>
          <w:rFonts w:asciiTheme="majorEastAsia" w:eastAsiaTheme="majorEastAsia" w:hAnsiTheme="majorEastAsia" w:hint="eastAsia"/>
          <w:b/>
          <w:bCs/>
          <w:sz w:val="24"/>
          <w:szCs w:val="32"/>
        </w:rPr>
        <w:t>【</w:t>
      </w:r>
      <w:r w:rsidR="009E4A99">
        <w:rPr>
          <w:rFonts w:asciiTheme="majorEastAsia" w:eastAsiaTheme="majorEastAsia" w:hAnsiTheme="majorEastAsia" w:hint="eastAsia"/>
          <w:b/>
          <w:bCs/>
          <w:sz w:val="24"/>
          <w:szCs w:val="32"/>
        </w:rPr>
        <w:t>申請書提出時点の</w:t>
      </w:r>
      <w:r w:rsidR="00ED36BE" w:rsidRPr="00BB1C90">
        <w:rPr>
          <w:rFonts w:asciiTheme="majorEastAsia" w:eastAsiaTheme="majorEastAsia" w:hAnsiTheme="majorEastAsia" w:hint="eastAsia"/>
          <w:b/>
          <w:bCs/>
          <w:sz w:val="24"/>
          <w:szCs w:val="32"/>
        </w:rPr>
        <w:t>基礎情報</w:t>
      </w:r>
      <w:r w:rsidRPr="00BB1C90">
        <w:rPr>
          <w:rFonts w:asciiTheme="majorEastAsia" w:eastAsiaTheme="majorEastAsia" w:hAnsiTheme="majorEastAsia" w:hint="eastAsia"/>
          <w:b/>
          <w:bCs/>
          <w:sz w:val="24"/>
          <w:szCs w:val="32"/>
        </w:rPr>
        <w:t>】</w:t>
      </w:r>
    </w:p>
    <w:p w14:paraId="2B2E1262" w14:textId="301BB0C5" w:rsidR="00F90AEB" w:rsidRDefault="00B37634" w:rsidP="00BA2085">
      <w:pPr>
        <w:jc w:val="left"/>
        <w:rPr>
          <w:b/>
          <w:bCs/>
        </w:rPr>
      </w:pPr>
      <w:r>
        <w:rPr>
          <w:rFonts w:hint="eastAsia"/>
          <w:b/>
          <w:bCs/>
        </w:rPr>
        <w:t>①</w:t>
      </w:r>
      <w:r w:rsidR="00F90AEB">
        <w:rPr>
          <w:rFonts w:hint="eastAsia"/>
          <w:b/>
          <w:bCs/>
        </w:rPr>
        <w:t>学科</w:t>
      </w:r>
      <w:r w:rsidR="00460198">
        <w:rPr>
          <w:rFonts w:hint="eastAsia"/>
          <w:b/>
          <w:bCs/>
        </w:rPr>
        <w:t>・コース等の構成、</w:t>
      </w:r>
      <w:r w:rsidR="00F90AEB">
        <w:rPr>
          <w:rFonts w:hint="eastAsia"/>
          <w:b/>
          <w:bCs/>
        </w:rPr>
        <w:t>学年別生徒数及び学級数（令和８年５月１日現在）</w:t>
      </w:r>
    </w:p>
    <w:p w14:paraId="4204F2EC" w14:textId="0C8CD1EA" w:rsidR="00F90AEB" w:rsidRPr="00AB295F" w:rsidRDefault="00F90AEB" w:rsidP="000409AD">
      <w:pPr>
        <w:spacing w:line="180" w:lineRule="exact"/>
        <w:ind w:leftChars="45" w:left="283" w:hangingChars="135" w:hanging="189"/>
        <w:jc w:val="left"/>
        <w:rPr>
          <w:color w:val="404040" w:themeColor="text1" w:themeTint="BF"/>
          <w:sz w:val="14"/>
          <w:szCs w:val="18"/>
        </w:rPr>
      </w:pPr>
      <w:r w:rsidRPr="00AB295F">
        <w:rPr>
          <w:rFonts w:hint="eastAsia"/>
          <w:color w:val="404040" w:themeColor="text1" w:themeTint="BF"/>
          <w:sz w:val="14"/>
          <w:szCs w:val="18"/>
        </w:rPr>
        <w:t>※申請年度の生徒数の整理が困難な場合には、令和７年度時点の生徒数を記載願います。</w:t>
      </w:r>
    </w:p>
    <w:p w14:paraId="27E06898" w14:textId="27DC83AD" w:rsidR="00BB1C90" w:rsidRPr="00AB295F" w:rsidRDefault="00BB1C90" w:rsidP="000409AD">
      <w:pPr>
        <w:spacing w:line="180" w:lineRule="exact"/>
        <w:ind w:leftChars="45" w:left="283" w:hangingChars="135" w:hanging="189"/>
        <w:jc w:val="left"/>
        <w:rPr>
          <w:color w:val="404040" w:themeColor="text1" w:themeTint="BF"/>
          <w:sz w:val="14"/>
          <w:szCs w:val="18"/>
        </w:rPr>
      </w:pPr>
      <w:r w:rsidRPr="00AB295F">
        <w:rPr>
          <w:rFonts w:hint="eastAsia"/>
          <w:color w:val="404040" w:themeColor="text1" w:themeTint="BF"/>
          <w:sz w:val="14"/>
          <w:szCs w:val="18"/>
        </w:rPr>
        <w:t>※教育改革の取組を</w:t>
      </w:r>
      <w:r w:rsidR="00A571D0" w:rsidRPr="00AB295F">
        <w:rPr>
          <w:rFonts w:hint="eastAsia"/>
          <w:color w:val="404040" w:themeColor="text1" w:themeTint="BF"/>
          <w:sz w:val="14"/>
          <w:szCs w:val="18"/>
        </w:rPr>
        <w:t>主として</w:t>
      </w:r>
      <w:r w:rsidRPr="00AB295F">
        <w:rPr>
          <w:rFonts w:hint="eastAsia"/>
          <w:color w:val="404040" w:themeColor="text1" w:themeTint="BF"/>
          <w:sz w:val="14"/>
          <w:szCs w:val="18"/>
        </w:rPr>
        <w:t>実施する学科等は「取組」欄に</w:t>
      </w:r>
      <w:r w:rsidR="00A571D0" w:rsidRPr="00AB295F">
        <w:rPr>
          <w:rFonts w:hint="eastAsia"/>
          <w:color w:val="404040" w:themeColor="text1" w:themeTint="BF"/>
          <w:sz w:val="14"/>
          <w:szCs w:val="18"/>
        </w:rPr>
        <w:t>◎</w:t>
      </w:r>
      <w:r w:rsidRPr="00AB295F">
        <w:rPr>
          <w:rFonts w:hint="eastAsia"/>
          <w:color w:val="404040" w:themeColor="text1" w:themeTint="BF"/>
          <w:sz w:val="14"/>
          <w:szCs w:val="18"/>
        </w:rPr>
        <w:t>を記載してください。</w:t>
      </w:r>
      <w:r w:rsidR="00A571D0" w:rsidRPr="00AB295F">
        <w:rPr>
          <w:rFonts w:hint="eastAsia"/>
          <w:color w:val="404040" w:themeColor="text1" w:themeTint="BF"/>
          <w:sz w:val="14"/>
          <w:szCs w:val="18"/>
        </w:rPr>
        <w:t>左記の学科等と一部でも協働・連携して教育改革の</w:t>
      </w:r>
      <w:r w:rsidR="0038190A" w:rsidRPr="00AB295F">
        <w:rPr>
          <w:rFonts w:hint="eastAsia"/>
          <w:color w:val="404040" w:themeColor="text1" w:themeTint="BF"/>
          <w:sz w:val="14"/>
          <w:szCs w:val="18"/>
        </w:rPr>
        <w:t>取組</w:t>
      </w:r>
      <w:r w:rsidR="00A571D0" w:rsidRPr="00AB295F">
        <w:rPr>
          <w:rFonts w:hint="eastAsia"/>
          <w:color w:val="404040" w:themeColor="text1" w:themeTint="BF"/>
          <w:sz w:val="14"/>
          <w:szCs w:val="18"/>
        </w:rPr>
        <w:t>を実施する</w:t>
      </w:r>
      <w:r w:rsidR="0038190A" w:rsidRPr="00AB295F">
        <w:rPr>
          <w:rFonts w:hint="eastAsia"/>
          <w:color w:val="404040" w:themeColor="text1" w:themeTint="BF"/>
          <w:sz w:val="14"/>
          <w:szCs w:val="18"/>
        </w:rPr>
        <w:t>学科等は</w:t>
      </w:r>
      <w:r w:rsidR="00A571D0" w:rsidRPr="00AB295F">
        <w:rPr>
          <w:rFonts w:hint="eastAsia"/>
          <w:color w:val="404040" w:themeColor="text1" w:themeTint="BF"/>
          <w:sz w:val="14"/>
          <w:szCs w:val="18"/>
        </w:rPr>
        <w:t>〇</w:t>
      </w:r>
      <w:r w:rsidR="0038190A" w:rsidRPr="00AB295F">
        <w:rPr>
          <w:rFonts w:hint="eastAsia"/>
          <w:color w:val="404040" w:themeColor="text1" w:themeTint="BF"/>
          <w:sz w:val="14"/>
          <w:szCs w:val="18"/>
        </w:rPr>
        <w:t>を記載してください。</w:t>
      </w:r>
      <w:r w:rsidR="00052A7D">
        <w:rPr>
          <w:rFonts w:hint="eastAsia"/>
          <w:color w:val="404040" w:themeColor="text1" w:themeTint="BF"/>
          <w:sz w:val="14"/>
          <w:szCs w:val="18"/>
        </w:rPr>
        <w:t>（◎または〇の記載は、様式</w:t>
      </w:r>
      <w:r w:rsidR="00052A7D">
        <w:rPr>
          <w:rFonts w:hint="eastAsia"/>
          <w:color w:val="404040" w:themeColor="text1" w:themeTint="BF"/>
          <w:sz w:val="14"/>
          <w:szCs w:val="18"/>
        </w:rPr>
        <w:t>1-1</w:t>
      </w:r>
      <w:r w:rsidR="00052A7D">
        <w:rPr>
          <w:rFonts w:hint="eastAsia"/>
          <w:color w:val="404040" w:themeColor="text1" w:themeTint="BF"/>
          <w:sz w:val="14"/>
          <w:szCs w:val="18"/>
        </w:rPr>
        <w:t>、２（２）改革先導拠点の構成等に記載する学科名と一致するようにしてください。）</w:t>
      </w:r>
    </w:p>
    <w:p w14:paraId="7AB237F1" w14:textId="6D8B33B6" w:rsidR="00BB1C90" w:rsidRDefault="00BB1C90" w:rsidP="000409AD">
      <w:pPr>
        <w:spacing w:line="180" w:lineRule="exact"/>
        <w:ind w:leftChars="45" w:left="94"/>
        <w:jc w:val="left"/>
        <w:rPr>
          <w:color w:val="404040" w:themeColor="text1" w:themeTint="BF"/>
          <w:sz w:val="14"/>
          <w:szCs w:val="18"/>
        </w:rPr>
      </w:pPr>
      <w:r w:rsidRPr="00AB295F">
        <w:rPr>
          <w:rFonts w:hint="eastAsia"/>
          <w:color w:val="404040" w:themeColor="text1" w:themeTint="BF"/>
          <w:sz w:val="14"/>
          <w:szCs w:val="18"/>
        </w:rPr>
        <w:t>※必要に応じて行を追加してください。</w:t>
      </w:r>
    </w:p>
    <w:p w14:paraId="0F1C74FD" w14:textId="7B5694E8" w:rsidR="00383F54" w:rsidRPr="00AB295F" w:rsidRDefault="00383F54" w:rsidP="000409AD">
      <w:pPr>
        <w:spacing w:line="180" w:lineRule="exact"/>
        <w:ind w:leftChars="45" w:left="94"/>
        <w:jc w:val="left"/>
        <w:rPr>
          <w:color w:val="404040" w:themeColor="text1" w:themeTint="BF"/>
          <w:sz w:val="14"/>
          <w:szCs w:val="18"/>
        </w:rPr>
      </w:pPr>
      <w:r>
        <w:rPr>
          <w:rFonts w:hint="eastAsia"/>
          <w:color w:val="404040" w:themeColor="text1" w:themeTint="BF"/>
          <w:sz w:val="14"/>
          <w:szCs w:val="18"/>
        </w:rPr>
        <w:t>※学校施設ではない</w:t>
      </w:r>
      <w:r w:rsidR="00C53FEA">
        <w:rPr>
          <w:rFonts w:hint="eastAsia"/>
          <w:color w:val="404040" w:themeColor="text1" w:themeTint="BF"/>
          <w:sz w:val="14"/>
          <w:szCs w:val="18"/>
        </w:rPr>
        <w:t>遠隔</w:t>
      </w:r>
      <w:r>
        <w:rPr>
          <w:rFonts w:hint="eastAsia"/>
          <w:color w:val="404040" w:themeColor="text1" w:themeTint="BF"/>
          <w:sz w:val="14"/>
          <w:szCs w:val="18"/>
        </w:rPr>
        <w:t>授業</w:t>
      </w:r>
      <w:r w:rsidR="00C53FEA">
        <w:rPr>
          <w:rFonts w:hint="eastAsia"/>
          <w:color w:val="404040" w:themeColor="text1" w:themeTint="BF"/>
          <w:sz w:val="14"/>
          <w:szCs w:val="18"/>
        </w:rPr>
        <w:t>の</w:t>
      </w:r>
      <w:r>
        <w:rPr>
          <w:rFonts w:hint="eastAsia"/>
          <w:color w:val="404040" w:themeColor="text1" w:themeTint="BF"/>
          <w:sz w:val="14"/>
          <w:szCs w:val="18"/>
        </w:rPr>
        <w:t>配信センターを改革先導拠点として整理する場合、</w:t>
      </w:r>
      <w:r w:rsidR="004E6CB4">
        <w:rPr>
          <w:rFonts w:hint="eastAsia"/>
          <w:color w:val="404040" w:themeColor="text1" w:themeTint="BF"/>
          <w:sz w:val="14"/>
          <w:szCs w:val="18"/>
        </w:rPr>
        <w:t>本欄の</w:t>
      </w:r>
      <w:r>
        <w:rPr>
          <w:rFonts w:hint="eastAsia"/>
          <w:color w:val="404040" w:themeColor="text1" w:themeTint="BF"/>
          <w:sz w:val="14"/>
          <w:szCs w:val="18"/>
        </w:rPr>
        <w:t>記載</w:t>
      </w:r>
      <w:r w:rsidR="004E6CB4">
        <w:rPr>
          <w:rFonts w:hint="eastAsia"/>
          <w:color w:val="404040" w:themeColor="text1" w:themeTint="BF"/>
          <w:sz w:val="14"/>
          <w:szCs w:val="18"/>
        </w:rPr>
        <w:t>は不要です。</w:t>
      </w:r>
    </w:p>
    <w:tbl>
      <w:tblPr>
        <w:tblStyle w:val="af2"/>
        <w:tblW w:w="0" w:type="auto"/>
        <w:jc w:val="right"/>
        <w:tblLook w:val="04A0" w:firstRow="1" w:lastRow="0" w:firstColumn="1" w:lastColumn="0" w:noHBand="0" w:noVBand="1"/>
      </w:tblPr>
      <w:tblGrid>
        <w:gridCol w:w="1413"/>
        <w:gridCol w:w="700"/>
        <w:gridCol w:w="637"/>
        <w:gridCol w:w="637"/>
        <w:gridCol w:w="637"/>
        <w:gridCol w:w="639"/>
        <w:gridCol w:w="638"/>
        <w:gridCol w:w="639"/>
        <w:gridCol w:w="638"/>
        <w:gridCol w:w="639"/>
        <w:gridCol w:w="638"/>
        <w:gridCol w:w="639"/>
      </w:tblGrid>
      <w:tr w:rsidR="00BB1C90" w14:paraId="5AA1ED68" w14:textId="77777777" w:rsidTr="00BB1C90">
        <w:trPr>
          <w:trHeight w:val="376"/>
          <w:jc w:val="right"/>
        </w:trPr>
        <w:tc>
          <w:tcPr>
            <w:tcW w:w="1413" w:type="dxa"/>
            <w:vMerge w:val="restart"/>
            <w:vAlign w:val="center"/>
          </w:tcPr>
          <w:p w14:paraId="0AAB675F" w14:textId="77777777" w:rsidR="00B37634" w:rsidRDefault="00BB1C90" w:rsidP="00F90AEB">
            <w:pPr>
              <w:jc w:val="center"/>
              <w:rPr>
                <w:b/>
                <w:bCs/>
                <w:sz w:val="20"/>
                <w:szCs w:val="22"/>
              </w:rPr>
            </w:pPr>
            <w:r w:rsidRPr="00F90AEB">
              <w:rPr>
                <w:rFonts w:hint="eastAsia"/>
                <w:b/>
                <w:bCs/>
                <w:sz w:val="20"/>
                <w:szCs w:val="22"/>
              </w:rPr>
              <w:t>学科</w:t>
            </w:r>
            <w:r>
              <w:rPr>
                <w:rFonts w:hint="eastAsia"/>
                <w:b/>
                <w:bCs/>
                <w:sz w:val="20"/>
                <w:szCs w:val="22"/>
              </w:rPr>
              <w:t>等</w:t>
            </w:r>
          </w:p>
          <w:p w14:paraId="590A0AD1" w14:textId="21FD3A1E" w:rsidR="00BB1C90" w:rsidRDefault="00B37634" w:rsidP="00B37634">
            <w:pPr>
              <w:spacing w:line="140" w:lineRule="exact"/>
              <w:ind w:leftChars="-65" w:left="-113" w:hangingChars="19" w:hanging="23"/>
              <w:jc w:val="center"/>
              <w:rPr>
                <w:b/>
                <w:bCs/>
              </w:rPr>
            </w:pPr>
            <w:r w:rsidRPr="00B37634">
              <w:rPr>
                <w:rFonts w:hint="eastAsia"/>
                <w:sz w:val="12"/>
                <w:szCs w:val="16"/>
              </w:rPr>
              <w:t>※専門学科については（）内で大学科を記載すること。</w:t>
            </w:r>
          </w:p>
        </w:tc>
        <w:tc>
          <w:tcPr>
            <w:tcW w:w="700" w:type="dxa"/>
            <w:vMerge w:val="restart"/>
            <w:vAlign w:val="center"/>
          </w:tcPr>
          <w:p w14:paraId="7B414DBF" w14:textId="43561B5B" w:rsidR="00BB1C90" w:rsidRPr="00F90AEB" w:rsidRDefault="00BB1C90" w:rsidP="00F90AEB">
            <w:pPr>
              <w:jc w:val="center"/>
              <w:rPr>
                <w:b/>
                <w:bCs/>
                <w:sz w:val="20"/>
                <w:szCs w:val="22"/>
              </w:rPr>
            </w:pPr>
            <w:r w:rsidRPr="00BB1C90">
              <w:rPr>
                <w:rFonts w:hint="eastAsia"/>
                <w:b/>
                <w:bCs/>
                <w:sz w:val="16"/>
                <w:szCs w:val="20"/>
              </w:rPr>
              <w:t>取組</w:t>
            </w:r>
          </w:p>
        </w:tc>
        <w:tc>
          <w:tcPr>
            <w:tcW w:w="1274" w:type="dxa"/>
            <w:gridSpan w:val="2"/>
          </w:tcPr>
          <w:p w14:paraId="501B128A" w14:textId="767ED86A" w:rsidR="00BB1C90" w:rsidRPr="00F90AEB" w:rsidRDefault="00BB1C90" w:rsidP="00F90AEB">
            <w:pPr>
              <w:jc w:val="center"/>
              <w:rPr>
                <w:b/>
                <w:bCs/>
                <w:sz w:val="20"/>
                <w:szCs w:val="22"/>
              </w:rPr>
            </w:pPr>
            <w:r w:rsidRPr="00F90AEB">
              <w:rPr>
                <w:rFonts w:hint="eastAsia"/>
                <w:b/>
                <w:bCs/>
                <w:sz w:val="20"/>
                <w:szCs w:val="22"/>
              </w:rPr>
              <w:t>第１学年</w:t>
            </w:r>
          </w:p>
        </w:tc>
        <w:tc>
          <w:tcPr>
            <w:tcW w:w="1276" w:type="dxa"/>
            <w:gridSpan w:val="2"/>
          </w:tcPr>
          <w:p w14:paraId="410942B7" w14:textId="261E97B6" w:rsidR="00BB1C90" w:rsidRPr="00F90AEB" w:rsidRDefault="00BB1C90" w:rsidP="00F90AEB">
            <w:pPr>
              <w:jc w:val="center"/>
              <w:rPr>
                <w:b/>
                <w:bCs/>
                <w:sz w:val="20"/>
                <w:szCs w:val="22"/>
              </w:rPr>
            </w:pPr>
            <w:r w:rsidRPr="00F90AEB">
              <w:rPr>
                <w:rFonts w:hint="eastAsia"/>
                <w:b/>
                <w:bCs/>
                <w:sz w:val="20"/>
                <w:szCs w:val="22"/>
              </w:rPr>
              <w:t>第２学年</w:t>
            </w:r>
          </w:p>
        </w:tc>
        <w:tc>
          <w:tcPr>
            <w:tcW w:w="1277" w:type="dxa"/>
            <w:gridSpan w:val="2"/>
          </w:tcPr>
          <w:p w14:paraId="5760D834" w14:textId="35205996" w:rsidR="00BB1C90" w:rsidRPr="00F90AEB" w:rsidRDefault="00BB1C90" w:rsidP="00F90AEB">
            <w:pPr>
              <w:jc w:val="center"/>
              <w:rPr>
                <w:b/>
                <w:bCs/>
                <w:sz w:val="20"/>
                <w:szCs w:val="22"/>
              </w:rPr>
            </w:pPr>
            <w:r w:rsidRPr="00F90AEB">
              <w:rPr>
                <w:rFonts w:hint="eastAsia"/>
                <w:b/>
                <w:bCs/>
                <w:sz w:val="20"/>
                <w:szCs w:val="22"/>
              </w:rPr>
              <w:t>第３学年</w:t>
            </w:r>
          </w:p>
        </w:tc>
        <w:tc>
          <w:tcPr>
            <w:tcW w:w="1277" w:type="dxa"/>
            <w:gridSpan w:val="2"/>
            <w:tcBorders>
              <w:right w:val="double" w:sz="4" w:space="0" w:color="auto"/>
            </w:tcBorders>
          </w:tcPr>
          <w:p w14:paraId="51B24360" w14:textId="49DB7FAF" w:rsidR="00BB1C90" w:rsidRPr="00F90AEB" w:rsidRDefault="00BB1C90" w:rsidP="00F90AEB">
            <w:pPr>
              <w:jc w:val="center"/>
              <w:rPr>
                <w:b/>
                <w:bCs/>
                <w:sz w:val="20"/>
                <w:szCs w:val="22"/>
              </w:rPr>
            </w:pPr>
            <w:r w:rsidRPr="00F90AEB">
              <w:rPr>
                <w:rFonts w:hint="eastAsia"/>
                <w:b/>
                <w:bCs/>
                <w:sz w:val="20"/>
                <w:szCs w:val="22"/>
              </w:rPr>
              <w:t>その他</w:t>
            </w:r>
          </w:p>
        </w:tc>
        <w:tc>
          <w:tcPr>
            <w:tcW w:w="1277" w:type="dxa"/>
            <w:gridSpan w:val="2"/>
            <w:tcBorders>
              <w:left w:val="double" w:sz="4" w:space="0" w:color="auto"/>
            </w:tcBorders>
          </w:tcPr>
          <w:p w14:paraId="154030EF" w14:textId="455E52CB" w:rsidR="00BB1C90" w:rsidRPr="00F90AEB" w:rsidRDefault="00BB1C90" w:rsidP="00F90AEB">
            <w:pPr>
              <w:jc w:val="center"/>
              <w:rPr>
                <w:b/>
                <w:bCs/>
                <w:sz w:val="20"/>
                <w:szCs w:val="22"/>
              </w:rPr>
            </w:pPr>
            <w:r w:rsidRPr="00F90AEB">
              <w:rPr>
                <w:rFonts w:hint="eastAsia"/>
                <w:b/>
                <w:bCs/>
                <w:sz w:val="20"/>
                <w:szCs w:val="22"/>
              </w:rPr>
              <w:t>計</w:t>
            </w:r>
          </w:p>
        </w:tc>
      </w:tr>
      <w:tr w:rsidR="00BB1C90" w14:paraId="1468CB74" w14:textId="77777777" w:rsidTr="00BB1C90">
        <w:trPr>
          <w:trHeight w:val="360"/>
          <w:jc w:val="right"/>
        </w:trPr>
        <w:tc>
          <w:tcPr>
            <w:tcW w:w="1413" w:type="dxa"/>
            <w:vMerge/>
          </w:tcPr>
          <w:p w14:paraId="111D8B8C" w14:textId="77777777" w:rsidR="00BB1C90" w:rsidRDefault="00BB1C90" w:rsidP="00F90AEB">
            <w:pPr>
              <w:jc w:val="left"/>
              <w:rPr>
                <w:b/>
                <w:bCs/>
              </w:rPr>
            </w:pPr>
          </w:p>
        </w:tc>
        <w:tc>
          <w:tcPr>
            <w:tcW w:w="700" w:type="dxa"/>
            <w:vMerge/>
          </w:tcPr>
          <w:p w14:paraId="12575482" w14:textId="77777777" w:rsidR="00BB1C90" w:rsidRPr="00BB1C90" w:rsidRDefault="00BB1C90" w:rsidP="00F90AEB">
            <w:pPr>
              <w:jc w:val="center"/>
              <w:rPr>
                <w:b/>
                <w:bCs/>
                <w:sz w:val="12"/>
                <w:szCs w:val="16"/>
              </w:rPr>
            </w:pPr>
          </w:p>
        </w:tc>
        <w:tc>
          <w:tcPr>
            <w:tcW w:w="637" w:type="dxa"/>
          </w:tcPr>
          <w:p w14:paraId="357F2864" w14:textId="13508051" w:rsidR="00BB1C90" w:rsidRPr="00BB1C90" w:rsidRDefault="00BB1C90" w:rsidP="00F90AEB">
            <w:pPr>
              <w:jc w:val="center"/>
              <w:rPr>
                <w:b/>
                <w:bCs/>
                <w:sz w:val="12"/>
                <w:szCs w:val="16"/>
              </w:rPr>
            </w:pPr>
            <w:r w:rsidRPr="00BB1C90">
              <w:rPr>
                <w:rFonts w:hint="eastAsia"/>
                <w:b/>
                <w:bCs/>
                <w:sz w:val="12"/>
                <w:szCs w:val="16"/>
              </w:rPr>
              <w:t>生徒数</w:t>
            </w:r>
          </w:p>
        </w:tc>
        <w:tc>
          <w:tcPr>
            <w:tcW w:w="637" w:type="dxa"/>
          </w:tcPr>
          <w:p w14:paraId="6A3D5673" w14:textId="5F600604" w:rsidR="00BB1C90" w:rsidRPr="00BB1C90" w:rsidRDefault="00BB1C90" w:rsidP="00F90AEB">
            <w:pPr>
              <w:jc w:val="center"/>
              <w:rPr>
                <w:b/>
                <w:bCs/>
                <w:sz w:val="12"/>
                <w:szCs w:val="16"/>
              </w:rPr>
            </w:pPr>
            <w:r w:rsidRPr="00BB1C90">
              <w:rPr>
                <w:rFonts w:hint="eastAsia"/>
                <w:b/>
                <w:bCs/>
                <w:sz w:val="12"/>
                <w:szCs w:val="16"/>
              </w:rPr>
              <w:t>学級数</w:t>
            </w:r>
          </w:p>
        </w:tc>
        <w:tc>
          <w:tcPr>
            <w:tcW w:w="637" w:type="dxa"/>
          </w:tcPr>
          <w:p w14:paraId="4E2A569D" w14:textId="2C926DC6" w:rsidR="00BB1C90" w:rsidRPr="00BB1C90" w:rsidRDefault="00BB1C90" w:rsidP="00F90AEB">
            <w:pPr>
              <w:jc w:val="left"/>
              <w:rPr>
                <w:b/>
                <w:bCs/>
                <w:sz w:val="12"/>
                <w:szCs w:val="16"/>
              </w:rPr>
            </w:pPr>
            <w:r w:rsidRPr="00BB1C90">
              <w:rPr>
                <w:rFonts w:hint="eastAsia"/>
                <w:b/>
                <w:bCs/>
                <w:sz w:val="12"/>
                <w:szCs w:val="16"/>
              </w:rPr>
              <w:t>生徒数</w:t>
            </w:r>
          </w:p>
        </w:tc>
        <w:tc>
          <w:tcPr>
            <w:tcW w:w="639" w:type="dxa"/>
          </w:tcPr>
          <w:p w14:paraId="4949A0E6" w14:textId="4B7BCFCB" w:rsidR="00BB1C90" w:rsidRPr="00BB1C90" w:rsidRDefault="00BB1C90" w:rsidP="00F90AEB">
            <w:pPr>
              <w:jc w:val="left"/>
              <w:rPr>
                <w:b/>
                <w:bCs/>
                <w:sz w:val="12"/>
                <w:szCs w:val="16"/>
              </w:rPr>
            </w:pPr>
            <w:r w:rsidRPr="00BB1C90">
              <w:rPr>
                <w:rFonts w:hint="eastAsia"/>
                <w:b/>
                <w:bCs/>
                <w:sz w:val="12"/>
                <w:szCs w:val="16"/>
              </w:rPr>
              <w:t>学級数</w:t>
            </w:r>
          </w:p>
        </w:tc>
        <w:tc>
          <w:tcPr>
            <w:tcW w:w="638" w:type="dxa"/>
          </w:tcPr>
          <w:p w14:paraId="28AE658F" w14:textId="433ED92A" w:rsidR="00BB1C90" w:rsidRPr="00BB1C90" w:rsidRDefault="00BB1C90" w:rsidP="00F90AEB">
            <w:pPr>
              <w:jc w:val="left"/>
              <w:rPr>
                <w:b/>
                <w:bCs/>
                <w:sz w:val="12"/>
                <w:szCs w:val="16"/>
              </w:rPr>
            </w:pPr>
            <w:r w:rsidRPr="00BB1C90">
              <w:rPr>
                <w:rFonts w:hint="eastAsia"/>
                <w:b/>
                <w:bCs/>
                <w:sz w:val="12"/>
                <w:szCs w:val="16"/>
              </w:rPr>
              <w:t>生徒数</w:t>
            </w:r>
          </w:p>
        </w:tc>
        <w:tc>
          <w:tcPr>
            <w:tcW w:w="639" w:type="dxa"/>
          </w:tcPr>
          <w:p w14:paraId="484AB806" w14:textId="5D1DE710" w:rsidR="00BB1C90" w:rsidRPr="00BB1C90" w:rsidRDefault="00BB1C90" w:rsidP="00F90AEB">
            <w:pPr>
              <w:jc w:val="left"/>
              <w:rPr>
                <w:b/>
                <w:bCs/>
                <w:sz w:val="12"/>
                <w:szCs w:val="16"/>
              </w:rPr>
            </w:pPr>
            <w:r w:rsidRPr="00BB1C90">
              <w:rPr>
                <w:rFonts w:hint="eastAsia"/>
                <w:b/>
                <w:bCs/>
                <w:sz w:val="12"/>
                <w:szCs w:val="16"/>
              </w:rPr>
              <w:t>学級数</w:t>
            </w:r>
          </w:p>
        </w:tc>
        <w:tc>
          <w:tcPr>
            <w:tcW w:w="638" w:type="dxa"/>
          </w:tcPr>
          <w:p w14:paraId="7547200E" w14:textId="129AD2CC" w:rsidR="00BB1C90" w:rsidRPr="00BB1C90" w:rsidRDefault="00BB1C90" w:rsidP="00F90AEB">
            <w:pPr>
              <w:jc w:val="left"/>
              <w:rPr>
                <w:b/>
                <w:bCs/>
                <w:sz w:val="12"/>
                <w:szCs w:val="16"/>
              </w:rPr>
            </w:pPr>
            <w:r w:rsidRPr="00BB1C90">
              <w:rPr>
                <w:rFonts w:hint="eastAsia"/>
                <w:b/>
                <w:bCs/>
                <w:sz w:val="12"/>
                <w:szCs w:val="16"/>
              </w:rPr>
              <w:t>生徒数</w:t>
            </w:r>
          </w:p>
        </w:tc>
        <w:tc>
          <w:tcPr>
            <w:tcW w:w="639" w:type="dxa"/>
            <w:tcBorders>
              <w:right w:val="double" w:sz="4" w:space="0" w:color="auto"/>
            </w:tcBorders>
          </w:tcPr>
          <w:p w14:paraId="3CCD005E" w14:textId="589589E4" w:rsidR="00BB1C90" w:rsidRPr="00BB1C90" w:rsidRDefault="00BB1C90" w:rsidP="00F90AEB">
            <w:pPr>
              <w:jc w:val="left"/>
              <w:rPr>
                <w:b/>
                <w:bCs/>
                <w:sz w:val="12"/>
                <w:szCs w:val="16"/>
              </w:rPr>
            </w:pPr>
            <w:r w:rsidRPr="00BB1C90">
              <w:rPr>
                <w:rFonts w:hint="eastAsia"/>
                <w:b/>
                <w:bCs/>
                <w:sz w:val="12"/>
                <w:szCs w:val="16"/>
              </w:rPr>
              <w:t>学級数</w:t>
            </w:r>
          </w:p>
        </w:tc>
        <w:tc>
          <w:tcPr>
            <w:tcW w:w="638" w:type="dxa"/>
            <w:tcBorders>
              <w:left w:val="double" w:sz="4" w:space="0" w:color="auto"/>
            </w:tcBorders>
          </w:tcPr>
          <w:p w14:paraId="5A342CF2" w14:textId="674E2BE8" w:rsidR="00BB1C90" w:rsidRPr="00BB1C90" w:rsidRDefault="00BB1C90" w:rsidP="00F90AEB">
            <w:pPr>
              <w:jc w:val="left"/>
              <w:rPr>
                <w:b/>
                <w:bCs/>
                <w:sz w:val="12"/>
                <w:szCs w:val="16"/>
              </w:rPr>
            </w:pPr>
            <w:r w:rsidRPr="00BB1C90">
              <w:rPr>
                <w:rFonts w:hint="eastAsia"/>
                <w:b/>
                <w:bCs/>
                <w:sz w:val="12"/>
                <w:szCs w:val="16"/>
              </w:rPr>
              <w:t>生徒数</w:t>
            </w:r>
          </w:p>
        </w:tc>
        <w:tc>
          <w:tcPr>
            <w:tcW w:w="639" w:type="dxa"/>
          </w:tcPr>
          <w:p w14:paraId="457AD5CC" w14:textId="3CF75E50" w:rsidR="00BB1C90" w:rsidRPr="00BB1C90" w:rsidRDefault="00BB1C90" w:rsidP="00F90AEB">
            <w:pPr>
              <w:jc w:val="left"/>
              <w:rPr>
                <w:b/>
                <w:bCs/>
                <w:sz w:val="12"/>
                <w:szCs w:val="16"/>
              </w:rPr>
            </w:pPr>
            <w:r w:rsidRPr="00BB1C90">
              <w:rPr>
                <w:rFonts w:hint="eastAsia"/>
                <w:b/>
                <w:bCs/>
                <w:sz w:val="12"/>
                <w:szCs w:val="16"/>
              </w:rPr>
              <w:t>学級数</w:t>
            </w:r>
          </w:p>
        </w:tc>
      </w:tr>
      <w:tr w:rsidR="002F6312" w:rsidRPr="002F6312" w14:paraId="7719BD4A" w14:textId="77777777" w:rsidTr="003F7777">
        <w:trPr>
          <w:trHeight w:val="376"/>
          <w:jc w:val="right"/>
        </w:trPr>
        <w:tc>
          <w:tcPr>
            <w:tcW w:w="1413" w:type="dxa"/>
          </w:tcPr>
          <w:p w14:paraId="1351DA8A" w14:textId="1411079D" w:rsidR="00BB1C90" w:rsidRPr="002F6312" w:rsidRDefault="00BB1C90" w:rsidP="00B37634">
            <w:pPr>
              <w:spacing w:line="200" w:lineRule="exact"/>
              <w:jc w:val="left"/>
              <w:rPr>
                <w:color w:val="000000" w:themeColor="text1"/>
                <w:sz w:val="18"/>
                <w:szCs w:val="21"/>
              </w:rPr>
            </w:pPr>
          </w:p>
        </w:tc>
        <w:tc>
          <w:tcPr>
            <w:tcW w:w="700" w:type="dxa"/>
            <w:vAlign w:val="center"/>
          </w:tcPr>
          <w:p w14:paraId="481C16BE" w14:textId="6C5DC283" w:rsidR="00BB1C90" w:rsidRPr="002F6312" w:rsidRDefault="00BB1C90" w:rsidP="00B37634">
            <w:pPr>
              <w:spacing w:line="200" w:lineRule="exact"/>
              <w:jc w:val="center"/>
              <w:rPr>
                <w:color w:val="000000" w:themeColor="text1"/>
                <w:sz w:val="16"/>
                <w:szCs w:val="20"/>
              </w:rPr>
            </w:pPr>
          </w:p>
        </w:tc>
        <w:tc>
          <w:tcPr>
            <w:tcW w:w="637" w:type="dxa"/>
            <w:vAlign w:val="center"/>
          </w:tcPr>
          <w:p w14:paraId="463998DA" w14:textId="63FC096F" w:rsidR="00BB1C90" w:rsidRPr="002F6312" w:rsidRDefault="00BB1C90" w:rsidP="00B37634">
            <w:pPr>
              <w:spacing w:line="200" w:lineRule="exact"/>
              <w:jc w:val="right"/>
              <w:rPr>
                <w:color w:val="000000" w:themeColor="text1"/>
                <w:sz w:val="20"/>
                <w:szCs w:val="22"/>
              </w:rPr>
            </w:pPr>
          </w:p>
        </w:tc>
        <w:tc>
          <w:tcPr>
            <w:tcW w:w="637" w:type="dxa"/>
            <w:vAlign w:val="center"/>
          </w:tcPr>
          <w:p w14:paraId="2AA9D04B" w14:textId="5702CC40" w:rsidR="00BB1C90" w:rsidRPr="002F6312" w:rsidRDefault="00BB1C90" w:rsidP="00B37634">
            <w:pPr>
              <w:spacing w:line="200" w:lineRule="exact"/>
              <w:jc w:val="right"/>
              <w:rPr>
                <w:color w:val="000000" w:themeColor="text1"/>
                <w:sz w:val="20"/>
                <w:szCs w:val="22"/>
              </w:rPr>
            </w:pPr>
          </w:p>
        </w:tc>
        <w:tc>
          <w:tcPr>
            <w:tcW w:w="637" w:type="dxa"/>
            <w:vAlign w:val="center"/>
          </w:tcPr>
          <w:p w14:paraId="4FA892B4" w14:textId="2162A6CB" w:rsidR="00BB1C90" w:rsidRPr="002F6312" w:rsidRDefault="00BB1C90" w:rsidP="00B37634">
            <w:pPr>
              <w:spacing w:line="200" w:lineRule="exact"/>
              <w:jc w:val="right"/>
              <w:rPr>
                <w:color w:val="000000" w:themeColor="text1"/>
                <w:sz w:val="20"/>
                <w:szCs w:val="22"/>
              </w:rPr>
            </w:pPr>
          </w:p>
        </w:tc>
        <w:tc>
          <w:tcPr>
            <w:tcW w:w="639" w:type="dxa"/>
            <w:vAlign w:val="center"/>
          </w:tcPr>
          <w:p w14:paraId="1110EBD8" w14:textId="60A570AB" w:rsidR="00BB1C90" w:rsidRPr="002F6312" w:rsidRDefault="00BB1C90" w:rsidP="00B37634">
            <w:pPr>
              <w:spacing w:line="200" w:lineRule="exact"/>
              <w:jc w:val="right"/>
              <w:rPr>
                <w:color w:val="000000" w:themeColor="text1"/>
                <w:sz w:val="20"/>
                <w:szCs w:val="22"/>
              </w:rPr>
            </w:pPr>
          </w:p>
        </w:tc>
        <w:tc>
          <w:tcPr>
            <w:tcW w:w="638" w:type="dxa"/>
            <w:vAlign w:val="center"/>
          </w:tcPr>
          <w:p w14:paraId="513478E3" w14:textId="45E02F6E" w:rsidR="00BB1C90" w:rsidRPr="002F6312" w:rsidRDefault="00BB1C90" w:rsidP="00B37634">
            <w:pPr>
              <w:spacing w:line="200" w:lineRule="exact"/>
              <w:jc w:val="right"/>
              <w:rPr>
                <w:color w:val="000000" w:themeColor="text1"/>
                <w:sz w:val="20"/>
                <w:szCs w:val="22"/>
              </w:rPr>
            </w:pPr>
          </w:p>
        </w:tc>
        <w:tc>
          <w:tcPr>
            <w:tcW w:w="639" w:type="dxa"/>
            <w:vAlign w:val="center"/>
          </w:tcPr>
          <w:p w14:paraId="2CD57796" w14:textId="44886A99" w:rsidR="00BB1C90" w:rsidRPr="002F6312" w:rsidRDefault="00BB1C90" w:rsidP="00B37634">
            <w:pPr>
              <w:spacing w:line="200" w:lineRule="exact"/>
              <w:jc w:val="right"/>
              <w:rPr>
                <w:color w:val="000000" w:themeColor="text1"/>
                <w:sz w:val="20"/>
                <w:szCs w:val="22"/>
              </w:rPr>
            </w:pPr>
          </w:p>
        </w:tc>
        <w:tc>
          <w:tcPr>
            <w:tcW w:w="638" w:type="dxa"/>
            <w:vAlign w:val="center"/>
          </w:tcPr>
          <w:p w14:paraId="21BCE07F" w14:textId="406E4F0A" w:rsidR="00BB1C90" w:rsidRPr="002F6312" w:rsidRDefault="00BB1C90" w:rsidP="00B37634">
            <w:pPr>
              <w:spacing w:line="200" w:lineRule="exact"/>
              <w:jc w:val="right"/>
              <w:rPr>
                <w:color w:val="000000" w:themeColor="text1"/>
                <w:sz w:val="20"/>
                <w:szCs w:val="22"/>
              </w:rPr>
            </w:pPr>
          </w:p>
        </w:tc>
        <w:tc>
          <w:tcPr>
            <w:tcW w:w="639" w:type="dxa"/>
            <w:tcBorders>
              <w:right w:val="double" w:sz="4" w:space="0" w:color="auto"/>
            </w:tcBorders>
            <w:vAlign w:val="center"/>
          </w:tcPr>
          <w:p w14:paraId="097EADAE" w14:textId="62DB1C34" w:rsidR="00BB1C90" w:rsidRPr="002F6312" w:rsidRDefault="00BB1C90" w:rsidP="00B37634">
            <w:pPr>
              <w:spacing w:line="200" w:lineRule="exact"/>
              <w:jc w:val="right"/>
              <w:rPr>
                <w:color w:val="000000" w:themeColor="text1"/>
                <w:sz w:val="20"/>
                <w:szCs w:val="22"/>
              </w:rPr>
            </w:pPr>
          </w:p>
        </w:tc>
        <w:tc>
          <w:tcPr>
            <w:tcW w:w="638" w:type="dxa"/>
            <w:tcBorders>
              <w:left w:val="double" w:sz="4" w:space="0" w:color="auto"/>
            </w:tcBorders>
            <w:vAlign w:val="center"/>
          </w:tcPr>
          <w:p w14:paraId="7417B7E2" w14:textId="0AD5F479" w:rsidR="00BB1C90" w:rsidRPr="002F6312" w:rsidRDefault="00BB1C90" w:rsidP="00B37634">
            <w:pPr>
              <w:spacing w:line="200" w:lineRule="exact"/>
              <w:jc w:val="right"/>
              <w:rPr>
                <w:color w:val="000000" w:themeColor="text1"/>
                <w:sz w:val="20"/>
                <w:szCs w:val="22"/>
              </w:rPr>
            </w:pPr>
          </w:p>
        </w:tc>
        <w:tc>
          <w:tcPr>
            <w:tcW w:w="639" w:type="dxa"/>
            <w:vAlign w:val="center"/>
          </w:tcPr>
          <w:p w14:paraId="650E77E0" w14:textId="4D1089EB" w:rsidR="00BB1C90" w:rsidRPr="002F6312" w:rsidRDefault="00BB1C90" w:rsidP="00B37634">
            <w:pPr>
              <w:spacing w:line="200" w:lineRule="exact"/>
              <w:jc w:val="right"/>
              <w:rPr>
                <w:color w:val="000000" w:themeColor="text1"/>
                <w:sz w:val="20"/>
                <w:szCs w:val="22"/>
              </w:rPr>
            </w:pPr>
          </w:p>
        </w:tc>
      </w:tr>
      <w:tr w:rsidR="002F6312" w:rsidRPr="002F6312" w14:paraId="3177AF35" w14:textId="77777777" w:rsidTr="003F7777">
        <w:trPr>
          <w:trHeight w:val="376"/>
          <w:jc w:val="right"/>
        </w:trPr>
        <w:tc>
          <w:tcPr>
            <w:tcW w:w="1413" w:type="dxa"/>
          </w:tcPr>
          <w:p w14:paraId="317FB5D2" w14:textId="0E87CC8C" w:rsidR="00BB1C90" w:rsidRPr="002F6312" w:rsidRDefault="00BB1C90" w:rsidP="00B37634">
            <w:pPr>
              <w:spacing w:line="200" w:lineRule="exact"/>
              <w:jc w:val="left"/>
              <w:rPr>
                <w:color w:val="000000" w:themeColor="text1"/>
                <w:sz w:val="18"/>
                <w:szCs w:val="21"/>
              </w:rPr>
            </w:pPr>
          </w:p>
        </w:tc>
        <w:tc>
          <w:tcPr>
            <w:tcW w:w="700" w:type="dxa"/>
            <w:vAlign w:val="center"/>
          </w:tcPr>
          <w:p w14:paraId="61DE467A" w14:textId="0ABED7FA" w:rsidR="00BB1C90" w:rsidRPr="002F6312" w:rsidRDefault="00BB1C90" w:rsidP="00B37634">
            <w:pPr>
              <w:spacing w:line="200" w:lineRule="exact"/>
              <w:jc w:val="center"/>
              <w:rPr>
                <w:color w:val="000000" w:themeColor="text1"/>
                <w:sz w:val="16"/>
                <w:szCs w:val="20"/>
              </w:rPr>
            </w:pPr>
          </w:p>
        </w:tc>
        <w:tc>
          <w:tcPr>
            <w:tcW w:w="637" w:type="dxa"/>
            <w:vAlign w:val="center"/>
          </w:tcPr>
          <w:p w14:paraId="0B6F0F89" w14:textId="56703F60" w:rsidR="00BB1C90" w:rsidRPr="002F6312" w:rsidRDefault="00BB1C90" w:rsidP="00B37634">
            <w:pPr>
              <w:spacing w:line="200" w:lineRule="exact"/>
              <w:jc w:val="right"/>
              <w:rPr>
                <w:color w:val="000000" w:themeColor="text1"/>
                <w:sz w:val="20"/>
                <w:szCs w:val="22"/>
              </w:rPr>
            </w:pPr>
          </w:p>
        </w:tc>
        <w:tc>
          <w:tcPr>
            <w:tcW w:w="637" w:type="dxa"/>
            <w:vAlign w:val="center"/>
          </w:tcPr>
          <w:p w14:paraId="3EB3B0DE" w14:textId="2B3C3080" w:rsidR="00BB1C90" w:rsidRPr="002F6312" w:rsidRDefault="00BB1C90" w:rsidP="00B37634">
            <w:pPr>
              <w:spacing w:line="200" w:lineRule="exact"/>
              <w:jc w:val="right"/>
              <w:rPr>
                <w:color w:val="000000" w:themeColor="text1"/>
                <w:sz w:val="20"/>
                <w:szCs w:val="22"/>
              </w:rPr>
            </w:pPr>
          </w:p>
        </w:tc>
        <w:tc>
          <w:tcPr>
            <w:tcW w:w="637" w:type="dxa"/>
            <w:vAlign w:val="center"/>
          </w:tcPr>
          <w:p w14:paraId="0E951409" w14:textId="3F1D642F" w:rsidR="00BB1C90" w:rsidRPr="002F6312" w:rsidRDefault="00BB1C90" w:rsidP="00B37634">
            <w:pPr>
              <w:spacing w:line="200" w:lineRule="exact"/>
              <w:jc w:val="right"/>
              <w:rPr>
                <w:color w:val="000000" w:themeColor="text1"/>
                <w:sz w:val="20"/>
                <w:szCs w:val="22"/>
              </w:rPr>
            </w:pPr>
          </w:p>
        </w:tc>
        <w:tc>
          <w:tcPr>
            <w:tcW w:w="639" w:type="dxa"/>
            <w:vAlign w:val="center"/>
          </w:tcPr>
          <w:p w14:paraId="082E5984" w14:textId="65993610" w:rsidR="00BB1C90" w:rsidRPr="002F6312" w:rsidRDefault="00BB1C90" w:rsidP="00B37634">
            <w:pPr>
              <w:spacing w:line="200" w:lineRule="exact"/>
              <w:jc w:val="right"/>
              <w:rPr>
                <w:color w:val="000000" w:themeColor="text1"/>
                <w:sz w:val="20"/>
                <w:szCs w:val="22"/>
              </w:rPr>
            </w:pPr>
          </w:p>
        </w:tc>
        <w:tc>
          <w:tcPr>
            <w:tcW w:w="638" w:type="dxa"/>
            <w:vAlign w:val="center"/>
          </w:tcPr>
          <w:p w14:paraId="752CD1ED" w14:textId="41BBFF98" w:rsidR="00BB1C90" w:rsidRPr="002F6312" w:rsidRDefault="00BB1C90" w:rsidP="00B37634">
            <w:pPr>
              <w:spacing w:line="200" w:lineRule="exact"/>
              <w:jc w:val="right"/>
              <w:rPr>
                <w:color w:val="000000" w:themeColor="text1"/>
                <w:sz w:val="20"/>
                <w:szCs w:val="22"/>
              </w:rPr>
            </w:pPr>
          </w:p>
        </w:tc>
        <w:tc>
          <w:tcPr>
            <w:tcW w:w="639" w:type="dxa"/>
            <w:vAlign w:val="center"/>
          </w:tcPr>
          <w:p w14:paraId="4921D577" w14:textId="644946C1" w:rsidR="00BB1C90" w:rsidRPr="002F6312" w:rsidRDefault="00BB1C90" w:rsidP="00B37634">
            <w:pPr>
              <w:spacing w:line="200" w:lineRule="exact"/>
              <w:jc w:val="right"/>
              <w:rPr>
                <w:color w:val="000000" w:themeColor="text1"/>
                <w:sz w:val="20"/>
                <w:szCs w:val="22"/>
              </w:rPr>
            </w:pPr>
          </w:p>
        </w:tc>
        <w:tc>
          <w:tcPr>
            <w:tcW w:w="638" w:type="dxa"/>
            <w:vAlign w:val="center"/>
          </w:tcPr>
          <w:p w14:paraId="3B863749" w14:textId="6A2C4077" w:rsidR="00BB1C90" w:rsidRPr="002F6312" w:rsidRDefault="00BB1C90" w:rsidP="00B37634">
            <w:pPr>
              <w:spacing w:line="200" w:lineRule="exact"/>
              <w:jc w:val="right"/>
              <w:rPr>
                <w:color w:val="000000" w:themeColor="text1"/>
                <w:sz w:val="20"/>
                <w:szCs w:val="22"/>
              </w:rPr>
            </w:pPr>
          </w:p>
        </w:tc>
        <w:tc>
          <w:tcPr>
            <w:tcW w:w="639" w:type="dxa"/>
            <w:tcBorders>
              <w:right w:val="double" w:sz="4" w:space="0" w:color="auto"/>
            </w:tcBorders>
            <w:vAlign w:val="center"/>
          </w:tcPr>
          <w:p w14:paraId="482BC4F6" w14:textId="3EB1F3B7" w:rsidR="00BB1C90" w:rsidRPr="002F6312" w:rsidRDefault="00BB1C90" w:rsidP="00B37634">
            <w:pPr>
              <w:spacing w:line="200" w:lineRule="exact"/>
              <w:jc w:val="right"/>
              <w:rPr>
                <w:color w:val="000000" w:themeColor="text1"/>
                <w:sz w:val="20"/>
                <w:szCs w:val="22"/>
              </w:rPr>
            </w:pPr>
          </w:p>
        </w:tc>
        <w:tc>
          <w:tcPr>
            <w:tcW w:w="638" w:type="dxa"/>
            <w:tcBorders>
              <w:left w:val="double" w:sz="4" w:space="0" w:color="auto"/>
            </w:tcBorders>
            <w:vAlign w:val="center"/>
          </w:tcPr>
          <w:p w14:paraId="1FC1AE9F" w14:textId="4BDF8F31" w:rsidR="00BB1C90" w:rsidRPr="002F6312" w:rsidRDefault="00BB1C90" w:rsidP="00B37634">
            <w:pPr>
              <w:spacing w:line="200" w:lineRule="exact"/>
              <w:jc w:val="right"/>
              <w:rPr>
                <w:color w:val="000000" w:themeColor="text1"/>
                <w:sz w:val="20"/>
                <w:szCs w:val="22"/>
              </w:rPr>
            </w:pPr>
          </w:p>
        </w:tc>
        <w:tc>
          <w:tcPr>
            <w:tcW w:w="639" w:type="dxa"/>
            <w:vAlign w:val="center"/>
          </w:tcPr>
          <w:p w14:paraId="537E5B0C" w14:textId="5A85313A" w:rsidR="00BB1C90" w:rsidRPr="002F6312" w:rsidRDefault="00BB1C90" w:rsidP="00B37634">
            <w:pPr>
              <w:spacing w:line="200" w:lineRule="exact"/>
              <w:jc w:val="right"/>
              <w:rPr>
                <w:color w:val="000000" w:themeColor="text1"/>
                <w:sz w:val="20"/>
                <w:szCs w:val="22"/>
              </w:rPr>
            </w:pPr>
          </w:p>
        </w:tc>
      </w:tr>
      <w:tr w:rsidR="002F6312" w:rsidRPr="002F6312" w14:paraId="0AB84207" w14:textId="77777777" w:rsidTr="00140414">
        <w:trPr>
          <w:trHeight w:val="376"/>
          <w:jc w:val="right"/>
        </w:trPr>
        <w:tc>
          <w:tcPr>
            <w:tcW w:w="1413" w:type="dxa"/>
          </w:tcPr>
          <w:p w14:paraId="11193923" w14:textId="42BE6386" w:rsidR="00140414" w:rsidRPr="002F6312" w:rsidRDefault="00140414" w:rsidP="00140414">
            <w:pPr>
              <w:spacing w:line="200" w:lineRule="exact"/>
              <w:jc w:val="left"/>
              <w:rPr>
                <w:color w:val="000000" w:themeColor="text1"/>
                <w:sz w:val="18"/>
                <w:szCs w:val="21"/>
              </w:rPr>
            </w:pPr>
          </w:p>
        </w:tc>
        <w:tc>
          <w:tcPr>
            <w:tcW w:w="700" w:type="dxa"/>
            <w:vAlign w:val="center"/>
          </w:tcPr>
          <w:p w14:paraId="0FB1A71E" w14:textId="1CFCE346" w:rsidR="00140414" w:rsidRPr="002F6312" w:rsidRDefault="00140414" w:rsidP="00140414">
            <w:pPr>
              <w:spacing w:line="200" w:lineRule="exact"/>
              <w:jc w:val="center"/>
              <w:rPr>
                <w:color w:val="000000" w:themeColor="text1"/>
                <w:sz w:val="16"/>
                <w:szCs w:val="20"/>
              </w:rPr>
            </w:pPr>
          </w:p>
        </w:tc>
        <w:tc>
          <w:tcPr>
            <w:tcW w:w="637" w:type="dxa"/>
            <w:vAlign w:val="center"/>
          </w:tcPr>
          <w:p w14:paraId="2D64F49A" w14:textId="2CA7B4DF" w:rsidR="00140414" w:rsidRPr="002F6312" w:rsidRDefault="00140414" w:rsidP="00140414">
            <w:pPr>
              <w:spacing w:line="200" w:lineRule="exact"/>
              <w:jc w:val="right"/>
              <w:rPr>
                <w:color w:val="000000" w:themeColor="text1"/>
                <w:sz w:val="20"/>
                <w:szCs w:val="22"/>
              </w:rPr>
            </w:pPr>
          </w:p>
        </w:tc>
        <w:tc>
          <w:tcPr>
            <w:tcW w:w="637" w:type="dxa"/>
            <w:vAlign w:val="center"/>
          </w:tcPr>
          <w:p w14:paraId="15089575" w14:textId="38D28A95" w:rsidR="00140414" w:rsidRPr="002F6312" w:rsidRDefault="00140414" w:rsidP="00140414">
            <w:pPr>
              <w:spacing w:line="200" w:lineRule="exact"/>
              <w:jc w:val="right"/>
              <w:rPr>
                <w:color w:val="000000" w:themeColor="text1"/>
                <w:sz w:val="20"/>
                <w:szCs w:val="22"/>
              </w:rPr>
            </w:pPr>
          </w:p>
        </w:tc>
        <w:tc>
          <w:tcPr>
            <w:tcW w:w="637" w:type="dxa"/>
            <w:vAlign w:val="center"/>
          </w:tcPr>
          <w:p w14:paraId="055A775C" w14:textId="001B391E" w:rsidR="00140414" w:rsidRPr="002F6312" w:rsidRDefault="00140414" w:rsidP="00140414">
            <w:pPr>
              <w:spacing w:line="200" w:lineRule="exact"/>
              <w:jc w:val="right"/>
              <w:rPr>
                <w:color w:val="000000" w:themeColor="text1"/>
                <w:sz w:val="20"/>
                <w:szCs w:val="22"/>
              </w:rPr>
            </w:pPr>
          </w:p>
        </w:tc>
        <w:tc>
          <w:tcPr>
            <w:tcW w:w="639" w:type="dxa"/>
            <w:vAlign w:val="center"/>
          </w:tcPr>
          <w:p w14:paraId="7AA1AD54" w14:textId="2F6AF636" w:rsidR="00140414" w:rsidRPr="002F6312" w:rsidRDefault="00140414" w:rsidP="00140414">
            <w:pPr>
              <w:spacing w:line="200" w:lineRule="exact"/>
              <w:jc w:val="right"/>
              <w:rPr>
                <w:color w:val="000000" w:themeColor="text1"/>
                <w:sz w:val="20"/>
                <w:szCs w:val="22"/>
              </w:rPr>
            </w:pPr>
          </w:p>
        </w:tc>
        <w:tc>
          <w:tcPr>
            <w:tcW w:w="638" w:type="dxa"/>
            <w:vAlign w:val="center"/>
          </w:tcPr>
          <w:p w14:paraId="27837677" w14:textId="357445F1" w:rsidR="00140414" w:rsidRPr="002F6312" w:rsidRDefault="00140414" w:rsidP="00140414">
            <w:pPr>
              <w:spacing w:line="200" w:lineRule="exact"/>
              <w:jc w:val="right"/>
              <w:rPr>
                <w:color w:val="000000" w:themeColor="text1"/>
                <w:sz w:val="20"/>
                <w:szCs w:val="22"/>
              </w:rPr>
            </w:pPr>
          </w:p>
        </w:tc>
        <w:tc>
          <w:tcPr>
            <w:tcW w:w="639" w:type="dxa"/>
            <w:vAlign w:val="center"/>
          </w:tcPr>
          <w:p w14:paraId="79646BF3" w14:textId="48AC0BFC" w:rsidR="00140414" w:rsidRPr="002F6312" w:rsidRDefault="00140414" w:rsidP="00140414">
            <w:pPr>
              <w:spacing w:line="200" w:lineRule="exact"/>
              <w:jc w:val="right"/>
              <w:rPr>
                <w:color w:val="000000" w:themeColor="text1"/>
                <w:sz w:val="20"/>
                <w:szCs w:val="22"/>
              </w:rPr>
            </w:pPr>
          </w:p>
        </w:tc>
        <w:tc>
          <w:tcPr>
            <w:tcW w:w="638" w:type="dxa"/>
            <w:vAlign w:val="center"/>
          </w:tcPr>
          <w:p w14:paraId="1C8E3660" w14:textId="0B54AFCC" w:rsidR="00140414" w:rsidRPr="002F6312" w:rsidRDefault="00140414" w:rsidP="00140414">
            <w:pPr>
              <w:spacing w:line="200" w:lineRule="exact"/>
              <w:jc w:val="right"/>
              <w:rPr>
                <w:color w:val="000000" w:themeColor="text1"/>
                <w:sz w:val="20"/>
                <w:szCs w:val="22"/>
              </w:rPr>
            </w:pPr>
          </w:p>
        </w:tc>
        <w:tc>
          <w:tcPr>
            <w:tcW w:w="639" w:type="dxa"/>
            <w:tcBorders>
              <w:right w:val="double" w:sz="4" w:space="0" w:color="auto"/>
            </w:tcBorders>
            <w:vAlign w:val="center"/>
          </w:tcPr>
          <w:p w14:paraId="16C8C656" w14:textId="4AE8D224" w:rsidR="00140414" w:rsidRPr="002F6312" w:rsidRDefault="00140414" w:rsidP="00140414">
            <w:pPr>
              <w:spacing w:line="200" w:lineRule="exact"/>
              <w:jc w:val="right"/>
              <w:rPr>
                <w:color w:val="000000" w:themeColor="text1"/>
                <w:sz w:val="20"/>
                <w:szCs w:val="22"/>
              </w:rPr>
            </w:pPr>
          </w:p>
        </w:tc>
        <w:tc>
          <w:tcPr>
            <w:tcW w:w="638" w:type="dxa"/>
            <w:tcBorders>
              <w:left w:val="double" w:sz="4" w:space="0" w:color="auto"/>
            </w:tcBorders>
            <w:vAlign w:val="center"/>
          </w:tcPr>
          <w:p w14:paraId="2F6D9355" w14:textId="60D28F49" w:rsidR="00140414" w:rsidRPr="002F6312" w:rsidRDefault="00140414" w:rsidP="00140414">
            <w:pPr>
              <w:spacing w:line="200" w:lineRule="exact"/>
              <w:jc w:val="right"/>
              <w:rPr>
                <w:color w:val="000000" w:themeColor="text1"/>
                <w:sz w:val="20"/>
                <w:szCs w:val="22"/>
              </w:rPr>
            </w:pPr>
          </w:p>
        </w:tc>
        <w:tc>
          <w:tcPr>
            <w:tcW w:w="639" w:type="dxa"/>
            <w:vAlign w:val="center"/>
          </w:tcPr>
          <w:p w14:paraId="19B9DF4D" w14:textId="08CFC60E" w:rsidR="00140414" w:rsidRPr="002F6312" w:rsidRDefault="00140414" w:rsidP="00140414">
            <w:pPr>
              <w:spacing w:line="200" w:lineRule="exact"/>
              <w:jc w:val="right"/>
              <w:rPr>
                <w:color w:val="000000" w:themeColor="text1"/>
                <w:sz w:val="20"/>
                <w:szCs w:val="22"/>
              </w:rPr>
            </w:pPr>
          </w:p>
        </w:tc>
      </w:tr>
      <w:tr w:rsidR="002F6312" w:rsidRPr="002F6312" w14:paraId="0B6A3D23" w14:textId="77777777" w:rsidTr="003F7777">
        <w:trPr>
          <w:trHeight w:val="376"/>
          <w:jc w:val="right"/>
        </w:trPr>
        <w:tc>
          <w:tcPr>
            <w:tcW w:w="1413" w:type="dxa"/>
          </w:tcPr>
          <w:p w14:paraId="39F63C7F" w14:textId="25EDB518" w:rsidR="00140414" w:rsidRPr="002F6312" w:rsidRDefault="00140414" w:rsidP="00140414">
            <w:pPr>
              <w:spacing w:line="200" w:lineRule="exact"/>
              <w:jc w:val="left"/>
              <w:rPr>
                <w:color w:val="000000" w:themeColor="text1"/>
                <w:sz w:val="18"/>
                <w:szCs w:val="21"/>
              </w:rPr>
            </w:pPr>
          </w:p>
        </w:tc>
        <w:tc>
          <w:tcPr>
            <w:tcW w:w="700" w:type="dxa"/>
            <w:vAlign w:val="center"/>
          </w:tcPr>
          <w:p w14:paraId="367BA19D" w14:textId="281F98B0" w:rsidR="00140414" w:rsidRPr="002F6312" w:rsidRDefault="00140414" w:rsidP="00140414">
            <w:pPr>
              <w:spacing w:line="200" w:lineRule="exact"/>
              <w:jc w:val="center"/>
              <w:rPr>
                <w:color w:val="000000" w:themeColor="text1"/>
                <w:sz w:val="16"/>
                <w:szCs w:val="20"/>
              </w:rPr>
            </w:pPr>
          </w:p>
        </w:tc>
        <w:tc>
          <w:tcPr>
            <w:tcW w:w="637" w:type="dxa"/>
            <w:vAlign w:val="center"/>
          </w:tcPr>
          <w:p w14:paraId="3FF3D6D5" w14:textId="2B49216D" w:rsidR="00140414" w:rsidRPr="002F6312" w:rsidRDefault="00140414" w:rsidP="00140414">
            <w:pPr>
              <w:spacing w:line="200" w:lineRule="exact"/>
              <w:jc w:val="right"/>
              <w:rPr>
                <w:color w:val="000000" w:themeColor="text1"/>
                <w:sz w:val="20"/>
                <w:szCs w:val="22"/>
              </w:rPr>
            </w:pPr>
          </w:p>
        </w:tc>
        <w:tc>
          <w:tcPr>
            <w:tcW w:w="637" w:type="dxa"/>
            <w:vAlign w:val="center"/>
          </w:tcPr>
          <w:p w14:paraId="08857835" w14:textId="2F9425EB" w:rsidR="00140414" w:rsidRPr="002F6312" w:rsidRDefault="00140414" w:rsidP="00140414">
            <w:pPr>
              <w:spacing w:line="200" w:lineRule="exact"/>
              <w:jc w:val="right"/>
              <w:rPr>
                <w:color w:val="000000" w:themeColor="text1"/>
                <w:sz w:val="20"/>
                <w:szCs w:val="22"/>
              </w:rPr>
            </w:pPr>
          </w:p>
        </w:tc>
        <w:tc>
          <w:tcPr>
            <w:tcW w:w="637" w:type="dxa"/>
            <w:vAlign w:val="center"/>
          </w:tcPr>
          <w:p w14:paraId="03614008" w14:textId="617F819C" w:rsidR="00140414" w:rsidRPr="002F6312" w:rsidRDefault="00140414" w:rsidP="00140414">
            <w:pPr>
              <w:spacing w:line="200" w:lineRule="exact"/>
              <w:jc w:val="right"/>
              <w:rPr>
                <w:color w:val="000000" w:themeColor="text1"/>
                <w:sz w:val="20"/>
                <w:szCs w:val="22"/>
              </w:rPr>
            </w:pPr>
          </w:p>
        </w:tc>
        <w:tc>
          <w:tcPr>
            <w:tcW w:w="639" w:type="dxa"/>
            <w:vAlign w:val="center"/>
          </w:tcPr>
          <w:p w14:paraId="44E21DEA" w14:textId="739C2452" w:rsidR="00140414" w:rsidRPr="002F6312" w:rsidRDefault="00140414" w:rsidP="00140414">
            <w:pPr>
              <w:spacing w:line="200" w:lineRule="exact"/>
              <w:jc w:val="right"/>
              <w:rPr>
                <w:color w:val="000000" w:themeColor="text1"/>
                <w:sz w:val="20"/>
                <w:szCs w:val="22"/>
              </w:rPr>
            </w:pPr>
          </w:p>
        </w:tc>
        <w:tc>
          <w:tcPr>
            <w:tcW w:w="638" w:type="dxa"/>
            <w:vAlign w:val="center"/>
          </w:tcPr>
          <w:p w14:paraId="31A27DE3" w14:textId="482A5826" w:rsidR="00140414" w:rsidRPr="002F6312" w:rsidRDefault="00140414" w:rsidP="00140414">
            <w:pPr>
              <w:spacing w:line="200" w:lineRule="exact"/>
              <w:jc w:val="right"/>
              <w:rPr>
                <w:color w:val="000000" w:themeColor="text1"/>
                <w:sz w:val="20"/>
                <w:szCs w:val="22"/>
              </w:rPr>
            </w:pPr>
          </w:p>
        </w:tc>
        <w:tc>
          <w:tcPr>
            <w:tcW w:w="639" w:type="dxa"/>
            <w:vAlign w:val="center"/>
          </w:tcPr>
          <w:p w14:paraId="41C44C2D" w14:textId="1B84751C" w:rsidR="00140414" w:rsidRPr="002F6312" w:rsidRDefault="00140414" w:rsidP="00140414">
            <w:pPr>
              <w:spacing w:line="200" w:lineRule="exact"/>
              <w:jc w:val="right"/>
              <w:rPr>
                <w:color w:val="000000" w:themeColor="text1"/>
                <w:sz w:val="20"/>
                <w:szCs w:val="22"/>
              </w:rPr>
            </w:pPr>
          </w:p>
        </w:tc>
        <w:tc>
          <w:tcPr>
            <w:tcW w:w="638" w:type="dxa"/>
            <w:vAlign w:val="center"/>
          </w:tcPr>
          <w:p w14:paraId="22AB249B" w14:textId="438D7BB4" w:rsidR="00140414" w:rsidRPr="002F6312" w:rsidRDefault="00140414" w:rsidP="00140414">
            <w:pPr>
              <w:spacing w:line="200" w:lineRule="exact"/>
              <w:jc w:val="right"/>
              <w:rPr>
                <w:color w:val="000000" w:themeColor="text1"/>
                <w:sz w:val="20"/>
                <w:szCs w:val="22"/>
              </w:rPr>
            </w:pPr>
          </w:p>
        </w:tc>
        <w:tc>
          <w:tcPr>
            <w:tcW w:w="639" w:type="dxa"/>
            <w:tcBorders>
              <w:right w:val="double" w:sz="4" w:space="0" w:color="auto"/>
            </w:tcBorders>
            <w:vAlign w:val="center"/>
          </w:tcPr>
          <w:p w14:paraId="1AA80203" w14:textId="25CF7BA3" w:rsidR="00140414" w:rsidRPr="002F6312" w:rsidRDefault="00140414" w:rsidP="00140414">
            <w:pPr>
              <w:spacing w:line="200" w:lineRule="exact"/>
              <w:jc w:val="right"/>
              <w:rPr>
                <w:color w:val="000000" w:themeColor="text1"/>
                <w:sz w:val="20"/>
                <w:szCs w:val="22"/>
              </w:rPr>
            </w:pPr>
          </w:p>
        </w:tc>
        <w:tc>
          <w:tcPr>
            <w:tcW w:w="638" w:type="dxa"/>
            <w:tcBorders>
              <w:left w:val="double" w:sz="4" w:space="0" w:color="auto"/>
            </w:tcBorders>
            <w:vAlign w:val="center"/>
          </w:tcPr>
          <w:p w14:paraId="3A61ED4E" w14:textId="23C6EE7D" w:rsidR="00140414" w:rsidRPr="002F6312" w:rsidRDefault="00140414" w:rsidP="00140414">
            <w:pPr>
              <w:spacing w:line="200" w:lineRule="exact"/>
              <w:jc w:val="right"/>
              <w:rPr>
                <w:color w:val="000000" w:themeColor="text1"/>
                <w:sz w:val="20"/>
                <w:szCs w:val="22"/>
              </w:rPr>
            </w:pPr>
          </w:p>
        </w:tc>
        <w:tc>
          <w:tcPr>
            <w:tcW w:w="639" w:type="dxa"/>
            <w:vAlign w:val="center"/>
          </w:tcPr>
          <w:p w14:paraId="59D9965C" w14:textId="21B7F5D2" w:rsidR="00140414" w:rsidRPr="002F6312" w:rsidRDefault="00140414" w:rsidP="00140414">
            <w:pPr>
              <w:spacing w:line="200" w:lineRule="exact"/>
              <w:jc w:val="right"/>
              <w:rPr>
                <w:color w:val="000000" w:themeColor="text1"/>
                <w:sz w:val="20"/>
                <w:szCs w:val="22"/>
              </w:rPr>
            </w:pPr>
          </w:p>
        </w:tc>
      </w:tr>
      <w:tr w:rsidR="002F6312" w:rsidRPr="002F6312" w14:paraId="08A1034F" w14:textId="77777777" w:rsidTr="003F7777">
        <w:trPr>
          <w:trHeight w:val="376"/>
          <w:jc w:val="right"/>
        </w:trPr>
        <w:tc>
          <w:tcPr>
            <w:tcW w:w="1413" w:type="dxa"/>
          </w:tcPr>
          <w:p w14:paraId="66E0D098" w14:textId="295E4CE9" w:rsidR="00140414" w:rsidRPr="002F6312" w:rsidRDefault="00140414" w:rsidP="00140414">
            <w:pPr>
              <w:spacing w:line="200" w:lineRule="exact"/>
              <w:jc w:val="left"/>
              <w:rPr>
                <w:color w:val="000000" w:themeColor="text1"/>
                <w:sz w:val="18"/>
                <w:szCs w:val="21"/>
              </w:rPr>
            </w:pPr>
          </w:p>
        </w:tc>
        <w:tc>
          <w:tcPr>
            <w:tcW w:w="700" w:type="dxa"/>
            <w:vAlign w:val="center"/>
          </w:tcPr>
          <w:p w14:paraId="59AF3900" w14:textId="77777777" w:rsidR="00140414" w:rsidRPr="002F6312" w:rsidRDefault="00140414" w:rsidP="00140414">
            <w:pPr>
              <w:spacing w:line="200" w:lineRule="exact"/>
              <w:jc w:val="center"/>
              <w:rPr>
                <w:color w:val="000000" w:themeColor="text1"/>
                <w:sz w:val="16"/>
                <w:szCs w:val="20"/>
              </w:rPr>
            </w:pPr>
          </w:p>
        </w:tc>
        <w:tc>
          <w:tcPr>
            <w:tcW w:w="637" w:type="dxa"/>
            <w:vAlign w:val="center"/>
          </w:tcPr>
          <w:p w14:paraId="322A906A" w14:textId="21B95565" w:rsidR="00140414" w:rsidRPr="002F6312" w:rsidRDefault="00140414" w:rsidP="00140414">
            <w:pPr>
              <w:spacing w:line="200" w:lineRule="exact"/>
              <w:jc w:val="right"/>
              <w:rPr>
                <w:color w:val="000000" w:themeColor="text1"/>
                <w:sz w:val="20"/>
                <w:szCs w:val="22"/>
              </w:rPr>
            </w:pPr>
          </w:p>
        </w:tc>
        <w:tc>
          <w:tcPr>
            <w:tcW w:w="637" w:type="dxa"/>
            <w:vAlign w:val="center"/>
          </w:tcPr>
          <w:p w14:paraId="25F2FD10" w14:textId="5E0DD9DC" w:rsidR="00140414" w:rsidRPr="002F6312" w:rsidRDefault="00140414" w:rsidP="00140414">
            <w:pPr>
              <w:spacing w:line="200" w:lineRule="exact"/>
              <w:jc w:val="right"/>
              <w:rPr>
                <w:color w:val="000000" w:themeColor="text1"/>
                <w:sz w:val="20"/>
                <w:szCs w:val="22"/>
              </w:rPr>
            </w:pPr>
          </w:p>
        </w:tc>
        <w:tc>
          <w:tcPr>
            <w:tcW w:w="637" w:type="dxa"/>
            <w:vAlign w:val="center"/>
          </w:tcPr>
          <w:p w14:paraId="75E31E62" w14:textId="546BA26A" w:rsidR="00140414" w:rsidRPr="002F6312" w:rsidRDefault="00140414" w:rsidP="00140414">
            <w:pPr>
              <w:spacing w:line="200" w:lineRule="exact"/>
              <w:jc w:val="right"/>
              <w:rPr>
                <w:color w:val="000000" w:themeColor="text1"/>
                <w:sz w:val="20"/>
                <w:szCs w:val="22"/>
              </w:rPr>
            </w:pPr>
          </w:p>
        </w:tc>
        <w:tc>
          <w:tcPr>
            <w:tcW w:w="639" w:type="dxa"/>
            <w:vAlign w:val="center"/>
          </w:tcPr>
          <w:p w14:paraId="2511920F" w14:textId="4042A003" w:rsidR="00140414" w:rsidRPr="002F6312" w:rsidRDefault="00140414" w:rsidP="00140414">
            <w:pPr>
              <w:spacing w:line="200" w:lineRule="exact"/>
              <w:jc w:val="right"/>
              <w:rPr>
                <w:color w:val="000000" w:themeColor="text1"/>
                <w:sz w:val="20"/>
                <w:szCs w:val="22"/>
              </w:rPr>
            </w:pPr>
          </w:p>
        </w:tc>
        <w:tc>
          <w:tcPr>
            <w:tcW w:w="638" w:type="dxa"/>
            <w:vAlign w:val="center"/>
          </w:tcPr>
          <w:p w14:paraId="2E1D180D" w14:textId="57017552" w:rsidR="00140414" w:rsidRPr="002F6312" w:rsidRDefault="00140414" w:rsidP="00140414">
            <w:pPr>
              <w:spacing w:line="200" w:lineRule="exact"/>
              <w:jc w:val="right"/>
              <w:rPr>
                <w:color w:val="000000" w:themeColor="text1"/>
                <w:sz w:val="20"/>
                <w:szCs w:val="22"/>
              </w:rPr>
            </w:pPr>
          </w:p>
        </w:tc>
        <w:tc>
          <w:tcPr>
            <w:tcW w:w="639" w:type="dxa"/>
            <w:vAlign w:val="center"/>
          </w:tcPr>
          <w:p w14:paraId="2D3072F4" w14:textId="6DFEA9A5" w:rsidR="00140414" w:rsidRPr="002F6312" w:rsidRDefault="00140414" w:rsidP="00140414">
            <w:pPr>
              <w:spacing w:line="200" w:lineRule="exact"/>
              <w:jc w:val="right"/>
              <w:rPr>
                <w:color w:val="000000" w:themeColor="text1"/>
                <w:sz w:val="20"/>
                <w:szCs w:val="22"/>
              </w:rPr>
            </w:pPr>
          </w:p>
        </w:tc>
        <w:tc>
          <w:tcPr>
            <w:tcW w:w="638" w:type="dxa"/>
            <w:vAlign w:val="center"/>
          </w:tcPr>
          <w:p w14:paraId="36B6D860" w14:textId="5DBF1D7E" w:rsidR="00140414" w:rsidRPr="002F6312" w:rsidRDefault="00140414" w:rsidP="00140414">
            <w:pPr>
              <w:spacing w:line="200" w:lineRule="exact"/>
              <w:jc w:val="right"/>
              <w:rPr>
                <w:color w:val="000000" w:themeColor="text1"/>
                <w:sz w:val="20"/>
                <w:szCs w:val="22"/>
              </w:rPr>
            </w:pPr>
          </w:p>
        </w:tc>
        <w:tc>
          <w:tcPr>
            <w:tcW w:w="639" w:type="dxa"/>
            <w:tcBorders>
              <w:right w:val="double" w:sz="4" w:space="0" w:color="auto"/>
            </w:tcBorders>
            <w:vAlign w:val="center"/>
          </w:tcPr>
          <w:p w14:paraId="1F97BDA2" w14:textId="07DB6309" w:rsidR="00140414" w:rsidRPr="002F6312" w:rsidRDefault="00140414" w:rsidP="00140414">
            <w:pPr>
              <w:spacing w:line="200" w:lineRule="exact"/>
              <w:jc w:val="right"/>
              <w:rPr>
                <w:color w:val="000000" w:themeColor="text1"/>
                <w:sz w:val="20"/>
                <w:szCs w:val="22"/>
              </w:rPr>
            </w:pPr>
          </w:p>
        </w:tc>
        <w:tc>
          <w:tcPr>
            <w:tcW w:w="638" w:type="dxa"/>
            <w:tcBorders>
              <w:left w:val="double" w:sz="4" w:space="0" w:color="auto"/>
            </w:tcBorders>
            <w:vAlign w:val="center"/>
          </w:tcPr>
          <w:p w14:paraId="1B52B2C4" w14:textId="06731834" w:rsidR="00140414" w:rsidRPr="002F6312" w:rsidRDefault="00140414" w:rsidP="00140414">
            <w:pPr>
              <w:spacing w:line="200" w:lineRule="exact"/>
              <w:jc w:val="right"/>
              <w:rPr>
                <w:color w:val="000000" w:themeColor="text1"/>
                <w:sz w:val="20"/>
                <w:szCs w:val="22"/>
              </w:rPr>
            </w:pPr>
          </w:p>
        </w:tc>
        <w:tc>
          <w:tcPr>
            <w:tcW w:w="639" w:type="dxa"/>
            <w:vAlign w:val="center"/>
          </w:tcPr>
          <w:p w14:paraId="4EA0C48C" w14:textId="087444C2" w:rsidR="00140414" w:rsidRPr="002F6312" w:rsidRDefault="00140414" w:rsidP="00140414">
            <w:pPr>
              <w:spacing w:line="200" w:lineRule="exact"/>
              <w:jc w:val="right"/>
              <w:rPr>
                <w:color w:val="000000" w:themeColor="text1"/>
                <w:sz w:val="20"/>
                <w:szCs w:val="22"/>
              </w:rPr>
            </w:pPr>
          </w:p>
        </w:tc>
      </w:tr>
      <w:tr w:rsidR="002F6312" w:rsidRPr="002F6312" w14:paraId="082F8DE9" w14:textId="77777777" w:rsidTr="00C3314F">
        <w:trPr>
          <w:trHeight w:val="263"/>
          <w:jc w:val="right"/>
        </w:trPr>
        <w:tc>
          <w:tcPr>
            <w:tcW w:w="2113" w:type="dxa"/>
            <w:gridSpan w:val="2"/>
            <w:tcBorders>
              <w:top w:val="triple" w:sz="4" w:space="0" w:color="auto"/>
            </w:tcBorders>
          </w:tcPr>
          <w:p w14:paraId="4F49EA60" w14:textId="6F7E6CFD" w:rsidR="00140414" w:rsidRPr="002F6312" w:rsidRDefault="00140414" w:rsidP="00140414">
            <w:pPr>
              <w:jc w:val="center"/>
              <w:rPr>
                <w:color w:val="000000" w:themeColor="text1"/>
                <w:sz w:val="16"/>
                <w:szCs w:val="20"/>
              </w:rPr>
            </w:pPr>
          </w:p>
        </w:tc>
        <w:tc>
          <w:tcPr>
            <w:tcW w:w="637" w:type="dxa"/>
            <w:tcBorders>
              <w:top w:val="triple" w:sz="4" w:space="0" w:color="auto"/>
            </w:tcBorders>
          </w:tcPr>
          <w:p w14:paraId="12F83544" w14:textId="60280DAF" w:rsidR="00140414" w:rsidRPr="002F6312" w:rsidRDefault="00140414" w:rsidP="00140414">
            <w:pPr>
              <w:jc w:val="right"/>
              <w:rPr>
                <w:color w:val="000000" w:themeColor="text1"/>
                <w:sz w:val="20"/>
                <w:szCs w:val="22"/>
              </w:rPr>
            </w:pPr>
          </w:p>
        </w:tc>
        <w:tc>
          <w:tcPr>
            <w:tcW w:w="637" w:type="dxa"/>
            <w:tcBorders>
              <w:top w:val="triple" w:sz="4" w:space="0" w:color="auto"/>
            </w:tcBorders>
          </w:tcPr>
          <w:p w14:paraId="57203357" w14:textId="7BA1E270" w:rsidR="00140414" w:rsidRPr="002F6312" w:rsidRDefault="00140414" w:rsidP="00140414">
            <w:pPr>
              <w:jc w:val="right"/>
              <w:rPr>
                <w:color w:val="000000" w:themeColor="text1"/>
                <w:sz w:val="20"/>
                <w:szCs w:val="22"/>
              </w:rPr>
            </w:pPr>
          </w:p>
        </w:tc>
        <w:tc>
          <w:tcPr>
            <w:tcW w:w="637" w:type="dxa"/>
            <w:tcBorders>
              <w:top w:val="triple" w:sz="4" w:space="0" w:color="auto"/>
            </w:tcBorders>
          </w:tcPr>
          <w:p w14:paraId="095E6EF2" w14:textId="0C78EA29" w:rsidR="00140414" w:rsidRPr="002F6312" w:rsidRDefault="00140414" w:rsidP="00140414">
            <w:pPr>
              <w:jc w:val="right"/>
              <w:rPr>
                <w:color w:val="000000" w:themeColor="text1"/>
                <w:sz w:val="20"/>
                <w:szCs w:val="22"/>
              </w:rPr>
            </w:pPr>
          </w:p>
        </w:tc>
        <w:tc>
          <w:tcPr>
            <w:tcW w:w="639" w:type="dxa"/>
            <w:tcBorders>
              <w:top w:val="triple" w:sz="4" w:space="0" w:color="auto"/>
            </w:tcBorders>
          </w:tcPr>
          <w:p w14:paraId="06D2E155" w14:textId="15BBE9F5" w:rsidR="00140414" w:rsidRPr="002F6312" w:rsidRDefault="00140414" w:rsidP="00140414">
            <w:pPr>
              <w:jc w:val="right"/>
              <w:rPr>
                <w:color w:val="000000" w:themeColor="text1"/>
                <w:sz w:val="20"/>
                <w:szCs w:val="22"/>
              </w:rPr>
            </w:pPr>
          </w:p>
        </w:tc>
        <w:tc>
          <w:tcPr>
            <w:tcW w:w="638" w:type="dxa"/>
            <w:tcBorders>
              <w:top w:val="triple" w:sz="4" w:space="0" w:color="auto"/>
            </w:tcBorders>
          </w:tcPr>
          <w:p w14:paraId="631B1BD2" w14:textId="650B2548" w:rsidR="00140414" w:rsidRPr="002F6312" w:rsidRDefault="00140414" w:rsidP="00140414">
            <w:pPr>
              <w:jc w:val="right"/>
              <w:rPr>
                <w:color w:val="000000" w:themeColor="text1"/>
                <w:sz w:val="20"/>
                <w:szCs w:val="22"/>
              </w:rPr>
            </w:pPr>
          </w:p>
        </w:tc>
        <w:tc>
          <w:tcPr>
            <w:tcW w:w="639" w:type="dxa"/>
            <w:tcBorders>
              <w:top w:val="triple" w:sz="4" w:space="0" w:color="auto"/>
            </w:tcBorders>
          </w:tcPr>
          <w:p w14:paraId="6CC9D31A" w14:textId="77A22DB8" w:rsidR="00140414" w:rsidRPr="002F6312" w:rsidRDefault="00140414" w:rsidP="00140414">
            <w:pPr>
              <w:jc w:val="right"/>
              <w:rPr>
                <w:color w:val="000000" w:themeColor="text1"/>
                <w:sz w:val="20"/>
                <w:szCs w:val="22"/>
              </w:rPr>
            </w:pPr>
          </w:p>
        </w:tc>
        <w:tc>
          <w:tcPr>
            <w:tcW w:w="638" w:type="dxa"/>
            <w:tcBorders>
              <w:top w:val="triple" w:sz="4" w:space="0" w:color="auto"/>
            </w:tcBorders>
          </w:tcPr>
          <w:p w14:paraId="35670279" w14:textId="23C0E1A2" w:rsidR="00140414" w:rsidRPr="002F6312" w:rsidRDefault="00140414" w:rsidP="00140414">
            <w:pPr>
              <w:jc w:val="right"/>
              <w:rPr>
                <w:color w:val="000000" w:themeColor="text1"/>
                <w:sz w:val="20"/>
                <w:szCs w:val="22"/>
              </w:rPr>
            </w:pPr>
          </w:p>
        </w:tc>
        <w:tc>
          <w:tcPr>
            <w:tcW w:w="639" w:type="dxa"/>
            <w:tcBorders>
              <w:top w:val="triple" w:sz="4" w:space="0" w:color="auto"/>
              <w:right w:val="double" w:sz="4" w:space="0" w:color="auto"/>
            </w:tcBorders>
          </w:tcPr>
          <w:p w14:paraId="290FAAA0" w14:textId="399CCC02" w:rsidR="00140414" w:rsidRPr="002F6312" w:rsidRDefault="00140414" w:rsidP="00140414">
            <w:pPr>
              <w:jc w:val="right"/>
              <w:rPr>
                <w:color w:val="000000" w:themeColor="text1"/>
                <w:sz w:val="20"/>
                <w:szCs w:val="22"/>
              </w:rPr>
            </w:pPr>
          </w:p>
        </w:tc>
        <w:tc>
          <w:tcPr>
            <w:tcW w:w="638" w:type="dxa"/>
            <w:tcBorders>
              <w:top w:val="triple" w:sz="4" w:space="0" w:color="auto"/>
              <w:left w:val="double" w:sz="4" w:space="0" w:color="auto"/>
            </w:tcBorders>
          </w:tcPr>
          <w:p w14:paraId="15F3309E" w14:textId="4F4B3F7E" w:rsidR="00140414" w:rsidRPr="002F6312" w:rsidRDefault="00140414" w:rsidP="00140414">
            <w:pPr>
              <w:jc w:val="right"/>
              <w:rPr>
                <w:color w:val="000000" w:themeColor="text1"/>
                <w:sz w:val="20"/>
                <w:szCs w:val="22"/>
              </w:rPr>
            </w:pPr>
          </w:p>
        </w:tc>
        <w:tc>
          <w:tcPr>
            <w:tcW w:w="639" w:type="dxa"/>
            <w:tcBorders>
              <w:top w:val="triple" w:sz="4" w:space="0" w:color="auto"/>
            </w:tcBorders>
          </w:tcPr>
          <w:p w14:paraId="22072BFF" w14:textId="14CFABA7" w:rsidR="00140414" w:rsidRPr="002F6312" w:rsidRDefault="00140414" w:rsidP="00140414">
            <w:pPr>
              <w:jc w:val="right"/>
              <w:rPr>
                <w:color w:val="000000" w:themeColor="text1"/>
                <w:sz w:val="20"/>
                <w:szCs w:val="22"/>
              </w:rPr>
            </w:pPr>
          </w:p>
        </w:tc>
      </w:tr>
    </w:tbl>
    <w:p w14:paraId="4EB55F42" w14:textId="77777777" w:rsidR="00BB1C90" w:rsidRPr="00BB1C90" w:rsidRDefault="00BB1C90" w:rsidP="009E4A99">
      <w:pPr>
        <w:spacing w:line="80" w:lineRule="exact"/>
        <w:jc w:val="left"/>
      </w:pPr>
    </w:p>
    <w:p w14:paraId="696F8A69" w14:textId="719C37D5" w:rsidR="00BB1C90" w:rsidRDefault="00B37634" w:rsidP="00BA2085">
      <w:pPr>
        <w:jc w:val="left"/>
        <w:rPr>
          <w:b/>
          <w:bCs/>
        </w:rPr>
      </w:pPr>
      <w:r>
        <w:rPr>
          <w:rFonts w:hint="eastAsia"/>
          <w:b/>
          <w:bCs/>
        </w:rPr>
        <w:t>②</w:t>
      </w:r>
      <w:r w:rsidR="00BB1C90">
        <w:rPr>
          <w:rFonts w:hint="eastAsia"/>
          <w:b/>
          <w:bCs/>
        </w:rPr>
        <w:t>学校をとりまく環境と入学志願状況</w:t>
      </w:r>
    </w:p>
    <w:p w14:paraId="4A5C6ECC" w14:textId="77777777" w:rsidR="004E6CB4" w:rsidRDefault="00BB1C90" w:rsidP="000409AD">
      <w:pPr>
        <w:spacing w:line="180" w:lineRule="exact"/>
        <w:ind w:leftChars="45" w:left="283" w:hangingChars="135" w:hanging="189"/>
        <w:jc w:val="left"/>
        <w:rPr>
          <w:color w:val="404040" w:themeColor="text1" w:themeTint="BF"/>
          <w:sz w:val="14"/>
          <w:szCs w:val="18"/>
        </w:rPr>
      </w:pPr>
      <w:r w:rsidRPr="00AB295F">
        <w:rPr>
          <w:rFonts w:hint="eastAsia"/>
          <w:color w:val="404040" w:themeColor="text1" w:themeTint="BF"/>
          <w:sz w:val="14"/>
          <w:szCs w:val="18"/>
        </w:rPr>
        <w:t>※</w:t>
      </w:r>
      <w:r w:rsidR="000409AD" w:rsidRPr="00AB295F">
        <w:rPr>
          <w:rFonts w:hint="eastAsia"/>
          <w:color w:val="404040" w:themeColor="text1" w:themeTint="BF"/>
          <w:sz w:val="14"/>
          <w:szCs w:val="18"/>
        </w:rPr>
        <w:t>直近３～５年の入試志願倍率の推移、定員充足率（定員割れの有無）、中途退学率等の学校をとりまく環境と入学志願状況を記載してください。</w:t>
      </w:r>
    </w:p>
    <w:p w14:paraId="491D119C" w14:textId="06ED1247" w:rsidR="00BB1C90" w:rsidRPr="00AB295F" w:rsidRDefault="004E6CB4" w:rsidP="000409AD">
      <w:pPr>
        <w:spacing w:line="180" w:lineRule="exact"/>
        <w:ind w:leftChars="45" w:left="283" w:hangingChars="135" w:hanging="189"/>
        <w:jc w:val="left"/>
        <w:rPr>
          <w:color w:val="404040" w:themeColor="text1" w:themeTint="BF"/>
          <w:sz w:val="14"/>
          <w:szCs w:val="18"/>
        </w:rPr>
      </w:pPr>
      <w:r>
        <w:rPr>
          <w:rFonts w:hint="eastAsia"/>
          <w:color w:val="404040" w:themeColor="text1" w:themeTint="BF"/>
          <w:sz w:val="14"/>
          <w:szCs w:val="18"/>
        </w:rPr>
        <w:t>※学校施設ではない遠隔授業の配信センターを改革先導拠点として整理する場合、県全体の状況（または事業の対象とする学校の状況）について記載してください。その際、どのような遠隔授業のニーズがあるのかがわかるよう記載願います。</w:t>
      </w:r>
    </w:p>
    <w:tbl>
      <w:tblPr>
        <w:tblStyle w:val="af2"/>
        <w:tblW w:w="0" w:type="auto"/>
        <w:tblInd w:w="-5" w:type="dxa"/>
        <w:tblLook w:val="04A0" w:firstRow="1" w:lastRow="0" w:firstColumn="1" w:lastColumn="0" w:noHBand="0" w:noVBand="1"/>
      </w:tblPr>
      <w:tblGrid>
        <w:gridCol w:w="8499"/>
      </w:tblGrid>
      <w:tr w:rsidR="002F6312" w:rsidRPr="002F6312" w14:paraId="2FBF88E8" w14:textId="77777777" w:rsidTr="000409AD">
        <w:tc>
          <w:tcPr>
            <w:tcW w:w="8499" w:type="dxa"/>
          </w:tcPr>
          <w:p w14:paraId="63FF9ECC" w14:textId="77777777" w:rsidR="000409AD" w:rsidRDefault="000409AD" w:rsidP="002F6312">
            <w:pPr>
              <w:ind w:leftChars="16" w:left="34" w:firstLineChars="4" w:firstLine="8"/>
              <w:jc w:val="left"/>
              <w:rPr>
                <w:b/>
                <w:bCs/>
                <w:color w:val="000000" w:themeColor="text1"/>
              </w:rPr>
            </w:pPr>
          </w:p>
          <w:p w14:paraId="03D54C19" w14:textId="77777777" w:rsidR="002F6312" w:rsidRDefault="002F6312" w:rsidP="002F6312">
            <w:pPr>
              <w:ind w:leftChars="16" w:left="34" w:firstLineChars="4" w:firstLine="8"/>
              <w:jc w:val="left"/>
              <w:rPr>
                <w:b/>
                <w:bCs/>
                <w:color w:val="000000" w:themeColor="text1"/>
              </w:rPr>
            </w:pPr>
          </w:p>
          <w:p w14:paraId="536A8635" w14:textId="77777777" w:rsidR="002F6312" w:rsidRDefault="002F6312" w:rsidP="002F6312">
            <w:pPr>
              <w:ind w:leftChars="16" w:left="34" w:firstLineChars="4" w:firstLine="8"/>
              <w:jc w:val="left"/>
              <w:rPr>
                <w:b/>
                <w:bCs/>
                <w:color w:val="000000" w:themeColor="text1"/>
              </w:rPr>
            </w:pPr>
          </w:p>
          <w:p w14:paraId="7867589D" w14:textId="7DF8E833" w:rsidR="002F6312" w:rsidRPr="002F6312" w:rsidRDefault="002F6312" w:rsidP="002F6312">
            <w:pPr>
              <w:ind w:leftChars="16" w:left="34" w:firstLineChars="4" w:firstLine="8"/>
              <w:jc w:val="left"/>
              <w:rPr>
                <w:b/>
                <w:bCs/>
                <w:color w:val="000000" w:themeColor="text1"/>
              </w:rPr>
            </w:pPr>
          </w:p>
        </w:tc>
      </w:tr>
    </w:tbl>
    <w:p w14:paraId="6DCB9A21" w14:textId="77777777" w:rsidR="00BB1C90" w:rsidRPr="00BB1C90" w:rsidRDefault="00BB1C90" w:rsidP="009E4A99">
      <w:pPr>
        <w:spacing w:line="80" w:lineRule="exact"/>
        <w:jc w:val="left"/>
        <w:rPr>
          <w:b/>
          <w:bCs/>
        </w:rPr>
      </w:pPr>
    </w:p>
    <w:p w14:paraId="1D8C38EE" w14:textId="19CFD920" w:rsidR="000409AD" w:rsidRDefault="00B37634" w:rsidP="000409AD">
      <w:pPr>
        <w:jc w:val="left"/>
        <w:rPr>
          <w:b/>
          <w:bCs/>
        </w:rPr>
      </w:pPr>
      <w:r>
        <w:rPr>
          <w:rFonts w:hint="eastAsia"/>
          <w:b/>
          <w:bCs/>
        </w:rPr>
        <w:t>③</w:t>
      </w:r>
      <w:r w:rsidR="000409AD">
        <w:rPr>
          <w:rFonts w:hint="eastAsia"/>
          <w:b/>
          <w:bCs/>
        </w:rPr>
        <w:t>進路等に関する状況</w:t>
      </w:r>
    </w:p>
    <w:p w14:paraId="2770CBF8" w14:textId="5A244362" w:rsidR="000409AD" w:rsidRDefault="000409AD" w:rsidP="000409AD">
      <w:pPr>
        <w:spacing w:line="180" w:lineRule="exact"/>
        <w:ind w:leftChars="45" w:left="283" w:hangingChars="135" w:hanging="189"/>
        <w:jc w:val="left"/>
        <w:rPr>
          <w:color w:val="404040" w:themeColor="text1" w:themeTint="BF"/>
          <w:sz w:val="14"/>
          <w:szCs w:val="18"/>
        </w:rPr>
      </w:pPr>
      <w:r w:rsidRPr="00AB295F">
        <w:rPr>
          <w:rFonts w:hint="eastAsia"/>
          <w:color w:val="404040" w:themeColor="text1" w:themeTint="BF"/>
          <w:sz w:val="14"/>
          <w:szCs w:val="18"/>
        </w:rPr>
        <w:t>※卒業後の進路内訳（就職率・進学率）、県内就職率（地元定着率）、資格取得実績等、現状の生徒をどこへ送り出しているのかがわかるようなデータを記載してください。</w:t>
      </w:r>
    </w:p>
    <w:p w14:paraId="01117FEB" w14:textId="187F481C" w:rsidR="004E6CB4" w:rsidRPr="004E6CB4" w:rsidRDefault="004E6CB4" w:rsidP="004E6CB4">
      <w:pPr>
        <w:spacing w:line="180" w:lineRule="exact"/>
        <w:ind w:leftChars="45" w:left="283" w:hangingChars="135" w:hanging="189"/>
        <w:jc w:val="left"/>
        <w:rPr>
          <w:color w:val="404040" w:themeColor="text1" w:themeTint="BF"/>
          <w:sz w:val="14"/>
          <w:szCs w:val="18"/>
        </w:rPr>
      </w:pPr>
      <w:r>
        <w:rPr>
          <w:rFonts w:hint="eastAsia"/>
          <w:color w:val="404040" w:themeColor="text1" w:themeTint="BF"/>
          <w:sz w:val="14"/>
          <w:szCs w:val="18"/>
        </w:rPr>
        <w:t>※学校施設ではない遠隔授業の配信センターを改革先導拠点として整理する場合、県全体の状況（または事業の対象とする学校の状況）について記載してください。その際、どのような遠隔授業のニーズがあるのかがわかるよう記載願います。</w:t>
      </w:r>
    </w:p>
    <w:tbl>
      <w:tblPr>
        <w:tblStyle w:val="af2"/>
        <w:tblW w:w="0" w:type="auto"/>
        <w:tblInd w:w="-5" w:type="dxa"/>
        <w:tblLook w:val="04A0" w:firstRow="1" w:lastRow="0" w:firstColumn="1" w:lastColumn="0" w:noHBand="0" w:noVBand="1"/>
      </w:tblPr>
      <w:tblGrid>
        <w:gridCol w:w="8499"/>
      </w:tblGrid>
      <w:tr w:rsidR="002F6312" w:rsidRPr="002F6312" w14:paraId="7F43BE1E" w14:textId="77777777" w:rsidTr="000409AD">
        <w:tc>
          <w:tcPr>
            <w:tcW w:w="8499" w:type="dxa"/>
          </w:tcPr>
          <w:p w14:paraId="2BCB9451" w14:textId="77777777" w:rsidR="000409AD" w:rsidRDefault="000409AD" w:rsidP="002F6312">
            <w:pPr>
              <w:jc w:val="left"/>
              <w:rPr>
                <w:color w:val="000000" w:themeColor="text1"/>
                <w:sz w:val="20"/>
                <w:szCs w:val="20"/>
              </w:rPr>
            </w:pPr>
          </w:p>
          <w:p w14:paraId="0DC7F637" w14:textId="77777777" w:rsidR="002F6312" w:rsidRDefault="002F6312" w:rsidP="002F6312">
            <w:pPr>
              <w:jc w:val="left"/>
              <w:rPr>
                <w:color w:val="000000" w:themeColor="text1"/>
                <w:sz w:val="20"/>
                <w:szCs w:val="20"/>
              </w:rPr>
            </w:pPr>
          </w:p>
          <w:p w14:paraId="249967AB" w14:textId="77777777" w:rsidR="002F6312" w:rsidRDefault="002F6312" w:rsidP="002F6312">
            <w:pPr>
              <w:jc w:val="left"/>
              <w:rPr>
                <w:color w:val="000000" w:themeColor="text1"/>
                <w:sz w:val="20"/>
                <w:szCs w:val="20"/>
              </w:rPr>
            </w:pPr>
          </w:p>
          <w:p w14:paraId="27F864E7" w14:textId="50F0F81E" w:rsidR="002F6312" w:rsidRPr="002F6312" w:rsidRDefault="002F6312" w:rsidP="002F6312">
            <w:pPr>
              <w:jc w:val="left"/>
              <w:rPr>
                <w:color w:val="000000" w:themeColor="text1"/>
                <w:sz w:val="20"/>
                <w:szCs w:val="20"/>
              </w:rPr>
            </w:pPr>
          </w:p>
        </w:tc>
      </w:tr>
    </w:tbl>
    <w:p w14:paraId="1DD53AB6" w14:textId="32A2B332" w:rsidR="009E4A99" w:rsidRDefault="00B37634" w:rsidP="009E4A99">
      <w:pPr>
        <w:jc w:val="left"/>
        <w:rPr>
          <w:b/>
          <w:bCs/>
        </w:rPr>
      </w:pPr>
      <w:r>
        <w:rPr>
          <w:rFonts w:hint="eastAsia"/>
          <w:b/>
          <w:bCs/>
        </w:rPr>
        <w:t>④</w:t>
      </w:r>
      <w:r w:rsidR="00B26B8A">
        <w:rPr>
          <w:rFonts w:hint="eastAsia"/>
          <w:b/>
          <w:bCs/>
        </w:rPr>
        <w:t>これまでの</w:t>
      </w:r>
      <w:r w:rsidR="009E4A99">
        <w:rPr>
          <w:rFonts w:hint="eastAsia"/>
          <w:b/>
          <w:bCs/>
        </w:rPr>
        <w:t>国の委託・補助事業等に関する状況</w:t>
      </w:r>
    </w:p>
    <w:p w14:paraId="183A1FFA" w14:textId="77777777" w:rsidR="009E4A99" w:rsidRPr="00AB295F" w:rsidRDefault="009E4A99" w:rsidP="00AB295F">
      <w:pPr>
        <w:spacing w:line="180" w:lineRule="exact"/>
        <w:ind w:leftChars="45" w:left="142" w:hangingChars="34" w:hanging="48"/>
        <w:jc w:val="left"/>
        <w:rPr>
          <w:color w:val="404040" w:themeColor="text1" w:themeTint="BF"/>
          <w:sz w:val="14"/>
          <w:szCs w:val="18"/>
        </w:rPr>
      </w:pPr>
      <w:r w:rsidRPr="00AB295F">
        <w:rPr>
          <w:rFonts w:hint="eastAsia"/>
          <w:color w:val="404040" w:themeColor="text1" w:themeTint="BF"/>
          <w:sz w:val="14"/>
          <w:szCs w:val="18"/>
        </w:rPr>
        <w:t>※マイスター・ハイスクール（次世代地域産業人材育成刷新事業）、新時代に対応した高等学校改革推進事業、各学校・課程・学科の垣根を超える高等学校改革推進事業、</w:t>
      </w:r>
      <w:r w:rsidRPr="00AB295F">
        <w:rPr>
          <w:rFonts w:hint="eastAsia"/>
          <w:color w:val="404040" w:themeColor="text1" w:themeTint="BF"/>
          <w:sz w:val="14"/>
          <w:szCs w:val="18"/>
        </w:rPr>
        <w:t>WWL</w:t>
      </w:r>
      <w:r w:rsidRPr="00AB295F">
        <w:rPr>
          <w:rFonts w:hint="eastAsia"/>
          <w:color w:val="404040" w:themeColor="text1" w:themeTint="BF"/>
          <w:sz w:val="14"/>
          <w:szCs w:val="18"/>
        </w:rPr>
        <w:t>（ワールド・ワイド・ラーニング）コンソーシアム構築支援事業等による取組を実施してきた学校については、指定期間と目的・取組の概要を簡潔に記載すること。（過去５年程度の期間で記載すること）</w:t>
      </w:r>
    </w:p>
    <w:tbl>
      <w:tblPr>
        <w:tblStyle w:val="af2"/>
        <w:tblW w:w="0" w:type="auto"/>
        <w:tblInd w:w="-5" w:type="dxa"/>
        <w:tblLook w:val="04A0" w:firstRow="1" w:lastRow="0" w:firstColumn="1" w:lastColumn="0" w:noHBand="0" w:noVBand="1"/>
      </w:tblPr>
      <w:tblGrid>
        <w:gridCol w:w="8499"/>
      </w:tblGrid>
      <w:tr w:rsidR="002F6312" w:rsidRPr="002F6312" w14:paraId="76E07806" w14:textId="77777777" w:rsidTr="00B37634">
        <w:trPr>
          <w:trHeight w:val="1643"/>
        </w:trPr>
        <w:tc>
          <w:tcPr>
            <w:tcW w:w="8499" w:type="dxa"/>
          </w:tcPr>
          <w:p w14:paraId="24EEC3F6" w14:textId="476B8006" w:rsidR="009E4A99" w:rsidRPr="002F6312" w:rsidRDefault="009E4A99" w:rsidP="002F6312">
            <w:pPr>
              <w:spacing w:line="320" w:lineRule="exact"/>
              <w:jc w:val="left"/>
              <w:rPr>
                <w:color w:val="000000" w:themeColor="text1"/>
                <w:sz w:val="20"/>
                <w:szCs w:val="22"/>
              </w:rPr>
            </w:pPr>
          </w:p>
        </w:tc>
      </w:tr>
      <w:bookmarkEnd w:id="0"/>
    </w:tbl>
    <w:p w14:paraId="7C9E5963" w14:textId="23BBD9CE" w:rsidR="009E4A99" w:rsidRPr="006B4EEF" w:rsidRDefault="000409AD" w:rsidP="009E4A99">
      <w:pPr>
        <w:widowControl/>
        <w:jc w:val="left"/>
        <w:rPr>
          <w:b/>
          <w:bCs/>
        </w:rPr>
      </w:pPr>
      <w:r>
        <w:rPr>
          <w:b/>
          <w:bCs/>
        </w:rPr>
        <w:br w:type="page"/>
      </w:r>
      <w:r w:rsidR="009E4A99" w:rsidRPr="006B4EEF">
        <w:rPr>
          <w:rFonts w:hint="eastAsia"/>
          <w:b/>
          <w:bCs/>
        </w:rPr>
        <w:lastRenderedPageBreak/>
        <w:t>ターゲット：</w:t>
      </w:r>
    </w:p>
    <w:tbl>
      <w:tblPr>
        <w:tblStyle w:val="af2"/>
        <w:tblW w:w="0" w:type="auto"/>
        <w:tblInd w:w="210" w:type="dxa"/>
        <w:tblLook w:val="04A0" w:firstRow="1" w:lastRow="0" w:firstColumn="1" w:lastColumn="0" w:noHBand="0" w:noVBand="1"/>
      </w:tblPr>
      <w:tblGrid>
        <w:gridCol w:w="8284"/>
      </w:tblGrid>
      <w:tr w:rsidR="002F6312" w:rsidRPr="002F6312" w14:paraId="72C9D0EE" w14:textId="77777777" w:rsidTr="005D549B">
        <w:tc>
          <w:tcPr>
            <w:tcW w:w="8494" w:type="dxa"/>
          </w:tcPr>
          <w:p w14:paraId="53C2C9F0" w14:textId="715A8866" w:rsidR="005D549B" w:rsidRPr="002F6312" w:rsidRDefault="005D549B" w:rsidP="002F6312">
            <w:pPr>
              <w:jc w:val="left"/>
              <w:rPr>
                <w:color w:val="000000" w:themeColor="text1"/>
              </w:rPr>
            </w:pPr>
          </w:p>
        </w:tc>
      </w:tr>
    </w:tbl>
    <w:p w14:paraId="34109E86" w14:textId="77777777" w:rsidR="009E4A99" w:rsidRDefault="009E4A99">
      <w:pPr>
        <w:jc w:val="left"/>
        <w:rPr>
          <w:b/>
          <w:bCs/>
        </w:rPr>
      </w:pPr>
    </w:p>
    <w:p w14:paraId="7673A397" w14:textId="32B710EA" w:rsidR="00DB4578" w:rsidRPr="006B4EEF" w:rsidRDefault="00000000">
      <w:pPr>
        <w:jc w:val="left"/>
        <w:rPr>
          <w:b/>
          <w:bCs/>
        </w:rPr>
      </w:pPr>
      <w:r w:rsidRPr="006B4EEF">
        <w:rPr>
          <w:rFonts w:hint="eastAsia"/>
          <w:b/>
          <w:bCs/>
        </w:rPr>
        <w:t>（１）事業計画期間内の具体的な取組内容</w:t>
      </w:r>
    </w:p>
    <w:p w14:paraId="3AEC4D18" w14:textId="15A1790E" w:rsidR="00DB4578" w:rsidRPr="006B4EEF" w:rsidRDefault="00000000" w:rsidP="00D478BE">
      <w:pPr>
        <w:ind w:left="424" w:hangingChars="202" w:hanging="424"/>
      </w:pPr>
      <w:r w:rsidRPr="006B4EEF">
        <w:rPr>
          <w:rFonts w:hint="eastAsia"/>
        </w:rPr>
        <w:t xml:space="preserve">　・設定した課題に対して、どのような教育改革、</w:t>
      </w:r>
      <w:r w:rsidR="00582A0D" w:rsidRPr="006B4EEF">
        <w:rPr>
          <w:rFonts w:hint="eastAsia"/>
        </w:rPr>
        <w:t>指導体制構築</w:t>
      </w:r>
      <w:r w:rsidR="00582A0D">
        <w:rPr>
          <w:rFonts w:hint="eastAsia"/>
        </w:rPr>
        <w:t>、</w:t>
      </w:r>
      <w:r w:rsidRPr="006B4EEF">
        <w:rPr>
          <w:rFonts w:hint="eastAsia"/>
        </w:rPr>
        <w:t>設備導入等を行うのか記載してください。</w:t>
      </w:r>
    </w:p>
    <w:p w14:paraId="16566FAF" w14:textId="77777777" w:rsidR="00DB4578" w:rsidRPr="006B4EEF" w:rsidRDefault="00000000" w:rsidP="00D478BE">
      <w:pPr>
        <w:ind w:left="424" w:hangingChars="202" w:hanging="424"/>
      </w:pPr>
      <w:r w:rsidRPr="006B4EEF">
        <w:rPr>
          <w:rFonts w:hint="eastAsia"/>
        </w:rPr>
        <w:t xml:space="preserve">　・本補助金を活用する取組を行う場合には、その取組内容を本欄に盛り込んでください。</w:t>
      </w:r>
    </w:p>
    <w:p w14:paraId="0D073783" w14:textId="77777777" w:rsidR="00DB4578" w:rsidRPr="006B4EEF" w:rsidRDefault="00000000" w:rsidP="00D478BE">
      <w:pPr>
        <w:ind w:left="424" w:hangingChars="202" w:hanging="424"/>
      </w:pPr>
      <w:r w:rsidRPr="006B4EEF">
        <w:rPr>
          <w:rFonts w:hint="eastAsia"/>
        </w:rPr>
        <w:t xml:space="preserve">　・本事業で新たに挑戦する「実験的な取組」があれば強調してください。</w:t>
      </w:r>
    </w:p>
    <w:p w14:paraId="68E95323" w14:textId="77777777" w:rsidR="00DB4578" w:rsidRPr="006B4EEF" w:rsidRDefault="00000000" w:rsidP="00D478BE">
      <w:pPr>
        <w:ind w:left="424" w:hangingChars="202" w:hanging="424"/>
      </w:pPr>
      <w:r w:rsidRPr="006B4EEF">
        <w:rPr>
          <w:rFonts w:hint="eastAsia"/>
        </w:rPr>
        <w:t xml:space="preserve">　・１つの拠点において複数の類型を設定する場合には、どの類型に係る取組であるのかがわかるように記載してください。複数類型に共通した取組である場合には「共通」と記載してください。</w:t>
      </w:r>
    </w:p>
    <w:p w14:paraId="691DDFB2" w14:textId="6AEDCEBE" w:rsidR="00BB027F" w:rsidRPr="00AB295F" w:rsidRDefault="00BB027F" w:rsidP="00D478BE">
      <w:pPr>
        <w:ind w:leftChars="202" w:left="565" w:hangingChars="67" w:hanging="141"/>
        <w:rPr>
          <w:color w:val="404040" w:themeColor="text1" w:themeTint="BF"/>
        </w:rPr>
      </w:pPr>
      <w:r w:rsidRPr="00AB295F">
        <w:rPr>
          <w:rFonts w:hint="eastAsia"/>
          <w:color w:val="404040" w:themeColor="text1" w:themeTint="BF"/>
        </w:rPr>
        <w:t>※取組の一環として留学支援を含むグローバル人材育成支援（本拠点において他の予算も活用して取り組む場合も含む）などに取り組む場合には、以下の「グローバル人材育成含む」にチェックを入れた上で、具体的な取組内容を盛り込んでください（加点要素ではありませんが、事務局による確認のために用います）。</w:t>
      </w:r>
    </w:p>
    <w:p w14:paraId="3A1BAE12" w14:textId="77777777" w:rsidR="00BB027F" w:rsidRPr="006B4EEF" w:rsidRDefault="00BB027F" w:rsidP="00BB027F">
      <w:pPr>
        <w:ind w:left="567" w:hangingChars="270" w:hanging="567"/>
        <w:jc w:val="left"/>
      </w:pPr>
      <w:r w:rsidRPr="006B4EEF">
        <w:rPr>
          <w:noProof/>
          <w14:ligatures w14:val="none"/>
        </w:rPr>
        <mc:AlternateContent>
          <mc:Choice Requires="wps">
            <w:drawing>
              <wp:anchor distT="0" distB="0" distL="114300" distR="114300" simplePos="0" relativeHeight="251693056" behindDoc="0" locked="0" layoutInCell="1" allowOverlap="1" wp14:anchorId="52F1AC6C" wp14:editId="1C709ACE">
                <wp:simplePos x="0" y="0"/>
                <wp:positionH relativeFrom="column">
                  <wp:posOffset>238026</wp:posOffset>
                </wp:positionH>
                <wp:positionV relativeFrom="paragraph">
                  <wp:posOffset>72530</wp:posOffset>
                </wp:positionV>
                <wp:extent cx="3016333" cy="286054"/>
                <wp:effectExtent l="0" t="0" r="12700" b="19050"/>
                <wp:wrapNone/>
                <wp:docPr id="812267377" name="テキスト ボックス 1"/>
                <wp:cNvGraphicFramePr/>
                <a:graphic xmlns:a="http://schemas.openxmlformats.org/drawingml/2006/main">
                  <a:graphicData uri="http://schemas.microsoft.com/office/word/2010/wordprocessingShape">
                    <wps:wsp>
                      <wps:cNvSpPr txBox="1"/>
                      <wps:spPr>
                        <a:xfrm>
                          <a:off x="0" y="0"/>
                          <a:ext cx="3016333" cy="286054"/>
                        </a:xfrm>
                        <a:prstGeom prst="rect">
                          <a:avLst/>
                        </a:prstGeom>
                        <a:noFill/>
                        <a:ln w="6350">
                          <a:solidFill>
                            <a:prstClr val="black"/>
                          </a:solidFill>
                          <a:prstDash val="dash"/>
                        </a:ln>
                      </wps:spPr>
                      <wps:txbx>
                        <w:txbxContent>
                          <w:p w14:paraId="6C7895F6" w14:textId="77777777" w:rsidR="00BB027F" w:rsidRPr="00D85DBC" w:rsidRDefault="00BB027F" w:rsidP="00BB027F">
                            <w:pPr>
                              <w:ind w:firstLineChars="100" w:firstLine="180"/>
                              <w:rPr>
                                <w:sz w:val="18"/>
                                <w:szCs w:val="21"/>
                              </w:rPr>
                            </w:pPr>
                            <w:r w:rsidRPr="00B502C9">
                              <w:rPr>
                                <w:rFonts w:hint="eastAsia"/>
                                <w:sz w:val="18"/>
                                <w:szCs w:val="21"/>
                              </w:rPr>
                              <w:t xml:space="preserve">【事務局確認用】グローバル人材育成含む　</w:t>
                            </w:r>
                            <w:sdt>
                              <w:sdtPr>
                                <w:rPr>
                                  <w:rFonts w:hint="eastAsia"/>
                                  <w:sz w:val="22"/>
                                  <w:szCs w:val="28"/>
                                </w:rPr>
                                <w:id w:val="-1311699460"/>
                                <w14:checkbox>
                                  <w14:checked w14:val="0"/>
                                  <w14:checkedState w14:val="2612" w14:font="ＭＳ ゴシック"/>
                                  <w14:uncheckedState w14:val="2610" w14:font="ＭＳ ゴシック"/>
                                </w14:checkbox>
                              </w:sdtPr>
                              <w:sdtContent>
                                <w:r w:rsidRPr="00B502C9">
                                  <w:rPr>
                                    <w:rFonts w:ascii="ＭＳ ゴシック" w:eastAsia="ＭＳ ゴシック" w:hAnsi="ＭＳ ゴシック" w:hint="eastAsia"/>
                                    <w:sz w:val="22"/>
                                    <w:szCs w:val="28"/>
                                  </w:rPr>
                                  <w:t>☐</w:t>
                                </w:r>
                              </w:sdtContent>
                            </w:sdt>
                            <w:r>
                              <w:rPr>
                                <w:rFonts w:hint="eastAsia"/>
                                <w:sz w:val="18"/>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1AC6C" id="テキスト ボックス 1" o:spid="_x0000_s1027" type="#_x0000_t202" style="position:absolute;left:0;text-align:left;margin-left:18.75pt;margin-top:5.7pt;width:237.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" filled="f" strokeweight=".5pt">
                <v:stroke dashstyle="dash"/>
                <v:textbox inset="0,0,0,0">
                  <w:txbxContent>
                    <w:p w14:paraId="6C7895F6" w14:textId="77777777" w:rsidR="00BB027F" w:rsidRPr="00D85DBC" w:rsidRDefault="00BB027F" w:rsidP="00BB027F">
                      <w:pPr>
                        <w:ind w:firstLineChars="100" w:firstLine="180"/>
                        <w:rPr>
                          <w:sz w:val="18"/>
                          <w:szCs w:val="21"/>
                        </w:rPr>
                      </w:pPr>
                      <w:r w:rsidRPr="00B502C9">
                        <w:rPr>
                          <w:rFonts w:hint="eastAsia"/>
                          <w:sz w:val="18"/>
                          <w:szCs w:val="21"/>
                        </w:rPr>
                        <w:t xml:space="preserve">【事務局確認用】グローバル人材育成含む　</w:t>
                      </w:r>
                      <w:sdt>
                        <w:sdtPr>
                          <w:rPr>
                            <w:rFonts w:hint="eastAsia"/>
                            <w:sz w:val="22"/>
                            <w:szCs w:val="28"/>
                          </w:rPr>
                          <w:id w:val="-1311699460"/>
                          <w14:checkbox>
                            <w14:checked w14:val="0"/>
                            <w14:checkedState w14:val="2612" w14:font="ＭＳ ゴシック"/>
                            <w14:uncheckedState w14:val="2610" w14:font="ＭＳ ゴシック"/>
                          </w14:checkbox>
                        </w:sdtPr>
                        <w:sdtContent>
                          <w:r w:rsidRPr="00B502C9">
                            <w:rPr>
                              <w:rFonts w:ascii="ＭＳ ゴシック" w:eastAsia="ＭＳ ゴシック" w:hAnsi="ＭＳ ゴシック" w:hint="eastAsia"/>
                              <w:sz w:val="22"/>
                              <w:szCs w:val="28"/>
                            </w:rPr>
                            <w:t>☐</w:t>
                          </w:r>
                        </w:sdtContent>
                      </w:sdt>
                      <w:r>
                        <w:rPr>
                          <w:rFonts w:hint="eastAsia"/>
                          <w:sz w:val="18"/>
                          <w:szCs w:val="21"/>
                        </w:rPr>
                        <w:t xml:space="preserve">　</w:t>
                      </w:r>
                    </w:p>
                  </w:txbxContent>
                </v:textbox>
              </v:shape>
            </w:pict>
          </mc:Fallback>
        </mc:AlternateContent>
      </w:r>
    </w:p>
    <w:p w14:paraId="51F4C201" w14:textId="77777777" w:rsidR="00BB027F" w:rsidRPr="006B4EEF" w:rsidRDefault="00BB027F">
      <w:pPr>
        <w:ind w:left="420" w:hangingChars="200" w:hanging="420"/>
        <w:jc w:val="left"/>
      </w:pPr>
    </w:p>
    <w:p w14:paraId="15FE1587" w14:textId="484DCC3F" w:rsidR="00265979" w:rsidRPr="00AB295F" w:rsidRDefault="00265979" w:rsidP="00D478BE">
      <w:pPr>
        <w:ind w:leftChars="202" w:left="567" w:hangingChars="68" w:hanging="143"/>
        <w:rPr>
          <w:color w:val="404040" w:themeColor="text1" w:themeTint="BF"/>
        </w:rPr>
      </w:pPr>
      <w:r w:rsidRPr="00AB295F">
        <w:rPr>
          <w:rFonts w:hint="eastAsia"/>
          <w:color w:val="404040" w:themeColor="text1" w:themeTint="BF"/>
        </w:rPr>
        <w:t>※ワードボックスへの記載は</w:t>
      </w:r>
      <w:r w:rsidR="009B49F9">
        <w:rPr>
          <w:rFonts w:hint="eastAsia"/>
          <w:color w:val="404040" w:themeColor="text1" w:themeTint="BF"/>
        </w:rPr>
        <w:t>５</w:t>
      </w:r>
      <w:r w:rsidRPr="00AB295F">
        <w:rPr>
          <w:rFonts w:hint="eastAsia"/>
          <w:color w:val="404040" w:themeColor="text1" w:themeTint="BF"/>
        </w:rPr>
        <w:t>ページ以内に収めてください。</w:t>
      </w:r>
      <w:r w:rsidR="00B26B8A">
        <w:rPr>
          <w:rFonts w:hint="eastAsia"/>
          <w:color w:val="404040" w:themeColor="text1" w:themeTint="BF"/>
        </w:rPr>
        <w:t>ただし、複数の類型に係る取組を行う場合には類型一つにつき１ページまで増やすことが可能です。（例：３つの類型全ての取組を行う場合、</w:t>
      </w:r>
      <w:r w:rsidR="009B49F9">
        <w:rPr>
          <w:rFonts w:hint="eastAsia"/>
          <w:color w:val="404040" w:themeColor="text1" w:themeTint="BF"/>
        </w:rPr>
        <w:t>７</w:t>
      </w:r>
      <w:r w:rsidR="00B26B8A">
        <w:rPr>
          <w:rFonts w:hint="eastAsia"/>
          <w:color w:val="404040" w:themeColor="text1" w:themeTint="BF"/>
        </w:rPr>
        <w:t>ページ以内の記載としてください。）</w:t>
      </w:r>
    </w:p>
    <w:tbl>
      <w:tblPr>
        <w:tblStyle w:val="af2"/>
        <w:tblW w:w="8102" w:type="dxa"/>
        <w:jc w:val="right"/>
        <w:tblLayout w:type="fixed"/>
        <w:tblLook w:val="04A0" w:firstRow="1" w:lastRow="0" w:firstColumn="1" w:lastColumn="0" w:noHBand="0" w:noVBand="1"/>
      </w:tblPr>
      <w:tblGrid>
        <w:gridCol w:w="8102"/>
      </w:tblGrid>
      <w:tr w:rsidR="002F6312" w:rsidRPr="002F6312" w14:paraId="3BCBAFA6" w14:textId="77777777" w:rsidTr="37644435">
        <w:trPr>
          <w:trHeight w:val="14857"/>
          <w:jc w:val="right"/>
        </w:trPr>
        <w:tc>
          <w:tcPr>
            <w:tcW w:w="8102" w:type="dxa"/>
          </w:tcPr>
          <w:p w14:paraId="56D1703D" w14:textId="3A973639" w:rsidR="00BB027F" w:rsidRPr="002F6312" w:rsidRDefault="00BB027F" w:rsidP="002F6312">
            <w:pPr>
              <w:jc w:val="left"/>
              <w:rPr>
                <w:color w:val="000000" w:themeColor="text1"/>
              </w:rPr>
            </w:pPr>
          </w:p>
        </w:tc>
      </w:tr>
    </w:tbl>
    <w:p w14:paraId="32F5D14F" w14:textId="44DD5610" w:rsidR="004C3139" w:rsidRPr="006B4EEF" w:rsidRDefault="004C3139" w:rsidP="004C3139">
      <w:pPr>
        <w:jc w:val="left"/>
        <w:rPr>
          <w:b/>
          <w:bCs/>
        </w:rPr>
      </w:pPr>
      <w:r w:rsidRPr="006B4EEF">
        <w:rPr>
          <w:rFonts w:hint="eastAsia"/>
          <w:b/>
          <w:bCs/>
        </w:rPr>
        <w:lastRenderedPageBreak/>
        <w:t>（２）改革先導拠点ごとの改革目標</w:t>
      </w:r>
    </w:p>
    <w:p w14:paraId="1B6B9F1D" w14:textId="3E4056B4" w:rsidR="004C3139" w:rsidRPr="00AB295F" w:rsidRDefault="004C3139" w:rsidP="00D478BE">
      <w:pPr>
        <w:ind w:leftChars="135" w:left="426" w:hangingChars="68" w:hanging="143"/>
        <w:rPr>
          <w:color w:val="000000" w:themeColor="text1"/>
        </w:rPr>
      </w:pPr>
      <w:r w:rsidRPr="00AB295F">
        <w:rPr>
          <w:rFonts w:hint="eastAsia"/>
          <w:color w:val="000000" w:themeColor="text1"/>
        </w:rPr>
        <w:t>・設定した課題に対して、改革先導拠点ごとに事業計画期間終了時点の「あるべき姿」を念頭に改革目標を設定し、それを測る指標（定量的な目標及び定性的な目標）を設定してください。</w:t>
      </w:r>
    </w:p>
    <w:p w14:paraId="0AC3E618" w14:textId="3E90D4C6" w:rsidR="004C3139" w:rsidRPr="00AB295F" w:rsidRDefault="00AB295F" w:rsidP="00D478BE">
      <w:pPr>
        <w:ind w:leftChars="135" w:left="426" w:hangingChars="68" w:hanging="143"/>
        <w:rPr>
          <w:color w:val="000000" w:themeColor="text1"/>
        </w:rPr>
      </w:pPr>
      <w:r w:rsidRPr="00AB295F">
        <w:rPr>
          <w:rFonts w:hint="eastAsia"/>
          <w:color w:val="000000" w:themeColor="text1"/>
        </w:rPr>
        <w:t>・なお、以上の課題や指標については、</w:t>
      </w:r>
      <w:r w:rsidR="004C3139" w:rsidRPr="00AB295F">
        <w:rPr>
          <w:rFonts w:hint="eastAsia"/>
          <w:color w:val="000000" w:themeColor="text1"/>
        </w:rPr>
        <w:t>グランドデザインとの整合を図るようにしてください。また、今後策定予定の高等学校教育改革実行計画の内容も見据えたものとするよう努めてください。</w:t>
      </w:r>
    </w:p>
    <w:p w14:paraId="7E704072" w14:textId="64371965" w:rsidR="00AB295F" w:rsidRPr="00AB295F" w:rsidRDefault="00AB295F" w:rsidP="00D478BE">
      <w:pPr>
        <w:ind w:leftChars="135" w:left="426" w:hangingChars="68" w:hanging="143"/>
        <w:rPr>
          <w:color w:val="000000" w:themeColor="text1"/>
        </w:rPr>
      </w:pPr>
      <w:r w:rsidRPr="00AB295F">
        <w:rPr>
          <w:rFonts w:hint="eastAsia"/>
          <w:color w:val="000000" w:themeColor="text1"/>
        </w:rPr>
        <w:t>・改革目標や指標については、改革先導拠点の取組に関するものに加えて、他校への普及に関するものも設けてください。</w:t>
      </w:r>
      <w:r w:rsidR="00873ED8">
        <w:rPr>
          <w:rFonts w:hint="eastAsia"/>
          <w:color w:val="000000" w:themeColor="text1"/>
        </w:rPr>
        <w:t>その場合、区分欄には「普及目標」と記載してください。</w:t>
      </w:r>
    </w:p>
    <w:p w14:paraId="185ECFEF" w14:textId="77777777" w:rsidR="004C3139" w:rsidRPr="006B4EEF" w:rsidRDefault="004C3139" w:rsidP="00D478BE">
      <w:pPr>
        <w:ind w:leftChars="211" w:left="571" w:hangingChars="61" w:hanging="128"/>
        <w:rPr>
          <w:color w:val="404040" w:themeColor="text1" w:themeTint="BF"/>
        </w:rPr>
      </w:pPr>
      <w:r w:rsidRPr="006B4EEF">
        <w:rPr>
          <w:rFonts w:hint="eastAsia"/>
          <w:color w:val="404040" w:themeColor="text1" w:themeTint="BF"/>
        </w:rPr>
        <w:t>※１つの拠点において複数の類型に関する取組を行う場合には、類型ごとに指標を設定してください。</w:t>
      </w:r>
    </w:p>
    <w:p w14:paraId="085BB38F" w14:textId="1B1A2CCB" w:rsidR="004C3139" w:rsidRDefault="004C3139" w:rsidP="00D478BE">
      <w:pPr>
        <w:ind w:leftChars="211" w:left="571" w:hangingChars="61" w:hanging="128"/>
        <w:rPr>
          <w:color w:val="404040" w:themeColor="text1" w:themeTint="BF"/>
        </w:rPr>
      </w:pPr>
      <w:r w:rsidRPr="006B4EEF">
        <w:rPr>
          <w:rFonts w:hint="eastAsia"/>
          <w:color w:val="404040" w:themeColor="text1" w:themeTint="BF"/>
        </w:rPr>
        <w:t>※「区分」欄には、</w:t>
      </w:r>
      <w:r w:rsidR="00873ED8">
        <w:rPr>
          <w:rFonts w:hint="eastAsia"/>
          <w:color w:val="404040" w:themeColor="text1" w:themeTint="BF"/>
        </w:rPr>
        <w:t>定性的目標・定量的目標・普及目標の別に加えて、</w:t>
      </w:r>
      <w:r w:rsidRPr="006B4EEF">
        <w:rPr>
          <w:rFonts w:hint="eastAsia"/>
          <w:color w:val="404040" w:themeColor="text1" w:themeTint="BF"/>
        </w:rPr>
        <w:t>どの類型に係る改革目標であるかもあわせて記載してください。</w:t>
      </w:r>
    </w:p>
    <w:p w14:paraId="5200DBC5" w14:textId="3234E4F6" w:rsidR="00873ED8" w:rsidRPr="006B4EEF" w:rsidRDefault="00873ED8" w:rsidP="00C62EC3">
      <w:pPr>
        <w:ind w:leftChars="211" w:left="443" w:firstLineChars="100" w:firstLine="210"/>
        <w:rPr>
          <w:color w:val="404040" w:themeColor="text1" w:themeTint="BF"/>
        </w:rPr>
      </w:pPr>
      <w:r>
        <w:rPr>
          <w:rFonts w:hint="eastAsia"/>
          <w:color w:val="404040" w:themeColor="text1" w:themeTint="BF"/>
        </w:rPr>
        <w:t>例：定性的目標（類型○）、定量的目標（類型○）、普及目標（類型○）</w:t>
      </w:r>
    </w:p>
    <w:p w14:paraId="55DDA2CC" w14:textId="77777777" w:rsidR="004C3139" w:rsidRPr="006B4EEF" w:rsidRDefault="004C3139" w:rsidP="00D478BE">
      <w:pPr>
        <w:ind w:leftChars="202" w:left="563" w:hangingChars="66" w:hanging="139"/>
        <w:rPr>
          <w:color w:val="404040" w:themeColor="text1" w:themeTint="BF"/>
        </w:rPr>
      </w:pPr>
      <w:r w:rsidRPr="006B4EEF">
        <w:rPr>
          <w:rFonts w:hint="eastAsia"/>
          <w:color w:val="404040" w:themeColor="text1" w:themeTint="BF"/>
        </w:rPr>
        <w:t>※短期目標欄には、事業計画期間終了時点の目標値を記載してください。</w:t>
      </w:r>
    </w:p>
    <w:p w14:paraId="32BB4DF8" w14:textId="77777777" w:rsidR="004C3139" w:rsidRPr="006B4EEF" w:rsidRDefault="004C3139" w:rsidP="00D478BE">
      <w:pPr>
        <w:ind w:leftChars="202" w:left="563" w:hangingChars="66" w:hanging="139"/>
        <w:rPr>
          <w:color w:val="404040" w:themeColor="text1" w:themeTint="BF"/>
        </w:rPr>
      </w:pPr>
      <w:r w:rsidRPr="006B4EEF">
        <w:rPr>
          <w:rFonts w:hint="eastAsia"/>
          <w:color w:val="404040" w:themeColor="text1" w:themeTint="BF"/>
        </w:rPr>
        <w:t>※中期目標欄には、事業終了後３年程度経過した後の目標値を記載してください。（改革先導拠点としての教育改革を実施した後に受け入れた生徒の成果や進路を念頭に目標値を設定）</w:t>
      </w:r>
    </w:p>
    <w:p w14:paraId="56AADF1C" w14:textId="0895A58F" w:rsidR="004C3139" w:rsidRPr="006B4EEF" w:rsidRDefault="004C3139" w:rsidP="00D478BE">
      <w:pPr>
        <w:ind w:leftChars="202" w:left="563" w:hangingChars="66" w:hanging="139"/>
        <w:rPr>
          <w:color w:val="404040" w:themeColor="text1" w:themeTint="BF"/>
        </w:rPr>
      </w:pPr>
      <w:r w:rsidRPr="006B4EEF">
        <w:rPr>
          <w:rFonts w:hint="eastAsia"/>
          <w:color w:val="404040" w:themeColor="text1" w:themeTint="BF"/>
        </w:rPr>
        <w:t>※適宜行を追加して記載</w:t>
      </w:r>
      <w:r w:rsidR="00265979" w:rsidRPr="006B4EEF">
        <w:rPr>
          <w:rFonts w:hint="eastAsia"/>
          <w:color w:val="404040" w:themeColor="text1" w:themeTint="BF"/>
        </w:rPr>
        <w:t>してください</w:t>
      </w:r>
      <w:r w:rsidRPr="006B4EEF">
        <w:rPr>
          <w:rFonts w:hint="eastAsia"/>
          <w:color w:val="404040" w:themeColor="text1" w:themeTint="BF"/>
        </w:rPr>
        <w:t>。</w:t>
      </w:r>
    </w:p>
    <w:p w14:paraId="743E21F7" w14:textId="77777777" w:rsidR="004C3139" w:rsidRPr="006B4EEF" w:rsidRDefault="004C3139" w:rsidP="004C3139">
      <w:pPr>
        <w:ind w:leftChars="68" w:left="565" w:hangingChars="201" w:hanging="422"/>
        <w:jc w:val="left"/>
        <w:rPr>
          <w:color w:val="808080" w:themeColor="background1" w:themeShade="80"/>
        </w:rPr>
      </w:pPr>
    </w:p>
    <w:p w14:paraId="0EA9F70C" w14:textId="4D8C8934" w:rsidR="004C3139" w:rsidRPr="006B4EEF" w:rsidRDefault="004C3139" w:rsidP="004C3139">
      <w:pPr>
        <w:ind w:firstLineChars="100" w:firstLine="211"/>
        <w:jc w:val="left"/>
        <w:rPr>
          <w:b/>
          <w:bCs/>
          <w:color w:val="808080" w:themeColor="background1" w:themeShade="80"/>
        </w:rPr>
      </w:pPr>
      <w:r w:rsidRPr="006B4EEF">
        <w:rPr>
          <w:rFonts w:hint="eastAsia"/>
          <w:b/>
          <w:bCs/>
        </w:rPr>
        <w:t>拠点</w:t>
      </w:r>
      <w:r w:rsidR="00914137">
        <w:rPr>
          <w:rFonts w:hint="eastAsia"/>
          <w:b/>
          <w:bCs/>
        </w:rPr>
        <w:t xml:space="preserve">　</w:t>
      </w:r>
      <w:r w:rsidRPr="006B4EEF">
        <w:rPr>
          <w:rFonts w:hint="eastAsia"/>
          <w:b/>
          <w:bCs/>
        </w:rPr>
        <w:t>（）における改革目標</w:t>
      </w:r>
    </w:p>
    <w:tbl>
      <w:tblPr>
        <w:tblStyle w:val="af2"/>
        <w:tblW w:w="8494" w:type="dxa"/>
        <w:jc w:val="right"/>
        <w:tblLayout w:type="fixed"/>
        <w:tblLook w:val="04A0" w:firstRow="1" w:lastRow="0" w:firstColumn="1" w:lastColumn="0" w:noHBand="0" w:noVBand="1"/>
      </w:tblPr>
      <w:tblGrid>
        <w:gridCol w:w="1413"/>
        <w:gridCol w:w="2410"/>
        <w:gridCol w:w="1701"/>
        <w:gridCol w:w="1559"/>
        <w:gridCol w:w="1411"/>
      </w:tblGrid>
      <w:tr w:rsidR="004C3139" w:rsidRPr="006B4EEF" w14:paraId="16FF326C" w14:textId="77777777" w:rsidTr="00E02674">
        <w:trPr>
          <w:trHeight w:val="416"/>
          <w:jc w:val="right"/>
        </w:trPr>
        <w:tc>
          <w:tcPr>
            <w:tcW w:w="1413" w:type="dxa"/>
            <w:shd w:val="clear" w:color="auto" w:fill="BFBFBF" w:themeFill="background1" w:themeFillShade="BF"/>
          </w:tcPr>
          <w:p w14:paraId="297733A5" w14:textId="77777777" w:rsidR="004C3139" w:rsidRPr="006B4EEF" w:rsidRDefault="004C3139" w:rsidP="00E02674">
            <w:pPr>
              <w:jc w:val="center"/>
            </w:pPr>
            <w:r w:rsidRPr="006B4EEF">
              <w:rPr>
                <w:rFonts w:hint="eastAsia"/>
              </w:rPr>
              <w:t>区分</w:t>
            </w:r>
          </w:p>
          <w:p w14:paraId="5D0501D4" w14:textId="77777777" w:rsidR="004C3139" w:rsidRPr="006B4EEF" w:rsidRDefault="004C3139" w:rsidP="00E02674">
            <w:pPr>
              <w:jc w:val="center"/>
            </w:pPr>
            <w:r w:rsidRPr="006B4EEF">
              <w:rPr>
                <w:rFonts w:hint="eastAsia"/>
              </w:rPr>
              <w:t>（類型）</w:t>
            </w:r>
          </w:p>
        </w:tc>
        <w:tc>
          <w:tcPr>
            <w:tcW w:w="2410" w:type="dxa"/>
            <w:shd w:val="clear" w:color="auto" w:fill="BFBFBF" w:themeFill="background1" w:themeFillShade="BF"/>
          </w:tcPr>
          <w:p w14:paraId="24240765" w14:textId="77777777" w:rsidR="004C3139" w:rsidRPr="006B4EEF" w:rsidRDefault="004C3139" w:rsidP="00E02674">
            <w:pPr>
              <w:jc w:val="center"/>
            </w:pPr>
            <w:r w:rsidRPr="006B4EEF">
              <w:rPr>
                <w:rFonts w:hint="eastAsia"/>
              </w:rPr>
              <w:t>指標名</w:t>
            </w:r>
          </w:p>
        </w:tc>
        <w:tc>
          <w:tcPr>
            <w:tcW w:w="1701" w:type="dxa"/>
            <w:shd w:val="clear" w:color="auto" w:fill="BFBFBF" w:themeFill="background1" w:themeFillShade="BF"/>
          </w:tcPr>
          <w:p w14:paraId="153C7E51" w14:textId="77777777" w:rsidR="004C3139" w:rsidRPr="006B4EEF" w:rsidRDefault="004C3139" w:rsidP="00E02674">
            <w:pPr>
              <w:jc w:val="center"/>
            </w:pPr>
            <w:r w:rsidRPr="006B4EEF">
              <w:rPr>
                <w:rFonts w:hint="eastAsia"/>
              </w:rPr>
              <w:t>現状値</w:t>
            </w:r>
          </w:p>
        </w:tc>
        <w:tc>
          <w:tcPr>
            <w:tcW w:w="1559" w:type="dxa"/>
            <w:shd w:val="clear" w:color="auto" w:fill="BFBFBF" w:themeFill="background1" w:themeFillShade="BF"/>
          </w:tcPr>
          <w:p w14:paraId="4CC6ADFC" w14:textId="77777777" w:rsidR="004C3139" w:rsidRPr="006B4EEF" w:rsidRDefault="004C3139" w:rsidP="00E02674">
            <w:pPr>
              <w:jc w:val="center"/>
            </w:pPr>
            <w:r w:rsidRPr="006B4EEF">
              <w:rPr>
                <w:rFonts w:hint="eastAsia"/>
              </w:rPr>
              <w:t>短期目標</w:t>
            </w:r>
          </w:p>
        </w:tc>
        <w:tc>
          <w:tcPr>
            <w:tcW w:w="1411" w:type="dxa"/>
            <w:shd w:val="clear" w:color="auto" w:fill="BFBFBF" w:themeFill="background1" w:themeFillShade="BF"/>
          </w:tcPr>
          <w:p w14:paraId="7D0D7E1A" w14:textId="77777777" w:rsidR="004C3139" w:rsidRPr="006B4EEF" w:rsidRDefault="004C3139" w:rsidP="00E02674">
            <w:pPr>
              <w:jc w:val="center"/>
            </w:pPr>
            <w:r w:rsidRPr="006B4EEF">
              <w:rPr>
                <w:rFonts w:hint="eastAsia"/>
              </w:rPr>
              <w:t>中期目標</w:t>
            </w:r>
          </w:p>
          <w:p w14:paraId="09AB9852" w14:textId="77777777" w:rsidR="004C3139" w:rsidRPr="006B4EEF" w:rsidRDefault="004C3139" w:rsidP="00E02674">
            <w:pPr>
              <w:jc w:val="center"/>
            </w:pPr>
          </w:p>
        </w:tc>
      </w:tr>
      <w:tr w:rsidR="002F6312" w:rsidRPr="002F6312" w14:paraId="50DAB61F" w14:textId="77777777" w:rsidTr="00E02674">
        <w:trPr>
          <w:trHeight w:val="416"/>
          <w:jc w:val="right"/>
        </w:trPr>
        <w:tc>
          <w:tcPr>
            <w:tcW w:w="1413" w:type="dxa"/>
          </w:tcPr>
          <w:p w14:paraId="01D0DB6C" w14:textId="7403B611" w:rsidR="004C3139" w:rsidRPr="002F6312" w:rsidRDefault="004C3139" w:rsidP="00E02674">
            <w:pPr>
              <w:jc w:val="left"/>
              <w:rPr>
                <w:color w:val="000000" w:themeColor="text1"/>
              </w:rPr>
            </w:pPr>
          </w:p>
        </w:tc>
        <w:tc>
          <w:tcPr>
            <w:tcW w:w="2410" w:type="dxa"/>
          </w:tcPr>
          <w:p w14:paraId="43BD2F32" w14:textId="4D6C91BA" w:rsidR="004C3139" w:rsidRPr="002F6312" w:rsidRDefault="004C3139" w:rsidP="00E02674">
            <w:pPr>
              <w:jc w:val="left"/>
              <w:rPr>
                <w:color w:val="000000" w:themeColor="text1"/>
              </w:rPr>
            </w:pPr>
          </w:p>
        </w:tc>
        <w:tc>
          <w:tcPr>
            <w:tcW w:w="1701" w:type="dxa"/>
          </w:tcPr>
          <w:p w14:paraId="4BC85D84" w14:textId="591F679B" w:rsidR="004C3139" w:rsidRPr="002F6312" w:rsidRDefault="004C3139" w:rsidP="00E02674">
            <w:pPr>
              <w:jc w:val="left"/>
              <w:rPr>
                <w:color w:val="000000" w:themeColor="text1"/>
              </w:rPr>
            </w:pPr>
          </w:p>
        </w:tc>
        <w:tc>
          <w:tcPr>
            <w:tcW w:w="1559" w:type="dxa"/>
          </w:tcPr>
          <w:p w14:paraId="60B86E50" w14:textId="24D699C0" w:rsidR="004C3139" w:rsidRPr="002F6312" w:rsidRDefault="004C3139" w:rsidP="00E02674">
            <w:pPr>
              <w:jc w:val="left"/>
              <w:rPr>
                <w:color w:val="000000" w:themeColor="text1"/>
              </w:rPr>
            </w:pPr>
          </w:p>
        </w:tc>
        <w:tc>
          <w:tcPr>
            <w:tcW w:w="1411" w:type="dxa"/>
          </w:tcPr>
          <w:p w14:paraId="1E6CD958" w14:textId="57D51891" w:rsidR="004C3139" w:rsidRPr="002F6312" w:rsidRDefault="004C3139" w:rsidP="00E02674">
            <w:pPr>
              <w:jc w:val="left"/>
              <w:rPr>
                <w:color w:val="000000" w:themeColor="text1"/>
              </w:rPr>
            </w:pPr>
          </w:p>
        </w:tc>
      </w:tr>
      <w:tr w:rsidR="002F6312" w:rsidRPr="002F6312" w14:paraId="6C283AE0" w14:textId="77777777" w:rsidTr="00E02674">
        <w:trPr>
          <w:trHeight w:val="416"/>
          <w:jc w:val="right"/>
        </w:trPr>
        <w:tc>
          <w:tcPr>
            <w:tcW w:w="1413" w:type="dxa"/>
          </w:tcPr>
          <w:p w14:paraId="4842B5C5" w14:textId="251C46E6" w:rsidR="004C3139" w:rsidRPr="002F6312" w:rsidRDefault="004C3139" w:rsidP="00E02674">
            <w:pPr>
              <w:jc w:val="left"/>
              <w:rPr>
                <w:color w:val="000000" w:themeColor="text1"/>
              </w:rPr>
            </w:pPr>
          </w:p>
        </w:tc>
        <w:tc>
          <w:tcPr>
            <w:tcW w:w="2410" w:type="dxa"/>
          </w:tcPr>
          <w:p w14:paraId="42442FB1" w14:textId="48D89F53" w:rsidR="004C3139" w:rsidRPr="002F6312" w:rsidRDefault="004C3139" w:rsidP="00E02674">
            <w:pPr>
              <w:jc w:val="left"/>
              <w:rPr>
                <w:color w:val="000000" w:themeColor="text1"/>
              </w:rPr>
            </w:pPr>
          </w:p>
        </w:tc>
        <w:tc>
          <w:tcPr>
            <w:tcW w:w="1701" w:type="dxa"/>
          </w:tcPr>
          <w:p w14:paraId="4CE66D12" w14:textId="39650EB7" w:rsidR="004C3139" w:rsidRPr="002F6312" w:rsidRDefault="004C3139" w:rsidP="00E02674">
            <w:pPr>
              <w:jc w:val="left"/>
              <w:rPr>
                <w:color w:val="000000" w:themeColor="text1"/>
              </w:rPr>
            </w:pPr>
          </w:p>
        </w:tc>
        <w:tc>
          <w:tcPr>
            <w:tcW w:w="1559" w:type="dxa"/>
          </w:tcPr>
          <w:p w14:paraId="3EF3283A" w14:textId="74F25AF8" w:rsidR="004C3139" w:rsidRPr="002F6312" w:rsidRDefault="004C3139" w:rsidP="00E02674">
            <w:pPr>
              <w:jc w:val="left"/>
              <w:rPr>
                <w:color w:val="000000" w:themeColor="text1"/>
              </w:rPr>
            </w:pPr>
          </w:p>
        </w:tc>
        <w:tc>
          <w:tcPr>
            <w:tcW w:w="1411" w:type="dxa"/>
          </w:tcPr>
          <w:p w14:paraId="115B0700" w14:textId="1098C9CB" w:rsidR="004C3139" w:rsidRPr="002F6312" w:rsidRDefault="004C3139" w:rsidP="00E02674">
            <w:pPr>
              <w:jc w:val="left"/>
              <w:rPr>
                <w:color w:val="000000" w:themeColor="text1"/>
              </w:rPr>
            </w:pPr>
          </w:p>
        </w:tc>
      </w:tr>
      <w:tr w:rsidR="002F6312" w:rsidRPr="002F6312" w14:paraId="4E85B95E" w14:textId="77777777" w:rsidTr="00E02674">
        <w:trPr>
          <w:trHeight w:val="416"/>
          <w:jc w:val="right"/>
        </w:trPr>
        <w:tc>
          <w:tcPr>
            <w:tcW w:w="1413" w:type="dxa"/>
          </w:tcPr>
          <w:p w14:paraId="495FD210" w14:textId="50822139" w:rsidR="004C3139" w:rsidRPr="002F6312" w:rsidRDefault="004C3139" w:rsidP="00E02674">
            <w:pPr>
              <w:jc w:val="left"/>
              <w:rPr>
                <w:color w:val="000000" w:themeColor="text1"/>
              </w:rPr>
            </w:pPr>
          </w:p>
        </w:tc>
        <w:tc>
          <w:tcPr>
            <w:tcW w:w="2410" w:type="dxa"/>
          </w:tcPr>
          <w:p w14:paraId="38F6D85F" w14:textId="2B41758E" w:rsidR="004C3139" w:rsidRPr="002F6312" w:rsidRDefault="004C3139" w:rsidP="00E02674">
            <w:pPr>
              <w:jc w:val="left"/>
              <w:rPr>
                <w:color w:val="000000" w:themeColor="text1"/>
              </w:rPr>
            </w:pPr>
          </w:p>
        </w:tc>
        <w:tc>
          <w:tcPr>
            <w:tcW w:w="1701" w:type="dxa"/>
          </w:tcPr>
          <w:p w14:paraId="70D778EB" w14:textId="09478701" w:rsidR="004C3139" w:rsidRPr="002F6312" w:rsidRDefault="004C3139" w:rsidP="00E02674">
            <w:pPr>
              <w:jc w:val="left"/>
              <w:rPr>
                <w:color w:val="000000" w:themeColor="text1"/>
              </w:rPr>
            </w:pPr>
          </w:p>
        </w:tc>
        <w:tc>
          <w:tcPr>
            <w:tcW w:w="1559" w:type="dxa"/>
          </w:tcPr>
          <w:p w14:paraId="1546C95B" w14:textId="1812F09B" w:rsidR="004C3139" w:rsidRPr="002F6312" w:rsidRDefault="004C3139" w:rsidP="00E02674">
            <w:pPr>
              <w:jc w:val="left"/>
              <w:rPr>
                <w:color w:val="000000" w:themeColor="text1"/>
              </w:rPr>
            </w:pPr>
          </w:p>
        </w:tc>
        <w:tc>
          <w:tcPr>
            <w:tcW w:w="1411" w:type="dxa"/>
          </w:tcPr>
          <w:p w14:paraId="57A776CF" w14:textId="29A5297A" w:rsidR="004C3139" w:rsidRPr="002F6312" w:rsidRDefault="004C3139" w:rsidP="00E02674">
            <w:pPr>
              <w:jc w:val="left"/>
              <w:rPr>
                <w:color w:val="000000" w:themeColor="text1"/>
              </w:rPr>
            </w:pPr>
          </w:p>
        </w:tc>
      </w:tr>
    </w:tbl>
    <w:p w14:paraId="101E44D4" w14:textId="77777777" w:rsidR="00DB4578" w:rsidRPr="006B4EEF" w:rsidRDefault="00DB4578">
      <w:pPr>
        <w:jc w:val="left"/>
        <w:rPr>
          <w:b/>
          <w:bCs/>
        </w:rPr>
      </w:pPr>
    </w:p>
    <w:p w14:paraId="74434477" w14:textId="708B2E41" w:rsidR="00DB4578" w:rsidRPr="006B4EEF" w:rsidRDefault="00000000">
      <w:pPr>
        <w:jc w:val="left"/>
        <w:rPr>
          <w:b/>
          <w:bCs/>
        </w:rPr>
      </w:pPr>
      <w:r w:rsidRPr="006B4EEF">
        <w:rPr>
          <w:rFonts w:hint="eastAsia"/>
          <w:b/>
          <w:bCs/>
        </w:rPr>
        <w:t>（</w:t>
      </w:r>
      <w:r w:rsidR="004C3139" w:rsidRPr="006B4EEF">
        <w:rPr>
          <w:rFonts w:hint="eastAsia"/>
          <w:b/>
          <w:bCs/>
        </w:rPr>
        <w:t>３</w:t>
      </w:r>
      <w:r w:rsidRPr="006B4EEF">
        <w:rPr>
          <w:rFonts w:hint="eastAsia"/>
          <w:b/>
          <w:bCs/>
        </w:rPr>
        <w:t>）</w:t>
      </w:r>
      <w:r w:rsidR="00A916BB" w:rsidRPr="006B4EEF">
        <w:rPr>
          <w:rFonts w:hint="eastAsia"/>
          <w:b/>
          <w:bCs/>
        </w:rPr>
        <w:t>教師の資質・能力向上と持続可能な執務環境の構築</w:t>
      </w:r>
    </w:p>
    <w:p w14:paraId="53A6860F" w14:textId="20B95C59" w:rsidR="00DB4578" w:rsidRPr="006B4EEF" w:rsidRDefault="00000000">
      <w:pPr>
        <w:ind w:left="424" w:hangingChars="202" w:hanging="424"/>
        <w:jc w:val="left"/>
      </w:pPr>
      <w:r w:rsidRPr="006B4EEF">
        <w:rPr>
          <w:rFonts w:hint="eastAsia"/>
        </w:rPr>
        <w:t xml:space="preserve">　・</w:t>
      </w:r>
      <w:r w:rsidR="00A916BB" w:rsidRPr="006B4EEF">
        <w:rPr>
          <w:rFonts w:hint="eastAsia"/>
        </w:rPr>
        <w:t>整備した施設・設備等や新カリキュラムを最大限に活用し、かつ持続可能な形で運用するため、教師の授業改善等の資質・能力向上方策と業務負担軽減の方策について記載してください。</w:t>
      </w:r>
    </w:p>
    <w:p w14:paraId="3671DEF7" w14:textId="77777777" w:rsidR="00DB4578" w:rsidRPr="006B4EEF" w:rsidRDefault="00DB4578">
      <w:pPr>
        <w:ind w:left="424" w:hangingChars="202" w:hanging="424"/>
        <w:jc w:val="left"/>
      </w:pPr>
    </w:p>
    <w:p w14:paraId="49838AB0" w14:textId="47D47B86" w:rsidR="00DB4578" w:rsidRPr="006B4EEF" w:rsidRDefault="00000000">
      <w:pPr>
        <w:ind w:leftChars="100" w:left="424" w:hangingChars="102" w:hanging="214"/>
        <w:jc w:val="left"/>
      </w:pPr>
      <w:r w:rsidRPr="006B4EEF">
        <w:rPr>
          <w:rFonts w:hint="eastAsia"/>
        </w:rPr>
        <w:t>＜</w:t>
      </w:r>
      <w:r w:rsidR="00A916BB" w:rsidRPr="006B4EEF">
        <w:rPr>
          <w:rFonts w:hint="eastAsia"/>
        </w:rPr>
        <w:t>教師の資質・能力向上方策</w:t>
      </w:r>
      <w:r w:rsidRPr="006B4EEF">
        <w:rPr>
          <w:rFonts w:hint="eastAsia"/>
        </w:rPr>
        <w:t>＞</w:t>
      </w:r>
    </w:p>
    <w:tbl>
      <w:tblPr>
        <w:tblStyle w:val="af2"/>
        <w:tblW w:w="8102" w:type="dxa"/>
        <w:jc w:val="right"/>
        <w:tblLayout w:type="fixed"/>
        <w:tblLook w:val="04A0" w:firstRow="1" w:lastRow="0" w:firstColumn="1" w:lastColumn="0" w:noHBand="0" w:noVBand="1"/>
      </w:tblPr>
      <w:tblGrid>
        <w:gridCol w:w="8102"/>
      </w:tblGrid>
      <w:tr w:rsidR="00DB4578" w:rsidRPr="006B4EEF" w14:paraId="6F9262F2" w14:textId="77777777">
        <w:trPr>
          <w:trHeight w:val="288"/>
          <w:jc w:val="right"/>
        </w:trPr>
        <w:tc>
          <w:tcPr>
            <w:tcW w:w="8102" w:type="dxa"/>
          </w:tcPr>
          <w:p w14:paraId="5CDC03D9" w14:textId="77777777" w:rsidR="00DB4578" w:rsidRDefault="00DB4578" w:rsidP="002F6312">
            <w:pPr>
              <w:tabs>
                <w:tab w:val="left" w:pos="4600"/>
              </w:tabs>
              <w:jc w:val="left"/>
            </w:pPr>
          </w:p>
          <w:p w14:paraId="4A90D8E6" w14:textId="77777777" w:rsidR="00914137" w:rsidRDefault="00914137" w:rsidP="002F6312">
            <w:pPr>
              <w:tabs>
                <w:tab w:val="left" w:pos="4600"/>
              </w:tabs>
              <w:jc w:val="left"/>
            </w:pPr>
          </w:p>
          <w:p w14:paraId="2336885E" w14:textId="77777777" w:rsidR="00914137" w:rsidRDefault="00914137" w:rsidP="002F6312">
            <w:pPr>
              <w:tabs>
                <w:tab w:val="left" w:pos="4600"/>
              </w:tabs>
              <w:jc w:val="left"/>
            </w:pPr>
          </w:p>
          <w:p w14:paraId="5083BB0D" w14:textId="77777777" w:rsidR="00914137" w:rsidRDefault="00914137" w:rsidP="002F6312">
            <w:pPr>
              <w:tabs>
                <w:tab w:val="left" w:pos="4600"/>
              </w:tabs>
              <w:jc w:val="left"/>
            </w:pPr>
          </w:p>
          <w:p w14:paraId="20E5425D" w14:textId="77777777" w:rsidR="00914137" w:rsidRDefault="00914137" w:rsidP="002F6312">
            <w:pPr>
              <w:tabs>
                <w:tab w:val="left" w:pos="4600"/>
              </w:tabs>
              <w:jc w:val="left"/>
            </w:pPr>
          </w:p>
          <w:p w14:paraId="3EAD829D" w14:textId="77777777" w:rsidR="00914137" w:rsidRDefault="00914137" w:rsidP="002F6312">
            <w:pPr>
              <w:tabs>
                <w:tab w:val="left" w:pos="4600"/>
              </w:tabs>
              <w:jc w:val="left"/>
            </w:pPr>
          </w:p>
          <w:p w14:paraId="277BFBD9" w14:textId="77777777" w:rsidR="00914137" w:rsidRDefault="00914137" w:rsidP="002F6312">
            <w:pPr>
              <w:tabs>
                <w:tab w:val="left" w:pos="4600"/>
              </w:tabs>
              <w:jc w:val="left"/>
            </w:pPr>
          </w:p>
          <w:p w14:paraId="7FB94524" w14:textId="77777777" w:rsidR="00914137" w:rsidRDefault="00914137" w:rsidP="002F6312">
            <w:pPr>
              <w:tabs>
                <w:tab w:val="left" w:pos="4600"/>
              </w:tabs>
              <w:jc w:val="left"/>
            </w:pPr>
          </w:p>
          <w:p w14:paraId="0730A0B8" w14:textId="7AC8599E" w:rsidR="00914137" w:rsidRPr="006B4EEF" w:rsidRDefault="00914137" w:rsidP="002F6312">
            <w:pPr>
              <w:tabs>
                <w:tab w:val="left" w:pos="4600"/>
              </w:tabs>
              <w:jc w:val="left"/>
            </w:pPr>
          </w:p>
        </w:tc>
      </w:tr>
    </w:tbl>
    <w:p w14:paraId="5DEACF47" w14:textId="77777777" w:rsidR="00DB4578" w:rsidRPr="006B4EEF" w:rsidRDefault="00DB4578">
      <w:pPr>
        <w:jc w:val="left"/>
      </w:pPr>
    </w:p>
    <w:p w14:paraId="141ED041" w14:textId="6566407B" w:rsidR="00DB4578" w:rsidRPr="006B4EEF" w:rsidRDefault="00000000">
      <w:pPr>
        <w:ind w:leftChars="100" w:left="424" w:hangingChars="102" w:hanging="214"/>
        <w:jc w:val="left"/>
      </w:pPr>
      <w:r w:rsidRPr="006B4EEF">
        <w:rPr>
          <w:rFonts w:hint="eastAsia"/>
        </w:rPr>
        <w:t>＜業務負担軽減</w:t>
      </w:r>
      <w:r w:rsidR="00334015">
        <w:rPr>
          <w:rFonts w:hint="eastAsia"/>
        </w:rPr>
        <w:t>方</w:t>
      </w:r>
      <w:r w:rsidRPr="006B4EEF">
        <w:rPr>
          <w:rFonts w:hint="eastAsia"/>
        </w:rPr>
        <w:t>策＞</w:t>
      </w:r>
    </w:p>
    <w:tbl>
      <w:tblPr>
        <w:tblStyle w:val="af2"/>
        <w:tblW w:w="8102" w:type="dxa"/>
        <w:jc w:val="right"/>
        <w:tblLayout w:type="fixed"/>
        <w:tblLook w:val="04A0" w:firstRow="1" w:lastRow="0" w:firstColumn="1" w:lastColumn="0" w:noHBand="0" w:noVBand="1"/>
      </w:tblPr>
      <w:tblGrid>
        <w:gridCol w:w="8102"/>
      </w:tblGrid>
      <w:tr w:rsidR="00DB4578" w:rsidRPr="006B4EEF" w14:paraId="52177468" w14:textId="77777777">
        <w:trPr>
          <w:trHeight w:val="288"/>
          <w:jc w:val="right"/>
        </w:trPr>
        <w:tc>
          <w:tcPr>
            <w:tcW w:w="8102" w:type="dxa"/>
          </w:tcPr>
          <w:p w14:paraId="38296E86" w14:textId="77777777" w:rsidR="00BD2A01" w:rsidRDefault="00BD2A01" w:rsidP="00BD2A01">
            <w:pPr>
              <w:jc w:val="left"/>
            </w:pPr>
          </w:p>
          <w:p w14:paraId="1887D235" w14:textId="77777777" w:rsidR="00914137" w:rsidRDefault="00914137" w:rsidP="00BD2A01">
            <w:pPr>
              <w:jc w:val="left"/>
            </w:pPr>
          </w:p>
          <w:p w14:paraId="3AB97612" w14:textId="77777777" w:rsidR="00914137" w:rsidRDefault="00914137" w:rsidP="00BD2A01">
            <w:pPr>
              <w:jc w:val="left"/>
            </w:pPr>
          </w:p>
          <w:p w14:paraId="4D090228" w14:textId="77777777" w:rsidR="00914137" w:rsidRDefault="00914137" w:rsidP="00BD2A01">
            <w:pPr>
              <w:jc w:val="left"/>
            </w:pPr>
          </w:p>
          <w:p w14:paraId="5D289CD6" w14:textId="77777777" w:rsidR="00914137" w:rsidRDefault="00914137" w:rsidP="00BD2A01">
            <w:pPr>
              <w:jc w:val="left"/>
            </w:pPr>
          </w:p>
          <w:p w14:paraId="2E55C7E6" w14:textId="77777777" w:rsidR="00914137" w:rsidRDefault="00914137" w:rsidP="00BD2A01">
            <w:pPr>
              <w:jc w:val="left"/>
            </w:pPr>
          </w:p>
          <w:p w14:paraId="2E043278" w14:textId="77777777" w:rsidR="00914137" w:rsidRDefault="00914137" w:rsidP="00BD2A01">
            <w:pPr>
              <w:jc w:val="left"/>
            </w:pPr>
          </w:p>
          <w:p w14:paraId="114C5530" w14:textId="77777777" w:rsidR="00914137" w:rsidRDefault="00914137" w:rsidP="00BD2A01">
            <w:pPr>
              <w:jc w:val="left"/>
            </w:pPr>
          </w:p>
          <w:p w14:paraId="054563EF" w14:textId="7322F1AA" w:rsidR="00914137" w:rsidRPr="006B4EEF" w:rsidRDefault="00914137" w:rsidP="00BD2A01">
            <w:pPr>
              <w:jc w:val="left"/>
            </w:pPr>
          </w:p>
        </w:tc>
      </w:tr>
    </w:tbl>
    <w:p w14:paraId="68D9968A" w14:textId="77777777" w:rsidR="00DB4578" w:rsidRPr="006B4EEF" w:rsidRDefault="00DB4578">
      <w:pPr>
        <w:jc w:val="left"/>
      </w:pPr>
    </w:p>
    <w:p w14:paraId="7E712763" w14:textId="1FC79324" w:rsidR="00DB4578" w:rsidRPr="006B4EEF" w:rsidRDefault="00000000">
      <w:pPr>
        <w:jc w:val="left"/>
        <w:rPr>
          <w:b/>
          <w:bCs/>
        </w:rPr>
      </w:pPr>
      <w:r w:rsidRPr="006B4EEF">
        <w:rPr>
          <w:rFonts w:hint="eastAsia"/>
          <w:b/>
          <w:bCs/>
        </w:rPr>
        <w:t>（</w:t>
      </w:r>
      <w:r w:rsidR="004C3139" w:rsidRPr="006B4EEF">
        <w:rPr>
          <w:rFonts w:hint="eastAsia"/>
          <w:b/>
          <w:bCs/>
        </w:rPr>
        <w:t>４</w:t>
      </w:r>
      <w:r w:rsidRPr="006B4EEF">
        <w:rPr>
          <w:rFonts w:hint="eastAsia"/>
          <w:b/>
          <w:bCs/>
        </w:rPr>
        <w:t>）プロジェクトチームの具体的な役割</w:t>
      </w:r>
    </w:p>
    <w:p w14:paraId="5600F973" w14:textId="720EF3D5" w:rsidR="00DB4578" w:rsidRPr="006B4EEF" w:rsidRDefault="00000000" w:rsidP="00D478BE">
      <w:pPr>
        <w:ind w:leftChars="134" w:left="424" w:hangingChars="68" w:hanging="143"/>
      </w:pPr>
      <w:r w:rsidRPr="006B4EEF">
        <w:rPr>
          <w:rFonts w:hint="eastAsia"/>
        </w:rPr>
        <w:t>・本事業の実施・進捗管理を行うプロジェクトチームの構成員について、</w:t>
      </w:r>
      <w:r w:rsidR="001A7017">
        <w:rPr>
          <w:rFonts w:hint="eastAsia"/>
        </w:rPr>
        <w:t>具体的に</w:t>
      </w:r>
      <w:r w:rsidRPr="006B4EEF">
        <w:rPr>
          <w:rFonts w:hint="eastAsia"/>
        </w:rPr>
        <w:t>役割分担を記載してください。</w:t>
      </w:r>
    </w:p>
    <w:p w14:paraId="7E6E8D9C" w14:textId="0B33E536" w:rsidR="00DB4578" w:rsidRPr="006B4EEF" w:rsidRDefault="00000000">
      <w:pPr>
        <w:ind w:leftChars="68" w:left="565" w:hangingChars="201" w:hanging="422"/>
        <w:jc w:val="left"/>
        <w:rPr>
          <w:color w:val="404040" w:themeColor="text1" w:themeTint="BF"/>
        </w:rPr>
      </w:pPr>
      <w:r w:rsidRPr="006B4EEF">
        <w:rPr>
          <w:rFonts w:hint="eastAsia"/>
          <w:color w:val="404040" w:themeColor="text1" w:themeTint="BF"/>
        </w:rPr>
        <w:t xml:space="preserve">　　※適宜行を追加して記載</w:t>
      </w:r>
      <w:r w:rsidR="00FC0794" w:rsidRPr="006B4EEF">
        <w:rPr>
          <w:rFonts w:hint="eastAsia"/>
          <w:color w:val="404040" w:themeColor="text1" w:themeTint="BF"/>
        </w:rPr>
        <w:t>してください</w:t>
      </w:r>
      <w:r w:rsidRPr="006B4EEF">
        <w:rPr>
          <w:rFonts w:hint="eastAsia"/>
          <w:color w:val="404040" w:themeColor="text1" w:themeTint="BF"/>
        </w:rPr>
        <w:t>。</w:t>
      </w:r>
    </w:p>
    <w:tbl>
      <w:tblPr>
        <w:tblStyle w:val="af2"/>
        <w:tblW w:w="7932" w:type="dxa"/>
        <w:tblInd w:w="562" w:type="dxa"/>
        <w:tblLayout w:type="fixed"/>
        <w:tblLook w:val="04A0" w:firstRow="1" w:lastRow="0" w:firstColumn="1" w:lastColumn="0" w:noHBand="0" w:noVBand="1"/>
      </w:tblPr>
      <w:tblGrid>
        <w:gridCol w:w="2269"/>
        <w:gridCol w:w="2551"/>
        <w:gridCol w:w="3112"/>
      </w:tblGrid>
      <w:tr w:rsidR="00DB4578" w:rsidRPr="006B4EEF" w14:paraId="2ACA662E" w14:textId="77777777">
        <w:tc>
          <w:tcPr>
            <w:tcW w:w="2269" w:type="dxa"/>
            <w:shd w:val="clear" w:color="auto" w:fill="BFBFBF" w:themeFill="background1" w:themeFillShade="BF"/>
          </w:tcPr>
          <w:p w14:paraId="723B9BE5" w14:textId="77777777" w:rsidR="00DB4578" w:rsidRPr="006B4EEF" w:rsidRDefault="00000000">
            <w:pPr>
              <w:jc w:val="center"/>
            </w:pPr>
            <w:r w:rsidRPr="006B4EEF">
              <w:rPr>
                <w:rFonts w:hint="eastAsia"/>
              </w:rPr>
              <w:t>役割</w:t>
            </w:r>
          </w:p>
        </w:tc>
        <w:tc>
          <w:tcPr>
            <w:tcW w:w="2551" w:type="dxa"/>
            <w:shd w:val="clear" w:color="auto" w:fill="BFBFBF" w:themeFill="background1" w:themeFillShade="BF"/>
          </w:tcPr>
          <w:p w14:paraId="73D894B4" w14:textId="77777777" w:rsidR="00DB4578" w:rsidRPr="006B4EEF" w:rsidRDefault="00000000">
            <w:pPr>
              <w:jc w:val="center"/>
            </w:pPr>
            <w:r w:rsidRPr="006B4EEF">
              <w:rPr>
                <w:rFonts w:hint="eastAsia"/>
              </w:rPr>
              <w:t>氏名・所属</w:t>
            </w:r>
          </w:p>
        </w:tc>
        <w:tc>
          <w:tcPr>
            <w:tcW w:w="3112" w:type="dxa"/>
            <w:shd w:val="clear" w:color="auto" w:fill="BFBFBF" w:themeFill="background1" w:themeFillShade="BF"/>
          </w:tcPr>
          <w:p w14:paraId="56CDA89D" w14:textId="77777777" w:rsidR="00DB4578" w:rsidRPr="006B4EEF" w:rsidRDefault="00000000">
            <w:pPr>
              <w:jc w:val="center"/>
            </w:pPr>
            <w:r w:rsidRPr="006B4EEF">
              <w:rPr>
                <w:rFonts w:hint="eastAsia"/>
              </w:rPr>
              <w:t>具体的な担当業務</w:t>
            </w:r>
          </w:p>
        </w:tc>
      </w:tr>
      <w:tr w:rsidR="00DB4578" w:rsidRPr="006B4EEF" w14:paraId="1D27C44B" w14:textId="77777777">
        <w:tc>
          <w:tcPr>
            <w:tcW w:w="2269" w:type="dxa"/>
          </w:tcPr>
          <w:p w14:paraId="31BEAFB4" w14:textId="1E9DFCEC" w:rsidR="00DB4578" w:rsidRPr="006B4EEF" w:rsidRDefault="00DB4578">
            <w:pPr>
              <w:jc w:val="left"/>
              <w:rPr>
                <w:color w:val="FF0000"/>
              </w:rPr>
            </w:pPr>
          </w:p>
        </w:tc>
        <w:tc>
          <w:tcPr>
            <w:tcW w:w="2551" w:type="dxa"/>
          </w:tcPr>
          <w:p w14:paraId="7B6760AF" w14:textId="2DFCAE72" w:rsidR="00DB4578" w:rsidRPr="006B4EEF" w:rsidRDefault="00DB4578">
            <w:pPr>
              <w:jc w:val="left"/>
              <w:rPr>
                <w:color w:val="FF0000"/>
              </w:rPr>
            </w:pPr>
          </w:p>
        </w:tc>
        <w:tc>
          <w:tcPr>
            <w:tcW w:w="3112" w:type="dxa"/>
          </w:tcPr>
          <w:p w14:paraId="47F500AD" w14:textId="51BD148B" w:rsidR="00DB4578" w:rsidRPr="006B4EEF" w:rsidRDefault="00DB4578">
            <w:pPr>
              <w:jc w:val="left"/>
              <w:rPr>
                <w:color w:val="FF0000"/>
              </w:rPr>
            </w:pPr>
          </w:p>
        </w:tc>
      </w:tr>
      <w:tr w:rsidR="00DB4578" w:rsidRPr="006B4EEF" w14:paraId="48A36894" w14:textId="77777777">
        <w:tc>
          <w:tcPr>
            <w:tcW w:w="2269" w:type="dxa"/>
          </w:tcPr>
          <w:p w14:paraId="19A223C0" w14:textId="5DC9FD20" w:rsidR="00DB4578" w:rsidRPr="006B4EEF" w:rsidRDefault="00DB4578">
            <w:pPr>
              <w:jc w:val="left"/>
              <w:rPr>
                <w:color w:val="FF0000"/>
              </w:rPr>
            </w:pPr>
          </w:p>
        </w:tc>
        <w:tc>
          <w:tcPr>
            <w:tcW w:w="2551" w:type="dxa"/>
          </w:tcPr>
          <w:p w14:paraId="7C42408F" w14:textId="29008C4B" w:rsidR="00DB4578" w:rsidRPr="006B4EEF" w:rsidRDefault="00DB4578">
            <w:pPr>
              <w:jc w:val="left"/>
              <w:rPr>
                <w:color w:val="FF0000"/>
              </w:rPr>
            </w:pPr>
          </w:p>
        </w:tc>
        <w:tc>
          <w:tcPr>
            <w:tcW w:w="3112" w:type="dxa"/>
          </w:tcPr>
          <w:p w14:paraId="14B3968D" w14:textId="1512E0A8" w:rsidR="00DB4578" w:rsidRPr="006B4EEF" w:rsidRDefault="00DB4578">
            <w:pPr>
              <w:jc w:val="left"/>
              <w:rPr>
                <w:color w:val="FF0000"/>
              </w:rPr>
            </w:pPr>
          </w:p>
        </w:tc>
      </w:tr>
      <w:tr w:rsidR="00DB4578" w:rsidRPr="006B4EEF" w14:paraId="2B467F95" w14:textId="77777777">
        <w:tc>
          <w:tcPr>
            <w:tcW w:w="2269" w:type="dxa"/>
          </w:tcPr>
          <w:p w14:paraId="3FEFC8F0" w14:textId="1041447B" w:rsidR="00DB4578" w:rsidRPr="006B4EEF" w:rsidRDefault="00DB4578">
            <w:pPr>
              <w:jc w:val="left"/>
              <w:rPr>
                <w:color w:val="FF0000"/>
              </w:rPr>
            </w:pPr>
          </w:p>
        </w:tc>
        <w:tc>
          <w:tcPr>
            <w:tcW w:w="2551" w:type="dxa"/>
          </w:tcPr>
          <w:p w14:paraId="6CFC6A7D" w14:textId="32ECE60C" w:rsidR="00DB4578" w:rsidRPr="006B4EEF" w:rsidRDefault="00DB4578">
            <w:pPr>
              <w:jc w:val="left"/>
              <w:rPr>
                <w:color w:val="FF0000"/>
              </w:rPr>
            </w:pPr>
          </w:p>
        </w:tc>
        <w:tc>
          <w:tcPr>
            <w:tcW w:w="3112" w:type="dxa"/>
          </w:tcPr>
          <w:p w14:paraId="2A8E2C4E" w14:textId="45421926" w:rsidR="00DB4578" w:rsidRPr="006B4EEF" w:rsidRDefault="00DB4578">
            <w:pPr>
              <w:jc w:val="left"/>
              <w:rPr>
                <w:color w:val="FF0000"/>
              </w:rPr>
            </w:pPr>
          </w:p>
        </w:tc>
      </w:tr>
    </w:tbl>
    <w:p w14:paraId="4A994966" w14:textId="77777777" w:rsidR="00DB4578" w:rsidRPr="006B4EEF" w:rsidRDefault="00DB4578">
      <w:pPr>
        <w:jc w:val="left"/>
      </w:pPr>
    </w:p>
    <w:p w14:paraId="75A1B8D3" w14:textId="58CC7E14" w:rsidR="00DB4578" w:rsidRPr="006B4EEF" w:rsidRDefault="00000000">
      <w:pPr>
        <w:jc w:val="left"/>
        <w:rPr>
          <w:b/>
          <w:bCs/>
        </w:rPr>
      </w:pPr>
      <w:bookmarkStart w:id="1" w:name="_Hlk220576396"/>
      <w:r w:rsidRPr="006B4EEF">
        <w:rPr>
          <w:rFonts w:hint="eastAsia"/>
          <w:b/>
          <w:bCs/>
        </w:rPr>
        <w:t>（</w:t>
      </w:r>
      <w:r w:rsidR="004C3139" w:rsidRPr="006B4EEF">
        <w:rPr>
          <w:rFonts w:hint="eastAsia"/>
          <w:b/>
          <w:bCs/>
        </w:rPr>
        <w:t>５</w:t>
      </w:r>
      <w:r w:rsidRPr="006B4EEF">
        <w:rPr>
          <w:rFonts w:hint="eastAsia"/>
          <w:b/>
          <w:bCs/>
        </w:rPr>
        <w:t>）スクール・ポリシー等に基づく学校運営・教育活動の具体化</w:t>
      </w:r>
      <w:r w:rsidR="00854879" w:rsidRPr="006B4EEF">
        <w:rPr>
          <w:rFonts w:hint="eastAsia"/>
          <w:b/>
          <w:bCs/>
        </w:rPr>
        <w:t>、</w:t>
      </w:r>
      <w:r w:rsidRPr="006B4EEF">
        <w:rPr>
          <w:rFonts w:hint="eastAsia"/>
          <w:b/>
          <w:bCs/>
        </w:rPr>
        <w:t>改善・公表等</w:t>
      </w:r>
      <w:r w:rsidRPr="006B4EEF">
        <w:rPr>
          <w:rFonts w:hint="eastAsia"/>
        </w:rPr>
        <w:t xml:space="preserve">                                                                                            </w:t>
      </w:r>
    </w:p>
    <w:p w14:paraId="283DA0F1" w14:textId="6D15763B" w:rsidR="00DB4578" w:rsidRDefault="00000000" w:rsidP="00D478BE">
      <w:pPr>
        <w:ind w:leftChars="68" w:left="426" w:hangingChars="135" w:hanging="283"/>
      </w:pPr>
      <w:r w:rsidRPr="006B4EEF">
        <w:rPr>
          <w:rFonts w:hint="eastAsia"/>
        </w:rPr>
        <w:t xml:space="preserve">　</w:t>
      </w:r>
      <w:r w:rsidR="001325EA" w:rsidRPr="006B4EEF">
        <w:rPr>
          <w:rFonts w:hint="eastAsia"/>
        </w:rPr>
        <w:t>・</w:t>
      </w:r>
      <w:r w:rsidR="004459A2" w:rsidRPr="004459A2">
        <w:rPr>
          <w:rFonts w:hint="eastAsia"/>
        </w:rPr>
        <w:t>グランドデザイン２（１）を踏まえ、校長のリーダーシップの下、スクール・ミッションやスクール・ポリシーに基づく学校運営や教育活動の具体化を図り、学校評価等の活用による</w:t>
      </w:r>
      <w:r w:rsidR="004459A2" w:rsidRPr="004459A2">
        <w:rPr>
          <w:rFonts w:hint="eastAsia"/>
        </w:rPr>
        <w:t>PDCA</w:t>
      </w:r>
      <w:r w:rsidR="004459A2" w:rsidRPr="004459A2">
        <w:rPr>
          <w:rFonts w:hint="eastAsia"/>
        </w:rPr>
        <w:t>サイクルを徹底する方策（その際、生徒の学びの成果（学びの定着度合いを含む）や課題の把握と教育活動の改善への反映、公表の仕組みの構築が必要）について記載してください。また、学校選択や生徒・保護者の学校理解に資する情報公開の促進を図り、高校教育の質の向上を確保する仕組みについて記載してください。あ</w:t>
      </w:r>
      <w:r w:rsidR="004459A2" w:rsidRPr="004459A2">
        <w:rPr>
          <w:rFonts w:hint="eastAsia"/>
        </w:rPr>
        <w:lastRenderedPageBreak/>
        <w:t>わせて、学校におけるＤＸの推進、コミュニティ・スクール（学校運営協議会制度）等の仕組みの活用についても記載してください。</w:t>
      </w:r>
    </w:p>
    <w:p w14:paraId="64F930AC" w14:textId="1190301A" w:rsidR="00C53FEA" w:rsidRPr="006B4EEF" w:rsidRDefault="00C53FEA" w:rsidP="00C53FEA">
      <w:pPr>
        <w:ind w:leftChars="68" w:left="565" w:hangingChars="201" w:hanging="422"/>
        <w:jc w:val="left"/>
        <w:rPr>
          <w:color w:val="404040" w:themeColor="text1" w:themeTint="BF"/>
        </w:rPr>
      </w:pPr>
      <w:r w:rsidRPr="006B4EEF">
        <w:rPr>
          <w:rFonts w:hint="eastAsia"/>
          <w:color w:val="404040" w:themeColor="text1" w:themeTint="BF"/>
        </w:rPr>
        <w:t xml:space="preserve">　　※</w:t>
      </w:r>
      <w:r>
        <w:rPr>
          <w:rFonts w:hint="eastAsia"/>
          <w:color w:val="404040" w:themeColor="text1" w:themeTint="BF"/>
        </w:rPr>
        <w:t>学校施設ではない遠隔授業の配信センターを改革先導拠点として整理する場合、</w:t>
      </w:r>
      <w:r w:rsidR="002019A4">
        <w:rPr>
          <w:rFonts w:hint="eastAsia"/>
          <w:color w:val="404040" w:themeColor="text1" w:themeTint="BF"/>
        </w:rPr>
        <w:t>本事業計画におけるセンター運営・教育活動の具体化や</w:t>
      </w:r>
      <w:r w:rsidR="002019A4">
        <w:rPr>
          <w:rFonts w:hint="eastAsia"/>
          <w:color w:val="404040" w:themeColor="text1" w:themeTint="BF"/>
        </w:rPr>
        <w:t>PDCA</w:t>
      </w:r>
      <w:r w:rsidR="002019A4">
        <w:rPr>
          <w:rFonts w:hint="eastAsia"/>
          <w:color w:val="404040" w:themeColor="text1" w:themeTint="BF"/>
        </w:rPr>
        <w:t>サイクルを徹底する方策、外部への情報公開の方策について記載してください。</w:t>
      </w:r>
    </w:p>
    <w:bookmarkEnd w:id="1"/>
    <w:tbl>
      <w:tblPr>
        <w:tblStyle w:val="af2"/>
        <w:tblW w:w="8073" w:type="dxa"/>
        <w:tblInd w:w="421" w:type="dxa"/>
        <w:tblLayout w:type="fixed"/>
        <w:tblLook w:val="04A0" w:firstRow="1" w:lastRow="0" w:firstColumn="1" w:lastColumn="0" w:noHBand="0" w:noVBand="1"/>
      </w:tblPr>
      <w:tblGrid>
        <w:gridCol w:w="8073"/>
      </w:tblGrid>
      <w:tr w:rsidR="00DB4578" w:rsidRPr="006B4EEF" w14:paraId="77AF7C61" w14:textId="77777777">
        <w:tc>
          <w:tcPr>
            <w:tcW w:w="8073" w:type="dxa"/>
          </w:tcPr>
          <w:p w14:paraId="42BA539B" w14:textId="77777777" w:rsidR="00AD07C7" w:rsidRPr="00C53FEA" w:rsidRDefault="00AD07C7" w:rsidP="00BE14A0">
            <w:pPr>
              <w:jc w:val="left"/>
            </w:pPr>
          </w:p>
          <w:p w14:paraId="34B79B75" w14:textId="77777777" w:rsidR="00914137" w:rsidRDefault="00914137" w:rsidP="00BE14A0">
            <w:pPr>
              <w:jc w:val="left"/>
            </w:pPr>
          </w:p>
          <w:p w14:paraId="5157B9C0" w14:textId="77777777" w:rsidR="00914137" w:rsidRDefault="00914137" w:rsidP="00BE14A0">
            <w:pPr>
              <w:jc w:val="left"/>
            </w:pPr>
          </w:p>
          <w:p w14:paraId="501C1D5F" w14:textId="77777777" w:rsidR="00914137" w:rsidRDefault="00914137" w:rsidP="00BE14A0">
            <w:pPr>
              <w:jc w:val="left"/>
            </w:pPr>
          </w:p>
          <w:p w14:paraId="458E3BE6" w14:textId="77777777" w:rsidR="00914137" w:rsidRDefault="00914137" w:rsidP="00BE14A0">
            <w:pPr>
              <w:jc w:val="left"/>
            </w:pPr>
          </w:p>
          <w:p w14:paraId="2573AA05" w14:textId="77777777" w:rsidR="00914137" w:rsidRDefault="00914137" w:rsidP="00BE14A0">
            <w:pPr>
              <w:jc w:val="left"/>
            </w:pPr>
          </w:p>
          <w:p w14:paraId="12A9B58A" w14:textId="77777777" w:rsidR="00914137" w:rsidRDefault="00914137" w:rsidP="00BE14A0">
            <w:pPr>
              <w:jc w:val="left"/>
            </w:pPr>
          </w:p>
          <w:p w14:paraId="0A97AC09" w14:textId="516DE6F1" w:rsidR="00914137" w:rsidRPr="006B4EEF" w:rsidRDefault="00914137" w:rsidP="00BE14A0">
            <w:pPr>
              <w:jc w:val="left"/>
            </w:pPr>
          </w:p>
        </w:tc>
      </w:tr>
    </w:tbl>
    <w:p w14:paraId="14BAADF5" w14:textId="77777777" w:rsidR="00DB4578" w:rsidRPr="006B4EEF" w:rsidRDefault="00DB4578">
      <w:pPr>
        <w:jc w:val="left"/>
      </w:pPr>
    </w:p>
    <w:p w14:paraId="7669E40A" w14:textId="14FF0F4C" w:rsidR="002D3666" w:rsidRPr="006B4EEF" w:rsidRDefault="002D3666" w:rsidP="00DD4241">
      <w:pPr>
        <w:jc w:val="left"/>
        <w:rPr>
          <w:b/>
          <w:bCs/>
        </w:rPr>
      </w:pPr>
      <w:r w:rsidRPr="006B4EEF">
        <w:rPr>
          <w:rFonts w:hint="eastAsia"/>
          <w:b/>
          <w:bCs/>
        </w:rPr>
        <w:t>（６）企業・大学等との連携・協働</w:t>
      </w:r>
    </w:p>
    <w:p w14:paraId="575E4F57" w14:textId="55222F2D" w:rsidR="002D3666" w:rsidRDefault="002D3666" w:rsidP="00D478BE">
      <w:pPr>
        <w:ind w:leftChars="134" w:left="424" w:hangingChars="68" w:hanging="143"/>
      </w:pPr>
      <w:r w:rsidRPr="006B4EEF">
        <w:rPr>
          <w:rFonts w:hint="eastAsia"/>
        </w:rPr>
        <w:t>・本事業の実施に際して何らかの連携・協働協定を結ぶ（又は結んでいる）場合には、協定名、企業・大学等名、内容の概要、契約時期について記載</w:t>
      </w:r>
      <w:r w:rsidR="008F2B0D">
        <w:rPr>
          <w:rFonts w:hint="eastAsia"/>
        </w:rPr>
        <w:t>してください</w:t>
      </w:r>
      <w:r w:rsidRPr="006B4EEF">
        <w:rPr>
          <w:rFonts w:hint="eastAsia"/>
        </w:rPr>
        <w:t>。</w:t>
      </w:r>
    </w:p>
    <w:p w14:paraId="052DD606" w14:textId="6BBEA93F" w:rsidR="0063049E" w:rsidRPr="0063049E" w:rsidRDefault="0063049E" w:rsidP="00D478BE">
      <w:pPr>
        <w:ind w:leftChars="134" w:left="424" w:hangingChars="68" w:hanging="143"/>
      </w:pPr>
      <w:r>
        <w:rPr>
          <w:rFonts w:hint="eastAsia"/>
        </w:rPr>
        <w:t>・</w:t>
      </w:r>
      <w:r w:rsidR="00B96AD2" w:rsidRPr="00B96AD2">
        <w:rPr>
          <w:rFonts w:hint="eastAsia"/>
        </w:rPr>
        <w:t>連携・協働協定等によらない協議体を設置する場合であっても、同様に、その概要について記載してください。</w:t>
      </w:r>
    </w:p>
    <w:p w14:paraId="5816923F" w14:textId="3830ECA0" w:rsidR="002D3666" w:rsidRPr="00C6064F" w:rsidRDefault="00AC0DC2" w:rsidP="00D478BE">
      <w:pPr>
        <w:ind w:leftChars="201" w:left="565" w:hangingChars="68" w:hanging="143"/>
        <w:rPr>
          <w:color w:val="404040" w:themeColor="text1" w:themeTint="BF"/>
        </w:rPr>
      </w:pPr>
      <w:r w:rsidRPr="00AC0DC2">
        <w:rPr>
          <w:rFonts w:hint="eastAsia"/>
          <w:color w:val="404040" w:themeColor="text1" w:themeTint="BF"/>
        </w:rPr>
        <w:t>※大学等との連携として、</w:t>
      </w:r>
      <w:r>
        <w:rPr>
          <w:rFonts w:hint="eastAsia"/>
          <w:color w:val="404040" w:themeColor="text1" w:themeTint="BF"/>
        </w:rPr>
        <w:t>大学への進学に関連する</w:t>
      </w:r>
      <w:r w:rsidRPr="00AC0DC2">
        <w:rPr>
          <w:rFonts w:hint="eastAsia"/>
          <w:color w:val="404040" w:themeColor="text1" w:themeTint="BF"/>
        </w:rPr>
        <w:t>取組を検討している場合には、その内容を「内容の概要」欄に明記してください。</w:t>
      </w:r>
    </w:p>
    <w:tbl>
      <w:tblPr>
        <w:tblStyle w:val="af2"/>
        <w:tblpPr w:leftFromText="142" w:rightFromText="142" w:vertAnchor="text" w:horzAnchor="margin" w:tblpXSpec="right" w:tblpY="23"/>
        <w:tblW w:w="8029" w:type="dxa"/>
        <w:tblLayout w:type="fixed"/>
        <w:tblLook w:val="04A0" w:firstRow="1" w:lastRow="0" w:firstColumn="1" w:lastColumn="0" w:noHBand="0" w:noVBand="1"/>
      </w:tblPr>
      <w:tblGrid>
        <w:gridCol w:w="8029"/>
      </w:tblGrid>
      <w:tr w:rsidR="00DB4578" w:rsidRPr="006B4EEF" w14:paraId="01190493" w14:textId="77777777" w:rsidTr="37644435">
        <w:trPr>
          <w:trHeight w:val="1114"/>
        </w:trPr>
        <w:tc>
          <w:tcPr>
            <w:tcW w:w="8029" w:type="dxa"/>
          </w:tcPr>
          <w:p w14:paraId="6C8E90EE" w14:textId="47C7A9AE" w:rsidR="00DB4578" w:rsidRDefault="00000000">
            <w:pPr>
              <w:jc w:val="left"/>
              <w:rPr>
                <w:color w:val="000000" w:themeColor="text1"/>
              </w:rPr>
            </w:pPr>
            <w:r w:rsidRPr="006B4EEF">
              <w:rPr>
                <w:rFonts w:hint="eastAsia"/>
                <w:color w:val="000000" w:themeColor="text1"/>
              </w:rPr>
              <w:t>【連携</w:t>
            </w:r>
            <w:r w:rsidR="002D3666" w:rsidRPr="006B4EEF">
              <w:rPr>
                <w:rFonts w:hint="eastAsia"/>
                <w:color w:val="000000" w:themeColor="text1"/>
              </w:rPr>
              <w:t>・協働</w:t>
            </w:r>
            <w:r w:rsidRPr="006B4EEF">
              <w:rPr>
                <w:rFonts w:hint="eastAsia"/>
                <w:color w:val="000000" w:themeColor="text1"/>
              </w:rPr>
              <w:t>協定</w:t>
            </w:r>
            <w:r w:rsidR="00B96AD2">
              <w:rPr>
                <w:rFonts w:hint="eastAsia"/>
                <w:color w:val="000000" w:themeColor="text1"/>
              </w:rPr>
              <w:t>等</w:t>
            </w:r>
            <w:r w:rsidRPr="006B4EEF">
              <w:rPr>
                <w:rFonts w:hint="eastAsia"/>
                <w:color w:val="000000" w:themeColor="text1"/>
              </w:rPr>
              <w:t>の名称】</w:t>
            </w:r>
          </w:p>
          <w:p w14:paraId="67F7C76D" w14:textId="77777777" w:rsidR="00914137" w:rsidRPr="006B4EEF" w:rsidRDefault="00914137">
            <w:pPr>
              <w:jc w:val="left"/>
              <w:rPr>
                <w:color w:val="000000" w:themeColor="text1"/>
              </w:rPr>
            </w:pPr>
          </w:p>
          <w:p w14:paraId="037DC492" w14:textId="5CE53884" w:rsidR="00DB4578" w:rsidRDefault="00000000">
            <w:pPr>
              <w:jc w:val="left"/>
              <w:rPr>
                <w:color w:val="000000" w:themeColor="text1"/>
              </w:rPr>
            </w:pPr>
            <w:r w:rsidRPr="006B4EEF">
              <w:rPr>
                <w:rFonts w:hint="eastAsia"/>
                <w:color w:val="000000" w:themeColor="text1"/>
              </w:rPr>
              <w:t>【</w:t>
            </w:r>
            <w:r w:rsidR="002D3666" w:rsidRPr="006B4EEF">
              <w:rPr>
                <w:rFonts w:hint="eastAsia"/>
                <w:color w:val="000000" w:themeColor="text1"/>
              </w:rPr>
              <w:t>企業・大学等名</w:t>
            </w:r>
            <w:r w:rsidRPr="006B4EEF">
              <w:rPr>
                <w:rFonts w:hint="eastAsia"/>
                <w:color w:val="000000" w:themeColor="text1"/>
              </w:rPr>
              <w:t>】</w:t>
            </w:r>
          </w:p>
          <w:p w14:paraId="575DB05A" w14:textId="77777777" w:rsidR="00914137" w:rsidRPr="006B4EEF" w:rsidRDefault="00914137">
            <w:pPr>
              <w:jc w:val="left"/>
              <w:rPr>
                <w:color w:val="000000" w:themeColor="text1"/>
              </w:rPr>
            </w:pPr>
          </w:p>
          <w:p w14:paraId="28BB1580" w14:textId="44EB5C7D" w:rsidR="00DB4578" w:rsidRDefault="00000000">
            <w:pPr>
              <w:jc w:val="left"/>
              <w:rPr>
                <w:color w:val="000000" w:themeColor="text1"/>
              </w:rPr>
            </w:pPr>
            <w:r w:rsidRPr="006B4EEF">
              <w:rPr>
                <w:rFonts w:hint="eastAsia"/>
                <w:color w:val="000000" w:themeColor="text1"/>
              </w:rPr>
              <w:t>【内容の概要】</w:t>
            </w:r>
          </w:p>
          <w:p w14:paraId="70CA7DDE" w14:textId="77777777" w:rsidR="00914137" w:rsidRPr="006B4EEF" w:rsidRDefault="00914137">
            <w:pPr>
              <w:jc w:val="left"/>
              <w:rPr>
                <w:color w:val="000000" w:themeColor="text1"/>
              </w:rPr>
            </w:pPr>
          </w:p>
          <w:p w14:paraId="1BE0BE5A" w14:textId="77777777" w:rsidR="00DB4578" w:rsidRPr="006B4EEF" w:rsidRDefault="00000000">
            <w:pPr>
              <w:jc w:val="left"/>
              <w:rPr>
                <w:color w:val="000000" w:themeColor="text1"/>
              </w:rPr>
            </w:pPr>
            <w:r w:rsidRPr="006B4EEF">
              <w:rPr>
                <w:rFonts w:hint="eastAsia"/>
                <w:color w:val="000000" w:themeColor="text1"/>
              </w:rPr>
              <w:t>【契約時期】</w:t>
            </w:r>
          </w:p>
          <w:p w14:paraId="6ACACCA0" w14:textId="77777777" w:rsidR="00DB4578" w:rsidRPr="006B4EEF" w:rsidRDefault="00DB4578">
            <w:pPr>
              <w:jc w:val="left"/>
            </w:pPr>
          </w:p>
        </w:tc>
      </w:tr>
    </w:tbl>
    <w:p w14:paraId="37D124FD" w14:textId="77777777" w:rsidR="00DB4578" w:rsidRPr="006B4EEF" w:rsidRDefault="00DB4578">
      <w:pPr>
        <w:jc w:val="left"/>
      </w:pPr>
    </w:p>
    <w:p w14:paraId="6D84D07B" w14:textId="38DF74EE" w:rsidR="00DB4578" w:rsidRPr="006B4EEF" w:rsidRDefault="00000000">
      <w:pPr>
        <w:jc w:val="left"/>
        <w:rPr>
          <w:b/>
          <w:bCs/>
        </w:rPr>
      </w:pPr>
      <w:r w:rsidRPr="006B4EEF">
        <w:rPr>
          <w:rFonts w:hint="eastAsia"/>
          <w:b/>
          <w:bCs/>
        </w:rPr>
        <w:t>（</w:t>
      </w:r>
      <w:r w:rsidR="004C3139" w:rsidRPr="006B4EEF">
        <w:rPr>
          <w:rFonts w:hint="eastAsia"/>
          <w:b/>
          <w:bCs/>
        </w:rPr>
        <w:t>７</w:t>
      </w:r>
      <w:r w:rsidRPr="006B4EEF">
        <w:rPr>
          <w:rFonts w:hint="eastAsia"/>
          <w:b/>
          <w:bCs/>
        </w:rPr>
        <w:t>）</w:t>
      </w:r>
      <w:r w:rsidR="000F6A4D" w:rsidRPr="006B4EEF">
        <w:rPr>
          <w:rFonts w:hint="eastAsia"/>
          <w:b/>
          <w:bCs/>
        </w:rPr>
        <w:t>取組・</w:t>
      </w:r>
      <w:r w:rsidRPr="006B4EEF">
        <w:rPr>
          <w:rFonts w:hint="eastAsia"/>
          <w:b/>
          <w:bCs/>
        </w:rPr>
        <w:t>成果の他校への普及</w:t>
      </w:r>
    </w:p>
    <w:p w14:paraId="57B45F97" w14:textId="54D81302" w:rsidR="00DB4578" w:rsidRDefault="00000000" w:rsidP="00D478BE">
      <w:pPr>
        <w:ind w:left="424" w:hangingChars="202" w:hanging="424"/>
      </w:pPr>
      <w:r w:rsidRPr="006B4EEF">
        <w:rPr>
          <w:rFonts w:hint="eastAsia"/>
        </w:rPr>
        <w:t xml:space="preserve">　・改革先導拠点の取組内容・成果や整備した設備等を、どのように域内他校へ普及させるか記載してください。</w:t>
      </w:r>
      <w:r w:rsidR="00B623A4">
        <w:rPr>
          <w:rFonts w:hint="eastAsia"/>
        </w:rPr>
        <w:t>また、普及対象の学校種及び学校数についても記載してください。</w:t>
      </w:r>
    </w:p>
    <w:p w14:paraId="1A9A1916" w14:textId="51E93B97" w:rsidR="00B623A4" w:rsidRDefault="00B623A4" w:rsidP="00B623A4">
      <w:pPr>
        <w:ind w:leftChars="100" w:left="424" w:hangingChars="102" w:hanging="214"/>
      </w:pPr>
      <w:r>
        <w:rPr>
          <w:rFonts w:hint="eastAsia"/>
        </w:rPr>
        <w:t>（記載例）</w:t>
      </w:r>
    </w:p>
    <w:p w14:paraId="060FF786" w14:textId="475DA9AB" w:rsidR="00B623A4" w:rsidRPr="006B4EEF" w:rsidRDefault="00B623A4" w:rsidP="00C62EC3">
      <w:pPr>
        <w:ind w:leftChars="100" w:left="424" w:hangingChars="102" w:hanging="214"/>
      </w:pPr>
      <w:r>
        <w:rPr>
          <w:rFonts w:hint="eastAsia"/>
        </w:rPr>
        <w:t xml:space="preserve">　※普及対象：県内の高等学校　○校</w:t>
      </w:r>
    </w:p>
    <w:tbl>
      <w:tblPr>
        <w:tblStyle w:val="af2"/>
        <w:tblW w:w="8102" w:type="dxa"/>
        <w:jc w:val="right"/>
        <w:tblLayout w:type="fixed"/>
        <w:tblLook w:val="04A0" w:firstRow="1" w:lastRow="0" w:firstColumn="1" w:lastColumn="0" w:noHBand="0" w:noVBand="1"/>
      </w:tblPr>
      <w:tblGrid>
        <w:gridCol w:w="8102"/>
      </w:tblGrid>
      <w:tr w:rsidR="00DB4578" w:rsidRPr="006B4EEF" w14:paraId="6B28FD4A" w14:textId="77777777">
        <w:trPr>
          <w:trHeight w:val="288"/>
          <w:jc w:val="right"/>
        </w:trPr>
        <w:tc>
          <w:tcPr>
            <w:tcW w:w="8102" w:type="dxa"/>
          </w:tcPr>
          <w:p w14:paraId="31F20CD8" w14:textId="77777777" w:rsidR="00914137" w:rsidRPr="00B623A4" w:rsidRDefault="00914137" w:rsidP="00914137">
            <w:pPr>
              <w:jc w:val="left"/>
              <w:rPr>
                <w:color w:val="000000" w:themeColor="text1"/>
              </w:rPr>
            </w:pPr>
          </w:p>
          <w:p w14:paraId="0C114B27" w14:textId="77777777" w:rsidR="00914137" w:rsidRDefault="00914137" w:rsidP="00914137">
            <w:pPr>
              <w:jc w:val="left"/>
              <w:rPr>
                <w:color w:val="000000" w:themeColor="text1"/>
              </w:rPr>
            </w:pPr>
          </w:p>
          <w:p w14:paraId="0F0D1643" w14:textId="77777777" w:rsidR="00914137" w:rsidRDefault="00914137" w:rsidP="00914137">
            <w:pPr>
              <w:jc w:val="left"/>
              <w:rPr>
                <w:color w:val="000000" w:themeColor="text1"/>
              </w:rPr>
            </w:pPr>
          </w:p>
          <w:p w14:paraId="386B424E" w14:textId="77777777" w:rsidR="00914137" w:rsidRDefault="00914137" w:rsidP="00914137">
            <w:pPr>
              <w:jc w:val="left"/>
              <w:rPr>
                <w:color w:val="000000" w:themeColor="text1"/>
              </w:rPr>
            </w:pPr>
          </w:p>
          <w:p w14:paraId="4E45A83B" w14:textId="77777777" w:rsidR="00914137" w:rsidRDefault="00914137" w:rsidP="00914137">
            <w:pPr>
              <w:jc w:val="left"/>
              <w:rPr>
                <w:color w:val="000000" w:themeColor="text1"/>
              </w:rPr>
            </w:pPr>
          </w:p>
          <w:p w14:paraId="64593FB4" w14:textId="77777777" w:rsidR="00914137" w:rsidRPr="00914137" w:rsidRDefault="00914137" w:rsidP="00914137">
            <w:pPr>
              <w:jc w:val="left"/>
              <w:rPr>
                <w:color w:val="000000" w:themeColor="text1"/>
              </w:rPr>
            </w:pPr>
          </w:p>
          <w:p w14:paraId="67A748E2" w14:textId="77777777" w:rsidR="00914137" w:rsidRPr="00914137" w:rsidRDefault="00914137" w:rsidP="00914137">
            <w:pPr>
              <w:jc w:val="left"/>
              <w:rPr>
                <w:color w:val="000000" w:themeColor="text1"/>
              </w:rPr>
            </w:pPr>
          </w:p>
          <w:p w14:paraId="7F8D4F52" w14:textId="13CBA8E4" w:rsidR="00914137" w:rsidRPr="00914137" w:rsidRDefault="00914137" w:rsidP="00914137">
            <w:pPr>
              <w:jc w:val="left"/>
              <w:rPr>
                <w:color w:val="000000" w:themeColor="text1"/>
              </w:rPr>
            </w:pPr>
          </w:p>
        </w:tc>
      </w:tr>
    </w:tbl>
    <w:p w14:paraId="1E89ED81" w14:textId="77777777" w:rsidR="00DB4578" w:rsidRPr="006B4EEF" w:rsidRDefault="00DB4578">
      <w:pPr>
        <w:jc w:val="left"/>
      </w:pPr>
    </w:p>
    <w:p w14:paraId="2C693DD0" w14:textId="294AE7DB" w:rsidR="00DB4578" w:rsidRPr="006B4EEF" w:rsidRDefault="00000000">
      <w:pPr>
        <w:jc w:val="left"/>
        <w:rPr>
          <w:b/>
          <w:bCs/>
        </w:rPr>
      </w:pPr>
      <w:r w:rsidRPr="006B4EEF">
        <w:rPr>
          <w:rFonts w:hint="eastAsia"/>
          <w:b/>
          <w:bCs/>
        </w:rPr>
        <w:t>（</w:t>
      </w:r>
      <w:r w:rsidR="001D31A0" w:rsidRPr="006B4EEF">
        <w:rPr>
          <w:rFonts w:hint="eastAsia"/>
          <w:b/>
          <w:bCs/>
        </w:rPr>
        <w:t>８</w:t>
      </w:r>
      <w:r w:rsidRPr="006B4EEF">
        <w:rPr>
          <w:rFonts w:hint="eastAsia"/>
          <w:b/>
          <w:bCs/>
        </w:rPr>
        <w:t>）地域連携</w:t>
      </w:r>
      <w:r w:rsidR="002D3666" w:rsidRPr="006B4EEF">
        <w:rPr>
          <w:rFonts w:hint="eastAsia"/>
          <w:b/>
          <w:bCs/>
        </w:rPr>
        <w:t>・協働</w:t>
      </w:r>
      <w:r w:rsidRPr="006B4EEF">
        <w:rPr>
          <w:rFonts w:hint="eastAsia"/>
          <w:b/>
          <w:bCs/>
        </w:rPr>
        <w:t>による学力向上・学習支援</w:t>
      </w:r>
    </w:p>
    <w:p w14:paraId="5C752722" w14:textId="71B9A51D" w:rsidR="00DB4578" w:rsidRPr="006B4EEF" w:rsidRDefault="00000000" w:rsidP="00D478BE">
      <w:pPr>
        <w:ind w:left="424" w:hangingChars="202" w:hanging="424"/>
      </w:pPr>
      <w:r w:rsidRPr="006B4EEF">
        <w:rPr>
          <w:rFonts w:hint="eastAsia"/>
        </w:rPr>
        <w:t xml:space="preserve">　・放課後等を活用し、どの主体と連携</w:t>
      </w:r>
      <w:r w:rsidR="002D3666" w:rsidRPr="006B4EEF">
        <w:rPr>
          <w:rFonts w:hint="eastAsia"/>
        </w:rPr>
        <w:t>・協働</w:t>
      </w:r>
      <w:r w:rsidRPr="006B4EEF">
        <w:rPr>
          <w:rFonts w:hint="eastAsia"/>
        </w:rPr>
        <w:t>して、どのような</w:t>
      </w:r>
      <w:r w:rsidR="0043334E">
        <w:rPr>
          <w:rFonts w:hint="eastAsia"/>
        </w:rPr>
        <w:t>学力向上・</w:t>
      </w:r>
      <w:r w:rsidRPr="006B4EEF">
        <w:rPr>
          <w:rFonts w:hint="eastAsia"/>
        </w:rPr>
        <w:t>学習支援を行うか記載してください。</w:t>
      </w:r>
    </w:p>
    <w:p w14:paraId="156B23A3" w14:textId="77777777" w:rsidR="00DB4578" w:rsidRPr="006B4EEF" w:rsidRDefault="00000000" w:rsidP="00D478BE">
      <w:pPr>
        <w:ind w:leftChars="68" w:left="565" w:hangingChars="201" w:hanging="422"/>
        <w:rPr>
          <w:color w:val="404040" w:themeColor="text1" w:themeTint="BF"/>
        </w:rPr>
      </w:pPr>
      <w:r w:rsidRPr="006B4EEF">
        <w:rPr>
          <w:rFonts w:hint="eastAsia"/>
          <w:color w:val="404040" w:themeColor="text1" w:themeTint="BF"/>
        </w:rPr>
        <w:t xml:space="preserve">　　※改革先導拠点のうち少なくとも１校について取組を記載願います。</w:t>
      </w:r>
    </w:p>
    <w:tbl>
      <w:tblPr>
        <w:tblStyle w:val="af2"/>
        <w:tblW w:w="8102" w:type="dxa"/>
        <w:jc w:val="right"/>
        <w:tblLayout w:type="fixed"/>
        <w:tblLook w:val="04A0" w:firstRow="1" w:lastRow="0" w:firstColumn="1" w:lastColumn="0" w:noHBand="0" w:noVBand="1"/>
      </w:tblPr>
      <w:tblGrid>
        <w:gridCol w:w="8102"/>
      </w:tblGrid>
      <w:tr w:rsidR="00DB4578" w:rsidRPr="006B4EEF" w14:paraId="0B4A8ABA" w14:textId="77777777">
        <w:trPr>
          <w:trHeight w:val="288"/>
          <w:jc w:val="right"/>
        </w:trPr>
        <w:tc>
          <w:tcPr>
            <w:tcW w:w="8102" w:type="dxa"/>
          </w:tcPr>
          <w:p w14:paraId="6C258073" w14:textId="77777777" w:rsidR="00DB4578" w:rsidRPr="00914137" w:rsidRDefault="00DB4578" w:rsidP="00914137">
            <w:pPr>
              <w:jc w:val="left"/>
              <w:rPr>
                <w:color w:val="000000" w:themeColor="text1"/>
              </w:rPr>
            </w:pPr>
          </w:p>
          <w:p w14:paraId="0ABEDF7C" w14:textId="77777777" w:rsidR="00914137" w:rsidRPr="00914137" w:rsidRDefault="00914137" w:rsidP="00914137">
            <w:pPr>
              <w:jc w:val="left"/>
              <w:rPr>
                <w:color w:val="000000" w:themeColor="text1"/>
              </w:rPr>
            </w:pPr>
          </w:p>
          <w:p w14:paraId="585486D4" w14:textId="77777777" w:rsidR="00914137" w:rsidRPr="00914137" w:rsidRDefault="00914137" w:rsidP="00914137">
            <w:pPr>
              <w:jc w:val="left"/>
              <w:rPr>
                <w:color w:val="000000" w:themeColor="text1"/>
              </w:rPr>
            </w:pPr>
          </w:p>
          <w:p w14:paraId="58CB5512" w14:textId="77777777" w:rsidR="00914137" w:rsidRPr="00914137" w:rsidRDefault="00914137" w:rsidP="00914137">
            <w:pPr>
              <w:jc w:val="left"/>
              <w:rPr>
                <w:color w:val="000000" w:themeColor="text1"/>
              </w:rPr>
            </w:pPr>
          </w:p>
          <w:p w14:paraId="7EC1F5FA" w14:textId="77777777" w:rsidR="00914137" w:rsidRPr="00914137" w:rsidRDefault="00914137" w:rsidP="00914137">
            <w:pPr>
              <w:jc w:val="left"/>
              <w:rPr>
                <w:color w:val="000000" w:themeColor="text1"/>
              </w:rPr>
            </w:pPr>
          </w:p>
          <w:p w14:paraId="7B882352" w14:textId="77777777" w:rsidR="00914137" w:rsidRPr="00914137" w:rsidRDefault="00914137" w:rsidP="00914137">
            <w:pPr>
              <w:jc w:val="left"/>
              <w:rPr>
                <w:color w:val="000000" w:themeColor="text1"/>
              </w:rPr>
            </w:pPr>
          </w:p>
          <w:p w14:paraId="52968F23" w14:textId="77777777" w:rsidR="00914137" w:rsidRPr="00914137" w:rsidRDefault="00914137" w:rsidP="00914137">
            <w:pPr>
              <w:jc w:val="left"/>
              <w:rPr>
                <w:color w:val="000000" w:themeColor="text1"/>
              </w:rPr>
            </w:pPr>
          </w:p>
          <w:p w14:paraId="53D9D80E" w14:textId="77777777" w:rsidR="00914137" w:rsidRPr="00914137" w:rsidRDefault="00914137" w:rsidP="00914137">
            <w:pPr>
              <w:jc w:val="left"/>
              <w:rPr>
                <w:color w:val="000000" w:themeColor="text1"/>
              </w:rPr>
            </w:pPr>
          </w:p>
          <w:p w14:paraId="527FC8E3" w14:textId="071ADD64" w:rsidR="00914137" w:rsidRPr="00914137" w:rsidRDefault="00914137" w:rsidP="00914137">
            <w:pPr>
              <w:jc w:val="left"/>
              <w:rPr>
                <w:color w:val="000000" w:themeColor="text1"/>
              </w:rPr>
            </w:pPr>
          </w:p>
        </w:tc>
      </w:tr>
    </w:tbl>
    <w:p w14:paraId="0D83E2F1" w14:textId="77777777" w:rsidR="00914137" w:rsidRDefault="00914137">
      <w:pPr>
        <w:widowControl/>
        <w:jc w:val="left"/>
      </w:pPr>
    </w:p>
    <w:p w14:paraId="1F87CEFA" w14:textId="5DABA456" w:rsidR="00DB4578" w:rsidRPr="006B4EEF" w:rsidRDefault="00DB4578">
      <w:pPr>
        <w:widowControl/>
        <w:jc w:val="left"/>
      </w:pPr>
    </w:p>
    <w:sectPr w:rsidR="00DB4578" w:rsidRPr="006B4EEF">
      <w:headerReference w:type="default" r:id="rId12"/>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2F9B" w14:textId="77777777" w:rsidR="00CA4C1E" w:rsidRDefault="00CA4C1E">
      <w:r>
        <w:separator/>
      </w:r>
    </w:p>
  </w:endnote>
  <w:endnote w:type="continuationSeparator" w:id="0">
    <w:p w14:paraId="15979B0E" w14:textId="77777777" w:rsidR="00CA4C1E" w:rsidRDefault="00CA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37147"/>
      <w:docPartObj>
        <w:docPartGallery w:val="AutoText"/>
      </w:docPartObj>
    </w:sdtPr>
    <w:sdtContent>
      <w:p w14:paraId="36AD349E" w14:textId="77777777" w:rsidR="00DB4578" w:rsidRDefault="00000000">
        <w:pPr>
          <w:pStyle w:val="a7"/>
          <w:jc w:val="center"/>
        </w:pPr>
        <w:r>
          <w:fldChar w:fldCharType="begin"/>
        </w:r>
        <w:r>
          <w:instrText>PAGE   \* MERGEFORMAT</w:instrText>
        </w:r>
        <w:r>
          <w:fldChar w:fldCharType="separate"/>
        </w:r>
        <w:r>
          <w:rPr>
            <w:lang w:val="ja-JP"/>
          </w:rPr>
          <w:t>2</w:t>
        </w:r>
        <w:r>
          <w:fldChar w:fldCharType="end"/>
        </w:r>
      </w:p>
    </w:sdtContent>
  </w:sdt>
  <w:p w14:paraId="2DC85104" w14:textId="77777777" w:rsidR="00DB4578" w:rsidRDefault="00DB45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B54D" w14:textId="77777777" w:rsidR="00CA4C1E" w:rsidRDefault="00CA4C1E">
      <w:r>
        <w:separator/>
      </w:r>
    </w:p>
  </w:footnote>
  <w:footnote w:type="continuationSeparator" w:id="0">
    <w:p w14:paraId="0EA593D3" w14:textId="77777777" w:rsidR="00CA4C1E" w:rsidRDefault="00CA4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C710" w14:textId="4A16CFD1" w:rsidR="00DB4578" w:rsidRDefault="00000000">
    <w:pPr>
      <w:pStyle w:val="ad"/>
      <w:jc w:val="center"/>
    </w:pPr>
    <w:r>
      <w:rPr>
        <w:rFonts w:hint="eastAsia"/>
      </w:rPr>
      <w:t>様式</w:t>
    </w:r>
    <w:r w:rsidR="001A111E">
      <w:rPr>
        <w:rFonts w:hint="eastAsia"/>
      </w:rPr>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614CA"/>
    <w:multiLevelType w:val="singleLevel"/>
    <w:tmpl w:val="3B3614CA"/>
    <w:lvl w:ilvl="0">
      <w:start w:val="2"/>
      <w:numFmt w:val="decimalFullWidth"/>
      <w:suff w:val="nothing"/>
      <w:lvlText w:val="%1．"/>
      <w:lvlJc w:val="left"/>
      <w:rPr>
        <w:rFonts w:hint="eastAsia"/>
      </w:rPr>
    </w:lvl>
  </w:abstractNum>
  <w:num w:numId="1" w16cid:durableId="27040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F6"/>
    <w:rsid w:val="00013BC3"/>
    <w:rsid w:val="00022E80"/>
    <w:rsid w:val="000272D7"/>
    <w:rsid w:val="00033A19"/>
    <w:rsid w:val="00033CAE"/>
    <w:rsid w:val="000409AD"/>
    <w:rsid w:val="00040D20"/>
    <w:rsid w:val="00044401"/>
    <w:rsid w:val="00045843"/>
    <w:rsid w:val="0004757C"/>
    <w:rsid w:val="00052A7D"/>
    <w:rsid w:val="00055215"/>
    <w:rsid w:val="0005619B"/>
    <w:rsid w:val="000579C9"/>
    <w:rsid w:val="0006139A"/>
    <w:rsid w:val="0006277C"/>
    <w:rsid w:val="0008000A"/>
    <w:rsid w:val="00080085"/>
    <w:rsid w:val="00090C59"/>
    <w:rsid w:val="00091A95"/>
    <w:rsid w:val="00095E1D"/>
    <w:rsid w:val="000B1339"/>
    <w:rsid w:val="000B2C3F"/>
    <w:rsid w:val="000B449B"/>
    <w:rsid w:val="000C4438"/>
    <w:rsid w:val="000D1D19"/>
    <w:rsid w:val="000D3BF1"/>
    <w:rsid w:val="000D5F7C"/>
    <w:rsid w:val="000E2697"/>
    <w:rsid w:val="000E55A3"/>
    <w:rsid w:val="000E65D6"/>
    <w:rsid w:val="000F359D"/>
    <w:rsid w:val="000F47F2"/>
    <w:rsid w:val="000F6A4D"/>
    <w:rsid w:val="00111BA0"/>
    <w:rsid w:val="00111CC0"/>
    <w:rsid w:val="0011212F"/>
    <w:rsid w:val="00122590"/>
    <w:rsid w:val="00124601"/>
    <w:rsid w:val="001325EA"/>
    <w:rsid w:val="00140414"/>
    <w:rsid w:val="00151D3B"/>
    <w:rsid w:val="0015410C"/>
    <w:rsid w:val="00163D0B"/>
    <w:rsid w:val="001645DC"/>
    <w:rsid w:val="00172280"/>
    <w:rsid w:val="00176268"/>
    <w:rsid w:val="001804FC"/>
    <w:rsid w:val="0018551C"/>
    <w:rsid w:val="001929CF"/>
    <w:rsid w:val="0019412F"/>
    <w:rsid w:val="00197600"/>
    <w:rsid w:val="001A04DC"/>
    <w:rsid w:val="001A111E"/>
    <w:rsid w:val="001A7017"/>
    <w:rsid w:val="001B4CB8"/>
    <w:rsid w:val="001B7B6E"/>
    <w:rsid w:val="001B7F74"/>
    <w:rsid w:val="001C3886"/>
    <w:rsid w:val="001C410D"/>
    <w:rsid w:val="001D31A0"/>
    <w:rsid w:val="001D3D5F"/>
    <w:rsid w:val="001D61DA"/>
    <w:rsid w:val="001E330E"/>
    <w:rsid w:val="001E472B"/>
    <w:rsid w:val="001E5B54"/>
    <w:rsid w:val="001E7E83"/>
    <w:rsid w:val="001F1DE3"/>
    <w:rsid w:val="001F1E84"/>
    <w:rsid w:val="001F1EDA"/>
    <w:rsid w:val="001F200B"/>
    <w:rsid w:val="001F31BA"/>
    <w:rsid w:val="001F34F9"/>
    <w:rsid w:val="001F5808"/>
    <w:rsid w:val="0020030B"/>
    <w:rsid w:val="002019A4"/>
    <w:rsid w:val="002035EE"/>
    <w:rsid w:val="00220C17"/>
    <w:rsid w:val="002330A7"/>
    <w:rsid w:val="002336CE"/>
    <w:rsid w:val="00235F5D"/>
    <w:rsid w:val="00237E9A"/>
    <w:rsid w:val="00243818"/>
    <w:rsid w:val="00245F9D"/>
    <w:rsid w:val="00246A76"/>
    <w:rsid w:val="0025174D"/>
    <w:rsid w:val="00260CD8"/>
    <w:rsid w:val="00262FF2"/>
    <w:rsid w:val="00265965"/>
    <w:rsid w:val="00265979"/>
    <w:rsid w:val="002672EB"/>
    <w:rsid w:val="0026798B"/>
    <w:rsid w:val="00276AD2"/>
    <w:rsid w:val="002822DC"/>
    <w:rsid w:val="00294989"/>
    <w:rsid w:val="00295B43"/>
    <w:rsid w:val="00295E6F"/>
    <w:rsid w:val="00296977"/>
    <w:rsid w:val="002A111B"/>
    <w:rsid w:val="002A116A"/>
    <w:rsid w:val="002A204A"/>
    <w:rsid w:val="002A223F"/>
    <w:rsid w:val="002A3224"/>
    <w:rsid w:val="002A5760"/>
    <w:rsid w:val="002A5809"/>
    <w:rsid w:val="002A7736"/>
    <w:rsid w:val="002B05FA"/>
    <w:rsid w:val="002B4A60"/>
    <w:rsid w:val="002B5822"/>
    <w:rsid w:val="002C26C5"/>
    <w:rsid w:val="002C484B"/>
    <w:rsid w:val="002C75D2"/>
    <w:rsid w:val="002C7886"/>
    <w:rsid w:val="002C7D0D"/>
    <w:rsid w:val="002D2D05"/>
    <w:rsid w:val="002D3666"/>
    <w:rsid w:val="002E1EC3"/>
    <w:rsid w:val="002E2034"/>
    <w:rsid w:val="002E22E2"/>
    <w:rsid w:val="002E30AF"/>
    <w:rsid w:val="002E74AA"/>
    <w:rsid w:val="002E7C1D"/>
    <w:rsid w:val="002F1772"/>
    <w:rsid w:val="002F1E33"/>
    <w:rsid w:val="002F39D3"/>
    <w:rsid w:val="002F4CDB"/>
    <w:rsid w:val="002F6312"/>
    <w:rsid w:val="00303807"/>
    <w:rsid w:val="003041A3"/>
    <w:rsid w:val="0030614C"/>
    <w:rsid w:val="00310D53"/>
    <w:rsid w:val="00310E03"/>
    <w:rsid w:val="00314FCB"/>
    <w:rsid w:val="0031695C"/>
    <w:rsid w:val="00321508"/>
    <w:rsid w:val="00323550"/>
    <w:rsid w:val="003235DE"/>
    <w:rsid w:val="00334015"/>
    <w:rsid w:val="0033558B"/>
    <w:rsid w:val="0033699F"/>
    <w:rsid w:val="00341B2A"/>
    <w:rsid w:val="0034233E"/>
    <w:rsid w:val="0034266E"/>
    <w:rsid w:val="00343A2E"/>
    <w:rsid w:val="00352A1C"/>
    <w:rsid w:val="00352B95"/>
    <w:rsid w:val="003571E5"/>
    <w:rsid w:val="003616AC"/>
    <w:rsid w:val="00361F0B"/>
    <w:rsid w:val="00365516"/>
    <w:rsid w:val="00367281"/>
    <w:rsid w:val="00372CB0"/>
    <w:rsid w:val="00374FF6"/>
    <w:rsid w:val="00376CB2"/>
    <w:rsid w:val="0038190A"/>
    <w:rsid w:val="00381B50"/>
    <w:rsid w:val="00383F54"/>
    <w:rsid w:val="003845DB"/>
    <w:rsid w:val="003948E6"/>
    <w:rsid w:val="0039524E"/>
    <w:rsid w:val="0039735D"/>
    <w:rsid w:val="003A0008"/>
    <w:rsid w:val="003A2683"/>
    <w:rsid w:val="003C2FAD"/>
    <w:rsid w:val="003C402A"/>
    <w:rsid w:val="003C626B"/>
    <w:rsid w:val="003D6539"/>
    <w:rsid w:val="003E6D80"/>
    <w:rsid w:val="003F1B95"/>
    <w:rsid w:val="003F7777"/>
    <w:rsid w:val="00400B5E"/>
    <w:rsid w:val="0040662D"/>
    <w:rsid w:val="004069FE"/>
    <w:rsid w:val="00407C9B"/>
    <w:rsid w:val="00416AB4"/>
    <w:rsid w:val="0042630C"/>
    <w:rsid w:val="00427B38"/>
    <w:rsid w:val="0043334E"/>
    <w:rsid w:val="00433ADC"/>
    <w:rsid w:val="00436758"/>
    <w:rsid w:val="004431DA"/>
    <w:rsid w:val="00444B4B"/>
    <w:rsid w:val="004459A2"/>
    <w:rsid w:val="004513AD"/>
    <w:rsid w:val="00451BC3"/>
    <w:rsid w:val="004544BA"/>
    <w:rsid w:val="00460198"/>
    <w:rsid w:val="0046446B"/>
    <w:rsid w:val="0046492F"/>
    <w:rsid w:val="0046552B"/>
    <w:rsid w:val="0047066D"/>
    <w:rsid w:val="00474B88"/>
    <w:rsid w:val="004827E4"/>
    <w:rsid w:val="00486959"/>
    <w:rsid w:val="0049539F"/>
    <w:rsid w:val="00497072"/>
    <w:rsid w:val="00497BF4"/>
    <w:rsid w:val="004A2523"/>
    <w:rsid w:val="004A44D9"/>
    <w:rsid w:val="004A6C51"/>
    <w:rsid w:val="004B03A5"/>
    <w:rsid w:val="004B1440"/>
    <w:rsid w:val="004B1C52"/>
    <w:rsid w:val="004B59D1"/>
    <w:rsid w:val="004C2EE3"/>
    <w:rsid w:val="004C3139"/>
    <w:rsid w:val="004C51B4"/>
    <w:rsid w:val="004C5E4A"/>
    <w:rsid w:val="004D1A8D"/>
    <w:rsid w:val="004D3736"/>
    <w:rsid w:val="004E3AA7"/>
    <w:rsid w:val="004E6CB4"/>
    <w:rsid w:val="004F1B42"/>
    <w:rsid w:val="00513882"/>
    <w:rsid w:val="0051637E"/>
    <w:rsid w:val="00522B73"/>
    <w:rsid w:val="00530339"/>
    <w:rsid w:val="005402F9"/>
    <w:rsid w:val="0056446D"/>
    <w:rsid w:val="00582A0D"/>
    <w:rsid w:val="00584EA0"/>
    <w:rsid w:val="005911EE"/>
    <w:rsid w:val="00592261"/>
    <w:rsid w:val="00592466"/>
    <w:rsid w:val="005924ED"/>
    <w:rsid w:val="00592500"/>
    <w:rsid w:val="005A4A57"/>
    <w:rsid w:val="005A54DD"/>
    <w:rsid w:val="005D549B"/>
    <w:rsid w:val="005D684F"/>
    <w:rsid w:val="005E36D2"/>
    <w:rsid w:val="005F3447"/>
    <w:rsid w:val="005F5B2B"/>
    <w:rsid w:val="006005F3"/>
    <w:rsid w:val="00600D77"/>
    <w:rsid w:val="00601886"/>
    <w:rsid w:val="0060501F"/>
    <w:rsid w:val="00607370"/>
    <w:rsid w:val="006222E6"/>
    <w:rsid w:val="00622CA9"/>
    <w:rsid w:val="00623C42"/>
    <w:rsid w:val="0063049E"/>
    <w:rsid w:val="00631823"/>
    <w:rsid w:val="006318EB"/>
    <w:rsid w:val="00633D08"/>
    <w:rsid w:val="00634DD0"/>
    <w:rsid w:val="006361A1"/>
    <w:rsid w:val="00644AC8"/>
    <w:rsid w:val="00646C7E"/>
    <w:rsid w:val="006474A1"/>
    <w:rsid w:val="00650098"/>
    <w:rsid w:val="0065353A"/>
    <w:rsid w:val="0065373E"/>
    <w:rsid w:val="0065493B"/>
    <w:rsid w:val="00663DB8"/>
    <w:rsid w:val="006645EB"/>
    <w:rsid w:val="00683B96"/>
    <w:rsid w:val="0068454A"/>
    <w:rsid w:val="006A0833"/>
    <w:rsid w:val="006A4AA5"/>
    <w:rsid w:val="006A711B"/>
    <w:rsid w:val="006B4EEF"/>
    <w:rsid w:val="006C5B79"/>
    <w:rsid w:val="006D0694"/>
    <w:rsid w:val="006D11FE"/>
    <w:rsid w:val="006D37D3"/>
    <w:rsid w:val="006E4513"/>
    <w:rsid w:val="006E5C73"/>
    <w:rsid w:val="006E62D2"/>
    <w:rsid w:val="006F2415"/>
    <w:rsid w:val="006F6D8F"/>
    <w:rsid w:val="0070381B"/>
    <w:rsid w:val="00721DED"/>
    <w:rsid w:val="00722648"/>
    <w:rsid w:val="00723CFE"/>
    <w:rsid w:val="007274A2"/>
    <w:rsid w:val="00733DA7"/>
    <w:rsid w:val="0073431D"/>
    <w:rsid w:val="007402C4"/>
    <w:rsid w:val="007402C5"/>
    <w:rsid w:val="00747EE7"/>
    <w:rsid w:val="00751C8D"/>
    <w:rsid w:val="007578FB"/>
    <w:rsid w:val="00760B52"/>
    <w:rsid w:val="007639AA"/>
    <w:rsid w:val="00773CA7"/>
    <w:rsid w:val="00775DEF"/>
    <w:rsid w:val="00776F58"/>
    <w:rsid w:val="0077725A"/>
    <w:rsid w:val="00777756"/>
    <w:rsid w:val="007779DA"/>
    <w:rsid w:val="007813E3"/>
    <w:rsid w:val="0078237D"/>
    <w:rsid w:val="007824D0"/>
    <w:rsid w:val="00786BEF"/>
    <w:rsid w:val="00794662"/>
    <w:rsid w:val="007A2F7F"/>
    <w:rsid w:val="007A3DEC"/>
    <w:rsid w:val="007A6AC1"/>
    <w:rsid w:val="007B12C0"/>
    <w:rsid w:val="007B459F"/>
    <w:rsid w:val="007B60B0"/>
    <w:rsid w:val="007B6E6B"/>
    <w:rsid w:val="007C2970"/>
    <w:rsid w:val="007C4E85"/>
    <w:rsid w:val="007C5F95"/>
    <w:rsid w:val="007E2BA4"/>
    <w:rsid w:val="007E7880"/>
    <w:rsid w:val="0080348D"/>
    <w:rsid w:val="008041DB"/>
    <w:rsid w:val="0080641B"/>
    <w:rsid w:val="0081081D"/>
    <w:rsid w:val="00817C8F"/>
    <w:rsid w:val="00817DD8"/>
    <w:rsid w:val="008344B5"/>
    <w:rsid w:val="0084490D"/>
    <w:rsid w:val="00847242"/>
    <w:rsid w:val="00854879"/>
    <w:rsid w:val="00864C0D"/>
    <w:rsid w:val="00870D32"/>
    <w:rsid w:val="00873ED8"/>
    <w:rsid w:val="00877F2E"/>
    <w:rsid w:val="008929D1"/>
    <w:rsid w:val="008A0B54"/>
    <w:rsid w:val="008A22B2"/>
    <w:rsid w:val="008A4326"/>
    <w:rsid w:val="008A558F"/>
    <w:rsid w:val="008B1395"/>
    <w:rsid w:val="008B1D46"/>
    <w:rsid w:val="008B3F25"/>
    <w:rsid w:val="008B6027"/>
    <w:rsid w:val="008B60D1"/>
    <w:rsid w:val="008C1929"/>
    <w:rsid w:val="008C40EA"/>
    <w:rsid w:val="008C5375"/>
    <w:rsid w:val="008C63E7"/>
    <w:rsid w:val="008C6A38"/>
    <w:rsid w:val="008D5533"/>
    <w:rsid w:val="008D617F"/>
    <w:rsid w:val="008D6A7B"/>
    <w:rsid w:val="008D6ED1"/>
    <w:rsid w:val="008D7891"/>
    <w:rsid w:val="008E2595"/>
    <w:rsid w:val="008E42B7"/>
    <w:rsid w:val="008E4B7B"/>
    <w:rsid w:val="008F2B0D"/>
    <w:rsid w:val="008F501C"/>
    <w:rsid w:val="008F6A5C"/>
    <w:rsid w:val="00900827"/>
    <w:rsid w:val="009038F0"/>
    <w:rsid w:val="0090579B"/>
    <w:rsid w:val="00906B0D"/>
    <w:rsid w:val="00906BEB"/>
    <w:rsid w:val="00914137"/>
    <w:rsid w:val="009160F1"/>
    <w:rsid w:val="0092041D"/>
    <w:rsid w:val="0092187D"/>
    <w:rsid w:val="00926FE4"/>
    <w:rsid w:val="009337D1"/>
    <w:rsid w:val="00933E36"/>
    <w:rsid w:val="00935E52"/>
    <w:rsid w:val="00936D2C"/>
    <w:rsid w:val="00940513"/>
    <w:rsid w:val="009446B0"/>
    <w:rsid w:val="0094500D"/>
    <w:rsid w:val="00947FBB"/>
    <w:rsid w:val="009625A8"/>
    <w:rsid w:val="0096335D"/>
    <w:rsid w:val="00971DBC"/>
    <w:rsid w:val="0099070E"/>
    <w:rsid w:val="00993521"/>
    <w:rsid w:val="009A4545"/>
    <w:rsid w:val="009B065E"/>
    <w:rsid w:val="009B49F9"/>
    <w:rsid w:val="009C10C6"/>
    <w:rsid w:val="009C6018"/>
    <w:rsid w:val="009E3C07"/>
    <w:rsid w:val="009E4A99"/>
    <w:rsid w:val="009E5B34"/>
    <w:rsid w:val="009F34B7"/>
    <w:rsid w:val="009F3CAB"/>
    <w:rsid w:val="009F5662"/>
    <w:rsid w:val="00A01EC5"/>
    <w:rsid w:val="00A06695"/>
    <w:rsid w:val="00A07C8A"/>
    <w:rsid w:val="00A2144E"/>
    <w:rsid w:val="00A22CDC"/>
    <w:rsid w:val="00A235D4"/>
    <w:rsid w:val="00A24C0E"/>
    <w:rsid w:val="00A2626E"/>
    <w:rsid w:val="00A407BD"/>
    <w:rsid w:val="00A538C3"/>
    <w:rsid w:val="00A571D0"/>
    <w:rsid w:val="00A63401"/>
    <w:rsid w:val="00A67649"/>
    <w:rsid w:val="00A776CF"/>
    <w:rsid w:val="00A7785C"/>
    <w:rsid w:val="00A801EE"/>
    <w:rsid w:val="00A81203"/>
    <w:rsid w:val="00A86768"/>
    <w:rsid w:val="00A91287"/>
    <w:rsid w:val="00A916BB"/>
    <w:rsid w:val="00A92BB3"/>
    <w:rsid w:val="00A96E56"/>
    <w:rsid w:val="00AA6939"/>
    <w:rsid w:val="00AB0AA2"/>
    <w:rsid w:val="00AB295F"/>
    <w:rsid w:val="00AC0DC2"/>
    <w:rsid w:val="00AD07C7"/>
    <w:rsid w:val="00AE29F3"/>
    <w:rsid w:val="00AE5C30"/>
    <w:rsid w:val="00AF03CC"/>
    <w:rsid w:val="00AF2A40"/>
    <w:rsid w:val="00B01287"/>
    <w:rsid w:val="00B07201"/>
    <w:rsid w:val="00B07C70"/>
    <w:rsid w:val="00B11F64"/>
    <w:rsid w:val="00B15452"/>
    <w:rsid w:val="00B16CA4"/>
    <w:rsid w:val="00B26B8A"/>
    <w:rsid w:val="00B27714"/>
    <w:rsid w:val="00B33BD8"/>
    <w:rsid w:val="00B37634"/>
    <w:rsid w:val="00B41C37"/>
    <w:rsid w:val="00B502C9"/>
    <w:rsid w:val="00B50B3E"/>
    <w:rsid w:val="00B51EA5"/>
    <w:rsid w:val="00B6144A"/>
    <w:rsid w:val="00B61F04"/>
    <w:rsid w:val="00B623A4"/>
    <w:rsid w:val="00B775AE"/>
    <w:rsid w:val="00B829D6"/>
    <w:rsid w:val="00B86B2C"/>
    <w:rsid w:val="00B908A9"/>
    <w:rsid w:val="00B90F6A"/>
    <w:rsid w:val="00B964BB"/>
    <w:rsid w:val="00B96AD2"/>
    <w:rsid w:val="00BA2085"/>
    <w:rsid w:val="00BA6380"/>
    <w:rsid w:val="00BB027F"/>
    <w:rsid w:val="00BB1C90"/>
    <w:rsid w:val="00BB4B67"/>
    <w:rsid w:val="00BB728D"/>
    <w:rsid w:val="00BC29F0"/>
    <w:rsid w:val="00BD0008"/>
    <w:rsid w:val="00BD0EC2"/>
    <w:rsid w:val="00BD135E"/>
    <w:rsid w:val="00BD2A01"/>
    <w:rsid w:val="00BD3E35"/>
    <w:rsid w:val="00BD3FEF"/>
    <w:rsid w:val="00BE11DF"/>
    <w:rsid w:val="00BE14A0"/>
    <w:rsid w:val="00BE5DBE"/>
    <w:rsid w:val="00BF575B"/>
    <w:rsid w:val="00C15957"/>
    <w:rsid w:val="00C200D8"/>
    <w:rsid w:val="00C20706"/>
    <w:rsid w:val="00C23EB7"/>
    <w:rsid w:val="00C30977"/>
    <w:rsid w:val="00C3129A"/>
    <w:rsid w:val="00C3314F"/>
    <w:rsid w:val="00C33285"/>
    <w:rsid w:val="00C43530"/>
    <w:rsid w:val="00C52B8D"/>
    <w:rsid w:val="00C53FEA"/>
    <w:rsid w:val="00C6064F"/>
    <w:rsid w:val="00C61144"/>
    <w:rsid w:val="00C628E0"/>
    <w:rsid w:val="00C62EC3"/>
    <w:rsid w:val="00C64AB7"/>
    <w:rsid w:val="00C65BAE"/>
    <w:rsid w:val="00C67A60"/>
    <w:rsid w:val="00C720E4"/>
    <w:rsid w:val="00C9436A"/>
    <w:rsid w:val="00CA190F"/>
    <w:rsid w:val="00CA4214"/>
    <w:rsid w:val="00CA4C1E"/>
    <w:rsid w:val="00CB4346"/>
    <w:rsid w:val="00CB5B3E"/>
    <w:rsid w:val="00CC0C65"/>
    <w:rsid w:val="00CC1305"/>
    <w:rsid w:val="00CC5B39"/>
    <w:rsid w:val="00CD2406"/>
    <w:rsid w:val="00CD4D48"/>
    <w:rsid w:val="00CE34BD"/>
    <w:rsid w:val="00CF2748"/>
    <w:rsid w:val="00D002B1"/>
    <w:rsid w:val="00D14761"/>
    <w:rsid w:val="00D15427"/>
    <w:rsid w:val="00D2043B"/>
    <w:rsid w:val="00D22769"/>
    <w:rsid w:val="00D23F3E"/>
    <w:rsid w:val="00D37F64"/>
    <w:rsid w:val="00D478BE"/>
    <w:rsid w:val="00D52788"/>
    <w:rsid w:val="00D546C3"/>
    <w:rsid w:val="00D55735"/>
    <w:rsid w:val="00D6131A"/>
    <w:rsid w:val="00D640A3"/>
    <w:rsid w:val="00D65A3B"/>
    <w:rsid w:val="00D707CC"/>
    <w:rsid w:val="00D83205"/>
    <w:rsid w:val="00D85DBC"/>
    <w:rsid w:val="00D95045"/>
    <w:rsid w:val="00D957A8"/>
    <w:rsid w:val="00DA36E6"/>
    <w:rsid w:val="00DA7E88"/>
    <w:rsid w:val="00DB05BB"/>
    <w:rsid w:val="00DB318B"/>
    <w:rsid w:val="00DB4578"/>
    <w:rsid w:val="00DB573A"/>
    <w:rsid w:val="00DC2A16"/>
    <w:rsid w:val="00DC609D"/>
    <w:rsid w:val="00DC6252"/>
    <w:rsid w:val="00DD0EC0"/>
    <w:rsid w:val="00DD2C5D"/>
    <w:rsid w:val="00DD4969"/>
    <w:rsid w:val="00DD4B71"/>
    <w:rsid w:val="00DD5469"/>
    <w:rsid w:val="00DD5B8D"/>
    <w:rsid w:val="00DE71FF"/>
    <w:rsid w:val="00DF13A1"/>
    <w:rsid w:val="00DF4659"/>
    <w:rsid w:val="00DF4E37"/>
    <w:rsid w:val="00DF53C8"/>
    <w:rsid w:val="00DF79B5"/>
    <w:rsid w:val="00E00072"/>
    <w:rsid w:val="00E008BA"/>
    <w:rsid w:val="00E01FB2"/>
    <w:rsid w:val="00E032C7"/>
    <w:rsid w:val="00E057CC"/>
    <w:rsid w:val="00E17324"/>
    <w:rsid w:val="00E223A5"/>
    <w:rsid w:val="00E24CCC"/>
    <w:rsid w:val="00E32113"/>
    <w:rsid w:val="00E343D8"/>
    <w:rsid w:val="00E36910"/>
    <w:rsid w:val="00E47816"/>
    <w:rsid w:val="00E47C0C"/>
    <w:rsid w:val="00E52AFC"/>
    <w:rsid w:val="00E52D89"/>
    <w:rsid w:val="00E52EC5"/>
    <w:rsid w:val="00E55660"/>
    <w:rsid w:val="00E56338"/>
    <w:rsid w:val="00E6314C"/>
    <w:rsid w:val="00E66AF8"/>
    <w:rsid w:val="00E7394D"/>
    <w:rsid w:val="00E74845"/>
    <w:rsid w:val="00E76878"/>
    <w:rsid w:val="00E9514E"/>
    <w:rsid w:val="00E95EE1"/>
    <w:rsid w:val="00EA6147"/>
    <w:rsid w:val="00EB506A"/>
    <w:rsid w:val="00EC6483"/>
    <w:rsid w:val="00EC6DA9"/>
    <w:rsid w:val="00ED2AC0"/>
    <w:rsid w:val="00ED36BE"/>
    <w:rsid w:val="00ED7462"/>
    <w:rsid w:val="00EE2F03"/>
    <w:rsid w:val="00F00E1D"/>
    <w:rsid w:val="00F0385D"/>
    <w:rsid w:val="00F06C55"/>
    <w:rsid w:val="00F14B08"/>
    <w:rsid w:val="00F14B51"/>
    <w:rsid w:val="00F21026"/>
    <w:rsid w:val="00F236DA"/>
    <w:rsid w:val="00F300D7"/>
    <w:rsid w:val="00F330DF"/>
    <w:rsid w:val="00F417BE"/>
    <w:rsid w:val="00F44C4B"/>
    <w:rsid w:val="00F53B30"/>
    <w:rsid w:val="00F55EF6"/>
    <w:rsid w:val="00F56013"/>
    <w:rsid w:val="00F614BC"/>
    <w:rsid w:val="00F61D85"/>
    <w:rsid w:val="00F66114"/>
    <w:rsid w:val="00F66250"/>
    <w:rsid w:val="00F72C19"/>
    <w:rsid w:val="00F81B43"/>
    <w:rsid w:val="00F8713D"/>
    <w:rsid w:val="00F876A5"/>
    <w:rsid w:val="00F90AEB"/>
    <w:rsid w:val="00F929D4"/>
    <w:rsid w:val="00F94980"/>
    <w:rsid w:val="00FA2EA9"/>
    <w:rsid w:val="00FA65F2"/>
    <w:rsid w:val="00FB03EF"/>
    <w:rsid w:val="00FB7500"/>
    <w:rsid w:val="00FC0794"/>
    <w:rsid w:val="00FC66A6"/>
    <w:rsid w:val="00FC782E"/>
    <w:rsid w:val="00FD63FB"/>
    <w:rsid w:val="00FD66CC"/>
    <w:rsid w:val="00FD7D78"/>
    <w:rsid w:val="00FE1DA2"/>
    <w:rsid w:val="00FE6B63"/>
    <w:rsid w:val="0D486617"/>
    <w:rsid w:val="109F8B2E"/>
    <w:rsid w:val="37644435"/>
    <w:rsid w:val="7CA37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C0C43ED"/>
  <w15:docId w15:val="{EC5858A8-63C3-4AC4-ADBB-E3A6B8EB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4"/>
      <w14:ligatures w14:val="standardContextual"/>
    </w:rPr>
  </w:style>
  <w:style w:type="paragraph" w:styleId="1">
    <w:name w:val="heading 1"/>
    <w:basedOn w:val="a"/>
    <w:next w:val="a"/>
    <w:link w:val="10"/>
    <w:qFormat/>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jc w:val="center"/>
    </w:pPr>
    <w:rPr>
      <w:rFonts w:asciiTheme="majorHAnsi" w:eastAsiaTheme="majorEastAsia" w:hAnsiTheme="majorHAnsi" w:cstheme="majorBidi"/>
      <w:spacing w:val="-10"/>
      <w:kern w:val="28"/>
      <w:sz w:val="56"/>
      <w:szCs w:val="56"/>
    </w:rPr>
  </w:style>
  <w:style w:type="paragraph" w:styleId="a5">
    <w:name w:val="Date"/>
    <w:basedOn w:val="a"/>
    <w:next w:val="a"/>
    <w:link w:val="a6"/>
  </w:style>
  <w:style w:type="paragraph" w:styleId="a7">
    <w:name w:val="footer"/>
    <w:basedOn w:val="a"/>
    <w:link w:val="a8"/>
    <w:uiPriority w:val="99"/>
    <w:pPr>
      <w:tabs>
        <w:tab w:val="center" w:pos="4252"/>
        <w:tab w:val="right" w:pos="8504"/>
      </w:tabs>
      <w:snapToGrid w:val="0"/>
    </w:pPr>
  </w:style>
  <w:style w:type="paragraph" w:styleId="a9">
    <w:name w:val="annotation text"/>
    <w:basedOn w:val="a"/>
    <w:link w:val="aa"/>
    <w:unhideWhenUsed/>
    <w:pPr>
      <w:jc w:val="left"/>
    </w:pPr>
  </w:style>
  <w:style w:type="paragraph" w:styleId="ab">
    <w:name w:val="annotation subject"/>
    <w:basedOn w:val="a9"/>
    <w:next w:val="a9"/>
    <w:link w:val="ac"/>
    <w:semiHidden/>
    <w:unhideWhenUsed/>
    <w:rPr>
      <w:b/>
      <w:bCs/>
    </w:rPr>
  </w:style>
  <w:style w:type="paragraph" w:styleId="ad">
    <w:name w:val="header"/>
    <w:basedOn w:val="a"/>
    <w:pPr>
      <w:tabs>
        <w:tab w:val="center" w:pos="4252"/>
        <w:tab w:val="right" w:pos="8504"/>
      </w:tabs>
      <w:snapToGrid w:val="0"/>
    </w:pPr>
  </w:style>
  <w:style w:type="paragraph" w:styleId="ae">
    <w:name w:val="Subtitle"/>
    <w:basedOn w:val="a"/>
    <w:next w:val="a"/>
    <w:link w:val="af"/>
    <w:qFormat/>
    <w:pPr>
      <w:spacing w:after="160"/>
      <w:jc w:val="center"/>
    </w:pPr>
    <w:rPr>
      <w:rFonts w:asciiTheme="majorHAnsi" w:eastAsiaTheme="majorEastAsia" w:hAnsiTheme="majorHAnsi" w:cstheme="majorBidi"/>
      <w:color w:val="595959" w:themeColor="text1" w:themeTint="A6"/>
      <w:spacing w:val="15"/>
      <w:sz w:val="28"/>
      <w:szCs w:val="28"/>
    </w:rPr>
  </w:style>
  <w:style w:type="character" w:styleId="af0">
    <w:name w:val="Hyperlink"/>
    <w:basedOn w:val="a0"/>
    <w:unhideWhenUsed/>
    <w:rPr>
      <w:color w:val="0000FF" w:themeColor="hyperlink"/>
      <w:u w:val="single"/>
    </w:rPr>
  </w:style>
  <w:style w:type="character" w:styleId="af1">
    <w:name w:val="annotation reference"/>
    <w:basedOn w:val="a0"/>
    <w:semiHidden/>
    <w:unhideWhenUsed/>
    <w:rPr>
      <w:sz w:val="18"/>
      <w:szCs w:val="18"/>
    </w:r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Pr>
      <w:rFonts w:asciiTheme="majorHAnsi" w:eastAsiaTheme="majorEastAsia" w:hAnsiTheme="majorHAnsi" w:cstheme="majorBidi"/>
      <w:color w:val="000000" w:themeColor="text1"/>
      <w:sz w:val="21"/>
      <w:szCs w:val="24"/>
    </w:rPr>
  </w:style>
  <w:style w:type="character" w:customStyle="1" w:styleId="a4">
    <w:name w:val="表題 (文字)"/>
    <w:basedOn w:val="a0"/>
    <w:link w:val="a3"/>
    <w:qFormat/>
    <w:rPr>
      <w:rFonts w:asciiTheme="majorHAnsi" w:eastAsiaTheme="majorEastAsia" w:hAnsiTheme="majorHAnsi" w:cstheme="majorBidi"/>
      <w:spacing w:val="-10"/>
      <w:kern w:val="28"/>
      <w:sz w:val="56"/>
      <w:szCs w:val="56"/>
    </w:rPr>
  </w:style>
  <w:style w:type="character" w:customStyle="1" w:styleId="af">
    <w:name w:val="副題 (文字)"/>
    <w:basedOn w:val="a0"/>
    <w:link w:val="ae"/>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pPr>
      <w:spacing w:before="160" w:after="160"/>
      <w:jc w:val="center"/>
    </w:pPr>
    <w:rPr>
      <w:i/>
      <w:iCs/>
      <w:color w:val="404040" w:themeColor="text1" w:themeTint="BF"/>
    </w:rPr>
  </w:style>
  <w:style w:type="character" w:customStyle="1" w:styleId="af4">
    <w:name w:val="引用文 (文字)"/>
    <w:basedOn w:val="a0"/>
    <w:link w:val="af3"/>
    <w:uiPriority w:val="29"/>
    <w:rPr>
      <w:i/>
      <w:iCs/>
      <w:color w:val="404040" w:themeColor="text1" w:themeTint="BF"/>
      <w:sz w:val="21"/>
      <w:szCs w:val="24"/>
    </w:rPr>
  </w:style>
  <w:style w:type="paragraph" w:styleId="af5">
    <w:name w:val="List Paragraph"/>
    <w:basedOn w:val="a"/>
    <w:uiPriority w:val="34"/>
    <w:qFormat/>
    <w:pPr>
      <w:ind w:left="720"/>
      <w:contextualSpacing/>
    </w:pPr>
  </w:style>
  <w:style w:type="character" w:customStyle="1" w:styleId="21">
    <w:name w:val="強調斜体 21"/>
    <w:basedOn w:val="a0"/>
    <w:uiPriority w:val="21"/>
    <w:qFormat/>
    <w:rPr>
      <w:i/>
      <w:iCs/>
      <w:color w:val="365F91" w:themeColor="accent1" w:themeShade="BF"/>
    </w:rPr>
  </w:style>
  <w:style w:type="paragraph" w:styleId="22">
    <w:name w:val="Intense Quote"/>
    <w:basedOn w:val="a"/>
    <w:next w:val="a"/>
    <w:link w:val="23"/>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Pr>
      <w:i/>
      <w:iCs/>
      <w:color w:val="365F91" w:themeColor="accent1" w:themeShade="BF"/>
      <w:sz w:val="21"/>
      <w:szCs w:val="24"/>
    </w:rPr>
  </w:style>
  <w:style w:type="character" w:customStyle="1" w:styleId="210">
    <w:name w:val="参照 21"/>
    <w:basedOn w:val="a0"/>
    <w:uiPriority w:val="32"/>
    <w:qFormat/>
    <w:rPr>
      <w:b/>
      <w:bCs/>
      <w:smallCaps/>
      <w:color w:val="365F91" w:themeColor="accent1" w:themeShade="BF"/>
      <w:spacing w:val="5"/>
    </w:rPr>
  </w:style>
  <w:style w:type="character" w:customStyle="1" w:styleId="a6">
    <w:name w:val="日付 (文字)"/>
    <w:basedOn w:val="a0"/>
    <w:link w:val="a5"/>
    <w:rPr>
      <w:sz w:val="21"/>
      <w:szCs w:val="24"/>
    </w:rPr>
  </w:style>
  <w:style w:type="character" w:customStyle="1" w:styleId="a8">
    <w:name w:val="フッター (文字)"/>
    <w:basedOn w:val="a0"/>
    <w:link w:val="a7"/>
    <w:uiPriority w:val="99"/>
    <w:rPr>
      <w:sz w:val="21"/>
      <w:szCs w:val="24"/>
    </w:rPr>
  </w:style>
  <w:style w:type="character" w:customStyle="1" w:styleId="11">
    <w:name w:val="未解決のメンション1"/>
    <w:basedOn w:val="a0"/>
    <w:uiPriority w:val="99"/>
    <w:semiHidden/>
    <w:unhideWhenUsed/>
    <w:rPr>
      <w:color w:val="605E5C"/>
      <w:shd w:val="clear" w:color="auto" w:fill="E1DFDD"/>
    </w:rPr>
  </w:style>
  <w:style w:type="paragraph" w:customStyle="1" w:styleId="12">
    <w:name w:val="変更箇所1"/>
    <w:hidden/>
    <w:uiPriority w:val="99"/>
    <w:semiHidden/>
    <w:rPr>
      <w:rFonts w:ascii="Century" w:eastAsia="ＭＳ 明朝" w:hAnsi="Century"/>
      <w:kern w:val="2"/>
      <w:sz w:val="21"/>
      <w:szCs w:val="24"/>
      <w14:ligatures w14:val="standardContextual"/>
    </w:rPr>
  </w:style>
  <w:style w:type="character" w:customStyle="1" w:styleId="aa">
    <w:name w:val="コメント文字列 (文字)"/>
    <w:basedOn w:val="a0"/>
    <w:link w:val="a9"/>
    <w:rPr>
      <w:sz w:val="21"/>
      <w:szCs w:val="24"/>
    </w:rPr>
  </w:style>
  <w:style w:type="character" w:customStyle="1" w:styleId="ac">
    <w:name w:val="コメント内容 (文字)"/>
    <w:basedOn w:val="aa"/>
    <w:link w:val="ab"/>
    <w:semiHidden/>
    <w:rPr>
      <w:b/>
      <w:bCs/>
      <w:sz w:val="21"/>
      <w:szCs w:val="24"/>
    </w:rPr>
  </w:style>
  <w:style w:type="paragraph" w:styleId="af6">
    <w:name w:val="Revision"/>
    <w:hidden/>
    <w:uiPriority w:val="99"/>
    <w:unhideWhenUsed/>
    <w:rsid w:val="00971DBC"/>
    <w:rPr>
      <w:rFonts w:ascii="Century" w:eastAsia="ＭＳ 明朝" w:hAnsi="Century"/>
      <w:kern w:val="2"/>
      <w:sz w:val="21"/>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0C69F71-9AE7-4967-9C68-E182F1997762}">
  <ds:schemaRefs>
    <ds:schemaRef ds:uri="http://schemas.openxmlformats.org/officeDocument/2006/bibliography"/>
  </ds:schemaRefs>
</ds:datastoreItem>
</file>

<file path=customXml/itemProps5.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547</Words>
  <Characters>3122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内田裕一朗</cp:lastModifiedBy>
  <cp:revision>27</cp:revision>
  <cp:lastPrinted>2026-02-06T02:17:00Z</cp:lastPrinted>
  <dcterms:created xsi:type="dcterms:W3CDTF">2026-02-10T08:36:00Z</dcterms:created>
  <dcterms:modified xsi:type="dcterms:W3CDTF">2026-07-15T08:58:00Z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2026-01-02T04:02:49Z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7b11e600-3f79-4347-8a52-9709ee32a93a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y fmtid="{D5CDD505-2E9C-101B-9397-08002B2CF9AE}" pid="10" name="KSOProductBuildVer">
    <vt:lpwstr>1041-11.8.2.8498</vt:lpwstr>
  </property>
</Properties>
</file>