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01E57" w14:textId="7D68660E" w:rsidR="00E231D4" w:rsidRPr="00444C1F" w:rsidRDefault="00E231D4" w:rsidP="00607788">
      <w:pPr>
        <w:spacing w:line="0" w:lineRule="atLeast"/>
        <w:rPr>
          <w:rFonts w:asciiTheme="minorEastAsia" w:eastAsiaTheme="minorEastAsia" w:hAnsiTheme="minorEastAsia"/>
          <w:color w:val="FF0000"/>
        </w:rPr>
      </w:pPr>
      <w:bookmarkStart w:id="0" w:name="_GoBack"/>
      <w:bookmarkEnd w:id="0"/>
    </w:p>
    <w:p w14:paraId="7A3B28E6" w14:textId="498B505F" w:rsidR="00103D70" w:rsidRPr="00507A6B" w:rsidRDefault="00D55950" w:rsidP="00103D70">
      <w:pPr>
        <w:jc w:val="center"/>
        <w:rPr>
          <w:rFonts w:asciiTheme="majorEastAsia" w:eastAsia="PMingLiU" w:hAnsiTheme="majorEastAsia"/>
          <w:sz w:val="24"/>
        </w:rPr>
      </w:pPr>
      <w:r w:rsidRPr="00507A6B">
        <w:rPr>
          <w:rFonts w:asciiTheme="majorEastAsia" w:eastAsiaTheme="majorEastAsia" w:hAnsiTheme="majorEastAsia" w:hint="eastAsia"/>
          <w:sz w:val="24"/>
        </w:rPr>
        <w:t>令和</w:t>
      </w:r>
      <w:r w:rsidR="009474B3">
        <w:rPr>
          <w:rFonts w:asciiTheme="majorEastAsia" w:eastAsiaTheme="majorEastAsia" w:hAnsiTheme="majorEastAsia" w:hint="eastAsia"/>
          <w:sz w:val="24"/>
        </w:rPr>
        <w:t>８</w:t>
      </w:r>
      <w:r w:rsidR="002449BA" w:rsidRPr="00507A6B">
        <w:rPr>
          <w:rFonts w:asciiTheme="majorEastAsia" w:eastAsiaTheme="majorEastAsia" w:hAnsiTheme="majorEastAsia" w:hint="eastAsia"/>
          <w:sz w:val="24"/>
        </w:rPr>
        <w:t>年度</w:t>
      </w:r>
      <w:r w:rsidR="002532D5" w:rsidRPr="00507A6B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  <w:r w:rsidR="00607788">
        <w:rPr>
          <w:rFonts w:asciiTheme="majorEastAsia" w:eastAsiaTheme="majorEastAsia" w:hAnsiTheme="majorEastAsia" w:hint="eastAsia"/>
          <w:sz w:val="24"/>
        </w:rPr>
        <w:t xml:space="preserve">　</w:t>
      </w:r>
      <w:r w:rsidR="00787E5D" w:rsidRPr="00507A6B">
        <w:rPr>
          <w:rFonts w:asciiTheme="majorEastAsia" w:eastAsiaTheme="majorEastAsia" w:hAnsiTheme="majorEastAsia" w:hint="eastAsia"/>
          <w:sz w:val="24"/>
        </w:rPr>
        <w:t>実施</w:t>
      </w:r>
      <w:r w:rsidR="00EB1921" w:rsidRPr="00507A6B">
        <w:rPr>
          <w:rFonts w:asciiTheme="majorEastAsia" w:eastAsiaTheme="majorEastAsia" w:hAnsiTheme="majorEastAsia" w:hint="eastAsia"/>
          <w:sz w:val="24"/>
        </w:rPr>
        <w:t>計画書</w:t>
      </w:r>
    </w:p>
    <w:p w14:paraId="4408999E" w14:textId="5449A1B6" w:rsidR="003E6DF5" w:rsidRDefault="00DA0744" w:rsidP="003E6DF5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07A6B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103D70" w:rsidRPr="00507A6B">
        <w:rPr>
          <w:rFonts w:asciiTheme="majorEastAsia" w:eastAsiaTheme="majorEastAsia" w:hAnsiTheme="majorEastAsia" w:hint="eastAsia"/>
          <w:sz w:val="20"/>
          <w:szCs w:val="20"/>
        </w:rPr>
        <w:t>「日本語教育の参照枠」に基づく「生活 Can do」を用いた「生活」に関する</w:t>
      </w:r>
    </w:p>
    <w:p w14:paraId="66ACEEE6" w14:textId="5A0CCE66" w:rsidR="007B7F4F" w:rsidRDefault="003E6DF5" w:rsidP="00BF2305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3E6DF5">
        <w:rPr>
          <w:rFonts w:asciiTheme="majorEastAsia" w:eastAsiaTheme="majorEastAsia" w:hAnsiTheme="majorEastAsia" w:hint="eastAsia"/>
          <w:sz w:val="20"/>
          <w:szCs w:val="20"/>
        </w:rPr>
        <w:t>日本語教育プログラムの提供による日本語教育の質の維持向上を</w:t>
      </w:r>
      <w:r w:rsidR="00103D70" w:rsidRPr="00507A6B">
        <w:rPr>
          <w:rFonts w:asciiTheme="majorEastAsia" w:eastAsiaTheme="majorEastAsia" w:hAnsiTheme="majorEastAsia" w:hint="eastAsia"/>
          <w:sz w:val="20"/>
          <w:szCs w:val="20"/>
        </w:rPr>
        <w:t>目的とした取組を含む）</w:t>
      </w:r>
    </w:p>
    <w:p w14:paraId="3856FE11" w14:textId="2EFC2790" w:rsidR="00FD6FB1" w:rsidRPr="00BF2305" w:rsidRDefault="00FD6FB1" w:rsidP="00BF2305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【２／３上限含む】</w:t>
      </w:r>
    </w:p>
    <w:p w14:paraId="11870346" w14:textId="57CCCBA2" w:rsidR="00E2120A" w:rsidRPr="00BF2305" w:rsidRDefault="00E2120A" w:rsidP="002532D5">
      <w:pPr>
        <w:rPr>
          <w:rFonts w:asciiTheme="majorEastAsia" w:eastAsiaTheme="majorEastAsia" w:hAnsiTheme="majorEastAsia"/>
          <w:szCs w:val="21"/>
        </w:rPr>
      </w:pPr>
      <w:r w:rsidRPr="00BF2305"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 w:rsidRPr="00BF2305">
        <w:rPr>
          <w:rFonts w:asciiTheme="majorEastAsia" w:eastAsiaTheme="majorEastAsia" w:hAnsiTheme="majorEastAsia" w:hint="eastAsia"/>
          <w:szCs w:val="21"/>
        </w:rPr>
        <w:t>応募</w:t>
      </w:r>
      <w:r w:rsidRPr="00BF2305"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14:paraId="13082908" w14:textId="77777777" w:rsidTr="00E2120A">
        <w:tc>
          <w:tcPr>
            <w:tcW w:w="4683" w:type="dxa"/>
          </w:tcPr>
          <w:p w14:paraId="039555C5" w14:textId="29202B43"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7C691269" w14:textId="73DEF42D" w:rsidR="00E231D4" w:rsidRPr="00BF2305" w:rsidRDefault="00E2120A" w:rsidP="00ED49DC">
      <w:pPr>
        <w:tabs>
          <w:tab w:val="left" w:pos="1935"/>
        </w:tabs>
        <w:rPr>
          <w:rFonts w:asciiTheme="majorEastAsia" w:eastAsiaTheme="majorEastAsia" w:hAnsiTheme="majorEastAsia"/>
          <w:szCs w:val="21"/>
        </w:rPr>
      </w:pPr>
      <w:r w:rsidRPr="00BF2305">
        <w:rPr>
          <w:rFonts w:asciiTheme="majorEastAsia" w:eastAsiaTheme="majorEastAsia" w:hAnsiTheme="majorEastAsia" w:hint="eastAsia"/>
          <w:szCs w:val="21"/>
        </w:rPr>
        <w:t>２　補助事業者区分</w:t>
      </w:r>
      <w:r w:rsidR="00E231D4" w:rsidRPr="00BF2305">
        <w:rPr>
          <w:rFonts w:asciiTheme="majorEastAsia" w:eastAsiaTheme="majorEastAsia" w:hAnsiTheme="majorEastAsia"/>
          <w:szCs w:val="21"/>
        </w:rPr>
        <w:tab/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1559"/>
        <w:gridCol w:w="8222"/>
      </w:tblGrid>
      <w:tr w:rsidR="00E231D4" w:rsidRPr="00444C1F" w14:paraId="6C0355EA" w14:textId="77777777" w:rsidTr="000A0E78">
        <w:trPr>
          <w:trHeight w:val="311"/>
        </w:trPr>
        <w:tc>
          <w:tcPr>
            <w:tcW w:w="1559" w:type="dxa"/>
            <w:vAlign w:val="center"/>
          </w:tcPr>
          <w:p w14:paraId="65F44A2B" w14:textId="77777777" w:rsidR="00E231D4" w:rsidRPr="00444C1F" w:rsidRDefault="00E231D4" w:rsidP="009608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該当のチェック</w:t>
            </w:r>
          </w:p>
        </w:tc>
        <w:tc>
          <w:tcPr>
            <w:tcW w:w="8222" w:type="dxa"/>
            <w:vAlign w:val="center"/>
          </w:tcPr>
          <w:p w14:paraId="67CE2F8E" w14:textId="77777777" w:rsidR="00E231D4" w:rsidRPr="00444C1F" w:rsidRDefault="00E231D4" w:rsidP="009608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31D4" w:rsidRPr="00444C1F" w14:paraId="074C543D" w14:textId="77777777" w:rsidTr="009608C8">
        <w:sdt>
          <w:sdtPr>
            <w:rPr>
              <w:rFonts w:asciiTheme="minorEastAsia" w:eastAsiaTheme="minorEastAsia" w:hAnsiTheme="minorEastAsia"/>
              <w:szCs w:val="21"/>
            </w:rPr>
            <w:id w:val="488840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5703F176" w14:textId="48A80BBF" w:rsidR="00E231D4" w:rsidRPr="00444C1F" w:rsidRDefault="002355B7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4D5314A8" w14:textId="77777777" w:rsidR="00E231D4" w:rsidRPr="00444C1F" w:rsidRDefault="00E231D4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31D4" w:rsidRPr="00444C1F" w14:paraId="5B39134D" w14:textId="77777777" w:rsidTr="009608C8">
        <w:sdt>
          <w:sdtPr>
            <w:rPr>
              <w:rFonts w:asciiTheme="minorEastAsia" w:eastAsiaTheme="minorEastAsia" w:hAnsiTheme="minorEastAsia"/>
              <w:szCs w:val="21"/>
            </w:rPr>
            <w:id w:val="-4750771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6486E85" w14:textId="67D1FFD1" w:rsidR="00E231D4" w:rsidRPr="00444C1F" w:rsidRDefault="002355B7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bottom w:val="single" w:sz="4" w:space="0" w:color="auto"/>
            </w:tcBorders>
          </w:tcPr>
          <w:p w14:paraId="73C4AD4B" w14:textId="77777777" w:rsidR="00E231D4" w:rsidRPr="00444C1F" w:rsidRDefault="00E231D4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9474B3" w:rsidRPr="00444C1F" w14:paraId="005EC53A" w14:textId="77777777" w:rsidTr="00C42AEE">
        <w:sdt>
          <w:sdtPr>
            <w:rPr>
              <w:rFonts w:asciiTheme="minorEastAsia" w:eastAsiaTheme="minorEastAsia" w:hAnsiTheme="minorEastAsia"/>
              <w:szCs w:val="21"/>
            </w:rPr>
            <w:id w:val="-567083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37A650F5" w14:textId="217D863D" w:rsidR="009474B3" w:rsidRPr="00444C1F" w:rsidRDefault="002355B7" w:rsidP="009474B3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bottom w:val="single" w:sz="4" w:space="0" w:color="auto"/>
            </w:tcBorders>
          </w:tcPr>
          <w:p w14:paraId="027C94A2" w14:textId="3483F6A1" w:rsidR="009474B3" w:rsidRPr="00444C1F" w:rsidRDefault="009474B3" w:rsidP="009474B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64704F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※令和7年度に本事業の交付決定を受けたことを条件とする。</w:t>
            </w:r>
          </w:p>
        </w:tc>
      </w:tr>
    </w:tbl>
    <w:p w14:paraId="7730156E" w14:textId="76B11832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76FEB8E0" w14:textId="0875666E" w:rsidR="00E231D4" w:rsidRPr="00BF2305" w:rsidRDefault="00E2120A" w:rsidP="00ED49DC">
      <w:pPr>
        <w:rPr>
          <w:rFonts w:asciiTheme="majorEastAsia" w:eastAsiaTheme="majorEastAsia" w:hAnsiTheme="majorEastAsia"/>
          <w:szCs w:val="21"/>
        </w:rPr>
      </w:pPr>
      <w:r w:rsidRPr="00BF2305">
        <w:rPr>
          <w:rFonts w:asciiTheme="majorEastAsia" w:eastAsiaTheme="majorEastAsia" w:hAnsiTheme="majorEastAsia" w:hint="eastAsia"/>
          <w:szCs w:val="21"/>
        </w:rPr>
        <w:t>３</w:t>
      </w:r>
      <w:r w:rsidR="0039762D" w:rsidRPr="00BF2305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BF2305">
        <w:rPr>
          <w:rFonts w:asciiTheme="majorEastAsia" w:eastAsiaTheme="majorEastAsia" w:hAnsiTheme="majorEastAsia" w:hint="eastAsia"/>
          <w:szCs w:val="21"/>
        </w:rPr>
        <w:t>事業区分</w:t>
      </w:r>
      <w:r w:rsidR="00600B2D" w:rsidRPr="00BF2305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1559"/>
        <w:gridCol w:w="8222"/>
      </w:tblGrid>
      <w:tr w:rsidR="00E231D4" w:rsidRPr="00444C1F" w14:paraId="4C394231" w14:textId="77777777" w:rsidTr="000A0E78">
        <w:trPr>
          <w:trHeight w:val="29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76130" w14:textId="77777777" w:rsidR="00E231D4" w:rsidRPr="00444C1F" w:rsidRDefault="00E231D4" w:rsidP="009608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該当のチェック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27283300" w14:textId="77777777" w:rsidR="00E231D4" w:rsidRPr="00444C1F" w:rsidRDefault="00E231D4" w:rsidP="009608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Cs w:val="21"/>
              </w:rPr>
              <w:t>必須項目等</w:t>
            </w:r>
          </w:p>
        </w:tc>
      </w:tr>
      <w:tr w:rsidR="00E231D4" w:rsidRPr="00444C1F" w14:paraId="3DFC327E" w14:textId="77777777" w:rsidTr="00F36E50">
        <w:trPr>
          <w:trHeight w:val="239"/>
        </w:trPr>
        <w:sdt>
          <w:sdtPr>
            <w:rPr>
              <w:rFonts w:asciiTheme="minorEastAsia" w:eastAsiaTheme="minorEastAsia" w:hAnsiTheme="minorEastAsia"/>
              <w:szCs w:val="21"/>
            </w:rPr>
            <w:id w:val="-3020052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bottom w:val="dotted" w:sz="4" w:space="0" w:color="auto"/>
                </w:tcBorders>
                <w:vAlign w:val="center"/>
              </w:tcPr>
              <w:p w14:paraId="4F599B50" w14:textId="1F41E38C" w:rsidR="00E231D4" w:rsidRPr="00444C1F" w:rsidRDefault="0067645E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A82E12" w14:textId="46ADF3E9" w:rsidR="00E231D4" w:rsidRPr="00A63011" w:rsidRDefault="00E231D4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211D70" w:rsidRPr="00A6301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（１）①</w:t>
            </w: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E231D4" w:rsidRPr="00444C1F" w14:paraId="51692CA9" w14:textId="77777777" w:rsidTr="00F36E50">
        <w:trPr>
          <w:trHeight w:val="239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59736" w14:textId="2AF94960" w:rsidR="00E231D4" w:rsidRPr="00444C1F" w:rsidRDefault="000C2831" w:rsidP="009608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sdt>
              <w:sdtPr>
                <w:rPr>
                  <w:rFonts w:asciiTheme="minorEastAsia" w:eastAsiaTheme="minorEastAsia" w:hAnsiTheme="minorEastAsia"/>
                  <w:szCs w:val="21"/>
                </w:rPr>
                <w:id w:val="-584464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645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7645E" w:rsidRPr="00D6085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6E483" w14:textId="06C9C5EB" w:rsidR="00E231D4" w:rsidRPr="00A63011" w:rsidRDefault="00E231D4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211D70" w:rsidRPr="00A6301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211D70" w:rsidRPr="00A63011">
              <w:rPr>
                <w:rFonts w:hint="eastAsia"/>
                <w:bCs/>
                <w:sz w:val="22"/>
                <w:szCs w:val="22"/>
              </w:rPr>
              <w:t>②－１</w:t>
            </w: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E231D4" w:rsidRPr="00444C1F" w14:paraId="677D0E49" w14:textId="77777777" w:rsidTr="00F36E50">
        <w:trPr>
          <w:trHeight w:val="256"/>
        </w:trPr>
        <w:sdt>
          <w:sdtPr>
            <w:rPr>
              <w:rFonts w:asciiTheme="minorEastAsia" w:eastAsiaTheme="minorEastAsia" w:hAnsiTheme="minorEastAsia"/>
              <w:szCs w:val="21"/>
            </w:rPr>
            <w:id w:val="18958559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A9A32FA" w14:textId="04564671" w:rsidR="00E231D4" w:rsidRPr="0067645E" w:rsidRDefault="0067645E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25AAA" w14:textId="46799D8F" w:rsidR="00E231D4" w:rsidRPr="00A63011" w:rsidRDefault="00E231D4" w:rsidP="009608C8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="00211D70" w:rsidRPr="00A6301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211D70" w:rsidRPr="00A63011">
              <w:rPr>
                <w:rFonts w:hint="eastAsia"/>
                <w:bCs/>
                <w:sz w:val="22"/>
                <w:szCs w:val="22"/>
              </w:rPr>
              <w:t>②－２－１</w:t>
            </w: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E231D4" w:rsidRPr="00444C1F" w14:paraId="43280669" w14:textId="77777777" w:rsidTr="00F36E50">
        <w:trPr>
          <w:trHeight w:val="239"/>
        </w:trPr>
        <w:sdt>
          <w:sdtPr>
            <w:rPr>
              <w:rFonts w:asciiTheme="minorEastAsia" w:eastAsiaTheme="minorEastAsia" w:hAnsiTheme="minorEastAsia"/>
              <w:szCs w:val="21"/>
            </w:rPr>
            <w:id w:val="-1058162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2EE253" w14:textId="3E570A48" w:rsidR="00E231D4" w:rsidRPr="00444C1F" w:rsidRDefault="0067645E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D371C" w14:textId="32F4A7FD" w:rsidR="00E231D4" w:rsidRPr="00A63011" w:rsidRDefault="00E231D4" w:rsidP="009608C8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="00211D70" w:rsidRPr="00A6301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211D70" w:rsidRPr="00A63011">
              <w:rPr>
                <w:rFonts w:hint="eastAsia"/>
                <w:bCs/>
                <w:sz w:val="22"/>
                <w:szCs w:val="22"/>
              </w:rPr>
              <w:t>②－２－２</w:t>
            </w: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地域日本語教育コーディネーターの候補者</w:t>
            </w:r>
            <w:r w:rsidR="00D22625" w:rsidRPr="007D0BD2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育成支援</w:t>
            </w:r>
          </w:p>
        </w:tc>
      </w:tr>
      <w:tr w:rsidR="00AE5B83" w:rsidRPr="00444C1F" w14:paraId="3C86351D" w14:textId="77777777" w:rsidTr="00357A61">
        <w:trPr>
          <w:trHeight w:val="447"/>
        </w:trPr>
        <w:sdt>
          <w:sdtPr>
            <w:rPr>
              <w:rFonts w:asciiTheme="minorEastAsia" w:eastAsiaTheme="minorEastAsia" w:hAnsiTheme="minorEastAsia"/>
              <w:szCs w:val="21"/>
            </w:rPr>
            <w:id w:val="1482964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vMerge w:val="restart"/>
                <w:tcBorders>
                  <w:top w:val="dotted" w:sz="4" w:space="0" w:color="auto"/>
                </w:tcBorders>
                <w:vAlign w:val="center"/>
              </w:tcPr>
              <w:p w14:paraId="02974EB2" w14:textId="578D1A11" w:rsidR="00AE5B83" w:rsidRPr="00D7417D" w:rsidRDefault="0067645E" w:rsidP="00E231D4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8F61A" w14:textId="2DA40D69" w:rsidR="00AE5B83" w:rsidRPr="00A63011" w:rsidRDefault="00AE5B83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211D70" w:rsidRPr="00A6301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（２）</w:t>
            </w:r>
            <w:r w:rsidR="00211D70" w:rsidRPr="00A63011">
              <w:rPr>
                <w:rFonts w:hint="eastAsia"/>
                <w:bCs/>
                <w:sz w:val="22"/>
                <w:szCs w:val="22"/>
              </w:rPr>
              <w:t>－１②</w:t>
            </w:r>
            <w:r w:rsidRPr="00A63011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「生活 Can do」を用いた「生活」に関する日本語教育プログラムの開発・編成・試行　</w:t>
            </w:r>
          </w:p>
        </w:tc>
      </w:tr>
      <w:tr w:rsidR="00AE5B83" w:rsidRPr="00444C1F" w14:paraId="51D65546" w14:textId="77777777" w:rsidTr="000A0E78">
        <w:trPr>
          <w:trHeight w:val="337"/>
        </w:trPr>
        <w:tc>
          <w:tcPr>
            <w:tcW w:w="1559" w:type="dxa"/>
            <w:vMerge/>
            <w:vAlign w:val="center"/>
          </w:tcPr>
          <w:p w14:paraId="6F001DCC" w14:textId="77777777" w:rsidR="00AE5B83" w:rsidRPr="00D7417D" w:rsidRDefault="00AE5B83" w:rsidP="00E231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82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842041" w14:textId="504136C0" w:rsidR="00AE5B83" w:rsidRPr="00D53882" w:rsidRDefault="00D53882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実施する補助事業者</w:t>
            </w:r>
            <w:r w:rsidR="00CE1024">
              <w:rPr>
                <w:rFonts w:asciiTheme="minorEastAsia" w:eastAsiaTheme="minorEastAsia" w:hAnsiTheme="minorEastAsia" w:hint="eastAsia"/>
                <w:sz w:val="20"/>
                <w:szCs w:val="21"/>
              </w:rPr>
              <w:t>および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間接補助者名：</w:t>
            </w: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</w:t>
            </w:r>
          </w:p>
        </w:tc>
      </w:tr>
    </w:tbl>
    <w:p w14:paraId="1B42EB30" w14:textId="77777777" w:rsidR="000407C3" w:rsidRPr="00D213E0" w:rsidRDefault="000407C3" w:rsidP="002532D5">
      <w:pPr>
        <w:rPr>
          <w:rFonts w:asciiTheme="minorEastAsia" w:eastAsiaTheme="minorEastAsia" w:hAnsiTheme="minorEastAsia"/>
          <w:szCs w:val="21"/>
        </w:rPr>
      </w:pPr>
    </w:p>
    <w:p w14:paraId="20D5E7DB" w14:textId="3E6A0656" w:rsidR="00F36E50" w:rsidRPr="00BF2305" w:rsidRDefault="00E2120A" w:rsidP="00ED49DC">
      <w:pPr>
        <w:rPr>
          <w:rFonts w:asciiTheme="majorEastAsia" w:eastAsiaTheme="majorEastAsia" w:hAnsiTheme="majorEastAsia"/>
          <w:szCs w:val="21"/>
        </w:rPr>
      </w:pPr>
      <w:r w:rsidRPr="00BF2305">
        <w:rPr>
          <w:rFonts w:asciiTheme="majorEastAsia" w:eastAsiaTheme="majorEastAsia" w:hAnsiTheme="majorEastAsia" w:hint="eastAsia"/>
          <w:szCs w:val="21"/>
        </w:rPr>
        <w:t>４</w:t>
      </w:r>
      <w:r w:rsidR="0039762D" w:rsidRPr="00BF2305">
        <w:rPr>
          <w:rFonts w:asciiTheme="majorEastAsia" w:eastAsiaTheme="majorEastAsia" w:hAnsiTheme="majorEastAsia" w:hint="eastAsia"/>
          <w:szCs w:val="21"/>
        </w:rPr>
        <w:t xml:space="preserve">　</w:t>
      </w:r>
      <w:r w:rsidR="00307031" w:rsidRPr="00441CA6">
        <w:rPr>
          <w:rFonts w:asciiTheme="majorEastAsia" w:eastAsiaTheme="majorEastAsia" w:hAnsiTheme="majorEastAsia" w:hint="eastAsia"/>
          <w:szCs w:val="21"/>
        </w:rPr>
        <w:t>応募にあたり提出する</w:t>
      </w:r>
      <w:r w:rsidR="00307031" w:rsidRPr="00730846">
        <w:rPr>
          <w:rFonts w:asciiTheme="majorEastAsia" w:eastAsiaTheme="majorEastAsia" w:hAnsiTheme="majorEastAsia" w:hint="eastAsia"/>
          <w:szCs w:val="21"/>
        </w:rPr>
        <w:t>書類</w:t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1559"/>
        <w:gridCol w:w="6379"/>
        <w:gridCol w:w="1843"/>
      </w:tblGrid>
      <w:tr w:rsidR="00F36E50" w:rsidRPr="00444C1F" w14:paraId="394ED1DC" w14:textId="77777777" w:rsidTr="00484090">
        <w:trPr>
          <w:trHeight w:val="39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2C92CD" w14:textId="77777777" w:rsidR="00F36E50" w:rsidRPr="00444C1F" w:rsidRDefault="00F36E50" w:rsidP="009608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提出のチェック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E089EEF" w14:textId="77777777" w:rsidR="00F36E50" w:rsidRPr="00444C1F" w:rsidRDefault="00F36E50" w:rsidP="009608C8">
            <w:pPr>
              <w:jc w:val="center"/>
              <w:rPr>
                <w:rFonts w:asciiTheme="minorEastAsia" w:eastAsiaTheme="minorEastAsia" w:hAnsiTheme="minorEastAsia"/>
              </w:rPr>
            </w:pPr>
            <w:r w:rsidRPr="00444C1F">
              <w:rPr>
                <w:rFonts w:asciiTheme="minorEastAsia" w:eastAsiaTheme="minorEastAsia" w:hAnsiTheme="minorEastAsia" w:hint="eastAsia"/>
              </w:rPr>
              <w:t>書類名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C61635" w14:textId="77777777" w:rsidR="00F36E50" w:rsidRPr="00444C1F" w:rsidRDefault="00F36E50" w:rsidP="009608C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F111DB" w:rsidRPr="00444C1F" w14:paraId="693D9B28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13995062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8DC738" w14:textId="45196923" w:rsidR="00F111DB" w:rsidRPr="00D60858" w:rsidRDefault="00F111DB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05C61" w14:textId="578F856C" w:rsidR="00F111DB" w:rsidRPr="00444C1F" w:rsidRDefault="00F111DB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4704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lang w:eastAsia="zh-TW"/>
              </w:rPr>
              <w:t>（様式１）補助金交付申請書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4AF15" w14:textId="77777777" w:rsidR="00F111DB" w:rsidRPr="00444C1F" w:rsidRDefault="00F111DB" w:rsidP="009608C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8535C6" w:rsidRPr="00444C1F" w14:paraId="4A22563D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19197527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09D6C8" w14:textId="608F5E21" w:rsidR="008535C6" w:rsidRDefault="008535C6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18675" w14:textId="19DF5BBA" w:rsidR="008535C6" w:rsidRPr="00A63011" w:rsidRDefault="008535C6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A6301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（表紙２）実施計画書</w:t>
            </w:r>
            <w:r w:rsidR="002C378D" w:rsidRPr="00A6301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（本紙）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FFB23" w14:textId="77777777" w:rsidR="008535C6" w:rsidRPr="00444C1F" w:rsidRDefault="008535C6" w:rsidP="009608C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F36E50" w:rsidRPr="00444C1F" w14:paraId="13119178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12355446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FD5C043" w14:textId="6C16526B" w:rsidR="00F36E50" w:rsidRPr="00444C1F" w:rsidRDefault="008535C6" w:rsidP="009608C8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D8DEC" w14:textId="4A75A07D" w:rsidR="00F36E50" w:rsidRPr="00444C1F" w:rsidRDefault="00F36E50" w:rsidP="009608C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（様式１－１）事業概要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A90CA" w14:textId="77777777" w:rsidR="00F36E50" w:rsidRPr="00444C1F" w:rsidRDefault="00F36E50" w:rsidP="009608C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F36E50" w:rsidRPr="00444C1F" w14:paraId="1D6D80C6" w14:textId="77777777" w:rsidTr="00FB3557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3013554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nil"/>
                </w:tcBorders>
                <w:vAlign w:val="center"/>
              </w:tcPr>
              <w:p w14:paraId="1BA5A0F1" w14:textId="51A7F77E" w:rsidR="00F36E50" w:rsidRPr="00444C1F" w:rsidRDefault="0067645E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nil"/>
            </w:tcBorders>
          </w:tcPr>
          <w:p w14:paraId="3C1C06AE" w14:textId="11576049" w:rsidR="00F36E50" w:rsidRPr="00444C1F" w:rsidRDefault="00F36E50" w:rsidP="0068039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（様式１－２）事業概要（「日本語教育の参照枠」に基づく「生活Can do」を用いた「生活」に関する</w:t>
            </w:r>
            <w:r w:rsidR="003E6DF5" w:rsidRPr="003E6DF5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日本語教育プログラムの提供による日本語教育の質の維持向上を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目的とした取組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を含む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nil"/>
            </w:tcBorders>
            <w:vAlign w:val="center"/>
          </w:tcPr>
          <w:p w14:paraId="1A3925D8" w14:textId="77777777" w:rsidR="00F36E50" w:rsidRPr="00444C1F" w:rsidRDefault="00F36E50" w:rsidP="00F36E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84090" w:rsidRPr="00444C1F" w14:paraId="661082DD" w14:textId="77777777" w:rsidTr="00680396">
        <w:trPr>
          <w:trHeight w:val="615"/>
        </w:trPr>
        <w:sdt>
          <w:sdtPr>
            <w:rPr>
              <w:rFonts w:asciiTheme="minorEastAsia" w:eastAsiaTheme="minorEastAsia" w:hAnsiTheme="minorEastAsia"/>
              <w:szCs w:val="21"/>
            </w:rPr>
            <w:id w:val="17382869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4065447" w14:textId="3E34CFEE" w:rsidR="00484090" w:rsidRPr="00444C1F" w:rsidRDefault="00484090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BFDAA" w14:textId="0C94E25A" w:rsidR="00484090" w:rsidRPr="00DB58EF" w:rsidRDefault="00484090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（様式１－３）事業概要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</w:t>
            </w:r>
            <w:r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都道府県等を通じた市区町村等が行う日本語教育への支援）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3873F" w14:textId="77777777" w:rsidR="00484090" w:rsidRDefault="00484090" w:rsidP="00C90E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  <w:p w14:paraId="0F9F1C62" w14:textId="71B95568" w:rsidR="00484090" w:rsidRPr="00484090" w:rsidRDefault="00484090" w:rsidP="00484090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484090">
              <w:rPr>
                <w:rFonts w:asciiTheme="minorEastAsia" w:eastAsiaTheme="minorEastAsia" w:hAnsiTheme="minorEastAsia" w:hint="eastAsia"/>
                <w:sz w:val="20"/>
                <w:szCs w:val="20"/>
              </w:rPr>
              <w:t>うち中核市・特別区：　団体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84090" w:rsidRPr="00444C1F" w14:paraId="677B8766" w14:textId="77777777" w:rsidTr="00FB3557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12036744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31293D09" w14:textId="50C0C375" w:rsidR="00484090" w:rsidRDefault="00484090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nil"/>
              <w:bottom w:val="dotted" w:sz="4" w:space="0" w:color="auto"/>
            </w:tcBorders>
          </w:tcPr>
          <w:p w14:paraId="16175225" w14:textId="35C57899" w:rsidR="00484090" w:rsidRPr="0060146F" w:rsidRDefault="00484090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（様式１－４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事業概要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</w:t>
            </w:r>
            <w:r w:rsidR="00FD4BE3"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都道府県等を通じた市区町村等が行う日本語教育への支援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・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「日本語教育の参照枠」に基づく「生活Can do」を用いた「生活」に関する</w:t>
            </w:r>
            <w:r w:rsidRPr="003E6DF5">
              <w:rPr>
                <w:rFonts w:asciiTheme="minorEastAsia" w:eastAsiaTheme="minorEastAsia" w:hAnsiTheme="minorEastAsia" w:hint="eastAsia"/>
                <w:sz w:val="20"/>
                <w:szCs w:val="21"/>
              </w:rPr>
              <w:t>日本語教育プログラムの提供による日本語教育の質の維持向上を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目的とした取組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を含む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vAlign w:val="center"/>
          </w:tcPr>
          <w:p w14:paraId="7C7FEC4E" w14:textId="77777777" w:rsidR="00484090" w:rsidRDefault="00484090" w:rsidP="00F36E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  <w:p w14:paraId="17B7210C" w14:textId="5299742E" w:rsidR="00484090" w:rsidRPr="00444C1F" w:rsidRDefault="00484090" w:rsidP="00484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484090">
              <w:rPr>
                <w:rFonts w:asciiTheme="minorEastAsia" w:eastAsiaTheme="minorEastAsia" w:hAnsiTheme="minorEastAsia" w:hint="eastAsia"/>
                <w:sz w:val="20"/>
                <w:szCs w:val="20"/>
              </w:rPr>
              <w:t>うち中核市・特別区：　団体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84090" w:rsidRPr="00444C1F" w14:paraId="4E4CF1DE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8009643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AC13ED" w14:textId="04295DCE" w:rsidR="00484090" w:rsidRPr="00444C1F" w:rsidRDefault="00484090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56C20" w14:textId="23B5F27C" w:rsidR="00484090" w:rsidRPr="00444C1F" w:rsidRDefault="00484090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（様式１別添）数値計画書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1D95F" w14:textId="640AEEB0" w:rsidR="00484090" w:rsidRPr="00444C1F" w:rsidRDefault="00484090" w:rsidP="00F36E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484090" w:rsidRPr="00444C1F" w14:paraId="051562FC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315225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3BDDB6" w14:textId="35DFFAEE" w:rsidR="00484090" w:rsidRPr="00444C1F" w:rsidRDefault="00484090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57A44" w14:textId="5A7BFF26" w:rsidR="00484090" w:rsidRPr="00444C1F" w:rsidRDefault="00484090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（様式２－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２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）収支予算書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052CD" w14:textId="77777777" w:rsidR="00484090" w:rsidRPr="00444C1F" w:rsidRDefault="00484090" w:rsidP="00F36E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484090" w:rsidRPr="00444C1F" w14:paraId="318108E1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3335813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793905" w14:textId="3FEC9B6C" w:rsidR="00484090" w:rsidRPr="00444C1F" w:rsidRDefault="00484090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D3B67" w14:textId="48492106" w:rsidR="00484090" w:rsidRPr="00444C1F" w:rsidRDefault="00484090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（様式３）取組内容一覧表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C95F2" w14:textId="77777777" w:rsidR="00484090" w:rsidRPr="00444C1F" w:rsidRDefault="00484090" w:rsidP="00F36E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484090" w:rsidRPr="00444C1F" w14:paraId="3DFB4F08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14220188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E3E80C5" w14:textId="364035E1" w:rsidR="00484090" w:rsidRPr="00444C1F" w:rsidRDefault="00484090" w:rsidP="00F36E5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EE805" w14:textId="6CBCE4DA" w:rsidR="00484090" w:rsidRPr="00444C1F" w:rsidRDefault="00484090" w:rsidP="00F36E5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（様式４－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２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）事業者別予算内訳書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7FB95" w14:textId="77777777" w:rsidR="00484090" w:rsidRPr="00444C1F" w:rsidRDefault="00484090" w:rsidP="00F36E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484090" w:rsidRPr="00444C1F" w14:paraId="67196267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16558753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13BFD1" w14:textId="3AE599BF" w:rsidR="00484090" w:rsidRPr="00444C1F" w:rsidRDefault="00484090" w:rsidP="0048409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  <w:lang w:eastAsia="zh-TW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2B3EE" w14:textId="076DC339" w:rsidR="00484090" w:rsidRPr="00444C1F" w:rsidRDefault="00484090" w:rsidP="00484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（様式５－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２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）事業者別予算積算書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D86CE" w14:textId="0A563A0E" w:rsidR="00484090" w:rsidRPr="00444C1F" w:rsidRDefault="00484090" w:rsidP="0048409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団体数：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</w:t>
            </w:r>
          </w:p>
        </w:tc>
      </w:tr>
      <w:tr w:rsidR="00484090" w:rsidRPr="00444C1F" w14:paraId="6EB0C8FA" w14:textId="77777777" w:rsidTr="00484090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4578707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3E0F3E4" w14:textId="78948D6D" w:rsidR="00484090" w:rsidRPr="00444C1F" w:rsidRDefault="00484090" w:rsidP="0048409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  <w:lang w:eastAsia="zh-TW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94FEF" w14:textId="58D45B53" w:rsidR="00484090" w:rsidRPr="00444C1F" w:rsidRDefault="00484090" w:rsidP="00484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C896C" w14:textId="2DF9CFDE" w:rsidR="00484090" w:rsidRPr="00444C1F" w:rsidRDefault="00484090" w:rsidP="0048409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提出数：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</w:t>
            </w:r>
          </w:p>
        </w:tc>
      </w:tr>
      <w:tr w:rsidR="00484090" w:rsidRPr="00444C1F" w14:paraId="4F49CFE6" w14:textId="77777777" w:rsidTr="00484090">
        <w:trPr>
          <w:trHeight w:val="70"/>
        </w:trPr>
        <w:sdt>
          <w:sdtPr>
            <w:rPr>
              <w:rFonts w:asciiTheme="minorEastAsia" w:eastAsiaTheme="minorEastAsia" w:hAnsiTheme="minorEastAsia"/>
              <w:szCs w:val="21"/>
            </w:rPr>
            <w:id w:val="-17006980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</w:tcBorders>
                <w:vAlign w:val="center"/>
              </w:tcPr>
              <w:p w14:paraId="0F1B095F" w14:textId="1E0366E1" w:rsidR="00484090" w:rsidRPr="00444C1F" w:rsidRDefault="00484090" w:rsidP="0048409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  <w:lang w:eastAsia="zh-TW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1B434061" w14:textId="1000144A" w:rsidR="00484090" w:rsidRPr="00444C1F" w:rsidRDefault="00484090" w:rsidP="00484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（様式７）請負内訳書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098BEC" w14:textId="46C1AE54" w:rsidR="00484090" w:rsidRPr="00444C1F" w:rsidRDefault="00484090" w:rsidP="0048409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提出数：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</w:t>
            </w:r>
          </w:p>
        </w:tc>
      </w:tr>
    </w:tbl>
    <w:p w14:paraId="06F74989" w14:textId="77777777" w:rsidR="007B7F4F" w:rsidRDefault="007B7F4F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2F5B055" w14:textId="6D82245A" w:rsidR="00EB1921" w:rsidRPr="00463BB9" w:rsidRDefault="00D44584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BF2305">
        <w:rPr>
          <w:rFonts w:asciiTheme="majorEastAsia" w:eastAsiaTheme="majorEastAsia" w:hAnsiTheme="majorEastAsia" w:hint="eastAsia"/>
          <w:szCs w:val="21"/>
        </w:rPr>
        <w:t>５</w:t>
      </w:r>
      <w:r w:rsidR="0039762D" w:rsidRPr="00BF2305">
        <w:rPr>
          <w:rFonts w:asciiTheme="majorEastAsia" w:eastAsiaTheme="majorEastAsia" w:hAnsiTheme="majorEastAsia" w:hint="eastAsia"/>
          <w:szCs w:val="21"/>
        </w:rPr>
        <w:t xml:space="preserve">　</w:t>
      </w:r>
      <w:r w:rsidR="00463BB9" w:rsidRPr="00AB52BA">
        <w:rPr>
          <w:rFonts w:asciiTheme="majorEastAsia" w:eastAsiaTheme="majorEastAsia" w:hAnsiTheme="majorEastAsia" w:hint="eastAsia"/>
          <w:szCs w:val="21"/>
        </w:rPr>
        <w:t>令和８年度における</w:t>
      </w:r>
      <w:r w:rsidR="00463BB9" w:rsidRPr="00893256">
        <w:rPr>
          <w:rFonts w:asciiTheme="majorEastAsia" w:eastAsiaTheme="majorEastAsia" w:hAnsiTheme="majorEastAsia" w:hint="eastAsia"/>
          <w:szCs w:val="21"/>
        </w:rPr>
        <w:t>本応募内容に係る他の支援事業への応募状況</w:t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F36E50" w:rsidRPr="00444C1F" w14:paraId="4E6E2B1A" w14:textId="77777777" w:rsidTr="009608C8">
        <w:trPr>
          <w:trHeight w:val="1126"/>
        </w:trPr>
        <w:tc>
          <w:tcPr>
            <w:tcW w:w="9781" w:type="dxa"/>
          </w:tcPr>
          <w:p w14:paraId="368604AD" w14:textId="77777777" w:rsidR="00F36E50" w:rsidRPr="00444C1F" w:rsidRDefault="00F36E50" w:rsidP="00ED49D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663E8B" w:rsidRDefault="00EB1921" w:rsidP="004E0933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EB1921" w:rsidRPr="00663E8B" w:rsidSect="002F08F8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FBB9" w14:textId="77777777" w:rsidR="00CE7DF2" w:rsidRDefault="00CE7DF2">
      <w:r>
        <w:separator/>
      </w:r>
    </w:p>
  </w:endnote>
  <w:endnote w:type="continuationSeparator" w:id="0">
    <w:p w14:paraId="03A53424" w14:textId="77777777" w:rsidR="00CE7DF2" w:rsidRDefault="00CE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9ACCD" w14:textId="77777777" w:rsidR="00CE7DF2" w:rsidRDefault="00CE7DF2">
      <w:r>
        <w:separator/>
      </w:r>
    </w:p>
  </w:footnote>
  <w:footnote w:type="continuationSeparator" w:id="0">
    <w:p w14:paraId="0F5832A2" w14:textId="77777777" w:rsidR="00CE7DF2" w:rsidRDefault="00CE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9DEB" w14:textId="628F578A" w:rsidR="00607788" w:rsidRDefault="00607788" w:rsidP="00607788">
    <w:pPr>
      <w:pStyle w:val="a3"/>
      <w:jc w:val="right"/>
    </w:pPr>
    <w:r>
      <w:rPr>
        <w:rFonts w:hint="eastAsia"/>
      </w:rPr>
      <w:t>（表紙２）実施計画書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156AA"/>
    <w:rsid w:val="0002077A"/>
    <w:rsid w:val="000407C3"/>
    <w:rsid w:val="000A0E78"/>
    <w:rsid w:val="000A5265"/>
    <w:rsid w:val="000B27D2"/>
    <w:rsid w:val="000B78A1"/>
    <w:rsid w:val="000C018D"/>
    <w:rsid w:val="000C2831"/>
    <w:rsid w:val="000F359D"/>
    <w:rsid w:val="00103D70"/>
    <w:rsid w:val="00114D39"/>
    <w:rsid w:val="00136F87"/>
    <w:rsid w:val="00140494"/>
    <w:rsid w:val="00143451"/>
    <w:rsid w:val="0019127E"/>
    <w:rsid w:val="001D3D5F"/>
    <w:rsid w:val="001E6FFA"/>
    <w:rsid w:val="00202C35"/>
    <w:rsid w:val="00211D70"/>
    <w:rsid w:val="00221080"/>
    <w:rsid w:val="0022269C"/>
    <w:rsid w:val="002355B7"/>
    <w:rsid w:val="00235E68"/>
    <w:rsid w:val="002449BA"/>
    <w:rsid w:val="002532D5"/>
    <w:rsid w:val="00256D4C"/>
    <w:rsid w:val="00261AAB"/>
    <w:rsid w:val="00294C75"/>
    <w:rsid w:val="002C378D"/>
    <w:rsid w:val="002F08F8"/>
    <w:rsid w:val="00300E27"/>
    <w:rsid w:val="00307031"/>
    <w:rsid w:val="0035274C"/>
    <w:rsid w:val="00367281"/>
    <w:rsid w:val="00384465"/>
    <w:rsid w:val="003856CF"/>
    <w:rsid w:val="0039762D"/>
    <w:rsid w:val="00397A0E"/>
    <w:rsid w:val="003E25F1"/>
    <w:rsid w:val="003E6DF5"/>
    <w:rsid w:val="003F2436"/>
    <w:rsid w:val="00424556"/>
    <w:rsid w:val="00425ECE"/>
    <w:rsid w:val="0043686F"/>
    <w:rsid w:val="00463BB9"/>
    <w:rsid w:val="00484090"/>
    <w:rsid w:val="0049392C"/>
    <w:rsid w:val="004A5BDE"/>
    <w:rsid w:val="004D3E14"/>
    <w:rsid w:val="004D5A2A"/>
    <w:rsid w:val="004E0933"/>
    <w:rsid w:val="004E3DE3"/>
    <w:rsid w:val="004F2AB4"/>
    <w:rsid w:val="004F641F"/>
    <w:rsid w:val="004F679B"/>
    <w:rsid w:val="00500EFF"/>
    <w:rsid w:val="00507A6B"/>
    <w:rsid w:val="00513911"/>
    <w:rsid w:val="005370B6"/>
    <w:rsid w:val="00570AA6"/>
    <w:rsid w:val="005911EE"/>
    <w:rsid w:val="005A245A"/>
    <w:rsid w:val="005A6801"/>
    <w:rsid w:val="005C6F4B"/>
    <w:rsid w:val="005E5279"/>
    <w:rsid w:val="00600B2D"/>
    <w:rsid w:val="0060146F"/>
    <w:rsid w:val="00607788"/>
    <w:rsid w:val="0061325A"/>
    <w:rsid w:val="006347BD"/>
    <w:rsid w:val="0064704F"/>
    <w:rsid w:val="00663E8B"/>
    <w:rsid w:val="0066531C"/>
    <w:rsid w:val="0067645E"/>
    <w:rsid w:val="00680396"/>
    <w:rsid w:val="006A0F38"/>
    <w:rsid w:val="006A2556"/>
    <w:rsid w:val="006B6B50"/>
    <w:rsid w:val="006E522A"/>
    <w:rsid w:val="006F4072"/>
    <w:rsid w:val="00723379"/>
    <w:rsid w:val="0076003D"/>
    <w:rsid w:val="00770AFA"/>
    <w:rsid w:val="00777750"/>
    <w:rsid w:val="00787E5D"/>
    <w:rsid w:val="00793D92"/>
    <w:rsid w:val="007B7F4F"/>
    <w:rsid w:val="007C01F2"/>
    <w:rsid w:val="007C1328"/>
    <w:rsid w:val="007C4D5D"/>
    <w:rsid w:val="007C67FB"/>
    <w:rsid w:val="007D0BD2"/>
    <w:rsid w:val="007D2AAB"/>
    <w:rsid w:val="00810CCB"/>
    <w:rsid w:val="0082044F"/>
    <w:rsid w:val="00827559"/>
    <w:rsid w:val="0083684A"/>
    <w:rsid w:val="008535C6"/>
    <w:rsid w:val="008603F9"/>
    <w:rsid w:val="00900ED7"/>
    <w:rsid w:val="00913EBE"/>
    <w:rsid w:val="009203A3"/>
    <w:rsid w:val="009474B3"/>
    <w:rsid w:val="009501EF"/>
    <w:rsid w:val="00977235"/>
    <w:rsid w:val="00983EAB"/>
    <w:rsid w:val="009A0EAF"/>
    <w:rsid w:val="009B56F5"/>
    <w:rsid w:val="009C2BCB"/>
    <w:rsid w:val="009C4F3E"/>
    <w:rsid w:val="009D3124"/>
    <w:rsid w:val="00A07BAF"/>
    <w:rsid w:val="00A10088"/>
    <w:rsid w:val="00A1233F"/>
    <w:rsid w:val="00A44950"/>
    <w:rsid w:val="00A54023"/>
    <w:rsid w:val="00A63011"/>
    <w:rsid w:val="00AB52BA"/>
    <w:rsid w:val="00AE5B83"/>
    <w:rsid w:val="00AE6709"/>
    <w:rsid w:val="00AF03CC"/>
    <w:rsid w:val="00AF0A4F"/>
    <w:rsid w:val="00AF4922"/>
    <w:rsid w:val="00B03C88"/>
    <w:rsid w:val="00B14909"/>
    <w:rsid w:val="00B20621"/>
    <w:rsid w:val="00B42475"/>
    <w:rsid w:val="00B50B3E"/>
    <w:rsid w:val="00B54A7A"/>
    <w:rsid w:val="00B85C94"/>
    <w:rsid w:val="00B95783"/>
    <w:rsid w:val="00BC559B"/>
    <w:rsid w:val="00BD0EC2"/>
    <w:rsid w:val="00BE52E9"/>
    <w:rsid w:val="00BF2305"/>
    <w:rsid w:val="00BF3CB5"/>
    <w:rsid w:val="00C004AC"/>
    <w:rsid w:val="00C077D8"/>
    <w:rsid w:val="00C2032B"/>
    <w:rsid w:val="00C367C0"/>
    <w:rsid w:val="00C40DE1"/>
    <w:rsid w:val="00C42AEE"/>
    <w:rsid w:val="00C4301C"/>
    <w:rsid w:val="00C74900"/>
    <w:rsid w:val="00C90EC9"/>
    <w:rsid w:val="00C97A6D"/>
    <w:rsid w:val="00CA6716"/>
    <w:rsid w:val="00CB293D"/>
    <w:rsid w:val="00CD4EBD"/>
    <w:rsid w:val="00CE1024"/>
    <w:rsid w:val="00CE7DF2"/>
    <w:rsid w:val="00CF51C4"/>
    <w:rsid w:val="00D076D0"/>
    <w:rsid w:val="00D213E0"/>
    <w:rsid w:val="00D22625"/>
    <w:rsid w:val="00D30BB0"/>
    <w:rsid w:val="00D34E82"/>
    <w:rsid w:val="00D414B1"/>
    <w:rsid w:val="00D44584"/>
    <w:rsid w:val="00D53882"/>
    <w:rsid w:val="00D55950"/>
    <w:rsid w:val="00D605D3"/>
    <w:rsid w:val="00D66084"/>
    <w:rsid w:val="00D7417D"/>
    <w:rsid w:val="00D75FB2"/>
    <w:rsid w:val="00DA0744"/>
    <w:rsid w:val="00DA16E5"/>
    <w:rsid w:val="00DB58EF"/>
    <w:rsid w:val="00DC5C62"/>
    <w:rsid w:val="00DD7E91"/>
    <w:rsid w:val="00DE1433"/>
    <w:rsid w:val="00E057CC"/>
    <w:rsid w:val="00E12C52"/>
    <w:rsid w:val="00E2120A"/>
    <w:rsid w:val="00E22FD1"/>
    <w:rsid w:val="00E231D4"/>
    <w:rsid w:val="00E816F4"/>
    <w:rsid w:val="00E81BF5"/>
    <w:rsid w:val="00EB1921"/>
    <w:rsid w:val="00EC2179"/>
    <w:rsid w:val="00ED281A"/>
    <w:rsid w:val="00ED4223"/>
    <w:rsid w:val="00ED49DC"/>
    <w:rsid w:val="00F06507"/>
    <w:rsid w:val="00F111DB"/>
    <w:rsid w:val="00F36E50"/>
    <w:rsid w:val="00F479E2"/>
    <w:rsid w:val="00F95935"/>
    <w:rsid w:val="00FA7BCA"/>
    <w:rsid w:val="00FB3557"/>
    <w:rsid w:val="00FC7186"/>
    <w:rsid w:val="00FD3B08"/>
    <w:rsid w:val="00FD4BE3"/>
    <w:rsid w:val="00FD6FB1"/>
    <w:rsid w:val="00FE6917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570AA6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F0A4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F0A4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F0A4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F0A4F"/>
    <w:rPr>
      <w:b/>
      <w:bCs/>
    </w:rPr>
  </w:style>
  <w:style w:type="character" w:customStyle="1" w:styleId="ad">
    <w:name w:val="コメント内容 (文字)"/>
    <w:basedOn w:val="ab"/>
    <w:link w:val="ac"/>
    <w:semiHidden/>
    <w:rsid w:val="00AF0A4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2F8A-6E3E-4D3A-A85F-9C408F27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203</Characters>
  <Application>Microsoft Office Word</Application>
  <DocSecurity>0</DocSecurity>
  <Lines>1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2026-01-22T02:48:00Z</dcterms:created>
  <dcterms:modified xsi:type="dcterms:W3CDTF">2026-01-22T02:48:00Z</dcterms:modified>
</cp:coreProperties>
</file>