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4627B" w14:textId="4646D4F7" w:rsidR="00632F09" w:rsidRPr="00DA4A23" w:rsidRDefault="00632F09" w:rsidP="00632F09">
      <w:pPr>
        <w:wordWrap w:val="0"/>
        <w:jc w:val="right"/>
        <w:rPr>
          <w:rFonts w:ascii="ＭＳ 明朝" w:hAnsi="ＭＳ 明朝"/>
          <w:sz w:val="24"/>
          <w:bdr w:val="single" w:sz="4" w:space="0" w:color="auto"/>
        </w:rPr>
      </w:pPr>
      <w:r w:rsidRPr="00DA4A23">
        <w:rPr>
          <w:rFonts w:ascii="ＭＳ 明朝" w:hAnsi="ＭＳ 明朝" w:hint="eastAsia"/>
          <w:sz w:val="24"/>
          <w:bdr w:val="single" w:sz="4" w:space="0" w:color="auto"/>
        </w:rPr>
        <w:t>様式</w:t>
      </w:r>
      <w:r w:rsidR="00210211" w:rsidRPr="00DA4A23">
        <w:rPr>
          <w:rFonts w:ascii="ＭＳ 明朝" w:hAnsi="ＭＳ 明朝" w:hint="eastAsia"/>
          <w:sz w:val="24"/>
          <w:bdr w:val="single" w:sz="4" w:space="0" w:color="auto"/>
        </w:rPr>
        <w:t>１</w:t>
      </w:r>
    </w:p>
    <w:p w14:paraId="3052D6E9" w14:textId="77777777" w:rsidR="00632F09" w:rsidRPr="00DA4A23" w:rsidRDefault="00632F09" w:rsidP="00632F09">
      <w:pPr>
        <w:jc w:val="right"/>
        <w:rPr>
          <w:rFonts w:ascii="ＭＳ 明朝" w:hAnsi="ＭＳ 明朝"/>
          <w:sz w:val="24"/>
        </w:rPr>
      </w:pPr>
    </w:p>
    <w:p w14:paraId="750B7465" w14:textId="77FA831C" w:rsidR="00632F09" w:rsidRPr="00DA4A23" w:rsidRDefault="00B54C11" w:rsidP="00B54C11">
      <w:pPr>
        <w:wordWrap w:val="0"/>
        <w:ind w:rightChars="66" w:right="139"/>
        <w:jc w:val="right"/>
        <w:rPr>
          <w:rFonts w:ascii="ＭＳ 明朝" w:hAnsi="ＭＳ 明朝"/>
          <w:sz w:val="24"/>
        </w:rPr>
      </w:pPr>
      <w:r w:rsidRPr="00DA4A23">
        <w:rPr>
          <w:rFonts w:ascii="ＭＳ 明朝" w:hAnsi="ＭＳ 明朝" w:hint="eastAsia"/>
          <w:sz w:val="24"/>
        </w:rPr>
        <w:t xml:space="preserve">令和　</w:t>
      </w:r>
      <w:r w:rsidR="00632F09" w:rsidRPr="00DA4A23">
        <w:rPr>
          <w:rFonts w:ascii="ＭＳ 明朝" w:hAnsi="ＭＳ 明朝" w:hint="eastAsia"/>
          <w:sz w:val="24"/>
        </w:rPr>
        <w:t xml:space="preserve">年　月　</w:t>
      </w:r>
      <w:r w:rsidRPr="00DA4A23">
        <w:rPr>
          <w:rFonts w:ascii="ＭＳ 明朝" w:hAnsi="ＭＳ 明朝" w:hint="eastAsia"/>
          <w:sz w:val="24"/>
        </w:rPr>
        <w:t xml:space="preserve">　</w:t>
      </w:r>
      <w:r w:rsidR="00632F09" w:rsidRPr="00DA4A23">
        <w:rPr>
          <w:rFonts w:ascii="ＭＳ 明朝" w:hAnsi="ＭＳ 明朝" w:hint="eastAsia"/>
          <w:sz w:val="24"/>
        </w:rPr>
        <w:t>日</w:t>
      </w:r>
    </w:p>
    <w:p w14:paraId="537D3908" w14:textId="77777777" w:rsidR="00632F09" w:rsidRPr="00DA4A23" w:rsidRDefault="00632F09" w:rsidP="00632F09">
      <w:pPr>
        <w:jc w:val="right"/>
        <w:rPr>
          <w:rFonts w:ascii="ＭＳ 明朝" w:hAnsi="ＭＳ 明朝"/>
          <w:sz w:val="24"/>
        </w:rPr>
      </w:pPr>
    </w:p>
    <w:p w14:paraId="0601C8F1" w14:textId="77777777" w:rsidR="00632F09" w:rsidRPr="00DA4A23" w:rsidRDefault="00632F09" w:rsidP="00632F09">
      <w:pPr>
        <w:ind w:firstLineChars="100" w:firstLine="240"/>
        <w:jc w:val="left"/>
        <w:rPr>
          <w:rFonts w:ascii="ＭＳ 明朝" w:hAnsi="ＭＳ 明朝"/>
          <w:sz w:val="24"/>
          <w:lang w:eastAsia="zh-TW"/>
        </w:rPr>
      </w:pPr>
      <w:r w:rsidRPr="00DA4A23">
        <w:rPr>
          <w:rFonts w:ascii="ＭＳ 明朝" w:hAnsi="ＭＳ 明朝" w:hint="eastAsia"/>
          <w:sz w:val="24"/>
          <w:lang w:eastAsia="zh-TW"/>
        </w:rPr>
        <w:t>文部科学大臣　殿</w:t>
      </w:r>
    </w:p>
    <w:p w14:paraId="0D8681A6" w14:textId="77777777" w:rsidR="00632F09" w:rsidRPr="00DA4A23" w:rsidRDefault="00632F09" w:rsidP="00632F09">
      <w:pPr>
        <w:jc w:val="center"/>
        <w:rPr>
          <w:rFonts w:ascii="ＭＳ 明朝" w:hAnsi="ＭＳ 明朝"/>
          <w:sz w:val="24"/>
          <w:lang w:eastAsia="zh-TW"/>
        </w:rPr>
      </w:pPr>
    </w:p>
    <w:p w14:paraId="7C286457" w14:textId="2DCC9024" w:rsidR="00632F09" w:rsidRPr="00DA4A23" w:rsidRDefault="00632F09" w:rsidP="00B54C11">
      <w:pPr>
        <w:wordWrap w:val="0"/>
        <w:ind w:rightChars="66" w:right="139"/>
        <w:jc w:val="right"/>
        <w:rPr>
          <w:rFonts w:ascii="ＭＳ 明朝" w:hAnsi="ＭＳ 明朝"/>
          <w:sz w:val="24"/>
          <w:lang w:eastAsia="zh-TW"/>
        </w:rPr>
      </w:pPr>
      <w:r w:rsidRPr="00DA4A23">
        <w:rPr>
          <w:rFonts w:ascii="ＭＳ 明朝" w:hAnsi="ＭＳ 明朝" w:hint="eastAsia"/>
          <w:sz w:val="24"/>
          <w:lang w:eastAsia="zh-TW"/>
        </w:rPr>
        <w:t>○○大学</w:t>
      </w:r>
      <w:r w:rsidR="00B54C11" w:rsidRPr="00DA4A23">
        <w:rPr>
          <w:rFonts w:ascii="ＭＳ 明朝" w:hAnsi="ＭＳ 明朝" w:hint="eastAsia"/>
          <w:sz w:val="24"/>
          <w:lang w:eastAsia="zh-TW"/>
        </w:rPr>
        <w:t xml:space="preserve">　学長　○○　○○</w:t>
      </w:r>
    </w:p>
    <w:p w14:paraId="349E4FCC" w14:textId="127AC2D3" w:rsidR="00632F09" w:rsidRPr="00DA4A23" w:rsidRDefault="00632F09" w:rsidP="00632F09">
      <w:pPr>
        <w:jc w:val="center"/>
        <w:rPr>
          <w:rFonts w:ascii="ＭＳ 明朝" w:hAnsi="ＭＳ 明朝"/>
          <w:sz w:val="24"/>
          <w:lang w:eastAsia="zh-TW"/>
        </w:rPr>
      </w:pPr>
    </w:p>
    <w:p w14:paraId="0A90C64A" w14:textId="77777777" w:rsidR="00CF15FF" w:rsidRPr="00DA4A23" w:rsidRDefault="00CF15FF" w:rsidP="00632F09">
      <w:pPr>
        <w:jc w:val="center"/>
        <w:rPr>
          <w:rFonts w:ascii="ＭＳ 明朝" w:hAnsi="ＭＳ 明朝"/>
          <w:sz w:val="24"/>
          <w:lang w:eastAsia="zh-TW"/>
        </w:rPr>
      </w:pPr>
    </w:p>
    <w:p w14:paraId="3868180E" w14:textId="1DEBC262" w:rsidR="00632F09" w:rsidRPr="00DA4A23" w:rsidRDefault="006300E7" w:rsidP="00632F09">
      <w:pPr>
        <w:jc w:val="center"/>
        <w:rPr>
          <w:rFonts w:ascii="ＭＳ 明朝" w:hAnsi="ＭＳ 明朝"/>
          <w:sz w:val="24"/>
        </w:rPr>
      </w:pPr>
      <w:r>
        <w:rPr>
          <w:rFonts w:ascii="ＭＳ 明朝" w:hAnsi="ＭＳ 明朝" w:hint="eastAsia"/>
          <w:sz w:val="24"/>
        </w:rPr>
        <w:t>連続課程特例認定</w:t>
      </w:r>
      <w:r w:rsidR="002B0861">
        <w:rPr>
          <w:rFonts w:ascii="ＭＳ 明朝" w:hAnsi="ＭＳ 明朝" w:hint="eastAsia"/>
          <w:sz w:val="24"/>
        </w:rPr>
        <w:t>大学</w:t>
      </w:r>
      <w:r w:rsidR="00632F09" w:rsidRPr="00DA4A23">
        <w:rPr>
          <w:rFonts w:ascii="ＭＳ 明朝" w:hAnsi="ＭＳ 明朝" w:hint="eastAsia"/>
          <w:sz w:val="24"/>
        </w:rPr>
        <w:t>の認定に係る申請書</w:t>
      </w:r>
    </w:p>
    <w:p w14:paraId="0C6FADDA" w14:textId="6F13A9BF" w:rsidR="00632F09" w:rsidRPr="00DA4A23" w:rsidRDefault="00632F09" w:rsidP="00632F09">
      <w:pPr>
        <w:jc w:val="center"/>
        <w:rPr>
          <w:rFonts w:ascii="ＭＳ 明朝" w:hAnsi="ＭＳ 明朝"/>
          <w:sz w:val="24"/>
        </w:rPr>
      </w:pPr>
    </w:p>
    <w:p w14:paraId="6063EC50" w14:textId="77777777" w:rsidR="00CF15FF" w:rsidRPr="00DA4A23" w:rsidRDefault="00CF15FF" w:rsidP="00632F09">
      <w:pPr>
        <w:jc w:val="center"/>
        <w:rPr>
          <w:rFonts w:ascii="ＭＳ 明朝" w:hAnsi="ＭＳ 明朝"/>
          <w:sz w:val="24"/>
        </w:rPr>
      </w:pPr>
    </w:p>
    <w:p w14:paraId="336D32BA" w14:textId="045B9C47" w:rsidR="00632F09" w:rsidRPr="00DA4A23" w:rsidRDefault="006300E7" w:rsidP="00632F09">
      <w:pPr>
        <w:ind w:firstLineChars="100" w:firstLine="240"/>
        <w:rPr>
          <w:rFonts w:ascii="ＭＳ 明朝" w:hAnsi="ＭＳ 明朝"/>
          <w:sz w:val="24"/>
        </w:rPr>
      </w:pPr>
      <w:r>
        <w:rPr>
          <w:rFonts w:ascii="ＭＳ 明朝" w:hAnsi="ＭＳ 明朝" w:hint="eastAsia"/>
          <w:sz w:val="24"/>
        </w:rPr>
        <w:t>連続課程特例認定</w:t>
      </w:r>
      <w:r w:rsidR="002B0861">
        <w:rPr>
          <w:rFonts w:ascii="ＭＳ 明朝" w:hAnsi="ＭＳ 明朝" w:hint="eastAsia"/>
          <w:sz w:val="24"/>
        </w:rPr>
        <w:t>大学</w:t>
      </w:r>
      <w:r w:rsidR="00632F09" w:rsidRPr="00DA4A23">
        <w:rPr>
          <w:rFonts w:ascii="ＭＳ 明朝" w:hAnsi="ＭＳ 明朝" w:hint="eastAsia"/>
          <w:sz w:val="24"/>
        </w:rPr>
        <w:t>としての認定を受けたいので、</w:t>
      </w:r>
      <w:r>
        <w:rPr>
          <w:rFonts w:ascii="ＭＳ 明朝" w:hAnsi="ＭＳ 明朝" w:hint="eastAsia"/>
          <w:sz w:val="24"/>
        </w:rPr>
        <w:t>連続課程特例認定</w:t>
      </w:r>
      <w:r w:rsidR="002B0861">
        <w:rPr>
          <w:rFonts w:ascii="ＭＳ 明朝" w:hAnsi="ＭＳ 明朝" w:hint="eastAsia"/>
          <w:sz w:val="24"/>
        </w:rPr>
        <w:t>大学</w:t>
      </w:r>
      <w:r w:rsidR="00632F09" w:rsidRPr="00DA4A23">
        <w:rPr>
          <w:rFonts w:ascii="ＭＳ 明朝" w:hAnsi="ＭＳ 明朝" w:hint="eastAsia"/>
          <w:sz w:val="24"/>
        </w:rPr>
        <w:t>の認定等に関する規程（令和</w:t>
      </w:r>
      <w:r w:rsidR="00723A1B">
        <w:rPr>
          <w:rFonts w:ascii="ＭＳ 明朝" w:hAnsi="ＭＳ 明朝" w:hint="eastAsia"/>
          <w:sz w:val="24"/>
        </w:rPr>
        <w:t>８</w:t>
      </w:r>
      <w:r w:rsidR="00632F09" w:rsidRPr="00DA4A23">
        <w:rPr>
          <w:rFonts w:ascii="ＭＳ 明朝" w:hAnsi="ＭＳ 明朝" w:hint="eastAsia"/>
          <w:sz w:val="24"/>
        </w:rPr>
        <w:t>年文部科学省告示第</w:t>
      </w:r>
      <w:r w:rsidR="00C14FCD">
        <w:rPr>
          <w:rFonts w:ascii="ＭＳ 明朝" w:hAnsi="ＭＳ 明朝" w:hint="eastAsia"/>
          <w:sz w:val="24"/>
        </w:rPr>
        <w:t>28</w:t>
      </w:r>
      <w:r w:rsidR="00632F09" w:rsidRPr="00DA4A23">
        <w:rPr>
          <w:rFonts w:ascii="ＭＳ 明朝" w:hAnsi="ＭＳ 明朝" w:hint="eastAsia"/>
          <w:sz w:val="24"/>
        </w:rPr>
        <w:t>号）第２条の規定に基づき、申請計画書及び</w:t>
      </w:r>
      <w:r>
        <w:rPr>
          <w:rFonts w:ascii="ＭＳ 明朝" w:hAnsi="ＭＳ 明朝" w:hint="eastAsia"/>
          <w:sz w:val="24"/>
        </w:rPr>
        <w:t>連続課程特例認定</w:t>
      </w:r>
      <w:r w:rsidR="002B0861">
        <w:rPr>
          <w:rFonts w:ascii="ＭＳ 明朝" w:hAnsi="ＭＳ 明朝" w:hint="eastAsia"/>
          <w:sz w:val="24"/>
        </w:rPr>
        <w:t>大学</w:t>
      </w:r>
      <w:r w:rsidR="00632F09" w:rsidRPr="00DA4A23">
        <w:rPr>
          <w:rFonts w:ascii="ＭＳ 明朝" w:hAnsi="ＭＳ 明朝" w:hint="eastAsia"/>
          <w:sz w:val="24"/>
        </w:rPr>
        <w:t>の認定等に関する規程第１条各号（第４号及び第５号を除く。）に掲げる基準に適合することを証する書類を添えて申請します。</w:t>
      </w:r>
    </w:p>
    <w:p w14:paraId="7F3FDBB0" w14:textId="77777777" w:rsidR="00632F09" w:rsidRPr="00DA4A23" w:rsidRDefault="00632F09" w:rsidP="00632F09">
      <w:pPr>
        <w:jc w:val="left"/>
        <w:rPr>
          <w:rFonts w:ascii="ＭＳ 明朝" w:hAnsi="ＭＳ 明朝"/>
          <w:sz w:val="24"/>
        </w:rPr>
      </w:pPr>
    </w:p>
    <w:p w14:paraId="1DBC05BE" w14:textId="77777777" w:rsidR="00632F09" w:rsidRPr="00DA4A23" w:rsidRDefault="00632F09">
      <w:pPr>
        <w:widowControl/>
        <w:jc w:val="left"/>
        <w:rPr>
          <w:rFonts w:ascii="ＭＳ 明朝" w:hAnsi="ＭＳ 明朝"/>
          <w:sz w:val="24"/>
        </w:rPr>
      </w:pPr>
      <w:r w:rsidRPr="00DA4A23">
        <w:rPr>
          <w:rFonts w:ascii="ＭＳ 明朝" w:hAnsi="ＭＳ 明朝"/>
          <w:sz w:val="24"/>
        </w:rPr>
        <w:br w:type="page"/>
      </w:r>
    </w:p>
    <w:p w14:paraId="52BEEB48" w14:textId="5CD616CC" w:rsidR="00632F09" w:rsidRPr="00DA4A23" w:rsidRDefault="00632F09" w:rsidP="00632F09">
      <w:pPr>
        <w:wordWrap w:val="0"/>
        <w:jc w:val="right"/>
        <w:rPr>
          <w:rFonts w:ascii="ＭＳ 明朝" w:hAnsi="ＭＳ 明朝"/>
          <w:sz w:val="24"/>
          <w:bdr w:val="single" w:sz="4" w:space="0" w:color="auto"/>
        </w:rPr>
      </w:pPr>
      <w:r w:rsidRPr="00DA4A23">
        <w:rPr>
          <w:rFonts w:ascii="ＭＳ 明朝" w:hAnsi="ＭＳ 明朝" w:hint="eastAsia"/>
          <w:sz w:val="24"/>
          <w:bdr w:val="single" w:sz="4" w:space="0" w:color="auto"/>
        </w:rPr>
        <w:lastRenderedPageBreak/>
        <w:t>様式</w:t>
      </w:r>
      <w:r w:rsidR="00210211" w:rsidRPr="00DA4A23">
        <w:rPr>
          <w:rFonts w:ascii="ＭＳ 明朝" w:hAnsi="ＭＳ 明朝" w:hint="eastAsia"/>
          <w:sz w:val="24"/>
          <w:bdr w:val="single" w:sz="4" w:space="0" w:color="auto"/>
        </w:rPr>
        <w:t>２</w:t>
      </w:r>
    </w:p>
    <w:p w14:paraId="4E465F6B" w14:textId="77777777" w:rsidR="00ED4822" w:rsidRPr="00DA4A23" w:rsidRDefault="00ED4822" w:rsidP="00632F09">
      <w:pPr>
        <w:jc w:val="right"/>
        <w:rPr>
          <w:rFonts w:ascii="ＭＳ 明朝" w:hAnsi="ＭＳ 明朝"/>
          <w:sz w:val="24"/>
        </w:rPr>
      </w:pPr>
    </w:p>
    <w:p w14:paraId="33F6929B" w14:textId="77777777" w:rsidR="00632F09" w:rsidRPr="00DA4A23" w:rsidRDefault="00632F09" w:rsidP="00632F09">
      <w:pPr>
        <w:jc w:val="center"/>
        <w:rPr>
          <w:rFonts w:ascii="ＭＳ 明朝" w:hAnsi="ＭＳ 明朝"/>
          <w:sz w:val="24"/>
        </w:rPr>
      </w:pPr>
      <w:r w:rsidRPr="00DA4A23">
        <w:rPr>
          <w:rFonts w:ascii="ＭＳ 明朝" w:hAnsi="ＭＳ 明朝" w:hint="eastAsia"/>
          <w:sz w:val="24"/>
        </w:rPr>
        <w:t>申請計画書</w:t>
      </w:r>
    </w:p>
    <w:p w14:paraId="0E9EE37E" w14:textId="77777777" w:rsidR="00ED4822" w:rsidRPr="00DA4A23" w:rsidRDefault="00ED4822" w:rsidP="00632F09">
      <w:pPr>
        <w:jc w:val="center"/>
        <w:rPr>
          <w:rFonts w:ascii="ＭＳ 明朝" w:hAnsi="ＭＳ 明朝"/>
          <w:sz w:val="24"/>
        </w:rPr>
      </w:pPr>
    </w:p>
    <w:tbl>
      <w:tblPr>
        <w:tblStyle w:val="ab"/>
        <w:tblW w:w="0" w:type="auto"/>
        <w:tblLook w:val="04A0" w:firstRow="1" w:lastRow="0" w:firstColumn="1" w:lastColumn="0" w:noHBand="0" w:noVBand="1"/>
      </w:tblPr>
      <w:tblGrid>
        <w:gridCol w:w="2334"/>
        <w:gridCol w:w="6726"/>
      </w:tblGrid>
      <w:tr w:rsidR="00DA4A23" w:rsidRPr="00DA4A23" w14:paraId="6D020B0C" w14:textId="77777777" w:rsidTr="0043025B">
        <w:tc>
          <w:tcPr>
            <w:tcW w:w="2376" w:type="dxa"/>
            <w:vAlign w:val="center"/>
          </w:tcPr>
          <w:p w14:paraId="349DB645" w14:textId="667B9043" w:rsidR="0049702C" w:rsidRPr="00DA4A23" w:rsidRDefault="0049702C" w:rsidP="0049702C">
            <w:pPr>
              <w:rPr>
                <w:rFonts w:ascii="ＭＳ 明朝" w:hAnsi="ＭＳ 明朝"/>
                <w:sz w:val="24"/>
              </w:rPr>
            </w:pPr>
            <w:r w:rsidRPr="00DA4A23">
              <w:rPr>
                <w:rFonts w:ascii="ＭＳ 明朝" w:hAnsi="ＭＳ 明朝" w:hint="eastAsia"/>
                <w:sz w:val="24"/>
              </w:rPr>
              <w:t>申請目的</w:t>
            </w:r>
          </w:p>
        </w:tc>
        <w:tc>
          <w:tcPr>
            <w:tcW w:w="6892" w:type="dxa"/>
            <w:vAlign w:val="center"/>
          </w:tcPr>
          <w:p w14:paraId="1E5CE310" w14:textId="77777777" w:rsidR="0049702C" w:rsidRDefault="0049702C" w:rsidP="0043025B">
            <w:pPr>
              <w:ind w:left="240" w:hangingChars="100" w:hanging="240"/>
              <w:rPr>
                <w:rFonts w:ascii="ＭＳ 明朝" w:hAnsi="ＭＳ 明朝"/>
                <w:sz w:val="24"/>
              </w:rPr>
            </w:pPr>
          </w:p>
          <w:p w14:paraId="751CD50F" w14:textId="77777777" w:rsidR="00002851" w:rsidRDefault="00002851" w:rsidP="0043025B">
            <w:pPr>
              <w:ind w:left="240" w:hangingChars="100" w:hanging="240"/>
              <w:rPr>
                <w:rFonts w:ascii="ＭＳ 明朝" w:hAnsi="ＭＳ 明朝"/>
                <w:sz w:val="24"/>
              </w:rPr>
            </w:pPr>
          </w:p>
          <w:p w14:paraId="5B723277" w14:textId="77777777" w:rsidR="00002851" w:rsidRDefault="00002851" w:rsidP="0043025B">
            <w:pPr>
              <w:ind w:left="240" w:hangingChars="100" w:hanging="240"/>
              <w:rPr>
                <w:rFonts w:ascii="ＭＳ 明朝" w:hAnsi="ＭＳ 明朝"/>
                <w:sz w:val="24"/>
              </w:rPr>
            </w:pPr>
          </w:p>
          <w:p w14:paraId="21664F6F" w14:textId="1870A247" w:rsidR="00002851" w:rsidRPr="00DA4A23" w:rsidRDefault="00002851" w:rsidP="0043025B">
            <w:pPr>
              <w:ind w:left="240" w:hangingChars="100" w:hanging="240"/>
              <w:rPr>
                <w:rFonts w:ascii="ＭＳ 明朝" w:hAnsi="ＭＳ 明朝" w:hint="eastAsia"/>
                <w:sz w:val="24"/>
              </w:rPr>
            </w:pPr>
          </w:p>
        </w:tc>
      </w:tr>
      <w:tr w:rsidR="00DA4A23" w:rsidRPr="00DA4A23" w14:paraId="4DFFF5B0" w14:textId="77777777" w:rsidTr="0043025B">
        <w:tc>
          <w:tcPr>
            <w:tcW w:w="2376" w:type="dxa"/>
            <w:vAlign w:val="center"/>
          </w:tcPr>
          <w:p w14:paraId="026EAE45" w14:textId="3D745D9C" w:rsidR="0049702C" w:rsidRPr="00DA4A23" w:rsidRDefault="00F00643" w:rsidP="0049702C">
            <w:pPr>
              <w:rPr>
                <w:rFonts w:ascii="ＭＳ 明朝" w:hAnsi="ＭＳ 明朝"/>
                <w:sz w:val="24"/>
              </w:rPr>
            </w:pPr>
            <w:r>
              <w:rPr>
                <w:rFonts w:ascii="ＭＳ 明朝" w:hAnsi="ＭＳ 明朝" w:hint="eastAsia"/>
                <w:sz w:val="24"/>
              </w:rPr>
              <w:t>効果的な連続課程の編成</w:t>
            </w:r>
            <w:r w:rsidR="0049702C" w:rsidRPr="00DA4A23">
              <w:rPr>
                <w:rFonts w:ascii="ＭＳ 明朝" w:hAnsi="ＭＳ 明朝" w:hint="eastAsia"/>
                <w:sz w:val="24"/>
              </w:rPr>
              <w:t>を行う学部</w:t>
            </w:r>
            <w:r w:rsidR="001334DA">
              <w:rPr>
                <w:rFonts w:ascii="ＭＳ 明朝" w:hAnsi="ＭＳ 明朝" w:hint="eastAsia"/>
                <w:sz w:val="24"/>
              </w:rPr>
              <w:t>及び研究科</w:t>
            </w:r>
          </w:p>
        </w:tc>
        <w:tc>
          <w:tcPr>
            <w:tcW w:w="6892" w:type="dxa"/>
            <w:vAlign w:val="center"/>
          </w:tcPr>
          <w:p w14:paraId="6B20378C" w14:textId="6E1589F3" w:rsidR="0049702C" w:rsidRPr="00DA4A23" w:rsidRDefault="0049702C" w:rsidP="00DA181F">
            <w:pPr>
              <w:ind w:left="240" w:hangingChars="100" w:hanging="240"/>
              <w:rPr>
                <w:rFonts w:ascii="ＭＳ 明朝" w:hAnsi="ＭＳ 明朝"/>
                <w:sz w:val="24"/>
              </w:rPr>
            </w:pPr>
          </w:p>
        </w:tc>
      </w:tr>
      <w:tr w:rsidR="00DA4A23" w:rsidRPr="00DA4A23" w14:paraId="7FD35F38" w14:textId="77777777" w:rsidTr="0043025B">
        <w:tc>
          <w:tcPr>
            <w:tcW w:w="2376" w:type="dxa"/>
            <w:vAlign w:val="center"/>
          </w:tcPr>
          <w:p w14:paraId="6F814D35" w14:textId="659AB6DC" w:rsidR="0049702C" w:rsidRPr="00DA4A23" w:rsidRDefault="00F00643" w:rsidP="0049702C">
            <w:pPr>
              <w:rPr>
                <w:rFonts w:ascii="ＭＳ 明朝" w:hAnsi="ＭＳ 明朝"/>
                <w:sz w:val="24"/>
              </w:rPr>
            </w:pPr>
            <w:r>
              <w:rPr>
                <w:rFonts w:ascii="ＭＳ 明朝" w:hAnsi="ＭＳ 明朝" w:hint="eastAsia"/>
                <w:sz w:val="24"/>
              </w:rPr>
              <w:t>効果的な連続課程の編成</w:t>
            </w:r>
            <w:r w:rsidR="0049702C" w:rsidRPr="00DA4A23">
              <w:rPr>
                <w:rFonts w:ascii="ＭＳ 明朝" w:hAnsi="ＭＳ 明朝" w:hint="eastAsia"/>
                <w:sz w:val="24"/>
              </w:rPr>
              <w:t>において、</w:t>
            </w:r>
            <w:r w:rsidR="00457D3A" w:rsidRPr="00457D3A">
              <w:rPr>
                <w:rFonts w:ascii="ＭＳ 明朝" w:hAnsi="ＭＳ 明朝"/>
                <w:sz w:val="24"/>
              </w:rPr>
              <w:t>特例として適用する修士課程等の標準修業年限又は在学 期間の短縮に係る規定</w:t>
            </w:r>
          </w:p>
        </w:tc>
        <w:tc>
          <w:tcPr>
            <w:tcW w:w="6892" w:type="dxa"/>
            <w:vAlign w:val="center"/>
          </w:tcPr>
          <w:p w14:paraId="4E7BD626" w14:textId="4B5A151B" w:rsidR="0049702C" w:rsidRPr="00DA4A23" w:rsidRDefault="0049702C" w:rsidP="0043025B">
            <w:pPr>
              <w:ind w:left="240" w:hangingChars="100" w:hanging="240"/>
              <w:rPr>
                <w:rFonts w:ascii="ＭＳ 明朝" w:hAnsi="ＭＳ 明朝"/>
                <w:sz w:val="24"/>
              </w:rPr>
            </w:pPr>
          </w:p>
        </w:tc>
      </w:tr>
      <w:tr w:rsidR="00DA4A23" w:rsidRPr="00DA4A23" w14:paraId="0BB58E0A" w14:textId="77777777" w:rsidTr="0043025B">
        <w:tc>
          <w:tcPr>
            <w:tcW w:w="2376" w:type="dxa"/>
            <w:vAlign w:val="center"/>
          </w:tcPr>
          <w:p w14:paraId="6AF8EB5D" w14:textId="27971326" w:rsidR="0049702C" w:rsidRPr="00DA4A23" w:rsidRDefault="00F00643" w:rsidP="0049702C">
            <w:pPr>
              <w:rPr>
                <w:rFonts w:ascii="ＭＳ 明朝" w:hAnsi="ＭＳ 明朝"/>
                <w:sz w:val="24"/>
              </w:rPr>
            </w:pPr>
            <w:r>
              <w:rPr>
                <w:rFonts w:ascii="ＭＳ 明朝" w:hAnsi="ＭＳ 明朝" w:hint="eastAsia"/>
                <w:sz w:val="24"/>
              </w:rPr>
              <w:t>効果的な連続課程の編成</w:t>
            </w:r>
            <w:r w:rsidR="0049702C" w:rsidRPr="00DA4A23">
              <w:rPr>
                <w:rFonts w:ascii="ＭＳ 明朝" w:hAnsi="ＭＳ 明朝" w:hint="eastAsia"/>
                <w:sz w:val="24"/>
              </w:rPr>
              <w:t>の内容</w:t>
            </w:r>
          </w:p>
        </w:tc>
        <w:tc>
          <w:tcPr>
            <w:tcW w:w="6892" w:type="dxa"/>
            <w:vAlign w:val="center"/>
          </w:tcPr>
          <w:p w14:paraId="0FC16386" w14:textId="77777777" w:rsidR="00BC0FFD" w:rsidRDefault="00BC0FFD" w:rsidP="0043025B">
            <w:pPr>
              <w:ind w:left="240" w:hangingChars="100" w:hanging="240"/>
              <w:rPr>
                <w:rFonts w:ascii="ＭＳ 明朝" w:hAnsi="ＭＳ 明朝"/>
                <w:sz w:val="24"/>
              </w:rPr>
            </w:pPr>
          </w:p>
          <w:p w14:paraId="5557162D" w14:textId="77777777" w:rsidR="00002851" w:rsidRDefault="00002851" w:rsidP="0043025B">
            <w:pPr>
              <w:ind w:left="240" w:hangingChars="100" w:hanging="240"/>
              <w:rPr>
                <w:rFonts w:ascii="ＭＳ 明朝" w:hAnsi="ＭＳ 明朝"/>
                <w:sz w:val="24"/>
              </w:rPr>
            </w:pPr>
          </w:p>
          <w:p w14:paraId="6A6A5115" w14:textId="59E880F4" w:rsidR="00002851" w:rsidRPr="00DA4A23" w:rsidRDefault="00002851" w:rsidP="0043025B">
            <w:pPr>
              <w:ind w:left="240" w:hangingChars="100" w:hanging="240"/>
              <w:rPr>
                <w:rFonts w:ascii="ＭＳ 明朝" w:hAnsi="ＭＳ 明朝" w:hint="eastAsia"/>
                <w:sz w:val="24"/>
              </w:rPr>
            </w:pPr>
          </w:p>
        </w:tc>
      </w:tr>
      <w:tr w:rsidR="00DA4A23" w:rsidRPr="00DA4A23" w14:paraId="19EA74C9" w14:textId="77777777" w:rsidTr="0043025B">
        <w:tc>
          <w:tcPr>
            <w:tcW w:w="2376" w:type="dxa"/>
            <w:vAlign w:val="center"/>
          </w:tcPr>
          <w:p w14:paraId="4F16CF54" w14:textId="7948D1EB" w:rsidR="0049702C" w:rsidRPr="00DA4A23" w:rsidRDefault="00F00643" w:rsidP="0049702C">
            <w:pPr>
              <w:rPr>
                <w:rFonts w:ascii="ＭＳ 明朝" w:hAnsi="ＭＳ 明朝"/>
                <w:sz w:val="24"/>
              </w:rPr>
            </w:pPr>
            <w:r>
              <w:rPr>
                <w:rFonts w:ascii="ＭＳ 明朝" w:hAnsi="ＭＳ 明朝" w:hint="eastAsia"/>
                <w:sz w:val="24"/>
              </w:rPr>
              <w:t>効果的な連続課程の編成</w:t>
            </w:r>
            <w:r w:rsidR="0049702C" w:rsidRPr="00DA4A23">
              <w:rPr>
                <w:rFonts w:ascii="ＭＳ 明朝" w:hAnsi="ＭＳ 明朝" w:hint="eastAsia"/>
                <w:sz w:val="24"/>
              </w:rPr>
              <w:t>の実施が、</w:t>
            </w:r>
            <w:r w:rsidR="0090058F" w:rsidRPr="0090058F">
              <w:rPr>
                <w:rFonts w:ascii="ＭＳ 明朝" w:hAnsi="ＭＳ 明朝"/>
                <w:sz w:val="24"/>
              </w:rPr>
              <w:t>学部における教育と大学院の研究科における教育の円滑な接続</w:t>
            </w:r>
            <w:r w:rsidR="0090058F">
              <w:rPr>
                <w:rFonts w:ascii="ＭＳ 明朝" w:hAnsi="ＭＳ 明朝" w:hint="eastAsia"/>
                <w:sz w:val="24"/>
              </w:rPr>
              <w:t>に資する根拠</w:t>
            </w:r>
          </w:p>
        </w:tc>
        <w:tc>
          <w:tcPr>
            <w:tcW w:w="6892" w:type="dxa"/>
            <w:vAlign w:val="center"/>
          </w:tcPr>
          <w:p w14:paraId="1BE91CDF" w14:textId="77777777" w:rsidR="00B20FEA" w:rsidRDefault="00B20FEA" w:rsidP="00155D64">
            <w:pPr>
              <w:ind w:left="240" w:hangingChars="100" w:hanging="240"/>
              <w:rPr>
                <w:rFonts w:ascii="ＭＳ 明朝" w:hAnsi="ＭＳ 明朝"/>
                <w:sz w:val="24"/>
              </w:rPr>
            </w:pPr>
          </w:p>
          <w:p w14:paraId="3AFBEF9A" w14:textId="77777777" w:rsidR="00002851" w:rsidRDefault="00002851" w:rsidP="00155D64">
            <w:pPr>
              <w:ind w:left="240" w:hangingChars="100" w:hanging="240"/>
              <w:rPr>
                <w:rFonts w:ascii="ＭＳ 明朝" w:hAnsi="ＭＳ 明朝"/>
                <w:sz w:val="24"/>
              </w:rPr>
            </w:pPr>
          </w:p>
          <w:p w14:paraId="694F173A" w14:textId="77777777" w:rsidR="00002851" w:rsidRDefault="00002851" w:rsidP="00155D64">
            <w:pPr>
              <w:ind w:left="240" w:hangingChars="100" w:hanging="240"/>
              <w:rPr>
                <w:rFonts w:ascii="ＭＳ 明朝" w:hAnsi="ＭＳ 明朝"/>
                <w:sz w:val="24"/>
              </w:rPr>
            </w:pPr>
          </w:p>
          <w:p w14:paraId="6652AB19" w14:textId="77777777" w:rsidR="00002851" w:rsidRDefault="00002851" w:rsidP="00155D64">
            <w:pPr>
              <w:ind w:left="240" w:hangingChars="100" w:hanging="240"/>
              <w:rPr>
                <w:rFonts w:ascii="ＭＳ 明朝" w:hAnsi="ＭＳ 明朝"/>
                <w:sz w:val="24"/>
              </w:rPr>
            </w:pPr>
          </w:p>
          <w:p w14:paraId="609D28F7" w14:textId="77777777" w:rsidR="00002851" w:rsidRDefault="00002851" w:rsidP="00155D64">
            <w:pPr>
              <w:ind w:left="240" w:hangingChars="100" w:hanging="240"/>
              <w:rPr>
                <w:rFonts w:ascii="ＭＳ 明朝" w:hAnsi="ＭＳ 明朝"/>
                <w:sz w:val="24"/>
              </w:rPr>
            </w:pPr>
          </w:p>
          <w:p w14:paraId="209DB9D0" w14:textId="77777777" w:rsidR="00002851" w:rsidRDefault="00002851" w:rsidP="00155D64">
            <w:pPr>
              <w:ind w:left="240" w:hangingChars="100" w:hanging="240"/>
              <w:rPr>
                <w:rFonts w:ascii="ＭＳ 明朝" w:hAnsi="ＭＳ 明朝"/>
                <w:sz w:val="24"/>
              </w:rPr>
            </w:pPr>
          </w:p>
          <w:p w14:paraId="1291C927" w14:textId="77777777" w:rsidR="00002851" w:rsidRDefault="00002851" w:rsidP="00155D64">
            <w:pPr>
              <w:ind w:left="240" w:hangingChars="100" w:hanging="240"/>
              <w:rPr>
                <w:rFonts w:ascii="ＭＳ 明朝" w:hAnsi="ＭＳ 明朝"/>
                <w:sz w:val="24"/>
              </w:rPr>
            </w:pPr>
          </w:p>
          <w:p w14:paraId="391C9E1C" w14:textId="08FAA7CC" w:rsidR="00002851" w:rsidRPr="00DA4A23" w:rsidRDefault="00002851" w:rsidP="00155D64">
            <w:pPr>
              <w:ind w:left="240" w:hangingChars="100" w:hanging="240"/>
              <w:rPr>
                <w:rFonts w:ascii="ＭＳ 明朝" w:hAnsi="ＭＳ 明朝" w:hint="eastAsia"/>
                <w:sz w:val="24"/>
              </w:rPr>
            </w:pPr>
          </w:p>
        </w:tc>
      </w:tr>
      <w:tr w:rsidR="00DA4A23" w:rsidRPr="00DA4A23" w14:paraId="1754652A" w14:textId="77777777" w:rsidTr="0043025B">
        <w:tc>
          <w:tcPr>
            <w:tcW w:w="2376" w:type="dxa"/>
            <w:vAlign w:val="center"/>
          </w:tcPr>
          <w:p w14:paraId="528F09FA" w14:textId="283A38A7" w:rsidR="0049702C" w:rsidRPr="00DA4A23" w:rsidRDefault="0049702C" w:rsidP="0049702C">
            <w:pPr>
              <w:rPr>
                <w:rFonts w:ascii="ＭＳ 明朝" w:hAnsi="ＭＳ 明朝"/>
                <w:sz w:val="24"/>
              </w:rPr>
            </w:pPr>
            <w:r w:rsidRPr="00DA4A23">
              <w:rPr>
                <w:rFonts w:ascii="ＭＳ 明朝" w:hAnsi="ＭＳ 明朝" w:hint="eastAsia"/>
                <w:sz w:val="24"/>
              </w:rPr>
              <w:t>学生に対する</w:t>
            </w:r>
            <w:r w:rsidR="0027652C">
              <w:rPr>
                <w:rFonts w:ascii="ＭＳ 明朝" w:hAnsi="ＭＳ 明朝" w:hint="eastAsia"/>
                <w:sz w:val="24"/>
              </w:rPr>
              <w:t>教育上</w:t>
            </w:r>
            <w:r w:rsidRPr="00DA4A23">
              <w:rPr>
                <w:rFonts w:ascii="ＭＳ 明朝" w:hAnsi="ＭＳ 明朝" w:hint="eastAsia"/>
                <w:sz w:val="24"/>
              </w:rPr>
              <w:t>適切な配慮のための具体的な措置</w:t>
            </w:r>
          </w:p>
        </w:tc>
        <w:tc>
          <w:tcPr>
            <w:tcW w:w="6892" w:type="dxa"/>
            <w:vAlign w:val="center"/>
          </w:tcPr>
          <w:p w14:paraId="547E962F" w14:textId="7DDE8C72" w:rsidR="00B20FEA" w:rsidRPr="00DA4A23" w:rsidRDefault="00B20FEA" w:rsidP="00823763">
            <w:pPr>
              <w:ind w:left="240" w:hangingChars="100" w:hanging="240"/>
              <w:rPr>
                <w:rFonts w:ascii="ＭＳ 明朝" w:hAnsi="ＭＳ 明朝"/>
                <w:sz w:val="24"/>
              </w:rPr>
            </w:pPr>
          </w:p>
        </w:tc>
      </w:tr>
      <w:tr w:rsidR="00DA4A23" w:rsidRPr="00DA4A23" w14:paraId="3CF498A3" w14:textId="77777777" w:rsidTr="0043025B">
        <w:tc>
          <w:tcPr>
            <w:tcW w:w="2376" w:type="dxa"/>
            <w:vAlign w:val="center"/>
          </w:tcPr>
          <w:p w14:paraId="6B4C8CA4" w14:textId="025F4E5D" w:rsidR="0049702C" w:rsidRPr="00DA4A23" w:rsidRDefault="0049702C" w:rsidP="0049702C">
            <w:pPr>
              <w:rPr>
                <w:rFonts w:ascii="ＭＳ 明朝" w:hAnsi="ＭＳ 明朝"/>
                <w:sz w:val="24"/>
              </w:rPr>
            </w:pPr>
            <w:r w:rsidRPr="00DA4A23">
              <w:rPr>
                <w:rFonts w:ascii="ＭＳ 明朝" w:hAnsi="ＭＳ 明朝" w:hint="eastAsia"/>
                <w:sz w:val="24"/>
              </w:rPr>
              <w:t>実施予定期間</w:t>
            </w:r>
          </w:p>
        </w:tc>
        <w:tc>
          <w:tcPr>
            <w:tcW w:w="6892" w:type="dxa"/>
            <w:vAlign w:val="center"/>
          </w:tcPr>
          <w:p w14:paraId="67DA2B35" w14:textId="77777777" w:rsidR="0049702C" w:rsidRDefault="0049702C" w:rsidP="0043025B">
            <w:pPr>
              <w:ind w:left="240" w:hangingChars="100" w:hanging="240"/>
              <w:rPr>
                <w:rFonts w:ascii="ＭＳ 明朝" w:hAnsi="ＭＳ 明朝"/>
                <w:sz w:val="24"/>
              </w:rPr>
            </w:pPr>
          </w:p>
          <w:p w14:paraId="3C06C725" w14:textId="77777777" w:rsidR="00002851" w:rsidRDefault="00002851" w:rsidP="0043025B">
            <w:pPr>
              <w:ind w:left="240" w:hangingChars="100" w:hanging="240"/>
              <w:rPr>
                <w:rFonts w:ascii="ＭＳ 明朝" w:hAnsi="ＭＳ 明朝"/>
                <w:sz w:val="24"/>
              </w:rPr>
            </w:pPr>
          </w:p>
          <w:p w14:paraId="72BC4D76" w14:textId="5DBEE2DB" w:rsidR="00002851" w:rsidRPr="00DA4A23" w:rsidRDefault="00002851" w:rsidP="0043025B">
            <w:pPr>
              <w:ind w:left="240" w:hangingChars="100" w:hanging="240"/>
              <w:rPr>
                <w:rFonts w:ascii="ＭＳ 明朝" w:hAnsi="ＭＳ 明朝" w:hint="eastAsia"/>
                <w:sz w:val="24"/>
              </w:rPr>
            </w:pPr>
          </w:p>
        </w:tc>
      </w:tr>
      <w:tr w:rsidR="00DA4A23" w:rsidRPr="00DA4A23" w14:paraId="1AC4A307" w14:textId="77777777" w:rsidTr="0043025B">
        <w:tc>
          <w:tcPr>
            <w:tcW w:w="2376" w:type="dxa"/>
            <w:vAlign w:val="center"/>
          </w:tcPr>
          <w:p w14:paraId="37C000BD" w14:textId="67840055" w:rsidR="0049702C" w:rsidRPr="00DA4A23" w:rsidRDefault="00F00643" w:rsidP="0049702C">
            <w:pPr>
              <w:rPr>
                <w:rFonts w:ascii="ＭＳ 明朝" w:hAnsi="ＭＳ 明朝"/>
                <w:sz w:val="24"/>
              </w:rPr>
            </w:pPr>
            <w:r>
              <w:rPr>
                <w:rFonts w:ascii="ＭＳ 明朝" w:hAnsi="ＭＳ 明朝" w:hint="eastAsia"/>
                <w:sz w:val="24"/>
              </w:rPr>
              <w:t>効果的な連続課程の編成</w:t>
            </w:r>
            <w:r w:rsidR="0049702C" w:rsidRPr="00DA4A23">
              <w:rPr>
                <w:rFonts w:ascii="ＭＳ 明朝" w:hAnsi="ＭＳ 明朝" w:hint="eastAsia"/>
                <w:sz w:val="24"/>
              </w:rPr>
              <w:t>の実施を通じて得られる教育</w:t>
            </w:r>
            <w:r w:rsidR="0049702C" w:rsidRPr="00DA4A23">
              <w:rPr>
                <w:rFonts w:ascii="ＭＳ 明朝" w:hAnsi="ＭＳ 明朝" w:hint="eastAsia"/>
                <w:sz w:val="24"/>
              </w:rPr>
              <w:lastRenderedPageBreak/>
              <w:t>効果の検証に係る計画</w:t>
            </w:r>
          </w:p>
        </w:tc>
        <w:tc>
          <w:tcPr>
            <w:tcW w:w="6892" w:type="dxa"/>
            <w:vAlign w:val="center"/>
          </w:tcPr>
          <w:p w14:paraId="5BE92887" w14:textId="474C4877" w:rsidR="00BC0FFD" w:rsidRPr="00DA4A23" w:rsidRDefault="00BC0FFD" w:rsidP="0043025B">
            <w:pPr>
              <w:ind w:left="240" w:hangingChars="100" w:hanging="240"/>
              <w:rPr>
                <w:rFonts w:ascii="ＭＳ 明朝" w:hAnsi="ＭＳ 明朝"/>
                <w:sz w:val="24"/>
              </w:rPr>
            </w:pPr>
          </w:p>
        </w:tc>
      </w:tr>
    </w:tbl>
    <w:p w14:paraId="35DB843A" w14:textId="5AEAD66B" w:rsidR="00CF15FF" w:rsidRPr="00DA4A23" w:rsidRDefault="00B20FEA" w:rsidP="00E12B9D">
      <w:pPr>
        <w:ind w:left="240" w:hangingChars="100" w:hanging="240"/>
        <w:jc w:val="left"/>
        <w:rPr>
          <w:rFonts w:ascii="ＭＳ 明朝" w:hAnsi="ＭＳ 明朝"/>
          <w:sz w:val="24"/>
        </w:rPr>
      </w:pPr>
      <w:r w:rsidRPr="00DA4A23">
        <w:rPr>
          <w:rFonts w:ascii="ＭＳ 明朝" w:hAnsi="ＭＳ 明朝" w:hint="eastAsia"/>
          <w:sz w:val="24"/>
        </w:rPr>
        <w:lastRenderedPageBreak/>
        <w:t>注）本申請計画書は４ページ以内</w:t>
      </w:r>
      <w:r w:rsidR="00464182" w:rsidRPr="00DA4A23">
        <w:rPr>
          <w:rFonts w:ascii="ＭＳ 明朝" w:hAnsi="ＭＳ 明朝" w:hint="eastAsia"/>
          <w:sz w:val="24"/>
        </w:rPr>
        <w:t>を目安</w:t>
      </w:r>
      <w:r w:rsidRPr="00DA4A23">
        <w:rPr>
          <w:rFonts w:ascii="ＭＳ 明朝" w:hAnsi="ＭＳ 明朝" w:hint="eastAsia"/>
          <w:sz w:val="24"/>
        </w:rPr>
        <w:t>とし、必要な資料</w:t>
      </w:r>
      <w:r w:rsidR="005F4093" w:rsidRPr="00DA4A23">
        <w:rPr>
          <w:rFonts w:ascii="ＭＳ 明朝" w:hAnsi="ＭＳ 明朝" w:hint="eastAsia"/>
          <w:sz w:val="24"/>
        </w:rPr>
        <w:t>（例：</w:t>
      </w:r>
      <w:r w:rsidR="00464182" w:rsidRPr="00DA4A23">
        <w:rPr>
          <w:rFonts w:ascii="ＭＳ 明朝" w:hAnsi="ＭＳ 明朝" w:hint="eastAsia"/>
          <w:sz w:val="24"/>
        </w:rPr>
        <w:t>詳細情報や</w:t>
      </w:r>
      <w:r w:rsidR="005F4093" w:rsidRPr="00DA4A23">
        <w:rPr>
          <w:rFonts w:ascii="ＭＳ 明朝" w:hAnsi="ＭＳ 明朝" w:hint="eastAsia"/>
          <w:sz w:val="24"/>
        </w:rPr>
        <w:t>工程表など。様式自由）</w:t>
      </w:r>
      <w:r w:rsidRPr="00DA4A23">
        <w:rPr>
          <w:rFonts w:ascii="ＭＳ 明朝" w:hAnsi="ＭＳ 明朝" w:hint="eastAsia"/>
          <w:sz w:val="24"/>
        </w:rPr>
        <w:t>は別途添付すること。</w:t>
      </w:r>
    </w:p>
    <w:p w14:paraId="70DF9589" w14:textId="77777777" w:rsidR="00632F09" w:rsidRPr="00DA4A23" w:rsidRDefault="00632F09" w:rsidP="00632F09">
      <w:pPr>
        <w:widowControl/>
        <w:jc w:val="left"/>
        <w:rPr>
          <w:rFonts w:ascii="ＭＳ 明朝" w:hAnsi="ＭＳ 明朝"/>
          <w:sz w:val="24"/>
        </w:rPr>
      </w:pPr>
      <w:r w:rsidRPr="00DA4A23">
        <w:rPr>
          <w:rFonts w:ascii="ＭＳ 明朝" w:hAnsi="ＭＳ 明朝"/>
          <w:sz w:val="24"/>
        </w:rPr>
        <w:br w:type="page"/>
      </w:r>
    </w:p>
    <w:p w14:paraId="34378F2F" w14:textId="1481DF14" w:rsidR="00B50B3E" w:rsidRPr="00DA4A23" w:rsidRDefault="00902376" w:rsidP="00632F09">
      <w:pPr>
        <w:jc w:val="right"/>
        <w:rPr>
          <w:rFonts w:ascii="ＭＳ 明朝" w:hAnsi="ＭＳ 明朝"/>
          <w:sz w:val="24"/>
          <w:bdr w:val="single" w:sz="4" w:space="0" w:color="auto"/>
        </w:rPr>
      </w:pPr>
      <w:r w:rsidRPr="00DA4A23">
        <w:rPr>
          <w:rFonts w:ascii="ＭＳ 明朝" w:hAnsi="ＭＳ 明朝" w:hint="eastAsia"/>
          <w:sz w:val="24"/>
          <w:bdr w:val="single" w:sz="4" w:space="0" w:color="auto"/>
        </w:rPr>
        <w:lastRenderedPageBreak/>
        <w:t>様式</w:t>
      </w:r>
      <w:r w:rsidR="00210211" w:rsidRPr="00DA4A23">
        <w:rPr>
          <w:rFonts w:ascii="ＭＳ 明朝" w:hAnsi="ＭＳ 明朝" w:hint="eastAsia"/>
          <w:sz w:val="24"/>
          <w:bdr w:val="single" w:sz="4" w:space="0" w:color="auto"/>
        </w:rPr>
        <w:t>３</w:t>
      </w:r>
      <w:r w:rsidR="00987862">
        <w:rPr>
          <w:rFonts w:ascii="ＭＳ 明朝" w:hAnsi="ＭＳ 明朝" w:hint="eastAsia"/>
          <w:sz w:val="24"/>
          <w:bdr w:val="single" w:sz="4" w:space="0" w:color="auto"/>
        </w:rPr>
        <w:t>－１</w:t>
      </w:r>
    </w:p>
    <w:p w14:paraId="0946A397" w14:textId="3BE5BE61" w:rsidR="002944CC" w:rsidRPr="00DA4A23" w:rsidRDefault="002944CC" w:rsidP="002944CC">
      <w:pPr>
        <w:jc w:val="right"/>
        <w:rPr>
          <w:rFonts w:ascii="ＭＳ 明朝" w:hAnsi="ＭＳ 明朝"/>
          <w:sz w:val="24"/>
        </w:rPr>
      </w:pPr>
    </w:p>
    <w:p w14:paraId="77C56B06" w14:textId="77777777" w:rsidR="00ED4822" w:rsidRPr="00DA4A23" w:rsidRDefault="00ED4822" w:rsidP="002944CC">
      <w:pPr>
        <w:jc w:val="right"/>
        <w:rPr>
          <w:rFonts w:ascii="ＭＳ 明朝" w:hAnsi="ＭＳ 明朝"/>
          <w:sz w:val="24"/>
        </w:rPr>
      </w:pPr>
    </w:p>
    <w:p w14:paraId="1C28C768" w14:textId="5E1399FC" w:rsidR="002944CC" w:rsidRPr="00DA4A23" w:rsidRDefault="006300E7" w:rsidP="008A5EE6">
      <w:pPr>
        <w:ind w:leftChars="405" w:left="850" w:rightChars="336" w:right="706"/>
        <w:rPr>
          <w:rFonts w:ascii="ＭＳ 明朝" w:hAnsi="ＭＳ 明朝"/>
          <w:sz w:val="24"/>
        </w:rPr>
      </w:pPr>
      <w:r>
        <w:rPr>
          <w:rFonts w:ascii="ＭＳ 明朝" w:hAnsi="ＭＳ 明朝" w:hint="eastAsia"/>
          <w:sz w:val="24"/>
        </w:rPr>
        <w:t>連続課程特例認定</w:t>
      </w:r>
      <w:r w:rsidR="002B0861">
        <w:rPr>
          <w:rFonts w:ascii="ＭＳ 明朝" w:hAnsi="ＭＳ 明朝" w:hint="eastAsia"/>
          <w:sz w:val="24"/>
        </w:rPr>
        <w:t>大学</w:t>
      </w:r>
      <w:r w:rsidR="002944CC" w:rsidRPr="00DA4A23">
        <w:rPr>
          <w:rFonts w:ascii="ＭＳ 明朝" w:hAnsi="ＭＳ 明朝" w:hint="eastAsia"/>
          <w:sz w:val="24"/>
        </w:rPr>
        <w:t>の認定等に関する規程第１条各号（第４号及び第５号を除く。）に掲げる基準に適合することを証する書類</w:t>
      </w:r>
    </w:p>
    <w:p w14:paraId="637693BB" w14:textId="77777777" w:rsidR="002944CC" w:rsidRPr="00DA4A23" w:rsidRDefault="002944CC" w:rsidP="002944CC">
      <w:pPr>
        <w:jc w:val="center"/>
        <w:rPr>
          <w:rFonts w:ascii="ＭＳ 明朝" w:hAnsi="ＭＳ 明朝"/>
          <w:sz w:val="24"/>
        </w:rPr>
      </w:pPr>
    </w:p>
    <w:p w14:paraId="570E5A8D" w14:textId="77777777" w:rsidR="002944CC" w:rsidRPr="00DA4A23" w:rsidRDefault="002944CC" w:rsidP="002944CC">
      <w:pPr>
        <w:jc w:val="center"/>
        <w:rPr>
          <w:rFonts w:ascii="ＭＳ 明朝" w:hAnsi="ＭＳ 明朝"/>
          <w:sz w:val="24"/>
        </w:rPr>
      </w:pPr>
    </w:p>
    <w:p w14:paraId="5CB4C975" w14:textId="5F5F7DA0" w:rsidR="002944CC" w:rsidRPr="00DA4A23" w:rsidRDefault="002944CC" w:rsidP="002944CC">
      <w:pPr>
        <w:ind w:left="240" w:hangingChars="100" w:hanging="240"/>
        <w:jc w:val="left"/>
        <w:rPr>
          <w:rFonts w:ascii="ＭＳ 明朝" w:hAnsi="ＭＳ 明朝"/>
          <w:sz w:val="24"/>
        </w:rPr>
      </w:pPr>
      <w:r w:rsidRPr="00DA4A23">
        <w:rPr>
          <w:rFonts w:ascii="ＭＳ 明朝" w:hAnsi="ＭＳ 明朝" w:hint="eastAsia"/>
          <w:sz w:val="24"/>
        </w:rPr>
        <w:t>１　教育研究活動等の状況について自ら行う点検、評価及び見直しの体制</w:t>
      </w:r>
      <w:r w:rsidR="003774F4">
        <w:rPr>
          <w:rFonts w:ascii="ＭＳ 明朝" w:hAnsi="ＭＳ 明朝" w:hint="eastAsia"/>
          <w:sz w:val="24"/>
        </w:rPr>
        <w:t>を</w:t>
      </w:r>
      <w:r w:rsidRPr="00DA4A23">
        <w:rPr>
          <w:rFonts w:ascii="ＭＳ 明朝" w:hAnsi="ＭＳ 明朝" w:hint="eastAsia"/>
          <w:sz w:val="24"/>
        </w:rPr>
        <w:t>十分整備</w:t>
      </w:r>
      <w:r w:rsidR="003774F4">
        <w:rPr>
          <w:rFonts w:ascii="ＭＳ 明朝" w:hAnsi="ＭＳ 明朝" w:hint="eastAsia"/>
          <w:sz w:val="24"/>
        </w:rPr>
        <w:t>し</w:t>
      </w:r>
      <w:r w:rsidRPr="00DA4A23">
        <w:rPr>
          <w:rFonts w:ascii="ＭＳ 明朝" w:hAnsi="ＭＳ 明朝" w:hint="eastAsia"/>
          <w:sz w:val="24"/>
        </w:rPr>
        <w:t>ていること並びに教育研究活動等の状況を積極的に公表していること</w:t>
      </w:r>
      <w:r w:rsidR="00976AB7" w:rsidRPr="00DA4A23">
        <w:rPr>
          <w:rFonts w:ascii="ＭＳ 明朝" w:hAnsi="ＭＳ 明朝" w:hint="eastAsia"/>
          <w:sz w:val="24"/>
        </w:rPr>
        <w:t>。</w:t>
      </w:r>
    </w:p>
    <w:tbl>
      <w:tblPr>
        <w:tblStyle w:val="ab"/>
        <w:tblW w:w="0" w:type="auto"/>
        <w:tblInd w:w="250" w:type="dxa"/>
        <w:tblLook w:val="04A0" w:firstRow="1" w:lastRow="0" w:firstColumn="1" w:lastColumn="0" w:noHBand="0" w:noVBand="1"/>
      </w:tblPr>
      <w:tblGrid>
        <w:gridCol w:w="2085"/>
        <w:gridCol w:w="6725"/>
      </w:tblGrid>
      <w:tr w:rsidR="00DA4A23" w:rsidRPr="00DA4A23" w14:paraId="53629B22" w14:textId="77777777" w:rsidTr="00ED4822">
        <w:tc>
          <w:tcPr>
            <w:tcW w:w="2126" w:type="dxa"/>
            <w:vAlign w:val="center"/>
          </w:tcPr>
          <w:p w14:paraId="32DC7D08" w14:textId="17F4EA0E" w:rsidR="00ED4822" w:rsidRPr="00DA4A23" w:rsidRDefault="00976AB7" w:rsidP="002656E4">
            <w:pPr>
              <w:rPr>
                <w:rFonts w:ascii="ＭＳ 明朝" w:hAnsi="ＭＳ 明朝"/>
                <w:sz w:val="24"/>
              </w:rPr>
            </w:pPr>
            <w:r w:rsidRPr="00DA4A23">
              <w:rPr>
                <w:rFonts w:ascii="ＭＳ 明朝" w:hAnsi="ＭＳ 明朝" w:hint="eastAsia"/>
                <w:sz w:val="24"/>
              </w:rPr>
              <w:t>教育研究活動等の状況について自ら行う点検、評価及び見直しの体制</w:t>
            </w:r>
            <w:r w:rsidR="003774F4">
              <w:rPr>
                <w:rFonts w:ascii="ＭＳ 明朝" w:hAnsi="ＭＳ 明朝" w:hint="eastAsia"/>
                <w:sz w:val="24"/>
              </w:rPr>
              <w:t>を</w:t>
            </w:r>
            <w:r w:rsidRPr="00DA4A23">
              <w:rPr>
                <w:rFonts w:ascii="ＭＳ 明朝" w:hAnsi="ＭＳ 明朝" w:hint="eastAsia"/>
                <w:sz w:val="24"/>
              </w:rPr>
              <w:t>十分整備</w:t>
            </w:r>
            <w:r w:rsidR="003774F4">
              <w:rPr>
                <w:rFonts w:ascii="ＭＳ 明朝" w:hAnsi="ＭＳ 明朝" w:hint="eastAsia"/>
                <w:sz w:val="24"/>
              </w:rPr>
              <w:t>し</w:t>
            </w:r>
            <w:r w:rsidRPr="00DA4A23">
              <w:rPr>
                <w:rFonts w:ascii="ＭＳ 明朝" w:hAnsi="ＭＳ 明朝" w:hint="eastAsia"/>
                <w:sz w:val="24"/>
              </w:rPr>
              <w:t>ていること</w:t>
            </w:r>
          </w:p>
        </w:tc>
        <w:tc>
          <w:tcPr>
            <w:tcW w:w="6892" w:type="dxa"/>
            <w:vAlign w:val="center"/>
          </w:tcPr>
          <w:p w14:paraId="7970BE3A" w14:textId="77777777" w:rsidR="00002851" w:rsidRDefault="00002851" w:rsidP="00550562">
            <w:pPr>
              <w:ind w:left="240" w:hangingChars="100" w:hanging="240"/>
              <w:rPr>
                <w:rFonts w:ascii="ＭＳ 明朝" w:hAnsi="ＭＳ 明朝"/>
                <w:sz w:val="24"/>
              </w:rPr>
            </w:pPr>
          </w:p>
          <w:p w14:paraId="03BEB686" w14:textId="77777777" w:rsidR="00002851" w:rsidRDefault="00002851" w:rsidP="00550562">
            <w:pPr>
              <w:ind w:left="240" w:hangingChars="100" w:hanging="240"/>
              <w:rPr>
                <w:rFonts w:ascii="ＭＳ 明朝" w:hAnsi="ＭＳ 明朝"/>
                <w:sz w:val="24"/>
              </w:rPr>
            </w:pPr>
          </w:p>
          <w:p w14:paraId="59E0688C" w14:textId="77777777" w:rsidR="00002851" w:rsidRDefault="00002851" w:rsidP="00550562">
            <w:pPr>
              <w:ind w:left="240" w:hangingChars="100" w:hanging="240"/>
              <w:rPr>
                <w:rFonts w:ascii="ＭＳ 明朝" w:hAnsi="ＭＳ 明朝"/>
                <w:sz w:val="24"/>
              </w:rPr>
            </w:pPr>
          </w:p>
          <w:p w14:paraId="553BEA29" w14:textId="77777777" w:rsidR="00002851" w:rsidRDefault="00002851" w:rsidP="00550562">
            <w:pPr>
              <w:ind w:left="240" w:hangingChars="100" w:hanging="240"/>
              <w:rPr>
                <w:rFonts w:ascii="ＭＳ 明朝" w:hAnsi="ＭＳ 明朝"/>
                <w:sz w:val="24"/>
              </w:rPr>
            </w:pPr>
          </w:p>
          <w:p w14:paraId="006D7F86" w14:textId="77777777" w:rsidR="00002851" w:rsidRDefault="00002851" w:rsidP="00550562">
            <w:pPr>
              <w:ind w:left="240" w:hangingChars="100" w:hanging="240"/>
              <w:rPr>
                <w:rFonts w:ascii="ＭＳ 明朝" w:hAnsi="ＭＳ 明朝"/>
                <w:sz w:val="24"/>
              </w:rPr>
            </w:pPr>
            <w:r w:rsidRPr="00002851">
              <w:rPr>
                <w:rFonts w:ascii="ＭＳ 明朝" w:hAnsi="ＭＳ 明朝" w:hint="eastAsia"/>
                <w:sz w:val="24"/>
              </w:rPr>
              <w:t xml:space="preserve">（ホームページのURL） </w:t>
            </w:r>
          </w:p>
          <w:p w14:paraId="449641AE" w14:textId="7692FFD5" w:rsidR="00ED4822" w:rsidRPr="00DA4A23" w:rsidRDefault="00002851" w:rsidP="00550562">
            <w:pPr>
              <w:ind w:left="240" w:hangingChars="100" w:hanging="240"/>
              <w:rPr>
                <w:rFonts w:ascii="ＭＳ 明朝" w:hAnsi="ＭＳ 明朝"/>
                <w:sz w:val="24"/>
              </w:rPr>
            </w:pPr>
            <w:r w:rsidRPr="00002851">
              <w:rPr>
                <w:rFonts w:ascii="ＭＳ 明朝" w:hAnsi="ＭＳ 明朝" w:hint="eastAsia"/>
                <w:sz w:val="24"/>
              </w:rPr>
              <w:t>http://…</w:t>
            </w:r>
          </w:p>
        </w:tc>
      </w:tr>
      <w:tr w:rsidR="00DA4A23" w:rsidRPr="00DA4A23" w14:paraId="09E0E5B6" w14:textId="77777777" w:rsidTr="00ED4822">
        <w:tc>
          <w:tcPr>
            <w:tcW w:w="2126" w:type="dxa"/>
            <w:vAlign w:val="center"/>
          </w:tcPr>
          <w:p w14:paraId="08E648E9" w14:textId="00961D4C" w:rsidR="00ED4822" w:rsidRPr="00DA4A23" w:rsidRDefault="00976AB7" w:rsidP="002656E4">
            <w:pPr>
              <w:rPr>
                <w:rFonts w:ascii="ＭＳ 明朝" w:hAnsi="ＭＳ 明朝"/>
                <w:sz w:val="24"/>
              </w:rPr>
            </w:pPr>
            <w:r w:rsidRPr="00DA4A23">
              <w:rPr>
                <w:rFonts w:ascii="ＭＳ 明朝" w:hAnsi="ＭＳ 明朝" w:hint="eastAsia"/>
                <w:sz w:val="24"/>
              </w:rPr>
              <w:t>教育研究活動等の状況を積極的に公表していること</w:t>
            </w:r>
          </w:p>
        </w:tc>
        <w:tc>
          <w:tcPr>
            <w:tcW w:w="6892" w:type="dxa"/>
            <w:vAlign w:val="center"/>
          </w:tcPr>
          <w:p w14:paraId="6BCCFED7" w14:textId="77777777" w:rsidR="00002851" w:rsidRDefault="00002851" w:rsidP="00002851">
            <w:pPr>
              <w:ind w:left="240" w:hangingChars="100" w:hanging="240"/>
              <w:rPr>
                <w:rFonts w:ascii="ＭＳ 明朝" w:hAnsi="ＭＳ 明朝"/>
                <w:sz w:val="24"/>
              </w:rPr>
            </w:pPr>
          </w:p>
          <w:p w14:paraId="061573FA" w14:textId="77777777" w:rsidR="00002851" w:rsidRDefault="00002851" w:rsidP="00002851">
            <w:pPr>
              <w:ind w:left="240" w:hangingChars="100" w:hanging="240"/>
              <w:rPr>
                <w:rFonts w:ascii="ＭＳ 明朝" w:hAnsi="ＭＳ 明朝"/>
                <w:sz w:val="24"/>
              </w:rPr>
            </w:pPr>
          </w:p>
          <w:p w14:paraId="57742BFB" w14:textId="77777777" w:rsidR="00002851" w:rsidRDefault="00002851" w:rsidP="00002851">
            <w:pPr>
              <w:ind w:left="240" w:hangingChars="100" w:hanging="240"/>
              <w:rPr>
                <w:rFonts w:ascii="ＭＳ 明朝" w:hAnsi="ＭＳ 明朝"/>
                <w:sz w:val="24"/>
              </w:rPr>
            </w:pPr>
          </w:p>
          <w:p w14:paraId="7D43E083" w14:textId="77777777" w:rsidR="00002851" w:rsidRDefault="00002851" w:rsidP="00002851">
            <w:pPr>
              <w:ind w:left="240" w:hangingChars="100" w:hanging="240"/>
              <w:rPr>
                <w:rFonts w:ascii="ＭＳ 明朝" w:hAnsi="ＭＳ 明朝" w:hint="eastAsia"/>
                <w:sz w:val="24"/>
              </w:rPr>
            </w:pPr>
          </w:p>
          <w:p w14:paraId="32596402" w14:textId="77777777" w:rsidR="00002851" w:rsidRDefault="00002851" w:rsidP="00002851">
            <w:pPr>
              <w:ind w:left="240" w:hangingChars="100" w:hanging="240"/>
              <w:rPr>
                <w:rFonts w:ascii="ＭＳ 明朝" w:hAnsi="ＭＳ 明朝"/>
                <w:sz w:val="24"/>
              </w:rPr>
            </w:pPr>
            <w:r w:rsidRPr="00002851">
              <w:rPr>
                <w:rFonts w:ascii="ＭＳ 明朝" w:hAnsi="ＭＳ 明朝" w:hint="eastAsia"/>
                <w:sz w:val="24"/>
              </w:rPr>
              <w:t xml:space="preserve">（ホームページのURL） </w:t>
            </w:r>
          </w:p>
          <w:p w14:paraId="40B20E71" w14:textId="2A5E7BC4" w:rsidR="00ED4822" w:rsidRPr="00DA4A23" w:rsidRDefault="00002851" w:rsidP="00002851">
            <w:pPr>
              <w:ind w:left="240" w:hangingChars="100" w:hanging="240"/>
              <w:rPr>
                <w:rFonts w:ascii="ＭＳ 明朝" w:hAnsi="ＭＳ 明朝"/>
                <w:sz w:val="24"/>
              </w:rPr>
            </w:pPr>
            <w:r w:rsidRPr="00002851">
              <w:rPr>
                <w:rFonts w:ascii="ＭＳ 明朝" w:hAnsi="ＭＳ 明朝" w:hint="eastAsia"/>
                <w:sz w:val="24"/>
              </w:rPr>
              <w:t>http://…</w:t>
            </w:r>
          </w:p>
        </w:tc>
      </w:tr>
    </w:tbl>
    <w:p w14:paraId="1EA17F79" w14:textId="77777777" w:rsidR="002944CC" w:rsidRPr="00DA4A23" w:rsidRDefault="002944CC" w:rsidP="002944CC">
      <w:pPr>
        <w:ind w:left="240" w:hangingChars="100" w:hanging="240"/>
        <w:jc w:val="left"/>
        <w:rPr>
          <w:rFonts w:ascii="ＭＳ 明朝" w:hAnsi="ＭＳ 明朝"/>
          <w:sz w:val="24"/>
        </w:rPr>
      </w:pPr>
    </w:p>
    <w:p w14:paraId="1313D9C4" w14:textId="77777777" w:rsidR="002944CC" w:rsidRPr="00DA4A23" w:rsidRDefault="002944CC" w:rsidP="002944CC">
      <w:pPr>
        <w:ind w:left="240" w:hangingChars="100" w:hanging="240"/>
        <w:jc w:val="left"/>
        <w:rPr>
          <w:rFonts w:ascii="ＭＳ 明朝" w:hAnsi="ＭＳ 明朝"/>
          <w:sz w:val="24"/>
        </w:rPr>
      </w:pPr>
      <w:r w:rsidRPr="00DA4A23">
        <w:rPr>
          <w:rFonts w:ascii="ＭＳ 明朝" w:hAnsi="ＭＳ 明朝" w:hint="eastAsia"/>
          <w:sz w:val="24"/>
        </w:rPr>
        <w:t>２　申請の日の直近の認証評価において適合認定を受けていること。</w:t>
      </w:r>
    </w:p>
    <w:tbl>
      <w:tblPr>
        <w:tblStyle w:val="ab"/>
        <w:tblW w:w="0" w:type="auto"/>
        <w:tblInd w:w="250" w:type="dxa"/>
        <w:tblLook w:val="04A0" w:firstRow="1" w:lastRow="0" w:firstColumn="1" w:lastColumn="0" w:noHBand="0" w:noVBand="1"/>
      </w:tblPr>
      <w:tblGrid>
        <w:gridCol w:w="8810"/>
      </w:tblGrid>
      <w:tr w:rsidR="00DA4A23" w:rsidRPr="00DA4A23" w14:paraId="5DB44FFF" w14:textId="77777777" w:rsidTr="005C63C9">
        <w:tc>
          <w:tcPr>
            <w:tcW w:w="9018" w:type="dxa"/>
            <w:vAlign w:val="center"/>
          </w:tcPr>
          <w:p w14:paraId="6226D6A1" w14:textId="77777777" w:rsidR="00002851" w:rsidRDefault="00002851" w:rsidP="00002851">
            <w:pPr>
              <w:ind w:left="240" w:hangingChars="100" w:hanging="240"/>
              <w:rPr>
                <w:rFonts w:ascii="ＭＳ 明朝" w:hAnsi="ＭＳ 明朝"/>
                <w:sz w:val="24"/>
              </w:rPr>
            </w:pPr>
            <w:r w:rsidRPr="00002851">
              <w:rPr>
                <w:rFonts w:ascii="ＭＳ 明朝" w:hAnsi="ＭＳ 明朝" w:hint="eastAsia"/>
                <w:sz w:val="24"/>
              </w:rPr>
              <w:t xml:space="preserve">（ホームページのURL） </w:t>
            </w:r>
          </w:p>
          <w:p w14:paraId="068983C4" w14:textId="77777777" w:rsidR="00976AB7" w:rsidRDefault="00002851" w:rsidP="00002851">
            <w:pPr>
              <w:ind w:left="240" w:hangingChars="100" w:hanging="240"/>
              <w:rPr>
                <w:rFonts w:ascii="ＭＳ 明朝" w:hAnsi="ＭＳ 明朝"/>
                <w:sz w:val="24"/>
              </w:rPr>
            </w:pPr>
            <w:r w:rsidRPr="00002851">
              <w:rPr>
                <w:rFonts w:ascii="ＭＳ 明朝" w:hAnsi="ＭＳ 明朝" w:hint="eastAsia"/>
                <w:sz w:val="24"/>
              </w:rPr>
              <w:t>http://…</w:t>
            </w:r>
          </w:p>
          <w:p w14:paraId="27CF7B27" w14:textId="0704D1BB" w:rsidR="00002851" w:rsidRPr="00DA4A23" w:rsidRDefault="00002851" w:rsidP="00002851">
            <w:pPr>
              <w:ind w:left="240" w:hangingChars="100" w:hanging="240"/>
              <w:rPr>
                <w:rFonts w:ascii="ＭＳ 明朝" w:hAnsi="ＭＳ 明朝" w:hint="eastAsia"/>
                <w:sz w:val="24"/>
              </w:rPr>
            </w:pPr>
          </w:p>
        </w:tc>
      </w:tr>
    </w:tbl>
    <w:p w14:paraId="7B95E19B" w14:textId="77777777" w:rsidR="002944CC" w:rsidRPr="00DA4A23" w:rsidRDefault="002944CC" w:rsidP="002944CC">
      <w:pPr>
        <w:ind w:left="240" w:hangingChars="100" w:hanging="240"/>
        <w:jc w:val="left"/>
        <w:rPr>
          <w:rFonts w:ascii="ＭＳ 明朝" w:hAnsi="ＭＳ 明朝"/>
          <w:sz w:val="24"/>
        </w:rPr>
      </w:pPr>
    </w:p>
    <w:p w14:paraId="02BF57D5" w14:textId="78DEB1E5" w:rsidR="00976AB7" w:rsidRPr="00DA4A23" w:rsidRDefault="002944CC" w:rsidP="00976AB7">
      <w:pPr>
        <w:ind w:left="240" w:hangingChars="100" w:hanging="240"/>
        <w:rPr>
          <w:sz w:val="24"/>
          <w:szCs w:val="32"/>
        </w:rPr>
      </w:pPr>
      <w:r w:rsidRPr="00DA4A23">
        <w:rPr>
          <w:rFonts w:ascii="ＭＳ 明朝" w:hAnsi="ＭＳ 明朝" w:hint="eastAsia"/>
          <w:sz w:val="24"/>
        </w:rPr>
        <w:t>３　申請の日前五年以内において次のいずれにも該当しないこと。</w:t>
      </w:r>
    </w:p>
    <w:tbl>
      <w:tblPr>
        <w:tblStyle w:val="ab"/>
        <w:tblW w:w="0" w:type="auto"/>
        <w:tblInd w:w="250" w:type="dxa"/>
        <w:tblLook w:val="04A0" w:firstRow="1" w:lastRow="0" w:firstColumn="1" w:lastColumn="0" w:noHBand="0" w:noVBand="1"/>
      </w:tblPr>
      <w:tblGrid>
        <w:gridCol w:w="8810"/>
      </w:tblGrid>
      <w:tr w:rsidR="00DA4A23" w:rsidRPr="00DA4A23" w14:paraId="1662AEA8" w14:textId="77777777" w:rsidTr="00D965A0">
        <w:tc>
          <w:tcPr>
            <w:tcW w:w="9018" w:type="dxa"/>
            <w:vAlign w:val="center"/>
          </w:tcPr>
          <w:p w14:paraId="21559D87" w14:textId="4A41CA67" w:rsidR="00832B8A" w:rsidRDefault="00000000" w:rsidP="00832B8A">
            <w:pPr>
              <w:rPr>
                <w:sz w:val="24"/>
                <w:szCs w:val="32"/>
              </w:rPr>
            </w:pPr>
            <w:sdt>
              <w:sdtPr>
                <w:rPr>
                  <w:rFonts w:hint="eastAsia"/>
                  <w:sz w:val="24"/>
                  <w:szCs w:val="32"/>
                </w:rPr>
                <w:id w:val="-1806075328"/>
                <w14:checkbox>
                  <w14:checked w14:val="0"/>
                  <w14:checkedState w14:val="2611" w14:font="ＭＳ Ｐゴシック"/>
                  <w14:uncheckedState w14:val="2610" w14:font="ＭＳ ゴシック"/>
                </w14:checkbox>
              </w:sdtPr>
              <w:sdtContent>
                <w:r w:rsidR="00B25EC7">
                  <w:rPr>
                    <w:rFonts w:ascii="ＭＳ ゴシック" w:eastAsia="ＭＳ ゴシック" w:hAnsi="ＭＳ ゴシック" w:hint="eastAsia"/>
                    <w:sz w:val="24"/>
                    <w:szCs w:val="32"/>
                  </w:rPr>
                  <w:t>☐</w:t>
                </w:r>
              </w:sdtContent>
            </w:sdt>
            <w:r w:rsidR="00832B8A">
              <w:rPr>
                <w:rFonts w:hint="eastAsia"/>
                <w:sz w:val="24"/>
                <w:szCs w:val="32"/>
              </w:rPr>
              <w:t xml:space="preserve">　</w:t>
            </w:r>
            <w:r w:rsidR="00832B8A" w:rsidRPr="00DA4A23">
              <w:rPr>
                <w:rFonts w:ascii="ＭＳ 明朝" w:hAnsi="ＭＳ 明朝" w:hint="eastAsia"/>
                <w:sz w:val="24"/>
              </w:rPr>
              <w:t>申請の日前五年以内において次の</w:t>
            </w:r>
            <w:r w:rsidR="007649F2">
              <w:rPr>
                <w:rFonts w:ascii="ＭＳ 明朝" w:hAnsi="ＭＳ 明朝" w:hint="eastAsia"/>
                <w:sz w:val="24"/>
              </w:rPr>
              <w:t>①～③の</w:t>
            </w:r>
            <w:r w:rsidR="00832B8A" w:rsidRPr="00DA4A23">
              <w:rPr>
                <w:rFonts w:ascii="ＭＳ 明朝" w:hAnsi="ＭＳ 明朝" w:hint="eastAsia"/>
                <w:sz w:val="24"/>
              </w:rPr>
              <w:t>いずれにも該当しない</w:t>
            </w:r>
            <w:r w:rsidR="00832B8A">
              <w:rPr>
                <w:rFonts w:ascii="ＭＳ 明朝" w:hAnsi="ＭＳ 明朝" w:hint="eastAsia"/>
                <w:sz w:val="24"/>
              </w:rPr>
              <w:t>。</w:t>
            </w:r>
          </w:p>
          <w:p w14:paraId="2385D637" w14:textId="51C7FE0B" w:rsidR="00B25EC7" w:rsidRDefault="007649F2" w:rsidP="00C60DE9">
            <w:pPr>
              <w:spacing w:beforeLines="50" w:before="180"/>
              <w:ind w:leftChars="100" w:left="450" w:hangingChars="100" w:hanging="240"/>
              <w:rPr>
                <w:sz w:val="24"/>
                <w:szCs w:val="32"/>
              </w:rPr>
            </w:pPr>
            <w:r>
              <w:rPr>
                <w:rFonts w:hint="eastAsia"/>
                <w:sz w:val="24"/>
                <w:szCs w:val="32"/>
              </w:rPr>
              <w:t>①</w:t>
            </w:r>
            <w:r w:rsidR="00976AB7" w:rsidRPr="00DA4A23">
              <w:rPr>
                <w:rFonts w:ascii="ＭＳ 明朝" w:hAnsi="ＭＳ 明朝" w:hint="eastAsia"/>
                <w:sz w:val="24"/>
              </w:rPr>
              <w:t xml:space="preserve">　法令の規定、法令の規定に基づく所轄庁の処分、寄附行為又は定款に違反したこと。</w:t>
            </w:r>
          </w:p>
          <w:p w14:paraId="554677EC" w14:textId="41371309" w:rsidR="00976AB7" w:rsidRPr="00DA4A23" w:rsidRDefault="007649F2" w:rsidP="00C60DE9">
            <w:pPr>
              <w:ind w:leftChars="100" w:left="450" w:hangingChars="100" w:hanging="240"/>
              <w:rPr>
                <w:rFonts w:ascii="ＭＳ 明朝" w:hAnsi="ＭＳ 明朝"/>
                <w:sz w:val="24"/>
              </w:rPr>
            </w:pPr>
            <w:r>
              <w:rPr>
                <w:rFonts w:hint="eastAsia"/>
                <w:sz w:val="24"/>
                <w:szCs w:val="32"/>
              </w:rPr>
              <w:t>②</w:t>
            </w:r>
            <w:r w:rsidR="00976AB7" w:rsidRPr="00DA4A23">
              <w:rPr>
                <w:rFonts w:ascii="ＭＳ 明朝" w:hAnsi="ＭＳ 明朝" w:hint="eastAsia"/>
                <w:sz w:val="24"/>
              </w:rPr>
              <w:t xml:space="preserve">　財政状況が健全でなくなったこと。</w:t>
            </w:r>
          </w:p>
          <w:p w14:paraId="5629A318" w14:textId="55C82B94" w:rsidR="00976AB7" w:rsidRPr="00DA4A23" w:rsidRDefault="007649F2" w:rsidP="00C60DE9">
            <w:pPr>
              <w:ind w:leftChars="100" w:left="210"/>
              <w:rPr>
                <w:rFonts w:ascii="ＭＳ 明朝" w:hAnsi="ＭＳ 明朝"/>
                <w:sz w:val="24"/>
              </w:rPr>
            </w:pPr>
            <w:r>
              <w:rPr>
                <w:rFonts w:hint="eastAsia"/>
                <w:sz w:val="24"/>
                <w:szCs w:val="32"/>
              </w:rPr>
              <w:t>③</w:t>
            </w:r>
            <w:r w:rsidR="00976AB7" w:rsidRPr="00DA4A23">
              <w:rPr>
                <w:rFonts w:ascii="ＭＳ 明朝" w:hAnsi="ＭＳ 明朝" w:hint="eastAsia"/>
                <w:sz w:val="24"/>
              </w:rPr>
              <w:t xml:space="preserve">　</w:t>
            </w:r>
            <w:r w:rsidR="00BF0F59">
              <w:rPr>
                <w:rFonts w:ascii="ＭＳ 明朝" w:hAnsi="ＭＳ 明朝" w:hint="eastAsia"/>
                <w:sz w:val="24"/>
              </w:rPr>
              <w:t>上記</w:t>
            </w:r>
            <w:r w:rsidR="00976AB7" w:rsidRPr="00DA4A23">
              <w:rPr>
                <w:rFonts w:ascii="ＭＳ 明朝" w:hAnsi="ＭＳ 明朝" w:hint="eastAsia"/>
                <w:sz w:val="24"/>
              </w:rPr>
              <w:t>のほか、教育条件又は管理運営が適正を欠くに至ったこと。</w:t>
            </w:r>
          </w:p>
        </w:tc>
      </w:tr>
    </w:tbl>
    <w:p w14:paraId="242CF2F8" w14:textId="77777777" w:rsidR="002944CC" w:rsidRPr="00DA4A23" w:rsidRDefault="002944CC" w:rsidP="002944CC">
      <w:pPr>
        <w:jc w:val="right"/>
        <w:rPr>
          <w:rFonts w:ascii="ＭＳ 明朝" w:hAnsi="ＭＳ 明朝"/>
          <w:sz w:val="24"/>
        </w:rPr>
      </w:pPr>
    </w:p>
    <w:p w14:paraId="78D88A32" w14:textId="12532D23" w:rsidR="005B0ADA" w:rsidRPr="00C60DE9" w:rsidRDefault="002944CC" w:rsidP="00C60DE9">
      <w:pPr>
        <w:spacing w:line="320" w:lineRule="exact"/>
        <w:ind w:rightChars="148" w:right="311" w:firstLineChars="100" w:firstLine="240"/>
        <w:rPr>
          <w:sz w:val="24"/>
          <w:szCs w:val="32"/>
        </w:rPr>
      </w:pPr>
      <w:r w:rsidRPr="00DA4A23">
        <w:rPr>
          <w:rFonts w:ascii="ＭＳ 明朝" w:hAnsi="ＭＳ 明朝"/>
          <w:sz w:val="24"/>
        </w:rPr>
        <w:br w:type="page"/>
      </w:r>
      <w:r w:rsidR="005B0ADA" w:rsidRPr="00C60DE9">
        <w:rPr>
          <w:rFonts w:hint="eastAsia"/>
          <w:sz w:val="24"/>
          <w:szCs w:val="32"/>
        </w:rPr>
        <w:lastRenderedPageBreak/>
        <w:t>注）教学マネジメント指針に示された情報公表に係る事項の例</w:t>
      </w:r>
    </w:p>
    <w:p w14:paraId="263A9CC6" w14:textId="77777777" w:rsidR="005B0ADA" w:rsidRPr="00C60DE9" w:rsidRDefault="005B0ADA" w:rsidP="005B0ADA">
      <w:pPr>
        <w:spacing w:line="320" w:lineRule="exact"/>
        <w:ind w:leftChars="200" w:left="420" w:rightChars="148" w:right="311"/>
        <w:rPr>
          <w:sz w:val="32"/>
          <w:szCs w:val="40"/>
        </w:rPr>
      </w:pPr>
      <w:r w:rsidRPr="00C60DE9">
        <w:rPr>
          <w:rFonts w:hint="eastAsia"/>
          <w:sz w:val="24"/>
          <w:szCs w:val="32"/>
        </w:rPr>
        <w:t>各授業科目における到達目標の達成状況</w:t>
      </w:r>
      <w:r w:rsidRPr="00C60DE9">
        <w:rPr>
          <w:rFonts w:ascii="Segoe UI Symbol" w:hAnsi="Segoe UI Symbol" w:cs="Segoe UI Symbol" w:hint="eastAsia"/>
          <w:sz w:val="24"/>
          <w:szCs w:val="32"/>
        </w:rPr>
        <w:t>／</w:t>
      </w:r>
      <w:r w:rsidRPr="00C60DE9">
        <w:rPr>
          <w:rFonts w:hint="eastAsia"/>
          <w:sz w:val="24"/>
          <w:szCs w:val="32"/>
        </w:rPr>
        <w:t>学位の取得状況</w:t>
      </w:r>
      <w:r w:rsidRPr="00C60DE9">
        <w:rPr>
          <w:rFonts w:ascii="Segoe UI Symbol" w:hAnsi="Segoe UI Symbol" w:cs="Segoe UI Symbol" w:hint="eastAsia"/>
          <w:sz w:val="24"/>
          <w:szCs w:val="32"/>
        </w:rPr>
        <w:t>／</w:t>
      </w:r>
      <w:r w:rsidRPr="00C60DE9">
        <w:rPr>
          <w:rFonts w:hint="eastAsia"/>
          <w:sz w:val="24"/>
          <w:szCs w:val="32"/>
        </w:rPr>
        <w:t>学生の成長実感・満足度</w:t>
      </w:r>
      <w:r w:rsidRPr="00C60DE9">
        <w:rPr>
          <w:rFonts w:ascii="Segoe UI Symbol" w:hAnsi="Segoe UI Symbol" w:cs="Segoe UI Symbol" w:hint="eastAsia"/>
          <w:sz w:val="24"/>
          <w:szCs w:val="32"/>
        </w:rPr>
        <w:t>／</w:t>
      </w:r>
      <w:r w:rsidRPr="00C60DE9">
        <w:rPr>
          <w:rFonts w:hint="eastAsia"/>
          <w:sz w:val="24"/>
          <w:szCs w:val="32"/>
        </w:rPr>
        <w:t>進路の決定状況等の卒業後の状況（進学率や就職率等）</w:t>
      </w:r>
      <w:r w:rsidRPr="00C60DE9">
        <w:rPr>
          <w:rFonts w:ascii="Segoe UI Symbol" w:hAnsi="Segoe UI Symbol" w:cs="Segoe UI Symbol" w:hint="eastAsia"/>
          <w:sz w:val="24"/>
          <w:szCs w:val="32"/>
        </w:rPr>
        <w:t>／</w:t>
      </w:r>
      <w:r w:rsidRPr="00C60DE9">
        <w:rPr>
          <w:rFonts w:hint="eastAsia"/>
          <w:sz w:val="24"/>
          <w:szCs w:val="32"/>
        </w:rPr>
        <w:t>修業年限期間内に卒業する学生の割合、留年率、中途退学率</w:t>
      </w:r>
      <w:r w:rsidRPr="00C60DE9">
        <w:rPr>
          <w:rFonts w:ascii="Segoe UI Symbol" w:hAnsi="Segoe UI Symbol" w:cs="Segoe UI Symbol" w:hint="eastAsia"/>
          <w:sz w:val="24"/>
          <w:szCs w:val="32"/>
        </w:rPr>
        <w:t>／</w:t>
      </w:r>
      <w:r w:rsidRPr="00C60DE9">
        <w:rPr>
          <w:rFonts w:hint="eastAsia"/>
          <w:sz w:val="24"/>
          <w:szCs w:val="32"/>
        </w:rPr>
        <w:t>学修時間</w:t>
      </w:r>
      <w:r w:rsidRPr="00C60DE9">
        <w:rPr>
          <w:rFonts w:ascii="Segoe UI Symbol" w:hAnsi="Segoe UI Symbol" w:cs="Segoe UI Symbol" w:hint="eastAsia"/>
          <w:sz w:val="24"/>
          <w:szCs w:val="32"/>
        </w:rPr>
        <w:t>／</w:t>
      </w:r>
      <w:r w:rsidRPr="00C60DE9">
        <w:rPr>
          <w:rFonts w:hint="eastAsia"/>
          <w:sz w:val="24"/>
          <w:szCs w:val="32"/>
        </w:rPr>
        <w:t>「卒業認定・学位授与の方針」に定められた特定の資質・能力の修得状況を直接的に評価することができる授業科目における到達目標の達成状況</w:t>
      </w:r>
      <w:r w:rsidRPr="00C60DE9">
        <w:rPr>
          <w:rFonts w:ascii="Segoe UI Symbol" w:hAnsi="Segoe UI Symbol" w:cs="Segoe UI Symbol" w:hint="eastAsia"/>
          <w:sz w:val="24"/>
          <w:szCs w:val="32"/>
        </w:rPr>
        <w:t>／</w:t>
      </w:r>
      <w:r w:rsidRPr="00C60DE9">
        <w:rPr>
          <w:rFonts w:hint="eastAsia"/>
          <w:sz w:val="24"/>
          <w:szCs w:val="32"/>
        </w:rPr>
        <w:t>卒業論文・卒業研究の水準</w:t>
      </w:r>
      <w:r w:rsidRPr="00C60DE9">
        <w:rPr>
          <w:rFonts w:ascii="Segoe UI Symbol" w:hAnsi="Segoe UI Symbol" w:cs="Segoe UI Symbol" w:hint="eastAsia"/>
          <w:sz w:val="24"/>
          <w:szCs w:val="32"/>
        </w:rPr>
        <w:t>／</w:t>
      </w:r>
      <w:r w:rsidRPr="00C60DE9">
        <w:rPr>
          <w:rFonts w:hint="eastAsia"/>
          <w:sz w:val="24"/>
          <w:szCs w:val="32"/>
        </w:rPr>
        <w:t>アセスメントテストの結果</w:t>
      </w:r>
      <w:r w:rsidRPr="00C60DE9">
        <w:rPr>
          <w:rFonts w:ascii="Segoe UI Symbol" w:hAnsi="Segoe UI Symbol" w:cs="Segoe UI Symbol" w:hint="eastAsia"/>
          <w:sz w:val="24"/>
          <w:szCs w:val="32"/>
        </w:rPr>
        <w:t>／</w:t>
      </w:r>
      <w:r w:rsidRPr="00C60DE9">
        <w:rPr>
          <w:rFonts w:hint="eastAsia"/>
          <w:sz w:val="24"/>
          <w:szCs w:val="32"/>
        </w:rPr>
        <w:t>語学力検定等の学外試験のスコア</w:t>
      </w:r>
      <w:r w:rsidRPr="00C60DE9">
        <w:rPr>
          <w:rFonts w:ascii="Segoe UI Symbol" w:hAnsi="Segoe UI Symbol" w:cs="Segoe UI Symbol" w:hint="eastAsia"/>
          <w:sz w:val="24"/>
          <w:szCs w:val="32"/>
        </w:rPr>
        <w:t>／</w:t>
      </w:r>
      <w:r w:rsidRPr="00C60DE9">
        <w:rPr>
          <w:rFonts w:hint="eastAsia"/>
          <w:sz w:val="24"/>
          <w:szCs w:val="32"/>
        </w:rPr>
        <w:t>資格取得や受賞、表彰歴等の状況</w:t>
      </w:r>
      <w:r w:rsidRPr="00C60DE9">
        <w:rPr>
          <w:rFonts w:ascii="Segoe UI Symbol" w:hAnsi="Segoe UI Symbol" w:cs="Segoe UI Symbol" w:hint="eastAsia"/>
          <w:sz w:val="24"/>
          <w:szCs w:val="32"/>
        </w:rPr>
        <w:t>／</w:t>
      </w:r>
      <w:r w:rsidRPr="00C60DE9">
        <w:rPr>
          <w:rFonts w:hint="eastAsia"/>
          <w:sz w:val="24"/>
          <w:szCs w:val="32"/>
        </w:rPr>
        <w:t>卒業生に対する評価</w:t>
      </w:r>
      <w:r w:rsidRPr="00C60DE9">
        <w:rPr>
          <w:rFonts w:ascii="Segoe UI Symbol" w:hAnsi="Segoe UI Symbol" w:cs="Segoe UI Symbol" w:hint="eastAsia"/>
          <w:sz w:val="24"/>
          <w:szCs w:val="32"/>
        </w:rPr>
        <w:t>／</w:t>
      </w:r>
      <w:r w:rsidRPr="00C60DE9">
        <w:rPr>
          <w:rFonts w:hint="eastAsia"/>
          <w:sz w:val="24"/>
          <w:szCs w:val="32"/>
        </w:rPr>
        <w:t>卒業生からの評価</w:t>
      </w:r>
      <w:r w:rsidRPr="00C60DE9">
        <w:rPr>
          <w:rFonts w:ascii="Segoe UI Symbol" w:hAnsi="Segoe UI Symbol" w:cs="Segoe UI Symbol" w:hint="eastAsia"/>
          <w:sz w:val="24"/>
          <w:szCs w:val="32"/>
        </w:rPr>
        <w:t>／</w:t>
      </w:r>
      <w:r w:rsidRPr="00C60DE9">
        <w:rPr>
          <w:rFonts w:hint="eastAsia"/>
          <w:sz w:val="24"/>
          <w:szCs w:val="32"/>
        </w:rPr>
        <w:t>入学者選抜の状況</w:t>
      </w:r>
      <w:r w:rsidRPr="00C60DE9">
        <w:rPr>
          <w:rFonts w:ascii="Segoe UI Symbol" w:hAnsi="Segoe UI Symbol" w:cs="Segoe UI Symbol" w:hint="eastAsia"/>
          <w:sz w:val="24"/>
          <w:szCs w:val="32"/>
        </w:rPr>
        <w:t>／</w:t>
      </w:r>
      <w:r w:rsidRPr="00C60DE9">
        <w:rPr>
          <w:rFonts w:hint="eastAsia"/>
          <w:sz w:val="24"/>
          <w:szCs w:val="32"/>
        </w:rPr>
        <w:t>教員一人あたりの学生数</w:t>
      </w:r>
      <w:r w:rsidRPr="00C60DE9">
        <w:rPr>
          <w:rFonts w:ascii="Segoe UI Symbol" w:hAnsi="Segoe UI Symbol" w:cs="Segoe UI Symbol" w:hint="eastAsia"/>
          <w:sz w:val="24"/>
          <w:szCs w:val="32"/>
        </w:rPr>
        <w:t>／</w:t>
      </w:r>
      <w:r w:rsidRPr="00C60DE9">
        <w:rPr>
          <w:rFonts w:hint="eastAsia"/>
          <w:sz w:val="24"/>
          <w:szCs w:val="32"/>
        </w:rPr>
        <w:t>学事暦の柔軟化の状況</w:t>
      </w:r>
      <w:r w:rsidRPr="00C60DE9">
        <w:rPr>
          <w:rFonts w:ascii="Segoe UI Symbol" w:hAnsi="Segoe UI Symbol" w:cs="Segoe UI Symbol" w:hint="eastAsia"/>
          <w:sz w:val="24"/>
          <w:szCs w:val="32"/>
        </w:rPr>
        <w:t>／</w:t>
      </w:r>
      <w:r w:rsidRPr="00C60DE9">
        <w:rPr>
          <w:rFonts w:hint="eastAsia"/>
          <w:sz w:val="24"/>
          <w:szCs w:val="32"/>
        </w:rPr>
        <w:t>履修単位の登録上限設定の状況</w:t>
      </w:r>
      <w:r w:rsidRPr="00C60DE9">
        <w:rPr>
          <w:rFonts w:ascii="Segoe UI Symbol" w:hAnsi="Segoe UI Symbol" w:cs="Segoe UI Symbol" w:hint="eastAsia"/>
          <w:sz w:val="24"/>
          <w:szCs w:val="32"/>
        </w:rPr>
        <w:t>／</w:t>
      </w:r>
      <w:r w:rsidRPr="00C60DE9">
        <w:rPr>
          <w:rFonts w:hint="eastAsia"/>
          <w:sz w:val="24"/>
          <w:szCs w:val="32"/>
        </w:rPr>
        <w:t>授業の方法や内容・授業計画（シラバスの内容）</w:t>
      </w:r>
      <w:r w:rsidRPr="00C60DE9">
        <w:rPr>
          <w:rFonts w:ascii="Segoe UI Symbol" w:hAnsi="Segoe UI Symbol" w:cs="Segoe UI Symbol" w:hint="eastAsia"/>
          <w:sz w:val="24"/>
          <w:szCs w:val="32"/>
        </w:rPr>
        <w:t>／</w:t>
      </w:r>
      <w:r w:rsidRPr="00C60DE9">
        <w:rPr>
          <w:rFonts w:hint="eastAsia"/>
          <w:sz w:val="24"/>
          <w:szCs w:val="32"/>
        </w:rPr>
        <w:t>早期卒業や大学院への飛び入学の状況</w:t>
      </w:r>
      <w:r w:rsidRPr="00C60DE9">
        <w:rPr>
          <w:rFonts w:ascii="Segoe UI Symbol" w:hAnsi="Segoe UI Symbol" w:cs="Segoe UI Symbol" w:hint="eastAsia"/>
          <w:sz w:val="24"/>
          <w:szCs w:val="32"/>
        </w:rPr>
        <w:t>／</w:t>
      </w:r>
      <w:r w:rsidRPr="00C60DE9">
        <w:rPr>
          <w:sz w:val="24"/>
          <w:szCs w:val="32"/>
        </w:rPr>
        <w:t>FD</w:t>
      </w:r>
      <w:r w:rsidRPr="00C60DE9">
        <w:rPr>
          <w:rFonts w:hint="eastAsia"/>
          <w:sz w:val="24"/>
          <w:szCs w:val="32"/>
        </w:rPr>
        <w:t>・</w:t>
      </w:r>
      <w:r w:rsidRPr="00C60DE9">
        <w:rPr>
          <w:sz w:val="24"/>
          <w:szCs w:val="32"/>
        </w:rPr>
        <w:t>SD</w:t>
      </w:r>
      <w:r w:rsidRPr="00C60DE9">
        <w:rPr>
          <w:rFonts w:hint="eastAsia"/>
          <w:sz w:val="24"/>
          <w:szCs w:val="32"/>
        </w:rPr>
        <w:t>の実施状況</w:t>
      </w:r>
      <w:r w:rsidRPr="00C60DE9">
        <w:rPr>
          <w:rFonts w:ascii="Segoe UI Symbol" w:hAnsi="Segoe UI Symbol" w:cs="Segoe UI Symbol" w:hint="eastAsia"/>
          <w:sz w:val="24"/>
          <w:szCs w:val="32"/>
        </w:rPr>
        <w:t>／</w:t>
      </w:r>
      <w:r w:rsidRPr="00C60DE9">
        <w:rPr>
          <w:sz w:val="24"/>
          <w:szCs w:val="32"/>
        </w:rPr>
        <w:t>GPA</w:t>
      </w:r>
      <w:r w:rsidRPr="00C60DE9">
        <w:rPr>
          <w:rFonts w:hint="eastAsia"/>
          <w:sz w:val="24"/>
          <w:szCs w:val="32"/>
        </w:rPr>
        <w:t>の活用状況</w:t>
      </w:r>
      <w:r w:rsidRPr="00C60DE9">
        <w:rPr>
          <w:rFonts w:ascii="Segoe UI Symbol" w:hAnsi="Segoe UI Symbol" w:cs="Segoe UI Symbol" w:hint="eastAsia"/>
          <w:sz w:val="24"/>
          <w:szCs w:val="32"/>
        </w:rPr>
        <w:t>／</w:t>
      </w:r>
      <w:r w:rsidRPr="00C60DE9">
        <w:rPr>
          <w:rFonts w:hint="eastAsia"/>
          <w:sz w:val="24"/>
          <w:szCs w:val="32"/>
        </w:rPr>
        <w:t>カリキュラムマップ、カリキュラムツリー等の活用状況</w:t>
      </w:r>
      <w:r w:rsidRPr="00C60DE9">
        <w:rPr>
          <w:rFonts w:ascii="Segoe UI Symbol" w:hAnsi="Segoe UI Symbol" w:cs="Segoe UI Symbol" w:hint="eastAsia"/>
          <w:sz w:val="24"/>
          <w:szCs w:val="32"/>
        </w:rPr>
        <w:t>／</w:t>
      </w:r>
      <w:r w:rsidRPr="00C60DE9">
        <w:rPr>
          <w:rFonts w:hint="eastAsia"/>
          <w:sz w:val="24"/>
          <w:szCs w:val="32"/>
        </w:rPr>
        <w:t>ナンバリングの実施状況</w:t>
      </w:r>
      <w:r w:rsidRPr="00C60DE9">
        <w:rPr>
          <w:rFonts w:ascii="Segoe UI Symbol" w:hAnsi="Segoe UI Symbol" w:cs="Segoe UI Symbol" w:hint="eastAsia"/>
          <w:sz w:val="24"/>
          <w:szCs w:val="32"/>
        </w:rPr>
        <w:t>／</w:t>
      </w:r>
      <w:r w:rsidRPr="00C60DE9">
        <w:rPr>
          <w:rFonts w:hint="eastAsia"/>
          <w:sz w:val="24"/>
          <w:szCs w:val="32"/>
        </w:rPr>
        <w:t>教員の業績評価の状況</w:t>
      </w:r>
      <w:r w:rsidRPr="00C60DE9">
        <w:rPr>
          <w:rFonts w:ascii="Segoe UI Symbol" w:hAnsi="Segoe UI Symbol" w:cs="Segoe UI Symbol" w:hint="eastAsia"/>
          <w:sz w:val="24"/>
          <w:szCs w:val="32"/>
        </w:rPr>
        <w:t>／</w:t>
      </w:r>
      <w:r w:rsidRPr="00C60DE9">
        <w:rPr>
          <w:rFonts w:hint="eastAsia"/>
          <w:sz w:val="24"/>
          <w:szCs w:val="32"/>
        </w:rPr>
        <w:t>教学</w:t>
      </w:r>
      <w:r w:rsidRPr="00C60DE9">
        <w:rPr>
          <w:sz w:val="24"/>
          <w:szCs w:val="32"/>
        </w:rPr>
        <w:t>IR</w:t>
      </w:r>
      <w:r w:rsidRPr="00C60DE9">
        <w:rPr>
          <w:rFonts w:hint="eastAsia"/>
          <w:sz w:val="24"/>
          <w:szCs w:val="32"/>
        </w:rPr>
        <w:t>の整備状況　等</w:t>
      </w:r>
    </w:p>
    <w:p w14:paraId="319D0E1B" w14:textId="77777777" w:rsidR="005B0ADA" w:rsidRPr="00DA4A23" w:rsidRDefault="005B0ADA" w:rsidP="005B0ADA">
      <w:pPr>
        <w:ind w:left="240" w:hangingChars="100" w:hanging="240"/>
        <w:rPr>
          <w:sz w:val="24"/>
          <w:szCs w:val="32"/>
        </w:rPr>
      </w:pPr>
    </w:p>
    <w:p w14:paraId="4FDC39A4" w14:textId="700B8911" w:rsidR="00987862" w:rsidRDefault="005B0ADA">
      <w:pPr>
        <w:widowControl/>
        <w:jc w:val="left"/>
        <w:rPr>
          <w:rFonts w:ascii="ＭＳ 明朝" w:hAnsi="ＭＳ 明朝"/>
          <w:sz w:val="24"/>
        </w:rPr>
      </w:pPr>
      <w:r>
        <w:rPr>
          <w:rFonts w:ascii="ＭＳ 明朝" w:hAnsi="ＭＳ 明朝"/>
          <w:sz w:val="24"/>
        </w:rPr>
        <w:br w:type="page"/>
      </w:r>
    </w:p>
    <w:p w14:paraId="01D2AE72" w14:textId="418FDE3E" w:rsidR="00987862" w:rsidRPr="00DA4A23" w:rsidRDefault="00987862" w:rsidP="00987862">
      <w:pPr>
        <w:jc w:val="right"/>
        <w:rPr>
          <w:rFonts w:ascii="ＭＳ 明朝" w:hAnsi="ＭＳ 明朝"/>
          <w:sz w:val="24"/>
          <w:bdr w:val="single" w:sz="4" w:space="0" w:color="auto"/>
        </w:rPr>
      </w:pPr>
      <w:r w:rsidRPr="00DA4A23">
        <w:rPr>
          <w:rFonts w:ascii="ＭＳ 明朝" w:hAnsi="ＭＳ 明朝" w:hint="eastAsia"/>
          <w:sz w:val="24"/>
          <w:bdr w:val="single" w:sz="4" w:space="0" w:color="auto"/>
        </w:rPr>
        <w:lastRenderedPageBreak/>
        <w:t>様式３</w:t>
      </w:r>
      <w:r>
        <w:rPr>
          <w:rFonts w:ascii="ＭＳ 明朝" w:hAnsi="ＭＳ 明朝" w:hint="eastAsia"/>
          <w:sz w:val="24"/>
          <w:bdr w:val="single" w:sz="4" w:space="0" w:color="auto"/>
        </w:rPr>
        <w:t>－２</w:t>
      </w:r>
    </w:p>
    <w:p w14:paraId="0A7AFDB2" w14:textId="77777777" w:rsidR="00987862" w:rsidRPr="00DA4A23" w:rsidRDefault="00987862" w:rsidP="00987862">
      <w:pPr>
        <w:jc w:val="right"/>
        <w:rPr>
          <w:rFonts w:ascii="ＭＳ 明朝" w:hAnsi="ＭＳ 明朝"/>
          <w:sz w:val="24"/>
        </w:rPr>
      </w:pPr>
    </w:p>
    <w:p w14:paraId="2B634493" w14:textId="77777777" w:rsidR="00987862" w:rsidRPr="00DA4A23" w:rsidRDefault="00987862" w:rsidP="00987862">
      <w:pPr>
        <w:jc w:val="right"/>
        <w:rPr>
          <w:rFonts w:ascii="ＭＳ 明朝" w:hAnsi="ＭＳ 明朝"/>
          <w:sz w:val="24"/>
        </w:rPr>
      </w:pPr>
    </w:p>
    <w:p w14:paraId="1A4A7AA3" w14:textId="07557622" w:rsidR="00987862" w:rsidRPr="00DA4A23" w:rsidRDefault="009750B8" w:rsidP="00987862">
      <w:pPr>
        <w:ind w:leftChars="405" w:left="850" w:rightChars="336" w:right="706"/>
        <w:rPr>
          <w:rFonts w:ascii="ＭＳ 明朝" w:hAnsi="ＭＳ 明朝"/>
          <w:sz w:val="24"/>
        </w:rPr>
      </w:pPr>
      <w:r>
        <w:rPr>
          <w:rFonts w:ascii="ＭＳ 明朝" w:hAnsi="ＭＳ 明朝" w:hint="eastAsia"/>
          <w:sz w:val="24"/>
        </w:rPr>
        <w:t>大学院設置基準第42条第1項各号のいずれにも該当すること又は専門職大学院設置基準第45条第1項各号のいずれにも該当することを証する書類</w:t>
      </w:r>
    </w:p>
    <w:p w14:paraId="364F6F22" w14:textId="77777777" w:rsidR="00987862" w:rsidRPr="00DA4A23" w:rsidRDefault="00987862" w:rsidP="00987862">
      <w:pPr>
        <w:jc w:val="center"/>
        <w:rPr>
          <w:rFonts w:ascii="ＭＳ 明朝" w:hAnsi="ＭＳ 明朝"/>
          <w:sz w:val="24"/>
        </w:rPr>
      </w:pPr>
    </w:p>
    <w:p w14:paraId="2067381E" w14:textId="77777777" w:rsidR="00987862" w:rsidRPr="00DA4A23" w:rsidRDefault="00987862" w:rsidP="00987862">
      <w:pPr>
        <w:jc w:val="center"/>
        <w:rPr>
          <w:rFonts w:ascii="ＭＳ 明朝" w:hAnsi="ＭＳ 明朝"/>
          <w:sz w:val="24"/>
        </w:rPr>
      </w:pPr>
    </w:p>
    <w:p w14:paraId="32E0A114" w14:textId="10EB550F" w:rsidR="00987862" w:rsidRDefault="00987862" w:rsidP="00987862">
      <w:pPr>
        <w:ind w:left="240" w:hangingChars="100" w:hanging="240"/>
        <w:jc w:val="left"/>
        <w:rPr>
          <w:rFonts w:ascii="ＭＳ 明朝" w:hAnsi="ＭＳ 明朝"/>
          <w:sz w:val="24"/>
        </w:rPr>
      </w:pPr>
      <w:r w:rsidRPr="00DA4A23">
        <w:rPr>
          <w:rFonts w:ascii="ＭＳ 明朝" w:hAnsi="ＭＳ 明朝" w:hint="eastAsia"/>
          <w:sz w:val="24"/>
        </w:rPr>
        <w:t xml:space="preserve">１　</w:t>
      </w:r>
      <w:r w:rsidR="009750B8">
        <w:rPr>
          <w:rFonts w:ascii="ＭＳ 明朝" w:hAnsi="ＭＳ 明朝" w:hint="eastAsia"/>
          <w:sz w:val="24"/>
        </w:rPr>
        <w:t>他の大学の学部との間で行う連続課程の編成について、当該他の大学が次のいずれかに該当すること。</w:t>
      </w:r>
    </w:p>
    <w:p w14:paraId="1164696B" w14:textId="0522F0E1" w:rsidR="00EC0121" w:rsidRPr="00DA4A23" w:rsidRDefault="00EC0121" w:rsidP="00987862">
      <w:pPr>
        <w:ind w:left="240" w:hangingChars="100" w:hanging="240"/>
        <w:jc w:val="left"/>
        <w:rPr>
          <w:rFonts w:ascii="ＭＳ 明朝" w:hAnsi="ＭＳ 明朝"/>
          <w:sz w:val="24"/>
        </w:rPr>
      </w:pPr>
      <w:r>
        <w:rPr>
          <w:rFonts w:ascii="ＭＳ 明朝" w:hAnsi="ＭＳ 明朝" w:hint="eastAsia"/>
          <w:sz w:val="24"/>
        </w:rPr>
        <w:t xml:space="preserve">　次表右欄のうち該当するものについて左欄に</w:t>
      </w:r>
      <w:sdt>
        <w:sdtPr>
          <w:rPr>
            <w:rFonts w:hint="eastAsia"/>
            <w:sz w:val="24"/>
            <w:szCs w:val="32"/>
          </w:rPr>
          <w:id w:val="812990231"/>
          <w14:checkbox>
            <w14:checked w14:val="1"/>
            <w14:checkedState w14:val="2611" w14:font="ＭＳ Ｐゴシック"/>
            <w14:uncheckedState w14:val="2610" w14:font="ＭＳ ゴシック"/>
          </w14:checkbox>
        </w:sdtPr>
        <w:sdtContent>
          <w:r w:rsidR="00CC77EF" w:rsidRPr="00DA4A23">
            <w:rPr>
              <w:rFonts w:ascii="ＭＳ Ｐゴシック" w:eastAsia="ＭＳ Ｐゴシック" w:hAnsi="ＭＳ Ｐゴシック" w:hint="eastAsia"/>
              <w:sz w:val="24"/>
              <w:szCs w:val="32"/>
            </w:rPr>
            <w:t>☑</w:t>
          </w:r>
        </w:sdtContent>
      </w:sdt>
      <w:r w:rsidR="00CC77EF" w:rsidRPr="00DA4A23">
        <w:rPr>
          <w:rFonts w:hint="eastAsia"/>
          <w:sz w:val="24"/>
          <w:szCs w:val="32"/>
        </w:rPr>
        <w:t>を付</w:t>
      </w:r>
      <w:r w:rsidR="00CC77EF">
        <w:rPr>
          <w:rFonts w:hint="eastAsia"/>
          <w:sz w:val="24"/>
          <w:szCs w:val="32"/>
        </w:rPr>
        <w:t>し、必要書類を添付すること</w:t>
      </w:r>
      <w:r w:rsidR="0044737B">
        <w:rPr>
          <w:rFonts w:hint="eastAsia"/>
          <w:sz w:val="24"/>
          <w:szCs w:val="32"/>
        </w:rPr>
        <w:t>。</w:t>
      </w:r>
    </w:p>
    <w:tbl>
      <w:tblPr>
        <w:tblStyle w:val="ab"/>
        <w:tblW w:w="8845" w:type="dxa"/>
        <w:tblInd w:w="250" w:type="dxa"/>
        <w:tblLook w:val="04A0" w:firstRow="1" w:lastRow="0" w:firstColumn="1" w:lastColumn="0" w:noHBand="0" w:noVBand="1"/>
      </w:tblPr>
      <w:tblGrid>
        <w:gridCol w:w="459"/>
        <w:gridCol w:w="8386"/>
      </w:tblGrid>
      <w:tr w:rsidR="00EC0121" w:rsidRPr="00DA4A23" w14:paraId="55B0CFE1" w14:textId="77777777" w:rsidTr="00CC77EF">
        <w:tc>
          <w:tcPr>
            <w:tcW w:w="454" w:type="dxa"/>
          </w:tcPr>
          <w:p w14:paraId="3670FA6B" w14:textId="114FC402" w:rsidR="00EC0121" w:rsidRDefault="00000000" w:rsidP="0023411C">
            <w:pPr>
              <w:ind w:leftChars="1" w:left="206" w:hangingChars="85" w:hanging="204"/>
              <w:jc w:val="left"/>
              <w:rPr>
                <w:rFonts w:ascii="ＭＳ 明朝" w:hAnsi="ＭＳ 明朝"/>
                <w:sz w:val="24"/>
              </w:rPr>
            </w:pPr>
            <w:sdt>
              <w:sdtPr>
                <w:rPr>
                  <w:rFonts w:hint="eastAsia"/>
                  <w:sz w:val="24"/>
                  <w:szCs w:val="32"/>
                </w:rPr>
                <w:id w:val="-1975289241"/>
                <w14:checkbox>
                  <w14:checked w14:val="0"/>
                  <w14:checkedState w14:val="2611" w14:font="ＭＳ Ｐゴシック"/>
                  <w14:uncheckedState w14:val="2610" w14:font="ＭＳ ゴシック"/>
                </w14:checkbox>
              </w:sdtPr>
              <w:sdtContent>
                <w:r w:rsidR="00CC77EF" w:rsidRPr="00DA4A23">
                  <w:rPr>
                    <w:rFonts w:ascii="ＭＳ ゴシック" w:eastAsia="ＭＳ ゴシック" w:hAnsi="ＭＳ ゴシック" w:hint="eastAsia"/>
                    <w:sz w:val="24"/>
                    <w:szCs w:val="32"/>
                  </w:rPr>
                  <w:t>☐</w:t>
                </w:r>
              </w:sdtContent>
            </w:sdt>
          </w:p>
        </w:tc>
        <w:tc>
          <w:tcPr>
            <w:tcW w:w="8391" w:type="dxa"/>
            <w:vAlign w:val="center"/>
          </w:tcPr>
          <w:p w14:paraId="0C7E1CAE" w14:textId="398B776A" w:rsidR="00EC0121" w:rsidRDefault="00EC0121" w:rsidP="0023411C">
            <w:pPr>
              <w:ind w:leftChars="1" w:left="206" w:hangingChars="85" w:hanging="204"/>
              <w:jc w:val="left"/>
              <w:rPr>
                <w:rFonts w:ascii="ＭＳ 明朝" w:hAnsi="ＭＳ 明朝"/>
                <w:sz w:val="24"/>
              </w:rPr>
            </w:pPr>
            <w:r>
              <w:rPr>
                <w:rFonts w:ascii="ＭＳ 明朝" w:hAnsi="ＭＳ 明朝" w:hint="eastAsia"/>
                <w:sz w:val="24"/>
              </w:rPr>
              <w:t>①　認定を受けようとする</w:t>
            </w:r>
            <w:r w:rsidRPr="00F335E0">
              <w:rPr>
                <w:rFonts w:ascii="ＭＳ 明朝" w:hAnsi="ＭＳ 明朝" w:hint="eastAsia"/>
                <w:sz w:val="24"/>
              </w:rPr>
              <w:t>大学院を置く大学の設置者（その設置する他の大学の学部と当該大学院の研究科との緊密な連携が確保されているものとして</w:t>
            </w:r>
            <w:r>
              <w:rPr>
                <w:rFonts w:ascii="ＭＳ 明朝" w:hAnsi="ＭＳ 明朝" w:hint="eastAsia"/>
                <w:sz w:val="24"/>
              </w:rPr>
              <w:t>令和８年文部科学省告示第30号</w:t>
            </w:r>
            <w:r w:rsidRPr="00F335E0">
              <w:rPr>
                <w:rFonts w:ascii="ＭＳ 明朝" w:hAnsi="ＭＳ 明朝" w:hint="eastAsia"/>
                <w:sz w:val="24"/>
              </w:rPr>
              <w:t>に適合するものに限る。）が設置するもの</w:t>
            </w:r>
          </w:p>
          <w:p w14:paraId="351DDCEA" w14:textId="7EAA4705" w:rsidR="00EC0121" w:rsidRPr="00DA4A23" w:rsidRDefault="00EC0121" w:rsidP="00661CE3">
            <w:pPr>
              <w:ind w:leftChars="1" w:left="206" w:hangingChars="85" w:hanging="204"/>
              <w:jc w:val="left"/>
              <w:rPr>
                <w:rFonts w:ascii="ＭＳ 明朝" w:hAnsi="ＭＳ 明朝"/>
                <w:sz w:val="24"/>
              </w:rPr>
            </w:pPr>
            <w:r>
              <w:rPr>
                <w:rFonts w:ascii="ＭＳ 明朝" w:hAnsi="ＭＳ 明朝" w:hint="eastAsia"/>
                <w:sz w:val="24"/>
              </w:rPr>
              <w:t>※</w:t>
            </w:r>
            <w:r w:rsidR="00C14FCD">
              <w:rPr>
                <w:rFonts w:ascii="ＭＳ 明朝" w:hAnsi="ＭＳ 明朝" w:hint="eastAsia"/>
                <w:sz w:val="24"/>
              </w:rPr>
              <w:t>必要書類：認定を受けようとする大学院を置く大学、連続課程を</w:t>
            </w:r>
            <w:r w:rsidR="0080172D">
              <w:rPr>
                <w:rFonts w:ascii="ＭＳ 明朝" w:hAnsi="ＭＳ 明朝" w:hint="eastAsia"/>
                <w:sz w:val="24"/>
              </w:rPr>
              <w:t>編成</w:t>
            </w:r>
            <w:r w:rsidR="00C14FCD">
              <w:rPr>
                <w:rFonts w:ascii="ＭＳ 明朝" w:hAnsi="ＭＳ 明朝" w:hint="eastAsia"/>
                <w:sz w:val="24"/>
              </w:rPr>
              <w:t>しようとする他の大学、及び設置者の関係を示す書類（組織図等をホームページ上で公表している場合には、当該ホームページのURL等）</w:t>
            </w:r>
          </w:p>
        </w:tc>
      </w:tr>
      <w:tr w:rsidR="00EC0121" w:rsidRPr="00DA4A23" w:rsidDel="00F335E0" w14:paraId="45D6F64A" w14:textId="77777777" w:rsidTr="00CC77EF">
        <w:tc>
          <w:tcPr>
            <w:tcW w:w="454" w:type="dxa"/>
          </w:tcPr>
          <w:p w14:paraId="6CD16C44" w14:textId="1DCB5017" w:rsidR="00EC0121" w:rsidRDefault="00000000" w:rsidP="0023411C">
            <w:pPr>
              <w:ind w:leftChars="1" w:left="206" w:hangingChars="85" w:hanging="204"/>
              <w:rPr>
                <w:sz w:val="24"/>
                <w:szCs w:val="32"/>
              </w:rPr>
            </w:pPr>
            <w:sdt>
              <w:sdtPr>
                <w:rPr>
                  <w:rFonts w:hint="eastAsia"/>
                  <w:sz w:val="24"/>
                  <w:szCs w:val="32"/>
                </w:rPr>
                <w:id w:val="2111694985"/>
                <w14:checkbox>
                  <w14:checked w14:val="0"/>
                  <w14:checkedState w14:val="2611" w14:font="ＭＳ Ｐゴシック"/>
                  <w14:uncheckedState w14:val="2610" w14:font="ＭＳ ゴシック"/>
                </w14:checkbox>
              </w:sdtPr>
              <w:sdtContent>
                <w:r w:rsidR="00CC77EF" w:rsidRPr="00DA4A23">
                  <w:rPr>
                    <w:rFonts w:ascii="ＭＳ ゴシック" w:eastAsia="ＭＳ ゴシック" w:hAnsi="ＭＳ ゴシック" w:hint="eastAsia"/>
                    <w:sz w:val="24"/>
                    <w:szCs w:val="32"/>
                  </w:rPr>
                  <w:t>☐</w:t>
                </w:r>
              </w:sdtContent>
            </w:sdt>
          </w:p>
        </w:tc>
        <w:tc>
          <w:tcPr>
            <w:tcW w:w="8391" w:type="dxa"/>
            <w:vAlign w:val="center"/>
          </w:tcPr>
          <w:p w14:paraId="0E9EEE25" w14:textId="2743BDB4" w:rsidR="00EC0121" w:rsidRDefault="00EC0121" w:rsidP="0023411C">
            <w:pPr>
              <w:ind w:leftChars="1" w:left="206" w:hangingChars="85" w:hanging="204"/>
              <w:rPr>
                <w:sz w:val="24"/>
                <w:szCs w:val="32"/>
              </w:rPr>
            </w:pPr>
            <w:r>
              <w:rPr>
                <w:rFonts w:hint="eastAsia"/>
                <w:sz w:val="24"/>
                <w:szCs w:val="32"/>
              </w:rPr>
              <w:t xml:space="preserve">②　</w:t>
            </w:r>
            <w:r w:rsidRPr="007B5AA3">
              <w:rPr>
                <w:rFonts w:hint="eastAsia"/>
                <w:sz w:val="24"/>
                <w:szCs w:val="32"/>
              </w:rPr>
              <w:t>大学等連携推進法人（</w:t>
            </w:r>
            <w:r>
              <w:rPr>
                <w:rFonts w:hint="eastAsia"/>
                <w:sz w:val="24"/>
                <w:szCs w:val="32"/>
              </w:rPr>
              <w:t>認定を受けようとする</w:t>
            </w:r>
            <w:r w:rsidRPr="007B5AA3">
              <w:rPr>
                <w:rFonts w:hint="eastAsia"/>
                <w:sz w:val="24"/>
                <w:szCs w:val="32"/>
              </w:rPr>
              <w:t>大学院を置く大学の設置者が社員であり、かつ、学部との連続性に配慮した教育課程に係る業務を行うものに限る。）の社員が設置するもの</w:t>
            </w:r>
          </w:p>
          <w:p w14:paraId="0EED6F64" w14:textId="17F355F0" w:rsidR="00EC0121" w:rsidDel="00F335E0" w:rsidRDefault="00EC0121" w:rsidP="00661CE3">
            <w:pPr>
              <w:ind w:leftChars="1" w:left="206" w:hangingChars="85" w:hanging="204"/>
              <w:rPr>
                <w:sz w:val="24"/>
                <w:szCs w:val="32"/>
              </w:rPr>
            </w:pPr>
            <w:r>
              <w:rPr>
                <w:rFonts w:hint="eastAsia"/>
                <w:sz w:val="24"/>
                <w:szCs w:val="32"/>
              </w:rPr>
              <w:t>※</w:t>
            </w:r>
            <w:r w:rsidR="003552FF">
              <w:rPr>
                <w:rFonts w:hint="eastAsia"/>
                <w:sz w:val="24"/>
                <w:szCs w:val="32"/>
              </w:rPr>
              <w:t>必要書類：大学連携推進法人の認定に係る通知書</w:t>
            </w:r>
          </w:p>
        </w:tc>
      </w:tr>
      <w:tr w:rsidR="00EC0121" w:rsidRPr="00DA4A23" w:rsidDel="00F335E0" w14:paraId="0F840DC2" w14:textId="77777777" w:rsidTr="00CC77EF">
        <w:tc>
          <w:tcPr>
            <w:tcW w:w="454" w:type="dxa"/>
          </w:tcPr>
          <w:p w14:paraId="05758B91" w14:textId="241E75E6" w:rsidR="00EC0121" w:rsidRDefault="00000000" w:rsidP="00EE2E76">
            <w:pPr>
              <w:ind w:leftChars="1" w:left="206" w:hangingChars="85" w:hanging="204"/>
              <w:jc w:val="left"/>
              <w:rPr>
                <w:rFonts w:ascii="ＭＳ 明朝" w:hAnsi="ＭＳ 明朝"/>
                <w:sz w:val="24"/>
              </w:rPr>
            </w:pPr>
            <w:sdt>
              <w:sdtPr>
                <w:rPr>
                  <w:rFonts w:hint="eastAsia"/>
                  <w:sz w:val="24"/>
                  <w:szCs w:val="32"/>
                </w:rPr>
                <w:id w:val="-492876084"/>
                <w14:checkbox>
                  <w14:checked w14:val="0"/>
                  <w14:checkedState w14:val="2611" w14:font="ＭＳ Ｐゴシック"/>
                  <w14:uncheckedState w14:val="2610" w14:font="ＭＳ ゴシック"/>
                </w14:checkbox>
              </w:sdtPr>
              <w:sdtContent>
                <w:r w:rsidR="00CC77EF" w:rsidRPr="00DA4A23">
                  <w:rPr>
                    <w:rFonts w:ascii="ＭＳ ゴシック" w:eastAsia="ＭＳ ゴシック" w:hAnsi="ＭＳ ゴシック" w:hint="eastAsia"/>
                    <w:sz w:val="24"/>
                    <w:szCs w:val="32"/>
                  </w:rPr>
                  <w:t>☐</w:t>
                </w:r>
              </w:sdtContent>
            </w:sdt>
          </w:p>
        </w:tc>
        <w:tc>
          <w:tcPr>
            <w:tcW w:w="8391" w:type="dxa"/>
            <w:vAlign w:val="center"/>
          </w:tcPr>
          <w:p w14:paraId="5A49D200" w14:textId="393370A7" w:rsidR="00EC0121" w:rsidRDefault="00EC0121" w:rsidP="00EE2E76">
            <w:pPr>
              <w:ind w:leftChars="1" w:left="206" w:hangingChars="85" w:hanging="204"/>
              <w:jc w:val="left"/>
              <w:rPr>
                <w:rFonts w:ascii="ＭＳ 明朝" w:hAnsi="ＭＳ 明朝"/>
                <w:sz w:val="24"/>
              </w:rPr>
            </w:pPr>
            <w:r>
              <w:rPr>
                <w:rFonts w:ascii="ＭＳ 明朝" w:hAnsi="ＭＳ 明朝" w:hint="eastAsia"/>
                <w:sz w:val="24"/>
              </w:rPr>
              <w:t>③　認定を受けようとする専門職大学院</w:t>
            </w:r>
            <w:r w:rsidRPr="00F335E0">
              <w:rPr>
                <w:rFonts w:ascii="ＭＳ 明朝" w:hAnsi="ＭＳ 明朝" w:hint="eastAsia"/>
                <w:sz w:val="24"/>
              </w:rPr>
              <w:t>を置く大学の設置者（その設置する他の大学の学部と当該</w:t>
            </w:r>
            <w:r>
              <w:rPr>
                <w:rFonts w:ascii="ＭＳ 明朝" w:hAnsi="ＭＳ 明朝" w:hint="eastAsia"/>
                <w:sz w:val="24"/>
              </w:rPr>
              <w:t>専門職大学院</w:t>
            </w:r>
            <w:r w:rsidRPr="00F335E0">
              <w:rPr>
                <w:rFonts w:ascii="ＭＳ 明朝" w:hAnsi="ＭＳ 明朝" w:hint="eastAsia"/>
                <w:sz w:val="24"/>
              </w:rPr>
              <w:t>の研究科との緊密な連携が確保されているものとして</w:t>
            </w:r>
            <w:r>
              <w:rPr>
                <w:rFonts w:ascii="ＭＳ 明朝" w:hAnsi="ＭＳ 明朝" w:hint="eastAsia"/>
                <w:sz w:val="24"/>
              </w:rPr>
              <w:t>令和８年文部科学省告示第31号</w:t>
            </w:r>
            <w:r w:rsidRPr="00F335E0">
              <w:rPr>
                <w:rFonts w:ascii="ＭＳ 明朝" w:hAnsi="ＭＳ 明朝" w:hint="eastAsia"/>
                <w:sz w:val="24"/>
              </w:rPr>
              <w:t>に適合するものに限る。）が設置するもの</w:t>
            </w:r>
          </w:p>
          <w:p w14:paraId="297BDAC2" w14:textId="551CD92D" w:rsidR="00EC0121" w:rsidRDefault="00EC0121" w:rsidP="00EE2E76">
            <w:pPr>
              <w:ind w:leftChars="1" w:left="206" w:hangingChars="85" w:hanging="204"/>
              <w:rPr>
                <w:sz w:val="24"/>
                <w:szCs w:val="32"/>
              </w:rPr>
            </w:pPr>
            <w:r>
              <w:rPr>
                <w:rFonts w:ascii="ＭＳ 明朝" w:hAnsi="ＭＳ 明朝" w:hint="eastAsia"/>
                <w:sz w:val="24"/>
              </w:rPr>
              <w:t>※</w:t>
            </w:r>
            <w:r w:rsidR="00846FAA">
              <w:rPr>
                <w:rFonts w:ascii="ＭＳ 明朝" w:hAnsi="ＭＳ 明朝" w:hint="eastAsia"/>
                <w:sz w:val="24"/>
              </w:rPr>
              <w:t>必要書類：認定を受けようとする大学院を置く大学、連続課程を</w:t>
            </w:r>
            <w:r w:rsidR="0080172D">
              <w:rPr>
                <w:rFonts w:ascii="ＭＳ 明朝" w:hAnsi="ＭＳ 明朝" w:hint="eastAsia"/>
                <w:sz w:val="24"/>
              </w:rPr>
              <w:t>編成</w:t>
            </w:r>
            <w:r w:rsidR="00846FAA">
              <w:rPr>
                <w:rFonts w:ascii="ＭＳ 明朝" w:hAnsi="ＭＳ 明朝" w:hint="eastAsia"/>
                <w:sz w:val="24"/>
              </w:rPr>
              <w:t>しようとする他の大学、及び設置者の関係を示す書類（組織図等をホームページ上で公表している場合には、当該ホームページのURL等）</w:t>
            </w:r>
          </w:p>
        </w:tc>
      </w:tr>
      <w:tr w:rsidR="00EC0121" w:rsidRPr="00DA4A23" w:rsidDel="00F335E0" w14:paraId="452FF182" w14:textId="77777777" w:rsidTr="00CC77EF">
        <w:tc>
          <w:tcPr>
            <w:tcW w:w="454" w:type="dxa"/>
          </w:tcPr>
          <w:p w14:paraId="57A9B029" w14:textId="5CE5ADFB" w:rsidR="00EC0121" w:rsidRDefault="00000000" w:rsidP="00EE2E76">
            <w:pPr>
              <w:ind w:leftChars="1" w:left="206" w:hangingChars="85" w:hanging="204"/>
              <w:rPr>
                <w:sz w:val="24"/>
                <w:szCs w:val="32"/>
              </w:rPr>
            </w:pPr>
            <w:sdt>
              <w:sdtPr>
                <w:rPr>
                  <w:rFonts w:hint="eastAsia"/>
                  <w:sz w:val="24"/>
                  <w:szCs w:val="32"/>
                </w:rPr>
                <w:id w:val="966312460"/>
                <w14:checkbox>
                  <w14:checked w14:val="0"/>
                  <w14:checkedState w14:val="2611" w14:font="ＭＳ Ｐゴシック"/>
                  <w14:uncheckedState w14:val="2610" w14:font="ＭＳ ゴシック"/>
                </w14:checkbox>
              </w:sdtPr>
              <w:sdtContent>
                <w:r w:rsidR="00CC77EF" w:rsidRPr="00DA4A23">
                  <w:rPr>
                    <w:rFonts w:ascii="ＭＳ ゴシック" w:eastAsia="ＭＳ ゴシック" w:hAnsi="ＭＳ ゴシック" w:hint="eastAsia"/>
                    <w:sz w:val="24"/>
                    <w:szCs w:val="32"/>
                  </w:rPr>
                  <w:t>☐</w:t>
                </w:r>
              </w:sdtContent>
            </w:sdt>
          </w:p>
        </w:tc>
        <w:tc>
          <w:tcPr>
            <w:tcW w:w="8391" w:type="dxa"/>
            <w:vAlign w:val="center"/>
          </w:tcPr>
          <w:p w14:paraId="17DEA2E5" w14:textId="0977E570" w:rsidR="00EC0121" w:rsidRDefault="00EC0121" w:rsidP="00EE2E76">
            <w:pPr>
              <w:ind w:leftChars="1" w:left="206" w:hangingChars="85" w:hanging="204"/>
              <w:rPr>
                <w:sz w:val="24"/>
                <w:szCs w:val="32"/>
              </w:rPr>
            </w:pPr>
            <w:r>
              <w:rPr>
                <w:rFonts w:hint="eastAsia"/>
                <w:sz w:val="24"/>
                <w:szCs w:val="32"/>
              </w:rPr>
              <w:t xml:space="preserve">④　</w:t>
            </w:r>
            <w:r w:rsidRPr="007B5AA3">
              <w:rPr>
                <w:rFonts w:hint="eastAsia"/>
                <w:sz w:val="24"/>
                <w:szCs w:val="32"/>
              </w:rPr>
              <w:t>大学等連携推進法人（</w:t>
            </w:r>
            <w:r>
              <w:rPr>
                <w:rFonts w:hint="eastAsia"/>
                <w:sz w:val="24"/>
                <w:szCs w:val="32"/>
              </w:rPr>
              <w:t>認定を受けようとする専門職大学院</w:t>
            </w:r>
            <w:r w:rsidRPr="007B5AA3">
              <w:rPr>
                <w:rFonts w:hint="eastAsia"/>
                <w:sz w:val="24"/>
                <w:szCs w:val="32"/>
              </w:rPr>
              <w:t>を置く大学の設置者が社員であり、かつ、学部との連続性に配慮した教育課程に係る業務を行うものに限る。）の社員が設置するもの</w:t>
            </w:r>
          </w:p>
          <w:p w14:paraId="72306217" w14:textId="4F7FE856" w:rsidR="00EC0121" w:rsidRDefault="00EC0121" w:rsidP="00EE2E76">
            <w:pPr>
              <w:ind w:leftChars="1" w:left="206" w:hangingChars="85" w:hanging="204"/>
              <w:rPr>
                <w:sz w:val="24"/>
                <w:szCs w:val="32"/>
              </w:rPr>
            </w:pPr>
            <w:r>
              <w:rPr>
                <w:rFonts w:hint="eastAsia"/>
                <w:sz w:val="24"/>
                <w:szCs w:val="32"/>
              </w:rPr>
              <w:t>※</w:t>
            </w:r>
            <w:r w:rsidR="003552FF">
              <w:rPr>
                <w:rFonts w:hint="eastAsia"/>
                <w:sz w:val="24"/>
                <w:szCs w:val="32"/>
              </w:rPr>
              <w:t>必要書類：大学連携推進法人の認定に係る通知書</w:t>
            </w:r>
          </w:p>
        </w:tc>
      </w:tr>
    </w:tbl>
    <w:p w14:paraId="6331E999" w14:textId="77777777" w:rsidR="00987862" w:rsidRDefault="00987862" w:rsidP="00987862">
      <w:pPr>
        <w:ind w:left="240" w:hangingChars="100" w:hanging="240"/>
        <w:jc w:val="left"/>
        <w:rPr>
          <w:rFonts w:ascii="ＭＳ 明朝" w:hAnsi="ＭＳ 明朝"/>
          <w:sz w:val="24"/>
        </w:rPr>
      </w:pPr>
    </w:p>
    <w:p w14:paraId="74E2A04E" w14:textId="4D5626FE" w:rsidR="00072AB5" w:rsidRDefault="00072AB5" w:rsidP="00072AB5">
      <w:pPr>
        <w:ind w:left="240" w:hangingChars="100" w:hanging="240"/>
        <w:jc w:val="left"/>
        <w:rPr>
          <w:rFonts w:ascii="ＭＳ 明朝" w:hAnsi="ＭＳ 明朝"/>
          <w:sz w:val="24"/>
        </w:rPr>
      </w:pPr>
      <w:r>
        <w:rPr>
          <w:rFonts w:ascii="ＭＳ 明朝" w:hAnsi="ＭＳ 明朝" w:hint="eastAsia"/>
          <w:sz w:val="24"/>
        </w:rPr>
        <w:t>２</w:t>
      </w:r>
      <w:r w:rsidRPr="00DA4A23">
        <w:rPr>
          <w:rFonts w:ascii="ＭＳ 明朝" w:hAnsi="ＭＳ 明朝" w:hint="eastAsia"/>
          <w:sz w:val="24"/>
        </w:rPr>
        <w:t xml:space="preserve">　</w:t>
      </w:r>
      <w:r>
        <w:rPr>
          <w:rFonts w:ascii="ＭＳ 明朝" w:hAnsi="ＭＳ 明朝" w:hint="eastAsia"/>
          <w:sz w:val="24"/>
        </w:rPr>
        <w:t>認定を受けようとする大学院又は</w:t>
      </w:r>
      <w:r w:rsidRPr="00072AB5">
        <w:rPr>
          <w:rFonts w:ascii="ＭＳ 明朝" w:hAnsi="ＭＳ 明朝" w:hint="eastAsia"/>
          <w:sz w:val="24"/>
        </w:rPr>
        <w:t>専門職大学院を置く大学が、次</w:t>
      </w:r>
      <w:r>
        <w:rPr>
          <w:rFonts w:ascii="ＭＳ 明朝" w:hAnsi="ＭＳ 明朝" w:hint="eastAsia"/>
          <w:sz w:val="24"/>
        </w:rPr>
        <w:t>表</w:t>
      </w:r>
      <w:r w:rsidR="0044737B">
        <w:rPr>
          <w:rFonts w:ascii="ＭＳ 明朝" w:hAnsi="ＭＳ 明朝" w:hint="eastAsia"/>
          <w:sz w:val="24"/>
        </w:rPr>
        <w:t>中</w:t>
      </w:r>
      <w:r>
        <w:rPr>
          <w:rFonts w:ascii="ＭＳ 明朝" w:hAnsi="ＭＳ 明朝" w:hint="eastAsia"/>
          <w:sz w:val="24"/>
        </w:rPr>
        <w:t>欄</w:t>
      </w:r>
      <w:r w:rsidRPr="00072AB5">
        <w:rPr>
          <w:rFonts w:ascii="ＭＳ 明朝" w:hAnsi="ＭＳ 明朝" w:hint="eastAsia"/>
          <w:sz w:val="24"/>
        </w:rPr>
        <w:t>に掲げる区分に応じ、それぞれ次</w:t>
      </w:r>
      <w:r>
        <w:rPr>
          <w:rFonts w:ascii="ＭＳ 明朝" w:hAnsi="ＭＳ 明朝" w:hint="eastAsia"/>
          <w:sz w:val="24"/>
        </w:rPr>
        <w:t>表右欄</w:t>
      </w:r>
      <w:r w:rsidRPr="00072AB5">
        <w:rPr>
          <w:rFonts w:ascii="ＭＳ 明朝" w:hAnsi="ＭＳ 明朝" w:hint="eastAsia"/>
          <w:sz w:val="24"/>
        </w:rPr>
        <w:t>に定める方針に沿って学部との連続性に配慮した教育課程を編成すること。</w:t>
      </w:r>
    </w:p>
    <w:p w14:paraId="6A099089" w14:textId="03C169C8" w:rsidR="0044737B" w:rsidRPr="00DA4A23" w:rsidRDefault="0044737B" w:rsidP="00661CE3">
      <w:pPr>
        <w:ind w:leftChars="100" w:left="210"/>
        <w:jc w:val="left"/>
        <w:rPr>
          <w:rFonts w:ascii="ＭＳ 明朝" w:hAnsi="ＭＳ 明朝"/>
          <w:sz w:val="24"/>
        </w:rPr>
      </w:pPr>
      <w:r>
        <w:rPr>
          <w:rFonts w:ascii="ＭＳ 明朝" w:hAnsi="ＭＳ 明朝" w:hint="eastAsia"/>
          <w:sz w:val="24"/>
        </w:rPr>
        <w:lastRenderedPageBreak/>
        <w:t>次表中欄のうち該当するものについて左欄に</w:t>
      </w:r>
      <w:sdt>
        <w:sdtPr>
          <w:rPr>
            <w:rFonts w:hint="eastAsia"/>
            <w:sz w:val="24"/>
            <w:szCs w:val="32"/>
          </w:rPr>
          <w:id w:val="356623156"/>
          <w14:checkbox>
            <w14:checked w14:val="1"/>
            <w14:checkedState w14:val="2611" w14:font="ＭＳ Ｐゴシック"/>
            <w14:uncheckedState w14:val="2610" w14:font="ＭＳ ゴシック"/>
          </w14:checkbox>
        </w:sdtPr>
        <w:sdtContent>
          <w:r w:rsidRPr="00DA4A23">
            <w:rPr>
              <w:rFonts w:ascii="ＭＳ Ｐゴシック" w:eastAsia="ＭＳ Ｐゴシック" w:hAnsi="ＭＳ Ｐゴシック" w:hint="eastAsia"/>
              <w:sz w:val="24"/>
              <w:szCs w:val="32"/>
            </w:rPr>
            <w:t>☑</w:t>
          </w:r>
        </w:sdtContent>
      </w:sdt>
      <w:r w:rsidRPr="00DA4A23">
        <w:rPr>
          <w:rFonts w:hint="eastAsia"/>
          <w:sz w:val="24"/>
          <w:szCs w:val="32"/>
        </w:rPr>
        <w:t>を付</w:t>
      </w:r>
      <w:r>
        <w:rPr>
          <w:rFonts w:hint="eastAsia"/>
          <w:sz w:val="24"/>
          <w:szCs w:val="32"/>
        </w:rPr>
        <w:t>し、必要書類を添付すること。</w:t>
      </w:r>
    </w:p>
    <w:tbl>
      <w:tblPr>
        <w:tblStyle w:val="ab"/>
        <w:tblW w:w="8817" w:type="dxa"/>
        <w:tblInd w:w="250" w:type="dxa"/>
        <w:tblLook w:val="04A0" w:firstRow="1" w:lastRow="0" w:firstColumn="1" w:lastColumn="0" w:noHBand="0" w:noVBand="1"/>
      </w:tblPr>
      <w:tblGrid>
        <w:gridCol w:w="459"/>
        <w:gridCol w:w="2691"/>
        <w:gridCol w:w="5667"/>
      </w:tblGrid>
      <w:tr w:rsidR="0044737B" w:rsidRPr="00DA4A23" w14:paraId="75AE874D" w14:textId="77777777" w:rsidTr="00661CE3">
        <w:tc>
          <w:tcPr>
            <w:tcW w:w="454" w:type="dxa"/>
          </w:tcPr>
          <w:p w14:paraId="352F5E78" w14:textId="13205530" w:rsidR="0044737B" w:rsidRDefault="00000000" w:rsidP="00165154">
            <w:pPr>
              <w:ind w:leftChars="1" w:left="206" w:hangingChars="85" w:hanging="204"/>
              <w:jc w:val="left"/>
              <w:rPr>
                <w:rFonts w:ascii="ＭＳ 明朝" w:hAnsi="ＭＳ 明朝"/>
                <w:sz w:val="24"/>
              </w:rPr>
            </w:pPr>
            <w:sdt>
              <w:sdtPr>
                <w:rPr>
                  <w:rFonts w:hint="eastAsia"/>
                  <w:sz w:val="24"/>
                  <w:szCs w:val="32"/>
                </w:rPr>
                <w:id w:val="151034280"/>
                <w14:checkbox>
                  <w14:checked w14:val="0"/>
                  <w14:checkedState w14:val="2611" w14:font="ＭＳ Ｐゴシック"/>
                  <w14:uncheckedState w14:val="2610" w14:font="ＭＳ ゴシック"/>
                </w14:checkbox>
              </w:sdtPr>
              <w:sdtContent>
                <w:r w:rsidR="0044737B" w:rsidRPr="00DA4A23">
                  <w:rPr>
                    <w:rFonts w:ascii="ＭＳ ゴシック" w:eastAsia="ＭＳ ゴシック" w:hAnsi="ＭＳ ゴシック" w:hint="eastAsia"/>
                    <w:sz w:val="24"/>
                    <w:szCs w:val="32"/>
                  </w:rPr>
                  <w:t>☐</w:t>
                </w:r>
              </w:sdtContent>
            </w:sdt>
          </w:p>
        </w:tc>
        <w:tc>
          <w:tcPr>
            <w:tcW w:w="2693" w:type="dxa"/>
          </w:tcPr>
          <w:p w14:paraId="478CA5D6" w14:textId="7DCCCF08" w:rsidR="0044737B" w:rsidRDefault="0044737B" w:rsidP="00165154">
            <w:pPr>
              <w:ind w:leftChars="1" w:left="206" w:hangingChars="85" w:hanging="204"/>
              <w:jc w:val="left"/>
              <w:rPr>
                <w:rFonts w:ascii="ＭＳ 明朝" w:hAnsi="ＭＳ 明朝"/>
                <w:sz w:val="24"/>
              </w:rPr>
            </w:pPr>
            <w:r>
              <w:rPr>
                <w:rFonts w:ascii="ＭＳ 明朝" w:hAnsi="ＭＳ 明朝" w:hint="eastAsia"/>
                <w:sz w:val="24"/>
              </w:rPr>
              <w:t>①　１①</w:t>
            </w:r>
            <w:r w:rsidRPr="00072AB5">
              <w:rPr>
                <w:rFonts w:ascii="ＭＳ 明朝" w:hAnsi="ＭＳ 明朝" w:hint="eastAsia"/>
                <w:sz w:val="24"/>
              </w:rPr>
              <w:t>に該当する他の大学の学部との間で学部との連続性に配慮した教育課程を編成するもの</w:t>
            </w:r>
          </w:p>
        </w:tc>
        <w:tc>
          <w:tcPr>
            <w:tcW w:w="5670" w:type="dxa"/>
            <w:vAlign w:val="center"/>
          </w:tcPr>
          <w:p w14:paraId="56FE1C68" w14:textId="77777777" w:rsidR="0044737B" w:rsidRDefault="0044737B" w:rsidP="007D5AC8">
            <w:pPr>
              <w:ind w:leftChars="1" w:left="2" w:firstLineChars="100" w:firstLine="240"/>
              <w:jc w:val="left"/>
              <w:rPr>
                <w:rFonts w:ascii="ＭＳ 明朝" w:hAnsi="ＭＳ 明朝"/>
                <w:sz w:val="24"/>
              </w:rPr>
            </w:pPr>
            <w:r>
              <w:rPr>
                <w:rFonts w:ascii="ＭＳ 明朝" w:hAnsi="ＭＳ 明朝" w:hint="eastAsia"/>
                <w:sz w:val="24"/>
              </w:rPr>
              <w:t>令和８年文部科学省告示第30号</w:t>
            </w:r>
            <w:r w:rsidRPr="00EE2E76">
              <w:rPr>
                <w:rFonts w:ascii="ＭＳ 明朝" w:hAnsi="ＭＳ 明朝" w:hint="eastAsia"/>
                <w:sz w:val="24"/>
              </w:rPr>
              <w:t>の定めるところにより当該大学院を置く大学の設置者が策定する学部との連続性に配慮した教育課程の編成に係る方針</w:t>
            </w:r>
          </w:p>
          <w:p w14:paraId="352CD75C" w14:textId="35FAD1F8" w:rsidR="0044737B" w:rsidRPr="00DA4A23" w:rsidRDefault="0044737B" w:rsidP="00983827">
            <w:pPr>
              <w:ind w:left="240" w:hangingChars="100" w:hanging="240"/>
              <w:jc w:val="left"/>
              <w:rPr>
                <w:rFonts w:ascii="ＭＳ 明朝" w:hAnsi="ＭＳ 明朝"/>
                <w:sz w:val="24"/>
              </w:rPr>
            </w:pPr>
            <w:r>
              <w:rPr>
                <w:rFonts w:ascii="ＭＳ 明朝" w:hAnsi="ＭＳ 明朝" w:hint="eastAsia"/>
                <w:sz w:val="24"/>
              </w:rPr>
              <w:t>※</w:t>
            </w:r>
            <w:r w:rsidR="00846FAA">
              <w:rPr>
                <w:rFonts w:ascii="ＭＳ 明朝" w:hAnsi="ＭＳ 明朝" w:hint="eastAsia"/>
                <w:sz w:val="24"/>
              </w:rPr>
              <w:t>必要書類：</w:t>
            </w:r>
            <w:r w:rsidR="00A447F9">
              <w:rPr>
                <w:rFonts w:ascii="ＭＳ 明朝" w:hAnsi="ＭＳ 明朝" w:hint="eastAsia"/>
                <w:sz w:val="24"/>
              </w:rPr>
              <w:t>令和８年文部科学省告示第30号第２項に基づき文部科学大臣に届け出る同告示第１項第１号に規定する基本方針</w:t>
            </w:r>
            <w:r w:rsidR="002A4BE2">
              <w:rPr>
                <w:rFonts w:ascii="ＭＳ 明朝" w:hAnsi="ＭＳ 明朝" w:hint="eastAsia"/>
                <w:sz w:val="24"/>
              </w:rPr>
              <w:t>（ホームページ上で公表している場合には、当該ホームページのURL等）</w:t>
            </w:r>
          </w:p>
        </w:tc>
      </w:tr>
      <w:tr w:rsidR="0044737B" w:rsidRPr="00DA4A23" w:rsidDel="00F335E0" w14:paraId="746AEDAA" w14:textId="77777777" w:rsidTr="00661CE3">
        <w:tc>
          <w:tcPr>
            <w:tcW w:w="454" w:type="dxa"/>
          </w:tcPr>
          <w:p w14:paraId="614713E1" w14:textId="114F4D74" w:rsidR="0044737B" w:rsidRDefault="00000000" w:rsidP="00165154">
            <w:pPr>
              <w:ind w:leftChars="1" w:left="206" w:hangingChars="85" w:hanging="204"/>
              <w:rPr>
                <w:sz w:val="24"/>
                <w:szCs w:val="32"/>
              </w:rPr>
            </w:pPr>
            <w:sdt>
              <w:sdtPr>
                <w:rPr>
                  <w:rFonts w:hint="eastAsia"/>
                  <w:sz w:val="24"/>
                  <w:szCs w:val="32"/>
                </w:rPr>
                <w:id w:val="-1482847700"/>
                <w14:checkbox>
                  <w14:checked w14:val="0"/>
                  <w14:checkedState w14:val="2611" w14:font="ＭＳ Ｐゴシック"/>
                  <w14:uncheckedState w14:val="2610" w14:font="ＭＳ ゴシック"/>
                </w14:checkbox>
              </w:sdtPr>
              <w:sdtContent>
                <w:r w:rsidR="0044737B" w:rsidRPr="00DA4A23">
                  <w:rPr>
                    <w:rFonts w:ascii="ＭＳ ゴシック" w:eastAsia="ＭＳ ゴシック" w:hAnsi="ＭＳ ゴシック" w:hint="eastAsia"/>
                    <w:sz w:val="24"/>
                    <w:szCs w:val="32"/>
                  </w:rPr>
                  <w:t>☐</w:t>
                </w:r>
              </w:sdtContent>
            </w:sdt>
          </w:p>
        </w:tc>
        <w:tc>
          <w:tcPr>
            <w:tcW w:w="2693" w:type="dxa"/>
          </w:tcPr>
          <w:p w14:paraId="45529DC1" w14:textId="7547DF1B" w:rsidR="0044737B" w:rsidRDefault="0044737B" w:rsidP="00165154">
            <w:pPr>
              <w:ind w:leftChars="1" w:left="206" w:hangingChars="85" w:hanging="204"/>
              <w:rPr>
                <w:sz w:val="24"/>
                <w:szCs w:val="32"/>
              </w:rPr>
            </w:pPr>
            <w:r>
              <w:rPr>
                <w:rFonts w:hint="eastAsia"/>
                <w:sz w:val="24"/>
                <w:szCs w:val="32"/>
              </w:rPr>
              <w:t>②　１②</w:t>
            </w:r>
            <w:r w:rsidRPr="00072AB5">
              <w:rPr>
                <w:rFonts w:hint="eastAsia"/>
                <w:sz w:val="24"/>
                <w:szCs w:val="32"/>
              </w:rPr>
              <w:t>に該当する他の大学の学部との間で学部との連続性に配慮した教育課程を編成するもの</w:t>
            </w:r>
          </w:p>
        </w:tc>
        <w:tc>
          <w:tcPr>
            <w:tcW w:w="5670" w:type="dxa"/>
            <w:vAlign w:val="center"/>
          </w:tcPr>
          <w:p w14:paraId="12C19BF8" w14:textId="77777777" w:rsidR="0044737B" w:rsidRDefault="0044737B" w:rsidP="007D5AC8">
            <w:pPr>
              <w:ind w:leftChars="1" w:left="2" w:firstLineChars="100" w:firstLine="240"/>
              <w:rPr>
                <w:sz w:val="24"/>
                <w:szCs w:val="32"/>
              </w:rPr>
            </w:pPr>
            <w:r>
              <w:rPr>
                <w:rFonts w:hint="eastAsia"/>
                <w:sz w:val="24"/>
                <w:szCs w:val="32"/>
              </w:rPr>
              <w:t>１②</w:t>
            </w:r>
            <w:r w:rsidRPr="00072AB5">
              <w:rPr>
                <w:rFonts w:hint="eastAsia"/>
                <w:sz w:val="24"/>
                <w:szCs w:val="32"/>
              </w:rPr>
              <w:t>の大学等連携推進法人が策定する連携推進方針（当該大学等連携推進法人の社員が設置する大学の間の教育研究活動等に関する連携を推進するための方針をいう。）</w:t>
            </w:r>
          </w:p>
          <w:p w14:paraId="27FD8F05" w14:textId="4195C75B" w:rsidR="0044737B" w:rsidDel="00F335E0" w:rsidRDefault="0044737B" w:rsidP="00983827">
            <w:pPr>
              <w:ind w:left="240" w:hangingChars="100" w:hanging="240"/>
              <w:rPr>
                <w:sz w:val="24"/>
                <w:szCs w:val="32"/>
              </w:rPr>
            </w:pPr>
            <w:r>
              <w:rPr>
                <w:rFonts w:ascii="ＭＳ 明朝" w:hAnsi="ＭＳ 明朝" w:hint="eastAsia"/>
                <w:sz w:val="24"/>
              </w:rPr>
              <w:t>※</w:t>
            </w:r>
            <w:r w:rsidR="003552FF">
              <w:rPr>
                <w:rFonts w:ascii="ＭＳ 明朝" w:hAnsi="ＭＳ 明朝" w:hint="eastAsia"/>
                <w:sz w:val="24"/>
              </w:rPr>
              <w:t>必要書類：</w:t>
            </w:r>
            <w:r w:rsidR="003552FF" w:rsidRPr="003552FF">
              <w:rPr>
                <w:rFonts w:ascii="ＭＳ 明朝" w:hAnsi="ＭＳ 明朝" w:hint="eastAsia"/>
                <w:sz w:val="24"/>
              </w:rPr>
              <w:t>大学等連携推進方針</w:t>
            </w:r>
            <w:r w:rsidR="003552FF">
              <w:rPr>
                <w:rFonts w:ascii="ＭＳ 明朝" w:hAnsi="ＭＳ 明朝" w:hint="eastAsia"/>
                <w:sz w:val="24"/>
              </w:rPr>
              <w:t>等、</w:t>
            </w:r>
            <w:r w:rsidR="002A4BE2">
              <w:rPr>
                <w:rFonts w:hint="eastAsia"/>
                <w:sz w:val="24"/>
                <w:szCs w:val="32"/>
              </w:rPr>
              <w:t>当該</w:t>
            </w:r>
            <w:r w:rsidR="003552FF" w:rsidRPr="00072AB5">
              <w:rPr>
                <w:rFonts w:hint="eastAsia"/>
                <w:sz w:val="24"/>
                <w:szCs w:val="32"/>
              </w:rPr>
              <w:t>連携推進方針</w:t>
            </w:r>
            <w:r w:rsidR="003552FF">
              <w:rPr>
                <w:rFonts w:hint="eastAsia"/>
                <w:sz w:val="24"/>
                <w:szCs w:val="32"/>
              </w:rPr>
              <w:t>が示されているもの</w:t>
            </w:r>
            <w:r w:rsidR="002A4BE2">
              <w:rPr>
                <w:rFonts w:ascii="ＭＳ 明朝" w:hAnsi="ＭＳ 明朝" w:hint="eastAsia"/>
                <w:sz w:val="24"/>
              </w:rPr>
              <w:t>（ホームページ上で公表している場合には、当該ホームページのURL等）</w:t>
            </w:r>
          </w:p>
        </w:tc>
      </w:tr>
      <w:tr w:rsidR="0044737B" w:rsidRPr="00DA4A23" w:rsidDel="00F335E0" w14:paraId="4BAFE2A7" w14:textId="77777777" w:rsidTr="00661CE3">
        <w:tc>
          <w:tcPr>
            <w:tcW w:w="454" w:type="dxa"/>
          </w:tcPr>
          <w:p w14:paraId="6ED2701F" w14:textId="7418A264" w:rsidR="0044737B" w:rsidRDefault="00000000" w:rsidP="00165154">
            <w:pPr>
              <w:ind w:leftChars="1" w:left="206" w:hangingChars="85" w:hanging="204"/>
              <w:rPr>
                <w:sz w:val="24"/>
                <w:szCs w:val="32"/>
              </w:rPr>
            </w:pPr>
            <w:sdt>
              <w:sdtPr>
                <w:rPr>
                  <w:rFonts w:hint="eastAsia"/>
                  <w:sz w:val="24"/>
                  <w:szCs w:val="32"/>
                </w:rPr>
                <w:id w:val="351456312"/>
                <w14:checkbox>
                  <w14:checked w14:val="0"/>
                  <w14:checkedState w14:val="2611" w14:font="ＭＳ Ｐゴシック"/>
                  <w14:uncheckedState w14:val="2610" w14:font="ＭＳ ゴシック"/>
                </w14:checkbox>
              </w:sdtPr>
              <w:sdtContent>
                <w:r w:rsidR="0044737B" w:rsidRPr="00DA4A23">
                  <w:rPr>
                    <w:rFonts w:ascii="ＭＳ ゴシック" w:eastAsia="ＭＳ ゴシック" w:hAnsi="ＭＳ ゴシック" w:hint="eastAsia"/>
                    <w:sz w:val="24"/>
                    <w:szCs w:val="32"/>
                  </w:rPr>
                  <w:t>☐</w:t>
                </w:r>
              </w:sdtContent>
            </w:sdt>
          </w:p>
        </w:tc>
        <w:tc>
          <w:tcPr>
            <w:tcW w:w="2693" w:type="dxa"/>
          </w:tcPr>
          <w:p w14:paraId="62748AB8" w14:textId="7ED28F5A" w:rsidR="0044737B" w:rsidRDefault="0044737B" w:rsidP="00165154">
            <w:pPr>
              <w:ind w:leftChars="1" w:left="206" w:hangingChars="85" w:hanging="204"/>
              <w:rPr>
                <w:sz w:val="24"/>
                <w:szCs w:val="32"/>
              </w:rPr>
            </w:pPr>
            <w:r>
              <w:rPr>
                <w:rFonts w:hint="eastAsia"/>
                <w:sz w:val="24"/>
                <w:szCs w:val="32"/>
              </w:rPr>
              <w:t>③　１③</w:t>
            </w:r>
            <w:r w:rsidRPr="00E0317E">
              <w:rPr>
                <w:rFonts w:hint="eastAsia"/>
                <w:sz w:val="24"/>
                <w:szCs w:val="32"/>
              </w:rPr>
              <w:t>に該当する他の大学の学部との間で学部との連続性に配慮した教育課程を編成するもの</w:t>
            </w:r>
          </w:p>
        </w:tc>
        <w:tc>
          <w:tcPr>
            <w:tcW w:w="5670" w:type="dxa"/>
            <w:vAlign w:val="center"/>
          </w:tcPr>
          <w:p w14:paraId="20D12A29" w14:textId="77777777" w:rsidR="0044737B" w:rsidRDefault="0044737B" w:rsidP="00A80A2F">
            <w:pPr>
              <w:ind w:leftChars="1" w:left="2" w:firstLineChars="100" w:firstLine="240"/>
              <w:rPr>
                <w:sz w:val="24"/>
                <w:szCs w:val="32"/>
              </w:rPr>
            </w:pPr>
            <w:r>
              <w:rPr>
                <w:rFonts w:ascii="ＭＳ 明朝" w:hAnsi="ＭＳ 明朝" w:hint="eastAsia"/>
                <w:sz w:val="24"/>
              </w:rPr>
              <w:t>令和８年文部科学省告示第31号</w:t>
            </w:r>
            <w:r w:rsidRPr="00E0317E">
              <w:rPr>
                <w:rFonts w:hint="eastAsia"/>
                <w:sz w:val="24"/>
                <w:szCs w:val="32"/>
              </w:rPr>
              <w:t>の定めるところにより当該専門職大学院を置く大学の設置者が策定する学部との連続性に配慮した教育課程の編成に係る方針</w:t>
            </w:r>
          </w:p>
          <w:p w14:paraId="2BFAB2F3" w14:textId="32BD1ED4" w:rsidR="0044737B" w:rsidRDefault="0044737B" w:rsidP="00983827">
            <w:pPr>
              <w:ind w:left="240" w:hangingChars="100" w:hanging="240"/>
              <w:rPr>
                <w:sz w:val="24"/>
                <w:szCs w:val="32"/>
              </w:rPr>
            </w:pPr>
            <w:r>
              <w:rPr>
                <w:rFonts w:ascii="ＭＳ 明朝" w:hAnsi="ＭＳ 明朝" w:hint="eastAsia"/>
                <w:sz w:val="24"/>
              </w:rPr>
              <w:t>※</w:t>
            </w:r>
            <w:r w:rsidR="002A4BE2">
              <w:rPr>
                <w:rFonts w:ascii="ＭＳ 明朝" w:hAnsi="ＭＳ 明朝" w:hint="eastAsia"/>
                <w:sz w:val="24"/>
              </w:rPr>
              <w:t>必要書類：</w:t>
            </w:r>
            <w:r w:rsidR="00A447F9">
              <w:rPr>
                <w:rFonts w:ascii="ＭＳ 明朝" w:hAnsi="ＭＳ 明朝" w:hint="eastAsia"/>
                <w:sz w:val="24"/>
              </w:rPr>
              <w:t>令和８年文部科学省告示第31号第２項に基づき文部科学大臣に届け出る同告示第１項第１号に規定する基本方針</w:t>
            </w:r>
            <w:r w:rsidR="002A4BE2">
              <w:rPr>
                <w:rFonts w:ascii="ＭＳ 明朝" w:hAnsi="ＭＳ 明朝" w:hint="eastAsia"/>
                <w:sz w:val="24"/>
              </w:rPr>
              <w:t>（ホームページ上で公表している場合には、当該ホームページのURL等）</w:t>
            </w:r>
          </w:p>
        </w:tc>
      </w:tr>
      <w:tr w:rsidR="0044737B" w:rsidRPr="00DA4A23" w:rsidDel="00F335E0" w14:paraId="79509D47" w14:textId="77777777" w:rsidTr="00661CE3">
        <w:tc>
          <w:tcPr>
            <w:tcW w:w="454" w:type="dxa"/>
          </w:tcPr>
          <w:p w14:paraId="7B1E33F2" w14:textId="0C0481ED" w:rsidR="0044737B" w:rsidRDefault="00000000" w:rsidP="00165154">
            <w:pPr>
              <w:ind w:leftChars="1" w:left="206" w:hangingChars="85" w:hanging="204"/>
              <w:rPr>
                <w:sz w:val="24"/>
                <w:szCs w:val="32"/>
              </w:rPr>
            </w:pPr>
            <w:sdt>
              <w:sdtPr>
                <w:rPr>
                  <w:rFonts w:hint="eastAsia"/>
                  <w:sz w:val="24"/>
                  <w:szCs w:val="32"/>
                </w:rPr>
                <w:id w:val="-1066027022"/>
                <w14:checkbox>
                  <w14:checked w14:val="0"/>
                  <w14:checkedState w14:val="2611" w14:font="ＭＳ Ｐゴシック"/>
                  <w14:uncheckedState w14:val="2610" w14:font="ＭＳ ゴシック"/>
                </w14:checkbox>
              </w:sdtPr>
              <w:sdtContent>
                <w:r w:rsidR="0044737B" w:rsidRPr="00DA4A23">
                  <w:rPr>
                    <w:rFonts w:ascii="ＭＳ ゴシック" w:eastAsia="ＭＳ ゴシック" w:hAnsi="ＭＳ ゴシック" w:hint="eastAsia"/>
                    <w:sz w:val="24"/>
                    <w:szCs w:val="32"/>
                  </w:rPr>
                  <w:t>☐</w:t>
                </w:r>
              </w:sdtContent>
            </w:sdt>
          </w:p>
        </w:tc>
        <w:tc>
          <w:tcPr>
            <w:tcW w:w="2693" w:type="dxa"/>
          </w:tcPr>
          <w:p w14:paraId="47DEEDEC" w14:textId="1A243BFE" w:rsidR="0044737B" w:rsidRDefault="0044737B" w:rsidP="00165154">
            <w:pPr>
              <w:ind w:leftChars="1" w:left="206" w:hangingChars="85" w:hanging="204"/>
              <w:rPr>
                <w:sz w:val="24"/>
                <w:szCs w:val="32"/>
              </w:rPr>
            </w:pPr>
            <w:r>
              <w:rPr>
                <w:rFonts w:hint="eastAsia"/>
                <w:sz w:val="24"/>
                <w:szCs w:val="32"/>
              </w:rPr>
              <w:t>④　１④</w:t>
            </w:r>
            <w:r w:rsidRPr="00E0317E">
              <w:rPr>
                <w:rFonts w:hint="eastAsia"/>
                <w:sz w:val="24"/>
                <w:szCs w:val="32"/>
              </w:rPr>
              <w:t>に該当する他の大学の学部との間で学部との連続性に配慮した教育課程を編成するもの</w:t>
            </w:r>
          </w:p>
        </w:tc>
        <w:tc>
          <w:tcPr>
            <w:tcW w:w="5670" w:type="dxa"/>
            <w:vAlign w:val="center"/>
          </w:tcPr>
          <w:p w14:paraId="59CB3AE1" w14:textId="77777777" w:rsidR="0044737B" w:rsidRDefault="0044737B" w:rsidP="00A80A2F">
            <w:pPr>
              <w:ind w:leftChars="1" w:left="2" w:firstLineChars="100" w:firstLine="240"/>
              <w:rPr>
                <w:sz w:val="24"/>
                <w:szCs w:val="32"/>
              </w:rPr>
            </w:pPr>
            <w:r>
              <w:rPr>
                <w:rFonts w:hint="eastAsia"/>
                <w:sz w:val="24"/>
                <w:szCs w:val="32"/>
              </w:rPr>
              <w:t>１④</w:t>
            </w:r>
            <w:r w:rsidRPr="00A80A2F">
              <w:rPr>
                <w:rFonts w:hint="eastAsia"/>
                <w:sz w:val="24"/>
                <w:szCs w:val="32"/>
              </w:rPr>
              <w:t>の大学等連携推進法人が策定する連携推進方針（当該大学等連携推進法人の社員が設置する大学の間の教育研究活動等に関する連携を推進するための方針をいう。）</w:t>
            </w:r>
          </w:p>
          <w:p w14:paraId="4E5A4D34" w14:textId="78C9047E" w:rsidR="0044737B" w:rsidRDefault="0044737B" w:rsidP="00983827">
            <w:pPr>
              <w:ind w:left="240" w:hangingChars="100" w:hanging="240"/>
              <w:rPr>
                <w:sz w:val="24"/>
                <w:szCs w:val="32"/>
              </w:rPr>
            </w:pPr>
            <w:r>
              <w:rPr>
                <w:rFonts w:ascii="ＭＳ 明朝" w:hAnsi="ＭＳ 明朝" w:hint="eastAsia"/>
                <w:sz w:val="24"/>
              </w:rPr>
              <w:t>※</w:t>
            </w:r>
            <w:r w:rsidR="003552FF">
              <w:rPr>
                <w:rFonts w:ascii="ＭＳ 明朝" w:hAnsi="ＭＳ 明朝" w:hint="eastAsia"/>
                <w:sz w:val="24"/>
              </w:rPr>
              <w:t>必要書類：</w:t>
            </w:r>
            <w:r w:rsidR="003552FF" w:rsidRPr="003552FF">
              <w:rPr>
                <w:rFonts w:ascii="ＭＳ 明朝" w:hAnsi="ＭＳ 明朝" w:hint="eastAsia"/>
                <w:sz w:val="24"/>
              </w:rPr>
              <w:t>大学等連携推進方針</w:t>
            </w:r>
            <w:r w:rsidR="003552FF">
              <w:rPr>
                <w:rFonts w:ascii="ＭＳ 明朝" w:hAnsi="ＭＳ 明朝" w:hint="eastAsia"/>
                <w:sz w:val="24"/>
              </w:rPr>
              <w:t>等、</w:t>
            </w:r>
            <w:r w:rsidR="002A4BE2">
              <w:rPr>
                <w:rFonts w:hint="eastAsia"/>
                <w:sz w:val="24"/>
                <w:szCs w:val="32"/>
              </w:rPr>
              <w:t>当該</w:t>
            </w:r>
            <w:r w:rsidR="003552FF" w:rsidRPr="00072AB5">
              <w:rPr>
                <w:rFonts w:hint="eastAsia"/>
                <w:sz w:val="24"/>
                <w:szCs w:val="32"/>
              </w:rPr>
              <w:t>連携推進方針</w:t>
            </w:r>
            <w:r w:rsidR="003552FF">
              <w:rPr>
                <w:rFonts w:hint="eastAsia"/>
                <w:sz w:val="24"/>
                <w:szCs w:val="32"/>
              </w:rPr>
              <w:t>が示されているもの</w:t>
            </w:r>
            <w:r w:rsidR="002A4BE2">
              <w:rPr>
                <w:rFonts w:ascii="ＭＳ 明朝" w:hAnsi="ＭＳ 明朝" w:hint="eastAsia"/>
                <w:sz w:val="24"/>
              </w:rPr>
              <w:t>（ホームページ上で公表している場合には、当該ホームページのURL等）</w:t>
            </w:r>
          </w:p>
        </w:tc>
      </w:tr>
    </w:tbl>
    <w:p w14:paraId="4A59B9F9" w14:textId="77777777" w:rsidR="00072AB5" w:rsidRDefault="00072AB5" w:rsidP="00987862">
      <w:pPr>
        <w:ind w:left="240" w:hangingChars="100" w:hanging="240"/>
        <w:jc w:val="left"/>
        <w:rPr>
          <w:rFonts w:ascii="ＭＳ 明朝" w:hAnsi="ＭＳ 明朝"/>
          <w:sz w:val="24"/>
        </w:rPr>
      </w:pPr>
    </w:p>
    <w:p w14:paraId="22322326" w14:textId="0670BB20" w:rsidR="000E6B4F" w:rsidRDefault="000E6B4F" w:rsidP="00987862">
      <w:pPr>
        <w:ind w:left="240" w:hangingChars="100" w:hanging="240"/>
        <w:jc w:val="left"/>
        <w:rPr>
          <w:rFonts w:ascii="ＭＳ 明朝" w:hAnsi="ＭＳ 明朝"/>
          <w:sz w:val="24"/>
        </w:rPr>
      </w:pPr>
      <w:r>
        <w:rPr>
          <w:rFonts w:ascii="ＭＳ 明朝" w:hAnsi="ＭＳ 明朝" w:hint="eastAsia"/>
          <w:sz w:val="24"/>
        </w:rPr>
        <w:t>３</w:t>
      </w:r>
      <w:r w:rsidRPr="000E6B4F">
        <w:rPr>
          <w:rFonts w:ascii="ＭＳ 明朝" w:hAnsi="ＭＳ 明朝" w:hint="eastAsia"/>
          <w:sz w:val="24"/>
        </w:rPr>
        <w:t xml:space="preserve">　</w:t>
      </w:r>
      <w:r>
        <w:rPr>
          <w:rFonts w:ascii="ＭＳ 明朝" w:hAnsi="ＭＳ 明朝" w:hint="eastAsia"/>
          <w:sz w:val="24"/>
        </w:rPr>
        <w:t>認定を受けようとする</w:t>
      </w:r>
      <w:r w:rsidRPr="000E6B4F">
        <w:rPr>
          <w:rFonts w:ascii="ＭＳ 明朝" w:hAnsi="ＭＳ 明朝" w:hint="eastAsia"/>
          <w:sz w:val="24"/>
        </w:rPr>
        <w:t>大学院</w:t>
      </w:r>
      <w:r>
        <w:rPr>
          <w:rFonts w:ascii="ＭＳ 明朝" w:hAnsi="ＭＳ 明朝" w:hint="eastAsia"/>
          <w:sz w:val="24"/>
        </w:rPr>
        <w:t>又は専門職大学院</w:t>
      </w:r>
      <w:r w:rsidRPr="000E6B4F">
        <w:rPr>
          <w:rFonts w:ascii="ＭＳ 明朝" w:hAnsi="ＭＳ 明朝" w:hint="eastAsia"/>
          <w:sz w:val="24"/>
        </w:rPr>
        <w:t>を置く大学及び当該学部を置く他の大学が、学部との連続性に配慮した教育課程を編成し、及び実施するため、文部科学大臣が別に定める事項</w:t>
      </w:r>
      <w:r>
        <w:rPr>
          <w:rFonts w:ascii="ＭＳ 明朝" w:hAnsi="ＭＳ 明朝" w:hint="eastAsia"/>
          <w:sz w:val="24"/>
        </w:rPr>
        <w:t>※</w:t>
      </w:r>
      <w:r w:rsidRPr="000E6B4F">
        <w:rPr>
          <w:rFonts w:ascii="ＭＳ 明朝" w:hAnsi="ＭＳ 明朝" w:hint="eastAsia"/>
          <w:sz w:val="24"/>
        </w:rPr>
        <w:t>についての協議の場を設けること。</w:t>
      </w:r>
    </w:p>
    <w:p w14:paraId="5749F0E9" w14:textId="520085D1" w:rsidR="0044737B" w:rsidRDefault="0044737B" w:rsidP="00987862">
      <w:pPr>
        <w:ind w:left="240" w:hangingChars="100" w:hanging="240"/>
        <w:jc w:val="left"/>
        <w:rPr>
          <w:rFonts w:ascii="ＭＳ 明朝" w:hAnsi="ＭＳ 明朝"/>
          <w:sz w:val="24"/>
        </w:rPr>
      </w:pPr>
      <w:r>
        <w:rPr>
          <w:rFonts w:ascii="ＭＳ 明朝" w:hAnsi="ＭＳ 明朝" w:hint="eastAsia"/>
          <w:sz w:val="24"/>
        </w:rPr>
        <w:lastRenderedPageBreak/>
        <w:t xml:space="preserve">　認定を受けようとする大学院に当たっては令和８年</w:t>
      </w:r>
      <w:r w:rsidRPr="00F960F3">
        <w:rPr>
          <w:rFonts w:ascii="ＭＳ 明朝" w:hAnsi="ＭＳ 明朝"/>
          <w:sz w:val="24"/>
        </w:rPr>
        <w:t>文部科学省告示第</w:t>
      </w:r>
      <w:r>
        <w:rPr>
          <w:rFonts w:ascii="ＭＳ 明朝" w:hAnsi="ＭＳ 明朝" w:hint="eastAsia"/>
          <w:sz w:val="24"/>
        </w:rPr>
        <w:t>32</w:t>
      </w:r>
      <w:r w:rsidRPr="00F960F3">
        <w:rPr>
          <w:rFonts w:ascii="ＭＳ 明朝" w:hAnsi="ＭＳ 明朝"/>
          <w:sz w:val="24"/>
        </w:rPr>
        <w:t>号</w:t>
      </w:r>
      <w:r>
        <w:rPr>
          <w:rFonts w:ascii="ＭＳ 明朝" w:hAnsi="ＭＳ 明朝" w:hint="eastAsia"/>
          <w:sz w:val="24"/>
        </w:rPr>
        <w:t>、認定を受けようとする専門職大学院に当たっては令和８年</w:t>
      </w:r>
      <w:r w:rsidRPr="00F960F3">
        <w:rPr>
          <w:rFonts w:ascii="ＭＳ 明朝" w:hAnsi="ＭＳ 明朝"/>
          <w:sz w:val="24"/>
        </w:rPr>
        <w:t>文部科学省告示第</w:t>
      </w:r>
      <w:r>
        <w:rPr>
          <w:rFonts w:ascii="ＭＳ 明朝" w:hAnsi="ＭＳ 明朝" w:hint="eastAsia"/>
          <w:sz w:val="24"/>
        </w:rPr>
        <w:t>33</w:t>
      </w:r>
      <w:r w:rsidRPr="00F960F3">
        <w:rPr>
          <w:rFonts w:ascii="ＭＳ 明朝" w:hAnsi="ＭＳ 明朝"/>
          <w:sz w:val="24"/>
        </w:rPr>
        <w:t>号</w:t>
      </w:r>
      <w:r>
        <w:rPr>
          <w:rFonts w:ascii="ＭＳ 明朝" w:hAnsi="ＭＳ 明朝" w:hint="eastAsia"/>
          <w:sz w:val="24"/>
        </w:rPr>
        <w:t>に規定する事項について協議の場を設けていることを示す書類を添付すること。</w:t>
      </w:r>
    </w:p>
    <w:p w14:paraId="4FCEC588" w14:textId="77777777" w:rsidR="00F960F3" w:rsidRDefault="00F960F3" w:rsidP="00987862">
      <w:pPr>
        <w:ind w:left="240" w:hangingChars="100" w:hanging="240"/>
        <w:jc w:val="left"/>
        <w:rPr>
          <w:rFonts w:ascii="ＭＳ 明朝" w:hAnsi="ＭＳ 明朝"/>
          <w:sz w:val="24"/>
        </w:rPr>
      </w:pPr>
    </w:p>
    <w:p w14:paraId="0596567A" w14:textId="77777777" w:rsidR="00987862" w:rsidRDefault="00987862">
      <w:pPr>
        <w:widowControl/>
        <w:jc w:val="left"/>
        <w:rPr>
          <w:rFonts w:ascii="ＭＳ 明朝" w:hAnsi="ＭＳ 明朝"/>
          <w:sz w:val="24"/>
        </w:rPr>
      </w:pPr>
      <w:r>
        <w:rPr>
          <w:rFonts w:ascii="ＭＳ 明朝" w:hAnsi="ＭＳ 明朝"/>
          <w:sz w:val="24"/>
        </w:rPr>
        <w:br w:type="page"/>
      </w:r>
    </w:p>
    <w:p w14:paraId="15EA0161" w14:textId="693C4313" w:rsidR="00534E49" w:rsidRPr="00DA4A23" w:rsidRDefault="00534E49" w:rsidP="00534E49">
      <w:pPr>
        <w:wordWrap w:val="0"/>
        <w:jc w:val="right"/>
        <w:rPr>
          <w:rFonts w:ascii="ＭＳ 明朝" w:hAnsi="ＭＳ 明朝"/>
          <w:sz w:val="24"/>
          <w:bdr w:val="single" w:sz="4" w:space="0" w:color="auto"/>
        </w:rPr>
      </w:pPr>
      <w:r w:rsidRPr="00DA4A23">
        <w:rPr>
          <w:rFonts w:ascii="ＭＳ 明朝" w:hAnsi="ＭＳ 明朝" w:hint="eastAsia"/>
          <w:sz w:val="24"/>
          <w:bdr w:val="single" w:sz="4" w:space="0" w:color="auto"/>
        </w:rPr>
        <w:lastRenderedPageBreak/>
        <w:t>様式</w:t>
      </w:r>
      <w:r w:rsidR="00210211" w:rsidRPr="00DA4A23">
        <w:rPr>
          <w:rFonts w:ascii="ＭＳ 明朝" w:hAnsi="ＭＳ 明朝" w:hint="eastAsia"/>
          <w:sz w:val="24"/>
          <w:bdr w:val="single" w:sz="4" w:space="0" w:color="auto"/>
        </w:rPr>
        <w:t>４</w:t>
      </w:r>
    </w:p>
    <w:p w14:paraId="4D43AA93" w14:textId="77777777" w:rsidR="00534E49" w:rsidRPr="00DA4A23" w:rsidRDefault="00534E49" w:rsidP="00534E49">
      <w:pPr>
        <w:jc w:val="right"/>
        <w:rPr>
          <w:rFonts w:ascii="ＭＳ 明朝" w:hAnsi="ＭＳ 明朝"/>
          <w:sz w:val="24"/>
        </w:rPr>
      </w:pPr>
    </w:p>
    <w:p w14:paraId="360626C2" w14:textId="77777777" w:rsidR="00CF15FF" w:rsidRPr="00DA4A23" w:rsidRDefault="00CF15FF" w:rsidP="00CF15FF">
      <w:pPr>
        <w:wordWrap w:val="0"/>
        <w:ind w:rightChars="66" w:right="139"/>
        <w:jc w:val="right"/>
        <w:rPr>
          <w:rFonts w:ascii="ＭＳ 明朝" w:hAnsi="ＭＳ 明朝"/>
          <w:sz w:val="24"/>
        </w:rPr>
      </w:pPr>
      <w:r w:rsidRPr="00DA4A23">
        <w:rPr>
          <w:rFonts w:ascii="ＭＳ 明朝" w:hAnsi="ＭＳ 明朝" w:hint="eastAsia"/>
          <w:sz w:val="24"/>
        </w:rPr>
        <w:t>令和　年　月　　日</w:t>
      </w:r>
    </w:p>
    <w:p w14:paraId="2509A7CF" w14:textId="77777777" w:rsidR="00CF15FF" w:rsidRPr="00DA4A23" w:rsidRDefault="00CF15FF" w:rsidP="00CF15FF">
      <w:pPr>
        <w:jc w:val="right"/>
        <w:rPr>
          <w:rFonts w:ascii="ＭＳ 明朝" w:hAnsi="ＭＳ 明朝"/>
          <w:sz w:val="24"/>
        </w:rPr>
      </w:pPr>
    </w:p>
    <w:p w14:paraId="7E77870A" w14:textId="77777777" w:rsidR="00CF15FF" w:rsidRPr="00DA4A23" w:rsidRDefault="00CF15FF" w:rsidP="00CF15FF">
      <w:pPr>
        <w:ind w:firstLineChars="100" w:firstLine="240"/>
        <w:jc w:val="left"/>
        <w:rPr>
          <w:rFonts w:ascii="ＭＳ 明朝" w:hAnsi="ＭＳ 明朝"/>
          <w:sz w:val="24"/>
          <w:lang w:eastAsia="zh-TW"/>
        </w:rPr>
      </w:pPr>
      <w:r w:rsidRPr="00DA4A23">
        <w:rPr>
          <w:rFonts w:ascii="ＭＳ 明朝" w:hAnsi="ＭＳ 明朝" w:hint="eastAsia"/>
          <w:sz w:val="24"/>
          <w:lang w:eastAsia="zh-TW"/>
        </w:rPr>
        <w:t>文部科学大臣　殿</w:t>
      </w:r>
    </w:p>
    <w:p w14:paraId="4A84787A" w14:textId="77777777" w:rsidR="00CF15FF" w:rsidRPr="00DA4A23" w:rsidRDefault="00CF15FF" w:rsidP="00CF15FF">
      <w:pPr>
        <w:jc w:val="center"/>
        <w:rPr>
          <w:rFonts w:ascii="ＭＳ 明朝" w:hAnsi="ＭＳ 明朝"/>
          <w:sz w:val="24"/>
          <w:lang w:eastAsia="zh-TW"/>
        </w:rPr>
      </w:pPr>
    </w:p>
    <w:p w14:paraId="570EC53F" w14:textId="77777777" w:rsidR="00CF15FF" w:rsidRPr="00DA4A23" w:rsidRDefault="00CF15FF" w:rsidP="00CF15FF">
      <w:pPr>
        <w:wordWrap w:val="0"/>
        <w:ind w:rightChars="66" w:right="139"/>
        <w:jc w:val="right"/>
        <w:rPr>
          <w:rFonts w:ascii="ＭＳ 明朝" w:hAnsi="ＭＳ 明朝"/>
          <w:sz w:val="24"/>
          <w:lang w:eastAsia="zh-TW"/>
        </w:rPr>
      </w:pPr>
      <w:r w:rsidRPr="00DA4A23">
        <w:rPr>
          <w:rFonts w:ascii="ＭＳ 明朝" w:hAnsi="ＭＳ 明朝" w:hint="eastAsia"/>
          <w:sz w:val="24"/>
          <w:lang w:eastAsia="zh-TW"/>
        </w:rPr>
        <w:t>○○大学　学長　○○　○○</w:t>
      </w:r>
    </w:p>
    <w:p w14:paraId="0C4FC02B" w14:textId="1E048538" w:rsidR="00BC2668" w:rsidRPr="00DA4A23" w:rsidRDefault="00BC2668" w:rsidP="00BC2668">
      <w:pPr>
        <w:jc w:val="center"/>
        <w:rPr>
          <w:rFonts w:ascii="ＭＳ 明朝" w:hAnsi="ＭＳ 明朝"/>
          <w:sz w:val="24"/>
          <w:lang w:eastAsia="zh-TW"/>
        </w:rPr>
      </w:pPr>
    </w:p>
    <w:p w14:paraId="2E7787EB" w14:textId="77777777" w:rsidR="00CF15FF" w:rsidRPr="00DA4A23" w:rsidRDefault="00CF15FF" w:rsidP="00BC2668">
      <w:pPr>
        <w:jc w:val="center"/>
        <w:rPr>
          <w:rFonts w:ascii="ＭＳ 明朝" w:hAnsi="ＭＳ 明朝"/>
          <w:sz w:val="24"/>
          <w:lang w:eastAsia="zh-TW"/>
        </w:rPr>
      </w:pPr>
    </w:p>
    <w:p w14:paraId="596288E7" w14:textId="5E908CE3" w:rsidR="00BC2668" w:rsidRPr="00DA4A23" w:rsidRDefault="006300E7" w:rsidP="00BC2668">
      <w:pPr>
        <w:jc w:val="center"/>
        <w:rPr>
          <w:rFonts w:ascii="ＭＳ 明朝" w:hAnsi="ＭＳ 明朝"/>
          <w:sz w:val="24"/>
        </w:rPr>
      </w:pPr>
      <w:r>
        <w:rPr>
          <w:rFonts w:ascii="ＭＳ 明朝" w:hAnsi="ＭＳ 明朝" w:hint="eastAsia"/>
          <w:sz w:val="24"/>
        </w:rPr>
        <w:t>連続課程特例認定</w:t>
      </w:r>
      <w:r w:rsidR="002B0861">
        <w:rPr>
          <w:rFonts w:ascii="ＭＳ 明朝" w:hAnsi="ＭＳ 明朝" w:hint="eastAsia"/>
          <w:sz w:val="24"/>
        </w:rPr>
        <w:t>大学</w:t>
      </w:r>
      <w:r w:rsidR="00BC2668" w:rsidRPr="00DA4A23">
        <w:rPr>
          <w:rFonts w:ascii="ＭＳ 明朝" w:hAnsi="ＭＳ 明朝" w:hint="eastAsia"/>
          <w:sz w:val="24"/>
        </w:rPr>
        <w:t>の認定期間の延長に係る申請書</w:t>
      </w:r>
    </w:p>
    <w:p w14:paraId="758CC38A" w14:textId="3AA5FC4B" w:rsidR="00BC2668" w:rsidRPr="00DA4A23" w:rsidRDefault="00BC2668" w:rsidP="00BC2668">
      <w:pPr>
        <w:jc w:val="center"/>
        <w:rPr>
          <w:rFonts w:ascii="ＭＳ 明朝" w:hAnsi="ＭＳ 明朝"/>
          <w:sz w:val="24"/>
        </w:rPr>
      </w:pPr>
    </w:p>
    <w:p w14:paraId="0CCC8C63" w14:textId="77777777" w:rsidR="00CF15FF" w:rsidRPr="00DA4A23" w:rsidRDefault="00CF15FF" w:rsidP="00BC2668">
      <w:pPr>
        <w:jc w:val="center"/>
        <w:rPr>
          <w:rFonts w:ascii="ＭＳ 明朝" w:hAnsi="ＭＳ 明朝"/>
          <w:sz w:val="24"/>
        </w:rPr>
      </w:pPr>
    </w:p>
    <w:p w14:paraId="6D63954D" w14:textId="15D02125" w:rsidR="00BC2668" w:rsidRPr="00DA4A23" w:rsidRDefault="008D2336" w:rsidP="00BC2668">
      <w:pPr>
        <w:ind w:firstLineChars="100" w:firstLine="240"/>
        <w:rPr>
          <w:rFonts w:ascii="ＭＳ 明朝" w:hAnsi="ＭＳ 明朝"/>
          <w:sz w:val="24"/>
        </w:rPr>
      </w:pPr>
      <w:r w:rsidRPr="00DA4A23">
        <w:rPr>
          <w:rFonts w:ascii="ＭＳ 明朝" w:hAnsi="ＭＳ 明朝" w:hint="eastAsia"/>
          <w:sz w:val="24"/>
        </w:rPr>
        <w:t>下記の理由により、</w:t>
      </w:r>
      <w:r w:rsidR="006300E7">
        <w:rPr>
          <w:rFonts w:ascii="ＭＳ 明朝" w:hAnsi="ＭＳ 明朝" w:hint="eastAsia"/>
          <w:sz w:val="24"/>
        </w:rPr>
        <w:t>連続課程特例認定</w:t>
      </w:r>
      <w:r w:rsidR="002B0861">
        <w:rPr>
          <w:rFonts w:ascii="ＭＳ 明朝" w:hAnsi="ＭＳ 明朝" w:hint="eastAsia"/>
          <w:sz w:val="24"/>
        </w:rPr>
        <w:t>大学</w:t>
      </w:r>
      <w:r w:rsidR="002C20B6" w:rsidRPr="00DA4A23">
        <w:rPr>
          <w:rFonts w:ascii="ＭＳ 明朝" w:hAnsi="ＭＳ 明朝" w:hint="eastAsia"/>
          <w:sz w:val="24"/>
        </w:rPr>
        <w:t>の認定期間を</w:t>
      </w:r>
      <w:r w:rsidR="00264A48" w:rsidRPr="00DA4A23">
        <w:rPr>
          <w:rFonts w:ascii="ＭＳ 明朝" w:hAnsi="ＭＳ 明朝" w:hint="eastAsia"/>
          <w:sz w:val="24"/>
        </w:rPr>
        <w:t>、令和</w:t>
      </w:r>
      <w:r w:rsidR="002C20B6" w:rsidRPr="00DA4A23">
        <w:rPr>
          <w:rFonts w:ascii="ＭＳ 明朝" w:hAnsi="ＭＳ 明朝" w:hint="eastAsia"/>
          <w:sz w:val="24"/>
        </w:rPr>
        <w:t xml:space="preserve">　</w:t>
      </w:r>
      <w:r w:rsidR="00264A48" w:rsidRPr="00DA4A23">
        <w:rPr>
          <w:rFonts w:ascii="ＭＳ 明朝" w:hAnsi="ＭＳ 明朝" w:hint="eastAsia"/>
          <w:sz w:val="24"/>
        </w:rPr>
        <w:t>年　月　　日まで</w:t>
      </w:r>
      <w:r w:rsidR="002C20B6" w:rsidRPr="00DA4A23">
        <w:rPr>
          <w:rFonts w:ascii="ＭＳ 明朝" w:hAnsi="ＭＳ 明朝" w:hint="eastAsia"/>
          <w:sz w:val="24"/>
        </w:rPr>
        <w:t>延長したいので、このこと</w:t>
      </w:r>
      <w:r w:rsidRPr="00DA4A23">
        <w:rPr>
          <w:rFonts w:ascii="ＭＳ 明朝" w:hAnsi="ＭＳ 明朝" w:hint="eastAsia"/>
          <w:sz w:val="24"/>
        </w:rPr>
        <w:t>について</w:t>
      </w:r>
      <w:r w:rsidR="002C20B6" w:rsidRPr="00DA4A23">
        <w:rPr>
          <w:rFonts w:ascii="ＭＳ 明朝" w:hAnsi="ＭＳ 明朝" w:hint="eastAsia"/>
          <w:sz w:val="24"/>
        </w:rPr>
        <w:t>認定いただ</w:t>
      </w:r>
      <w:r w:rsidRPr="00DA4A23">
        <w:rPr>
          <w:rFonts w:ascii="ＭＳ 明朝" w:hAnsi="ＭＳ 明朝" w:hint="eastAsia"/>
          <w:sz w:val="24"/>
        </w:rPr>
        <w:t>きたく</w:t>
      </w:r>
      <w:r w:rsidR="002C20B6" w:rsidRPr="00DA4A23">
        <w:rPr>
          <w:rFonts w:ascii="ＭＳ 明朝" w:hAnsi="ＭＳ 明朝" w:hint="eastAsia"/>
          <w:sz w:val="24"/>
        </w:rPr>
        <w:t>、</w:t>
      </w:r>
      <w:r w:rsidR="006300E7">
        <w:rPr>
          <w:rFonts w:ascii="ＭＳ 明朝" w:hAnsi="ＭＳ 明朝" w:hint="eastAsia"/>
          <w:sz w:val="24"/>
        </w:rPr>
        <w:t>連続課程特例認定</w:t>
      </w:r>
      <w:r w:rsidR="002B0861">
        <w:rPr>
          <w:rFonts w:ascii="ＭＳ 明朝" w:hAnsi="ＭＳ 明朝" w:hint="eastAsia"/>
          <w:sz w:val="24"/>
        </w:rPr>
        <w:t>大学</w:t>
      </w:r>
      <w:r w:rsidR="00BC2668" w:rsidRPr="00DA4A23">
        <w:rPr>
          <w:rFonts w:ascii="ＭＳ 明朝" w:hAnsi="ＭＳ 明朝" w:hint="eastAsia"/>
          <w:sz w:val="24"/>
        </w:rPr>
        <w:t>の認定等に関する規程（令和</w:t>
      </w:r>
      <w:r w:rsidR="003F329D">
        <w:rPr>
          <w:rFonts w:ascii="ＭＳ 明朝" w:hAnsi="ＭＳ 明朝" w:hint="eastAsia"/>
          <w:sz w:val="24"/>
        </w:rPr>
        <w:t>８</w:t>
      </w:r>
      <w:r w:rsidR="00BC2668" w:rsidRPr="00DA4A23">
        <w:rPr>
          <w:rFonts w:ascii="ＭＳ 明朝" w:hAnsi="ＭＳ 明朝" w:hint="eastAsia"/>
          <w:sz w:val="24"/>
        </w:rPr>
        <w:t>年文部科学省告示第</w:t>
      </w:r>
      <w:r w:rsidR="003F329D">
        <w:rPr>
          <w:rFonts w:ascii="ＭＳ 明朝" w:hAnsi="ＭＳ 明朝" w:hint="eastAsia"/>
          <w:sz w:val="24"/>
        </w:rPr>
        <w:t>28</w:t>
      </w:r>
      <w:r w:rsidR="00BC2668" w:rsidRPr="00DA4A23">
        <w:rPr>
          <w:rFonts w:ascii="ＭＳ 明朝" w:hAnsi="ＭＳ 明朝" w:hint="eastAsia"/>
          <w:sz w:val="24"/>
        </w:rPr>
        <w:t>号）第</w:t>
      </w:r>
      <w:r w:rsidR="003F329D">
        <w:rPr>
          <w:rFonts w:ascii="ＭＳ 明朝" w:hAnsi="ＭＳ 明朝" w:hint="eastAsia"/>
          <w:sz w:val="24"/>
        </w:rPr>
        <w:t>３</w:t>
      </w:r>
      <w:r w:rsidR="00BC2668" w:rsidRPr="00DA4A23">
        <w:rPr>
          <w:rFonts w:ascii="ＭＳ 明朝" w:hAnsi="ＭＳ 明朝" w:hint="eastAsia"/>
          <w:sz w:val="24"/>
        </w:rPr>
        <w:t>条第</w:t>
      </w:r>
      <w:r w:rsidR="003F329D">
        <w:rPr>
          <w:rFonts w:ascii="ＭＳ 明朝" w:hAnsi="ＭＳ 明朝" w:hint="eastAsia"/>
          <w:sz w:val="24"/>
        </w:rPr>
        <w:t>６</w:t>
      </w:r>
      <w:r w:rsidR="00BC2668" w:rsidRPr="00DA4A23">
        <w:rPr>
          <w:rFonts w:ascii="ＭＳ 明朝" w:hAnsi="ＭＳ 明朝" w:hint="eastAsia"/>
          <w:sz w:val="24"/>
        </w:rPr>
        <w:t>項の規定に基づき申請します。</w:t>
      </w:r>
    </w:p>
    <w:p w14:paraId="2574C13F" w14:textId="66DCA94A" w:rsidR="00902376" w:rsidRPr="00DA4A23" w:rsidRDefault="00902376" w:rsidP="00BC2668">
      <w:pPr>
        <w:jc w:val="left"/>
        <w:rPr>
          <w:rFonts w:ascii="ＭＳ 明朝" w:hAnsi="ＭＳ 明朝"/>
          <w:sz w:val="24"/>
        </w:rPr>
      </w:pPr>
    </w:p>
    <w:p w14:paraId="3A576768" w14:textId="11A28E7D" w:rsidR="008D2336" w:rsidRPr="00DA4A23" w:rsidRDefault="008D2336" w:rsidP="008D2336">
      <w:pPr>
        <w:jc w:val="center"/>
        <w:rPr>
          <w:rFonts w:ascii="ＭＳ 明朝" w:hAnsi="ＭＳ 明朝"/>
          <w:sz w:val="24"/>
        </w:rPr>
      </w:pPr>
      <w:r w:rsidRPr="00DA4A23">
        <w:rPr>
          <w:rFonts w:ascii="ＭＳ 明朝" w:hAnsi="ＭＳ 明朝" w:hint="eastAsia"/>
          <w:sz w:val="24"/>
        </w:rPr>
        <w:t>記</w:t>
      </w:r>
    </w:p>
    <w:p w14:paraId="59A10E53" w14:textId="77777777" w:rsidR="008D2336" w:rsidRPr="00DA4A23" w:rsidRDefault="008D2336" w:rsidP="00BC2668">
      <w:pPr>
        <w:jc w:val="left"/>
        <w:rPr>
          <w:rFonts w:ascii="ＭＳ 明朝" w:hAnsi="ＭＳ 明朝"/>
          <w:sz w:val="24"/>
        </w:rPr>
      </w:pPr>
    </w:p>
    <w:tbl>
      <w:tblPr>
        <w:tblStyle w:val="ab"/>
        <w:tblW w:w="0" w:type="auto"/>
        <w:tblLook w:val="04A0" w:firstRow="1" w:lastRow="0" w:firstColumn="1" w:lastColumn="0" w:noHBand="0" w:noVBand="1"/>
      </w:tblPr>
      <w:tblGrid>
        <w:gridCol w:w="2192"/>
        <w:gridCol w:w="6868"/>
      </w:tblGrid>
      <w:tr w:rsidR="00DA4A23" w:rsidRPr="00DA4A23" w14:paraId="7CBB8D25" w14:textId="77777777" w:rsidTr="00847462">
        <w:tc>
          <w:tcPr>
            <w:tcW w:w="2235" w:type="dxa"/>
            <w:vAlign w:val="center"/>
          </w:tcPr>
          <w:p w14:paraId="772F3B2E" w14:textId="133DA55E" w:rsidR="008D2336" w:rsidRPr="00DA4A23" w:rsidRDefault="00847462" w:rsidP="008D2336">
            <w:pPr>
              <w:rPr>
                <w:rFonts w:ascii="ＭＳ 明朝" w:hAnsi="ＭＳ 明朝"/>
                <w:sz w:val="24"/>
              </w:rPr>
            </w:pPr>
            <w:r w:rsidRPr="00DA4A23">
              <w:rPr>
                <w:rFonts w:ascii="ＭＳ 明朝" w:hAnsi="ＭＳ 明朝" w:hint="eastAsia"/>
                <w:sz w:val="24"/>
              </w:rPr>
              <w:t>認定期間の</w:t>
            </w:r>
            <w:r w:rsidR="008D2336" w:rsidRPr="00DA4A23">
              <w:rPr>
                <w:rFonts w:ascii="ＭＳ 明朝" w:hAnsi="ＭＳ 明朝" w:hint="eastAsia"/>
                <w:sz w:val="24"/>
              </w:rPr>
              <w:t>延長を申請する理由</w:t>
            </w:r>
          </w:p>
        </w:tc>
        <w:tc>
          <w:tcPr>
            <w:tcW w:w="7033" w:type="dxa"/>
          </w:tcPr>
          <w:p w14:paraId="1A5040D8" w14:textId="77777777" w:rsidR="008D2336" w:rsidRPr="00DA4A23" w:rsidRDefault="008D2336" w:rsidP="00BC2668">
            <w:pPr>
              <w:jc w:val="left"/>
              <w:rPr>
                <w:rFonts w:ascii="ＭＳ 明朝" w:hAnsi="ＭＳ 明朝"/>
                <w:sz w:val="24"/>
              </w:rPr>
            </w:pPr>
          </w:p>
          <w:p w14:paraId="54204999" w14:textId="77777777" w:rsidR="008D2336" w:rsidRPr="00DA4A23" w:rsidRDefault="008D2336" w:rsidP="00BC2668">
            <w:pPr>
              <w:jc w:val="left"/>
              <w:rPr>
                <w:rFonts w:ascii="ＭＳ 明朝" w:hAnsi="ＭＳ 明朝"/>
                <w:sz w:val="24"/>
              </w:rPr>
            </w:pPr>
          </w:p>
          <w:p w14:paraId="3EFCA10F" w14:textId="13D45728" w:rsidR="008D2336" w:rsidRPr="00DA4A23" w:rsidRDefault="008D2336" w:rsidP="00BC2668">
            <w:pPr>
              <w:jc w:val="left"/>
              <w:rPr>
                <w:rFonts w:ascii="ＭＳ 明朝" w:hAnsi="ＭＳ 明朝"/>
                <w:sz w:val="24"/>
              </w:rPr>
            </w:pPr>
          </w:p>
        </w:tc>
      </w:tr>
    </w:tbl>
    <w:p w14:paraId="10119418" w14:textId="77777777" w:rsidR="00632F09" w:rsidRPr="00DA4A23" w:rsidRDefault="00632F09" w:rsidP="00632F09">
      <w:pPr>
        <w:jc w:val="left"/>
        <w:rPr>
          <w:rFonts w:ascii="ＭＳ 明朝" w:hAnsi="ＭＳ 明朝"/>
          <w:sz w:val="24"/>
        </w:rPr>
      </w:pPr>
    </w:p>
    <w:p w14:paraId="0D6B075B" w14:textId="77777777" w:rsidR="00632F09" w:rsidRPr="00DA4A23" w:rsidRDefault="00632F09" w:rsidP="00632F09">
      <w:pPr>
        <w:pStyle w:val="ae"/>
      </w:pPr>
      <w:r w:rsidRPr="00DA4A23">
        <w:rPr>
          <w:rFonts w:hint="eastAsia"/>
        </w:rPr>
        <w:t>以上</w:t>
      </w:r>
    </w:p>
    <w:p w14:paraId="1FBAB55A" w14:textId="75CF0C22" w:rsidR="005326F1" w:rsidRPr="00DA4A23" w:rsidRDefault="005326F1" w:rsidP="00BC2668">
      <w:pPr>
        <w:jc w:val="left"/>
        <w:rPr>
          <w:rFonts w:ascii="ＭＳ 明朝" w:hAnsi="ＭＳ 明朝"/>
          <w:sz w:val="24"/>
        </w:rPr>
      </w:pPr>
    </w:p>
    <w:p w14:paraId="23117B99" w14:textId="77777777" w:rsidR="005326F1" w:rsidRPr="00DA4A23" w:rsidRDefault="005326F1">
      <w:pPr>
        <w:widowControl/>
        <w:jc w:val="left"/>
        <w:rPr>
          <w:rFonts w:ascii="ＭＳ 明朝" w:hAnsi="ＭＳ 明朝"/>
          <w:sz w:val="24"/>
        </w:rPr>
      </w:pPr>
      <w:r w:rsidRPr="00DA4A23">
        <w:rPr>
          <w:rFonts w:ascii="ＭＳ 明朝" w:hAnsi="ＭＳ 明朝"/>
          <w:sz w:val="24"/>
        </w:rPr>
        <w:br w:type="page"/>
      </w:r>
    </w:p>
    <w:p w14:paraId="257D032D" w14:textId="60CA1B89" w:rsidR="00B406F0" w:rsidRPr="00DA4A23" w:rsidRDefault="00B406F0" w:rsidP="00B406F0">
      <w:pPr>
        <w:jc w:val="right"/>
        <w:rPr>
          <w:rFonts w:ascii="ＭＳ 明朝" w:hAnsi="ＭＳ 明朝"/>
          <w:sz w:val="24"/>
          <w:bdr w:val="single" w:sz="4" w:space="0" w:color="auto"/>
        </w:rPr>
      </w:pPr>
      <w:r w:rsidRPr="00DA4A23">
        <w:rPr>
          <w:rFonts w:ascii="ＭＳ 明朝" w:hAnsi="ＭＳ 明朝" w:hint="eastAsia"/>
          <w:sz w:val="24"/>
          <w:bdr w:val="single" w:sz="4" w:space="0" w:color="auto"/>
        </w:rPr>
        <w:lastRenderedPageBreak/>
        <w:t>様式</w:t>
      </w:r>
      <w:r w:rsidR="00210211" w:rsidRPr="00DA4A23">
        <w:rPr>
          <w:rFonts w:ascii="ＭＳ 明朝" w:hAnsi="ＭＳ 明朝" w:hint="eastAsia"/>
          <w:sz w:val="24"/>
          <w:bdr w:val="single" w:sz="4" w:space="0" w:color="auto"/>
        </w:rPr>
        <w:t>５</w:t>
      </w:r>
    </w:p>
    <w:p w14:paraId="47EFAEF6" w14:textId="77777777" w:rsidR="00B406F0" w:rsidRPr="00DA4A23" w:rsidRDefault="00B406F0" w:rsidP="00B406F0">
      <w:pPr>
        <w:jc w:val="right"/>
        <w:rPr>
          <w:rFonts w:ascii="ＭＳ 明朝" w:hAnsi="ＭＳ 明朝"/>
          <w:sz w:val="24"/>
        </w:rPr>
      </w:pPr>
    </w:p>
    <w:p w14:paraId="6CB1F56C" w14:textId="77777777" w:rsidR="00CF15FF" w:rsidRPr="00DA4A23" w:rsidRDefault="00CF15FF" w:rsidP="00CF15FF">
      <w:pPr>
        <w:wordWrap w:val="0"/>
        <w:ind w:rightChars="66" w:right="139"/>
        <w:jc w:val="right"/>
        <w:rPr>
          <w:rFonts w:ascii="ＭＳ 明朝" w:hAnsi="ＭＳ 明朝"/>
          <w:sz w:val="24"/>
        </w:rPr>
      </w:pPr>
      <w:r w:rsidRPr="00DA4A23">
        <w:rPr>
          <w:rFonts w:ascii="ＭＳ 明朝" w:hAnsi="ＭＳ 明朝" w:hint="eastAsia"/>
          <w:sz w:val="24"/>
        </w:rPr>
        <w:t>令和　年　月　　日</w:t>
      </w:r>
    </w:p>
    <w:p w14:paraId="022133E3" w14:textId="77777777" w:rsidR="00CF15FF" w:rsidRPr="00DA4A23" w:rsidRDefault="00CF15FF" w:rsidP="00CF15FF">
      <w:pPr>
        <w:jc w:val="right"/>
        <w:rPr>
          <w:rFonts w:ascii="ＭＳ 明朝" w:hAnsi="ＭＳ 明朝"/>
          <w:sz w:val="24"/>
        </w:rPr>
      </w:pPr>
    </w:p>
    <w:p w14:paraId="4ED0447C" w14:textId="77777777" w:rsidR="00CF15FF" w:rsidRPr="00DA4A23" w:rsidRDefault="00CF15FF" w:rsidP="00CF15FF">
      <w:pPr>
        <w:ind w:firstLineChars="100" w:firstLine="240"/>
        <w:jc w:val="left"/>
        <w:rPr>
          <w:rFonts w:ascii="ＭＳ 明朝" w:hAnsi="ＭＳ 明朝"/>
          <w:sz w:val="24"/>
          <w:lang w:eastAsia="zh-TW"/>
        </w:rPr>
      </w:pPr>
      <w:r w:rsidRPr="00DA4A23">
        <w:rPr>
          <w:rFonts w:ascii="ＭＳ 明朝" w:hAnsi="ＭＳ 明朝" w:hint="eastAsia"/>
          <w:sz w:val="24"/>
          <w:lang w:eastAsia="zh-TW"/>
        </w:rPr>
        <w:t>文部科学大臣　殿</w:t>
      </w:r>
    </w:p>
    <w:p w14:paraId="26E02BA8" w14:textId="77777777" w:rsidR="00CF15FF" w:rsidRPr="00DA4A23" w:rsidRDefault="00CF15FF" w:rsidP="00CF15FF">
      <w:pPr>
        <w:jc w:val="center"/>
        <w:rPr>
          <w:rFonts w:ascii="ＭＳ 明朝" w:hAnsi="ＭＳ 明朝"/>
          <w:sz w:val="24"/>
          <w:lang w:eastAsia="zh-TW"/>
        </w:rPr>
      </w:pPr>
    </w:p>
    <w:p w14:paraId="00F79803" w14:textId="77777777" w:rsidR="00CF15FF" w:rsidRPr="00DA4A23" w:rsidRDefault="00CF15FF" w:rsidP="00CF15FF">
      <w:pPr>
        <w:wordWrap w:val="0"/>
        <w:ind w:rightChars="66" w:right="139"/>
        <w:jc w:val="right"/>
        <w:rPr>
          <w:rFonts w:ascii="ＭＳ 明朝" w:hAnsi="ＭＳ 明朝"/>
          <w:sz w:val="24"/>
          <w:lang w:eastAsia="zh-TW"/>
        </w:rPr>
      </w:pPr>
      <w:r w:rsidRPr="00DA4A23">
        <w:rPr>
          <w:rFonts w:ascii="ＭＳ 明朝" w:hAnsi="ＭＳ 明朝" w:hint="eastAsia"/>
          <w:sz w:val="24"/>
          <w:lang w:eastAsia="zh-TW"/>
        </w:rPr>
        <w:t>○○大学　学長　○○　○○</w:t>
      </w:r>
    </w:p>
    <w:p w14:paraId="4343E378" w14:textId="1E325BDA" w:rsidR="00B406F0" w:rsidRPr="00DA4A23" w:rsidRDefault="00B406F0" w:rsidP="00B406F0">
      <w:pPr>
        <w:jc w:val="center"/>
        <w:rPr>
          <w:rFonts w:ascii="ＭＳ 明朝" w:hAnsi="ＭＳ 明朝"/>
          <w:sz w:val="24"/>
          <w:lang w:eastAsia="zh-TW"/>
        </w:rPr>
      </w:pPr>
    </w:p>
    <w:p w14:paraId="0CFA8248" w14:textId="77777777" w:rsidR="00CF15FF" w:rsidRPr="00DA4A23" w:rsidRDefault="00CF15FF" w:rsidP="00B406F0">
      <w:pPr>
        <w:jc w:val="center"/>
        <w:rPr>
          <w:rFonts w:ascii="ＭＳ 明朝" w:hAnsi="ＭＳ 明朝"/>
          <w:sz w:val="24"/>
          <w:lang w:eastAsia="zh-TW"/>
        </w:rPr>
      </w:pPr>
    </w:p>
    <w:p w14:paraId="5631C038" w14:textId="0FACA4BB" w:rsidR="00B406F0" w:rsidRPr="00DA4A23" w:rsidRDefault="006300E7" w:rsidP="00B406F0">
      <w:pPr>
        <w:jc w:val="center"/>
        <w:rPr>
          <w:rFonts w:ascii="ＭＳ 明朝" w:hAnsi="ＭＳ 明朝"/>
          <w:sz w:val="24"/>
        </w:rPr>
      </w:pPr>
      <w:r>
        <w:rPr>
          <w:rFonts w:ascii="ＭＳ 明朝" w:hAnsi="ＭＳ 明朝" w:hint="eastAsia"/>
          <w:sz w:val="24"/>
        </w:rPr>
        <w:t>連続課程特例認定</w:t>
      </w:r>
      <w:r w:rsidR="002B0861">
        <w:rPr>
          <w:rFonts w:ascii="ＭＳ 明朝" w:hAnsi="ＭＳ 明朝" w:hint="eastAsia"/>
          <w:sz w:val="24"/>
        </w:rPr>
        <w:t>大学</w:t>
      </w:r>
      <w:r w:rsidR="00B406F0" w:rsidRPr="00DA4A23">
        <w:rPr>
          <w:rFonts w:ascii="ＭＳ 明朝" w:hAnsi="ＭＳ 明朝" w:hint="eastAsia"/>
          <w:sz w:val="24"/>
        </w:rPr>
        <w:t>の申請計画書の変更に係る申請書</w:t>
      </w:r>
    </w:p>
    <w:p w14:paraId="75485CCB" w14:textId="0164AD99" w:rsidR="00B406F0" w:rsidRPr="00DA4A23" w:rsidRDefault="00B406F0" w:rsidP="00B406F0">
      <w:pPr>
        <w:jc w:val="center"/>
        <w:rPr>
          <w:rFonts w:ascii="ＭＳ 明朝" w:hAnsi="ＭＳ 明朝"/>
          <w:sz w:val="24"/>
        </w:rPr>
      </w:pPr>
    </w:p>
    <w:p w14:paraId="0E6464DB" w14:textId="77777777" w:rsidR="00CF15FF" w:rsidRPr="00DA4A23" w:rsidRDefault="00CF15FF" w:rsidP="00B406F0">
      <w:pPr>
        <w:jc w:val="center"/>
        <w:rPr>
          <w:rFonts w:ascii="ＭＳ 明朝" w:hAnsi="ＭＳ 明朝"/>
          <w:sz w:val="24"/>
        </w:rPr>
      </w:pPr>
    </w:p>
    <w:p w14:paraId="6726EFB8" w14:textId="16E7A8F2" w:rsidR="008D2336" w:rsidRPr="00DA4A23" w:rsidRDefault="008D2336" w:rsidP="008D2336">
      <w:pPr>
        <w:ind w:firstLineChars="100" w:firstLine="240"/>
        <w:rPr>
          <w:rFonts w:ascii="ＭＳ 明朝" w:hAnsi="ＭＳ 明朝"/>
          <w:sz w:val="24"/>
        </w:rPr>
      </w:pPr>
      <w:r w:rsidRPr="00DA4A23">
        <w:rPr>
          <w:rFonts w:ascii="ＭＳ 明朝" w:hAnsi="ＭＳ 明朝" w:hint="eastAsia"/>
          <w:sz w:val="24"/>
        </w:rPr>
        <w:t>下記のとおり、</w:t>
      </w:r>
      <w:r w:rsidR="006300E7">
        <w:rPr>
          <w:rFonts w:ascii="ＭＳ 明朝" w:hAnsi="ＭＳ 明朝" w:hint="eastAsia"/>
          <w:sz w:val="24"/>
        </w:rPr>
        <w:t>連続課程特例認定</w:t>
      </w:r>
      <w:r w:rsidR="002B0861">
        <w:rPr>
          <w:rFonts w:ascii="ＭＳ 明朝" w:hAnsi="ＭＳ 明朝" w:hint="eastAsia"/>
          <w:sz w:val="24"/>
        </w:rPr>
        <w:t>大学</w:t>
      </w:r>
      <w:r w:rsidRPr="00DA4A23">
        <w:rPr>
          <w:rFonts w:ascii="ＭＳ 明朝" w:hAnsi="ＭＳ 明朝" w:hint="eastAsia"/>
          <w:sz w:val="24"/>
        </w:rPr>
        <w:t>の申請計画書を変更したいので、このことについて認定いただきたく、</w:t>
      </w:r>
      <w:r w:rsidR="006300E7">
        <w:rPr>
          <w:rFonts w:ascii="ＭＳ 明朝" w:hAnsi="ＭＳ 明朝" w:hint="eastAsia"/>
          <w:sz w:val="24"/>
        </w:rPr>
        <w:t>連続課程特例認定</w:t>
      </w:r>
      <w:r w:rsidR="002B0861">
        <w:rPr>
          <w:rFonts w:ascii="ＭＳ 明朝" w:hAnsi="ＭＳ 明朝" w:hint="eastAsia"/>
          <w:sz w:val="24"/>
        </w:rPr>
        <w:t>大学</w:t>
      </w:r>
      <w:r w:rsidRPr="00DA4A23">
        <w:rPr>
          <w:rFonts w:ascii="ＭＳ 明朝" w:hAnsi="ＭＳ 明朝" w:hint="eastAsia"/>
          <w:sz w:val="24"/>
        </w:rPr>
        <w:t>の認定等に関する規程（令和</w:t>
      </w:r>
      <w:r w:rsidR="003F329D">
        <w:rPr>
          <w:rFonts w:ascii="ＭＳ 明朝" w:hAnsi="ＭＳ 明朝" w:hint="eastAsia"/>
          <w:sz w:val="24"/>
        </w:rPr>
        <w:t>８</w:t>
      </w:r>
      <w:r w:rsidRPr="00DA4A23">
        <w:rPr>
          <w:rFonts w:ascii="ＭＳ 明朝" w:hAnsi="ＭＳ 明朝" w:hint="eastAsia"/>
          <w:sz w:val="24"/>
        </w:rPr>
        <w:t>年文部科学省告示第</w:t>
      </w:r>
      <w:r w:rsidR="003F329D">
        <w:rPr>
          <w:rFonts w:ascii="ＭＳ 明朝" w:hAnsi="ＭＳ 明朝" w:hint="eastAsia"/>
          <w:sz w:val="24"/>
        </w:rPr>
        <w:t>28</w:t>
      </w:r>
      <w:r w:rsidRPr="00DA4A23">
        <w:rPr>
          <w:rFonts w:ascii="ＭＳ 明朝" w:hAnsi="ＭＳ 明朝" w:hint="eastAsia"/>
          <w:sz w:val="24"/>
        </w:rPr>
        <w:t>号）第５条第１項の規定に基づき申請します。</w:t>
      </w:r>
    </w:p>
    <w:p w14:paraId="4022AA82" w14:textId="77777777" w:rsidR="00B406F0" w:rsidRPr="00DA4A23" w:rsidRDefault="00B406F0" w:rsidP="00B406F0">
      <w:pPr>
        <w:ind w:firstLineChars="100" w:firstLine="240"/>
        <w:rPr>
          <w:rFonts w:ascii="ＭＳ 明朝" w:hAnsi="ＭＳ 明朝"/>
          <w:sz w:val="24"/>
        </w:rPr>
      </w:pPr>
    </w:p>
    <w:p w14:paraId="07E41E5B" w14:textId="23443456" w:rsidR="00B406F0" w:rsidRPr="00DA4A23" w:rsidRDefault="00B406F0" w:rsidP="00AD0FF4">
      <w:pPr>
        <w:pStyle w:val="ac"/>
      </w:pPr>
      <w:r w:rsidRPr="00DA4A23">
        <w:rPr>
          <w:rFonts w:hint="eastAsia"/>
        </w:rPr>
        <w:t>記</w:t>
      </w:r>
    </w:p>
    <w:p w14:paraId="0A989625" w14:textId="77777777" w:rsidR="00AD0FF4" w:rsidRPr="00DA4A23" w:rsidRDefault="00AD0FF4" w:rsidP="00AD0FF4">
      <w:pPr>
        <w:rPr>
          <w:sz w:val="24"/>
        </w:rPr>
      </w:pPr>
    </w:p>
    <w:tbl>
      <w:tblPr>
        <w:tblStyle w:val="ab"/>
        <w:tblW w:w="0" w:type="auto"/>
        <w:tblLook w:val="04A0" w:firstRow="1" w:lastRow="0" w:firstColumn="1" w:lastColumn="0" w:noHBand="0" w:noVBand="1"/>
      </w:tblPr>
      <w:tblGrid>
        <w:gridCol w:w="1917"/>
        <w:gridCol w:w="3571"/>
        <w:gridCol w:w="3572"/>
      </w:tblGrid>
      <w:tr w:rsidR="00DA4A23" w:rsidRPr="00DA4A23" w14:paraId="4F95EFE7" w14:textId="77777777" w:rsidTr="002656E4">
        <w:tc>
          <w:tcPr>
            <w:tcW w:w="1951" w:type="dxa"/>
            <w:vAlign w:val="center"/>
          </w:tcPr>
          <w:p w14:paraId="556D41EE" w14:textId="77777777" w:rsidR="00B406F0" w:rsidRPr="00DA4A23" w:rsidRDefault="00B406F0" w:rsidP="002656E4">
            <w:pPr>
              <w:rPr>
                <w:sz w:val="24"/>
                <w:szCs w:val="32"/>
              </w:rPr>
            </w:pPr>
            <w:r w:rsidRPr="00DA4A23">
              <w:rPr>
                <w:rFonts w:hint="eastAsia"/>
                <w:sz w:val="24"/>
                <w:szCs w:val="32"/>
              </w:rPr>
              <w:t>変更箇所</w:t>
            </w:r>
          </w:p>
        </w:tc>
        <w:tc>
          <w:tcPr>
            <w:tcW w:w="7317" w:type="dxa"/>
            <w:gridSpan w:val="2"/>
          </w:tcPr>
          <w:p w14:paraId="5B871C21" w14:textId="0AFDA37B" w:rsidR="00B406F0" w:rsidRPr="00DA4A23" w:rsidRDefault="00B406F0" w:rsidP="002656E4">
            <w:pPr>
              <w:rPr>
                <w:sz w:val="24"/>
                <w:szCs w:val="32"/>
              </w:rPr>
            </w:pPr>
            <w:r w:rsidRPr="00DA4A23">
              <w:rPr>
                <w:rFonts w:hint="eastAsia"/>
                <w:sz w:val="24"/>
                <w:szCs w:val="32"/>
              </w:rPr>
              <w:t>該当する</w:t>
            </w:r>
            <w:r w:rsidR="008D2336" w:rsidRPr="00DA4A23">
              <w:rPr>
                <w:rFonts w:hint="eastAsia"/>
                <w:sz w:val="24"/>
                <w:szCs w:val="32"/>
              </w:rPr>
              <w:t>もの</w:t>
            </w:r>
            <w:r w:rsidRPr="00DA4A23">
              <w:rPr>
                <w:rFonts w:hint="eastAsia"/>
                <w:sz w:val="24"/>
                <w:szCs w:val="32"/>
              </w:rPr>
              <w:t>に</w:t>
            </w:r>
            <w:sdt>
              <w:sdtPr>
                <w:rPr>
                  <w:rFonts w:hint="eastAsia"/>
                  <w:sz w:val="24"/>
                  <w:szCs w:val="32"/>
                </w:rPr>
                <w:id w:val="2137513797"/>
                <w14:checkbox>
                  <w14:checked w14:val="1"/>
                  <w14:checkedState w14:val="2611" w14:font="ＭＳ Ｐゴシック"/>
                  <w14:uncheckedState w14:val="2610" w14:font="ＭＳ ゴシック"/>
                </w14:checkbox>
              </w:sdtPr>
              <w:sdtContent>
                <w:r w:rsidRPr="00DA4A23">
                  <w:rPr>
                    <w:rFonts w:ascii="ＭＳ Ｐゴシック" w:eastAsia="ＭＳ Ｐゴシック" w:hAnsi="ＭＳ Ｐゴシック" w:hint="eastAsia"/>
                    <w:sz w:val="24"/>
                    <w:szCs w:val="32"/>
                  </w:rPr>
                  <w:t>☑</w:t>
                </w:r>
              </w:sdtContent>
            </w:sdt>
            <w:r w:rsidRPr="00DA4A23">
              <w:rPr>
                <w:rFonts w:hint="eastAsia"/>
                <w:sz w:val="24"/>
                <w:szCs w:val="32"/>
              </w:rPr>
              <w:t>を付すこと。</w:t>
            </w:r>
          </w:p>
          <w:p w14:paraId="4E9178C6" w14:textId="49337E49" w:rsidR="0031275A" w:rsidRPr="00DA4A23" w:rsidRDefault="00000000" w:rsidP="0031275A">
            <w:pPr>
              <w:ind w:left="240" w:hangingChars="100" w:hanging="240"/>
              <w:rPr>
                <w:rFonts w:ascii="ＭＳ 明朝" w:hAnsi="ＭＳ 明朝"/>
                <w:sz w:val="24"/>
              </w:rPr>
            </w:pPr>
            <w:sdt>
              <w:sdtPr>
                <w:rPr>
                  <w:rFonts w:hint="eastAsia"/>
                  <w:sz w:val="24"/>
                  <w:szCs w:val="32"/>
                </w:rPr>
                <w:id w:val="-1071729868"/>
                <w14:checkbox>
                  <w14:checked w14:val="0"/>
                  <w14:checkedState w14:val="2611" w14:font="ＭＳ Ｐゴシック"/>
                  <w14:uncheckedState w14:val="2610" w14:font="ＭＳ ゴシック"/>
                </w14:checkbox>
              </w:sdtPr>
              <w:sdtContent>
                <w:r w:rsidR="005B2CA3" w:rsidRPr="00DA4A23">
                  <w:rPr>
                    <w:rFonts w:ascii="ＭＳ ゴシック" w:eastAsia="ＭＳ ゴシック" w:hAnsi="ＭＳ ゴシック" w:hint="eastAsia"/>
                    <w:sz w:val="24"/>
                    <w:szCs w:val="32"/>
                  </w:rPr>
                  <w:t>☐</w:t>
                </w:r>
              </w:sdtContent>
            </w:sdt>
            <w:r w:rsidR="00B406F0" w:rsidRPr="00DA4A23">
              <w:rPr>
                <w:rFonts w:hint="eastAsia"/>
                <w:sz w:val="24"/>
                <w:szCs w:val="32"/>
              </w:rPr>
              <w:t xml:space="preserve">　</w:t>
            </w:r>
            <w:r w:rsidR="00C45650">
              <w:rPr>
                <w:rFonts w:ascii="ＭＳ 明朝" w:hAnsi="ＭＳ 明朝" w:hint="eastAsia"/>
                <w:sz w:val="24"/>
              </w:rPr>
              <w:t>効果的な連続課程の編成</w:t>
            </w:r>
            <w:r w:rsidR="00C45650" w:rsidRPr="00DA4A23">
              <w:rPr>
                <w:rFonts w:ascii="ＭＳ 明朝" w:hAnsi="ＭＳ 明朝" w:hint="eastAsia"/>
                <w:sz w:val="24"/>
              </w:rPr>
              <w:t>を行う学部</w:t>
            </w:r>
            <w:r w:rsidR="00C45650">
              <w:rPr>
                <w:rFonts w:ascii="ＭＳ 明朝" w:hAnsi="ＭＳ 明朝" w:hint="eastAsia"/>
                <w:sz w:val="24"/>
              </w:rPr>
              <w:t>及び研究科</w:t>
            </w:r>
          </w:p>
          <w:p w14:paraId="791920CA" w14:textId="5A74BCA0" w:rsidR="00B406F0" w:rsidRDefault="00000000" w:rsidP="00FA1DD6">
            <w:pPr>
              <w:ind w:left="240" w:hangingChars="100" w:hanging="240"/>
              <w:rPr>
                <w:sz w:val="24"/>
                <w:szCs w:val="32"/>
              </w:rPr>
            </w:pPr>
            <w:sdt>
              <w:sdtPr>
                <w:rPr>
                  <w:rFonts w:hint="eastAsia"/>
                  <w:sz w:val="24"/>
                  <w:szCs w:val="32"/>
                </w:rPr>
                <w:id w:val="671609431"/>
                <w14:checkbox>
                  <w14:checked w14:val="0"/>
                  <w14:checkedState w14:val="2611" w14:font="ＭＳ Ｐゴシック"/>
                  <w14:uncheckedState w14:val="2610" w14:font="ＭＳ ゴシック"/>
                </w14:checkbox>
              </w:sdtPr>
              <w:sdtContent>
                <w:r w:rsidR="00B406F0" w:rsidRPr="00DA4A23">
                  <w:rPr>
                    <w:rFonts w:ascii="ＭＳ ゴシック" w:eastAsia="ＭＳ ゴシック" w:hAnsi="ＭＳ ゴシック" w:hint="eastAsia"/>
                    <w:sz w:val="24"/>
                    <w:szCs w:val="32"/>
                  </w:rPr>
                  <w:t>☐</w:t>
                </w:r>
              </w:sdtContent>
            </w:sdt>
            <w:r w:rsidR="00B406F0" w:rsidRPr="00DA4A23">
              <w:rPr>
                <w:rFonts w:hint="eastAsia"/>
                <w:sz w:val="24"/>
                <w:szCs w:val="32"/>
              </w:rPr>
              <w:t xml:space="preserve">　</w:t>
            </w:r>
            <w:r w:rsidR="00D5227B">
              <w:rPr>
                <w:rFonts w:ascii="ＭＳ 明朝" w:hAnsi="ＭＳ 明朝" w:hint="eastAsia"/>
                <w:sz w:val="24"/>
              </w:rPr>
              <w:t>効果的な連続課程の編成</w:t>
            </w:r>
            <w:r w:rsidR="00D5227B" w:rsidRPr="00DA4A23">
              <w:rPr>
                <w:rFonts w:ascii="ＭＳ 明朝" w:hAnsi="ＭＳ 明朝" w:hint="eastAsia"/>
                <w:sz w:val="24"/>
              </w:rPr>
              <w:t>において、</w:t>
            </w:r>
            <w:r w:rsidR="00D5227B" w:rsidRPr="00457D3A">
              <w:rPr>
                <w:rFonts w:ascii="ＭＳ 明朝" w:hAnsi="ＭＳ 明朝"/>
                <w:sz w:val="24"/>
              </w:rPr>
              <w:t>特例として適用する修士課程等の標準修業年限又は在学 期間の短縮に係る規定</w:t>
            </w:r>
          </w:p>
          <w:p w14:paraId="637D0E2E" w14:textId="033C5898" w:rsidR="00D5227B" w:rsidRPr="00DA4A23" w:rsidRDefault="00000000" w:rsidP="00FA1DD6">
            <w:pPr>
              <w:ind w:left="240" w:hangingChars="100" w:hanging="240"/>
              <w:rPr>
                <w:sz w:val="24"/>
                <w:szCs w:val="32"/>
              </w:rPr>
            </w:pPr>
            <w:sdt>
              <w:sdtPr>
                <w:rPr>
                  <w:rFonts w:hint="eastAsia"/>
                  <w:sz w:val="24"/>
                  <w:szCs w:val="32"/>
                </w:rPr>
                <w:id w:val="1984582896"/>
                <w14:checkbox>
                  <w14:checked w14:val="0"/>
                  <w14:checkedState w14:val="2611" w14:font="ＭＳ Ｐゴシック"/>
                  <w14:uncheckedState w14:val="2610" w14:font="ＭＳ ゴシック"/>
                </w14:checkbox>
              </w:sdtPr>
              <w:sdtContent>
                <w:r w:rsidR="00D5227B" w:rsidRPr="00DA4A23">
                  <w:rPr>
                    <w:rFonts w:ascii="ＭＳ ゴシック" w:eastAsia="ＭＳ ゴシック" w:hAnsi="ＭＳ ゴシック" w:hint="eastAsia"/>
                    <w:sz w:val="24"/>
                    <w:szCs w:val="32"/>
                  </w:rPr>
                  <w:t>☐</w:t>
                </w:r>
              </w:sdtContent>
            </w:sdt>
            <w:r w:rsidR="00D5227B" w:rsidRPr="00DA4A23">
              <w:rPr>
                <w:rFonts w:hint="eastAsia"/>
                <w:sz w:val="24"/>
                <w:szCs w:val="32"/>
              </w:rPr>
              <w:t xml:space="preserve">　</w:t>
            </w:r>
            <w:r w:rsidR="00D5227B">
              <w:rPr>
                <w:rFonts w:hint="eastAsia"/>
                <w:sz w:val="24"/>
                <w:szCs w:val="32"/>
              </w:rPr>
              <w:t>実施予定期間</w:t>
            </w:r>
          </w:p>
        </w:tc>
      </w:tr>
      <w:tr w:rsidR="00DA4A23" w:rsidRPr="00DA4A23" w14:paraId="04AEF2AD" w14:textId="77777777" w:rsidTr="002656E4">
        <w:trPr>
          <w:trHeight w:val="90"/>
        </w:trPr>
        <w:tc>
          <w:tcPr>
            <w:tcW w:w="1951" w:type="dxa"/>
            <w:vMerge w:val="restart"/>
            <w:vAlign w:val="center"/>
          </w:tcPr>
          <w:p w14:paraId="46213EB2" w14:textId="77777777" w:rsidR="00B406F0" w:rsidRPr="00DA4A23" w:rsidRDefault="00B406F0" w:rsidP="002656E4">
            <w:pPr>
              <w:rPr>
                <w:sz w:val="24"/>
                <w:szCs w:val="32"/>
              </w:rPr>
            </w:pPr>
            <w:r w:rsidRPr="00DA4A23">
              <w:rPr>
                <w:rFonts w:hint="eastAsia"/>
                <w:sz w:val="24"/>
                <w:szCs w:val="32"/>
              </w:rPr>
              <w:t>変更内容</w:t>
            </w:r>
          </w:p>
          <w:p w14:paraId="046EFAF9" w14:textId="77777777" w:rsidR="00B406F0" w:rsidRPr="00DA4A23" w:rsidRDefault="00B406F0" w:rsidP="002656E4">
            <w:pPr>
              <w:rPr>
                <w:sz w:val="24"/>
                <w:szCs w:val="32"/>
              </w:rPr>
            </w:pPr>
            <w:r w:rsidRPr="00DA4A23">
              <w:rPr>
                <w:rFonts w:hint="eastAsia"/>
                <w:sz w:val="24"/>
                <w:szCs w:val="32"/>
              </w:rPr>
              <w:t>（新旧対照表）</w:t>
            </w:r>
          </w:p>
        </w:tc>
        <w:tc>
          <w:tcPr>
            <w:tcW w:w="3658" w:type="dxa"/>
          </w:tcPr>
          <w:p w14:paraId="309EE0CC" w14:textId="77777777" w:rsidR="00B406F0" w:rsidRPr="00DA4A23" w:rsidRDefault="00B406F0" w:rsidP="002656E4">
            <w:pPr>
              <w:jc w:val="center"/>
              <w:rPr>
                <w:sz w:val="24"/>
                <w:szCs w:val="32"/>
              </w:rPr>
            </w:pPr>
            <w:r w:rsidRPr="00DA4A23">
              <w:rPr>
                <w:rFonts w:hint="eastAsia"/>
                <w:sz w:val="24"/>
                <w:szCs w:val="32"/>
              </w:rPr>
              <w:t>変更後</w:t>
            </w:r>
          </w:p>
        </w:tc>
        <w:tc>
          <w:tcPr>
            <w:tcW w:w="3659" w:type="dxa"/>
          </w:tcPr>
          <w:p w14:paraId="5A22D0BE" w14:textId="77777777" w:rsidR="00B406F0" w:rsidRPr="00DA4A23" w:rsidRDefault="00B406F0" w:rsidP="002656E4">
            <w:pPr>
              <w:jc w:val="center"/>
              <w:rPr>
                <w:sz w:val="24"/>
                <w:szCs w:val="32"/>
              </w:rPr>
            </w:pPr>
            <w:r w:rsidRPr="00DA4A23">
              <w:rPr>
                <w:rFonts w:hint="eastAsia"/>
                <w:sz w:val="24"/>
                <w:szCs w:val="32"/>
              </w:rPr>
              <w:t>変更前</w:t>
            </w:r>
          </w:p>
        </w:tc>
      </w:tr>
      <w:tr w:rsidR="00DA4A23" w:rsidRPr="00DA4A23" w14:paraId="4913F2FB" w14:textId="77777777" w:rsidTr="002656E4">
        <w:trPr>
          <w:trHeight w:val="610"/>
        </w:trPr>
        <w:tc>
          <w:tcPr>
            <w:tcW w:w="1951" w:type="dxa"/>
            <w:vMerge/>
            <w:vAlign w:val="center"/>
          </w:tcPr>
          <w:p w14:paraId="46A08EAB" w14:textId="77777777" w:rsidR="00B406F0" w:rsidRPr="00DA4A23" w:rsidRDefault="00B406F0" w:rsidP="002656E4">
            <w:pPr>
              <w:rPr>
                <w:sz w:val="24"/>
                <w:szCs w:val="32"/>
              </w:rPr>
            </w:pPr>
          </w:p>
        </w:tc>
        <w:tc>
          <w:tcPr>
            <w:tcW w:w="3658" w:type="dxa"/>
          </w:tcPr>
          <w:p w14:paraId="5EBC31D6" w14:textId="77777777" w:rsidR="00B406F0" w:rsidRPr="00DA4A23" w:rsidRDefault="00B406F0" w:rsidP="002656E4">
            <w:pPr>
              <w:rPr>
                <w:sz w:val="24"/>
                <w:szCs w:val="32"/>
              </w:rPr>
            </w:pPr>
          </w:p>
          <w:p w14:paraId="0AA70B5E" w14:textId="77777777" w:rsidR="008D2336" w:rsidRPr="00DA4A23" w:rsidRDefault="008D2336" w:rsidP="002656E4">
            <w:pPr>
              <w:rPr>
                <w:sz w:val="24"/>
                <w:szCs w:val="32"/>
              </w:rPr>
            </w:pPr>
          </w:p>
          <w:p w14:paraId="188E1C53" w14:textId="74D0D5CD" w:rsidR="008D2336" w:rsidRPr="00DA4A23" w:rsidRDefault="008D2336" w:rsidP="002656E4">
            <w:pPr>
              <w:rPr>
                <w:sz w:val="24"/>
                <w:szCs w:val="32"/>
              </w:rPr>
            </w:pPr>
          </w:p>
        </w:tc>
        <w:tc>
          <w:tcPr>
            <w:tcW w:w="3659" w:type="dxa"/>
          </w:tcPr>
          <w:p w14:paraId="53866D97" w14:textId="77777777" w:rsidR="00B406F0" w:rsidRPr="00DA4A23" w:rsidRDefault="00B406F0" w:rsidP="002656E4">
            <w:pPr>
              <w:rPr>
                <w:sz w:val="24"/>
                <w:szCs w:val="32"/>
              </w:rPr>
            </w:pPr>
          </w:p>
          <w:p w14:paraId="60343075" w14:textId="77777777" w:rsidR="008D2336" w:rsidRPr="00DA4A23" w:rsidRDefault="008D2336" w:rsidP="002656E4">
            <w:pPr>
              <w:rPr>
                <w:sz w:val="24"/>
                <w:szCs w:val="32"/>
              </w:rPr>
            </w:pPr>
          </w:p>
          <w:p w14:paraId="1EE16CB4" w14:textId="67270D40" w:rsidR="008D2336" w:rsidRPr="00DA4A23" w:rsidRDefault="008D2336" w:rsidP="002656E4">
            <w:pPr>
              <w:rPr>
                <w:sz w:val="24"/>
                <w:szCs w:val="32"/>
              </w:rPr>
            </w:pPr>
          </w:p>
        </w:tc>
      </w:tr>
      <w:tr w:rsidR="00DA4A23" w:rsidRPr="00DA4A23" w14:paraId="65B6834F" w14:textId="77777777" w:rsidTr="002656E4">
        <w:tc>
          <w:tcPr>
            <w:tcW w:w="1951" w:type="dxa"/>
            <w:vAlign w:val="center"/>
          </w:tcPr>
          <w:p w14:paraId="1D5D6CDD" w14:textId="77777777" w:rsidR="00B406F0" w:rsidRPr="00DA4A23" w:rsidRDefault="00B406F0" w:rsidP="002656E4">
            <w:pPr>
              <w:rPr>
                <w:sz w:val="24"/>
                <w:szCs w:val="32"/>
              </w:rPr>
            </w:pPr>
            <w:r w:rsidRPr="00DA4A23">
              <w:rPr>
                <w:rFonts w:hint="eastAsia"/>
                <w:sz w:val="24"/>
                <w:szCs w:val="32"/>
              </w:rPr>
              <w:t>変更理由</w:t>
            </w:r>
          </w:p>
        </w:tc>
        <w:tc>
          <w:tcPr>
            <w:tcW w:w="7317" w:type="dxa"/>
            <w:gridSpan w:val="2"/>
          </w:tcPr>
          <w:p w14:paraId="2105AB75" w14:textId="77777777" w:rsidR="00B406F0" w:rsidRPr="00DA4A23" w:rsidRDefault="00B406F0" w:rsidP="002656E4">
            <w:pPr>
              <w:rPr>
                <w:sz w:val="24"/>
                <w:szCs w:val="32"/>
              </w:rPr>
            </w:pPr>
          </w:p>
          <w:p w14:paraId="287BE8FD" w14:textId="77777777" w:rsidR="008D2336" w:rsidRPr="00DA4A23" w:rsidRDefault="008D2336" w:rsidP="002656E4">
            <w:pPr>
              <w:rPr>
                <w:sz w:val="24"/>
                <w:szCs w:val="32"/>
              </w:rPr>
            </w:pPr>
          </w:p>
          <w:p w14:paraId="2426206C" w14:textId="718F7B59" w:rsidR="008D2336" w:rsidRPr="00DA4A23" w:rsidRDefault="008D2336" w:rsidP="002656E4">
            <w:pPr>
              <w:rPr>
                <w:sz w:val="24"/>
                <w:szCs w:val="32"/>
              </w:rPr>
            </w:pPr>
          </w:p>
        </w:tc>
      </w:tr>
    </w:tbl>
    <w:p w14:paraId="0FB2FA3D" w14:textId="77777777" w:rsidR="00B406F0" w:rsidRPr="00DA4A23" w:rsidRDefault="00B406F0" w:rsidP="00B406F0">
      <w:r w:rsidRPr="00DA4A23">
        <w:rPr>
          <w:rFonts w:hint="eastAsia"/>
        </w:rPr>
        <w:t>※変更箇所が複数ある場合、上の表を変更箇所の数に応じて複製し、必要事項を記載すること。</w:t>
      </w:r>
    </w:p>
    <w:p w14:paraId="6036B6BF" w14:textId="77777777" w:rsidR="00B406F0" w:rsidRPr="00DA4A23" w:rsidRDefault="00B406F0" w:rsidP="00B406F0">
      <w:pPr>
        <w:pStyle w:val="ae"/>
      </w:pPr>
    </w:p>
    <w:p w14:paraId="2E0DAD42" w14:textId="77777777" w:rsidR="00B406F0" w:rsidRPr="00DA4A23" w:rsidRDefault="00B406F0" w:rsidP="00B406F0">
      <w:pPr>
        <w:pStyle w:val="ae"/>
      </w:pPr>
      <w:r w:rsidRPr="00DA4A23">
        <w:rPr>
          <w:rFonts w:hint="eastAsia"/>
        </w:rPr>
        <w:t>以上</w:t>
      </w:r>
    </w:p>
    <w:p w14:paraId="7412DAB4" w14:textId="77777777" w:rsidR="00B406F0" w:rsidRPr="00DA4A23" w:rsidRDefault="00B406F0">
      <w:pPr>
        <w:widowControl/>
        <w:jc w:val="left"/>
        <w:rPr>
          <w:rFonts w:ascii="ＭＳ 明朝" w:hAnsi="ＭＳ 明朝"/>
          <w:sz w:val="24"/>
        </w:rPr>
      </w:pPr>
      <w:r w:rsidRPr="00DA4A23">
        <w:rPr>
          <w:rFonts w:ascii="ＭＳ 明朝" w:hAnsi="ＭＳ 明朝"/>
          <w:sz w:val="24"/>
        </w:rPr>
        <w:br w:type="page"/>
      </w:r>
    </w:p>
    <w:p w14:paraId="3A51D0F0" w14:textId="37D7428E" w:rsidR="005326F1" w:rsidRPr="00DA4A23" w:rsidRDefault="005326F1" w:rsidP="00B406F0">
      <w:pPr>
        <w:jc w:val="right"/>
        <w:rPr>
          <w:rFonts w:ascii="ＭＳ 明朝" w:hAnsi="ＭＳ 明朝"/>
          <w:sz w:val="24"/>
          <w:bdr w:val="single" w:sz="4" w:space="0" w:color="auto"/>
        </w:rPr>
      </w:pPr>
      <w:r w:rsidRPr="00DA4A23">
        <w:rPr>
          <w:rFonts w:ascii="ＭＳ 明朝" w:hAnsi="ＭＳ 明朝" w:hint="eastAsia"/>
          <w:sz w:val="24"/>
          <w:bdr w:val="single" w:sz="4" w:space="0" w:color="auto"/>
        </w:rPr>
        <w:lastRenderedPageBreak/>
        <w:t>様式</w:t>
      </w:r>
      <w:r w:rsidR="00210211" w:rsidRPr="00DA4A23">
        <w:rPr>
          <w:rFonts w:ascii="ＭＳ 明朝" w:hAnsi="ＭＳ 明朝" w:hint="eastAsia"/>
          <w:sz w:val="24"/>
          <w:bdr w:val="single" w:sz="4" w:space="0" w:color="auto"/>
        </w:rPr>
        <w:t>６</w:t>
      </w:r>
    </w:p>
    <w:p w14:paraId="6FC9527D" w14:textId="77777777" w:rsidR="005326F1" w:rsidRPr="00DA4A23" w:rsidRDefault="005326F1" w:rsidP="005326F1">
      <w:pPr>
        <w:jc w:val="right"/>
        <w:rPr>
          <w:rFonts w:ascii="ＭＳ 明朝" w:hAnsi="ＭＳ 明朝"/>
          <w:sz w:val="24"/>
        </w:rPr>
      </w:pPr>
    </w:p>
    <w:p w14:paraId="358F659C" w14:textId="77777777" w:rsidR="00CF15FF" w:rsidRPr="00DA4A23" w:rsidRDefault="00CF15FF" w:rsidP="00CF15FF">
      <w:pPr>
        <w:wordWrap w:val="0"/>
        <w:ind w:rightChars="66" w:right="139"/>
        <w:jc w:val="right"/>
        <w:rPr>
          <w:rFonts w:ascii="ＭＳ 明朝" w:hAnsi="ＭＳ 明朝"/>
          <w:sz w:val="24"/>
        </w:rPr>
      </w:pPr>
      <w:r w:rsidRPr="00DA4A23">
        <w:rPr>
          <w:rFonts w:ascii="ＭＳ 明朝" w:hAnsi="ＭＳ 明朝" w:hint="eastAsia"/>
          <w:sz w:val="24"/>
        </w:rPr>
        <w:t>令和　年　月　　日</w:t>
      </w:r>
    </w:p>
    <w:p w14:paraId="5939E631" w14:textId="77777777" w:rsidR="00CF15FF" w:rsidRPr="00DA4A23" w:rsidRDefault="00CF15FF" w:rsidP="00CF15FF">
      <w:pPr>
        <w:jc w:val="right"/>
        <w:rPr>
          <w:rFonts w:ascii="ＭＳ 明朝" w:hAnsi="ＭＳ 明朝"/>
          <w:sz w:val="24"/>
        </w:rPr>
      </w:pPr>
    </w:p>
    <w:p w14:paraId="1D40C6E9" w14:textId="77777777" w:rsidR="00CF15FF" w:rsidRPr="00DA4A23" w:rsidRDefault="00CF15FF" w:rsidP="00CF15FF">
      <w:pPr>
        <w:ind w:firstLineChars="100" w:firstLine="240"/>
        <w:jc w:val="left"/>
        <w:rPr>
          <w:rFonts w:ascii="ＭＳ 明朝" w:hAnsi="ＭＳ 明朝"/>
          <w:sz w:val="24"/>
          <w:lang w:eastAsia="zh-TW"/>
        </w:rPr>
      </w:pPr>
      <w:r w:rsidRPr="00DA4A23">
        <w:rPr>
          <w:rFonts w:ascii="ＭＳ 明朝" w:hAnsi="ＭＳ 明朝" w:hint="eastAsia"/>
          <w:sz w:val="24"/>
          <w:lang w:eastAsia="zh-TW"/>
        </w:rPr>
        <w:t>文部科学大臣　殿</w:t>
      </w:r>
    </w:p>
    <w:p w14:paraId="591B9BB4" w14:textId="77777777" w:rsidR="00CF15FF" w:rsidRPr="00DA4A23" w:rsidRDefault="00CF15FF" w:rsidP="00CF15FF">
      <w:pPr>
        <w:jc w:val="center"/>
        <w:rPr>
          <w:rFonts w:ascii="ＭＳ 明朝" w:hAnsi="ＭＳ 明朝"/>
          <w:sz w:val="24"/>
          <w:lang w:eastAsia="zh-TW"/>
        </w:rPr>
      </w:pPr>
    </w:p>
    <w:p w14:paraId="13313809" w14:textId="77777777" w:rsidR="00CF15FF" w:rsidRPr="00DA4A23" w:rsidRDefault="00CF15FF" w:rsidP="00CF15FF">
      <w:pPr>
        <w:wordWrap w:val="0"/>
        <w:ind w:rightChars="66" w:right="139"/>
        <w:jc w:val="right"/>
        <w:rPr>
          <w:rFonts w:ascii="ＭＳ 明朝" w:hAnsi="ＭＳ 明朝"/>
          <w:sz w:val="24"/>
          <w:lang w:eastAsia="zh-TW"/>
        </w:rPr>
      </w:pPr>
      <w:r w:rsidRPr="00DA4A23">
        <w:rPr>
          <w:rFonts w:ascii="ＭＳ 明朝" w:hAnsi="ＭＳ 明朝" w:hint="eastAsia"/>
          <w:sz w:val="24"/>
          <w:lang w:eastAsia="zh-TW"/>
        </w:rPr>
        <w:t>○○大学　学長　○○　○○</w:t>
      </w:r>
    </w:p>
    <w:p w14:paraId="6C3C93F6" w14:textId="4838E89F" w:rsidR="005326F1" w:rsidRPr="00DA4A23" w:rsidRDefault="005326F1" w:rsidP="005326F1">
      <w:pPr>
        <w:jc w:val="center"/>
        <w:rPr>
          <w:rFonts w:ascii="ＭＳ 明朝" w:hAnsi="ＭＳ 明朝"/>
          <w:sz w:val="24"/>
          <w:lang w:eastAsia="zh-TW"/>
        </w:rPr>
      </w:pPr>
    </w:p>
    <w:p w14:paraId="4A40F6CD" w14:textId="77777777" w:rsidR="00CF15FF" w:rsidRPr="00DA4A23" w:rsidRDefault="00CF15FF" w:rsidP="005326F1">
      <w:pPr>
        <w:jc w:val="center"/>
        <w:rPr>
          <w:rFonts w:ascii="ＭＳ 明朝" w:hAnsi="ＭＳ 明朝"/>
          <w:sz w:val="24"/>
          <w:lang w:eastAsia="zh-TW"/>
        </w:rPr>
      </w:pPr>
    </w:p>
    <w:p w14:paraId="6B0540E5" w14:textId="08E1ABA8" w:rsidR="005326F1" w:rsidRPr="00DA4A23" w:rsidRDefault="006300E7" w:rsidP="005326F1">
      <w:pPr>
        <w:jc w:val="center"/>
        <w:rPr>
          <w:rFonts w:ascii="ＭＳ 明朝" w:hAnsi="ＭＳ 明朝"/>
          <w:sz w:val="24"/>
        </w:rPr>
      </w:pPr>
      <w:r>
        <w:rPr>
          <w:rFonts w:ascii="ＭＳ 明朝" w:hAnsi="ＭＳ 明朝" w:hint="eastAsia"/>
          <w:sz w:val="24"/>
        </w:rPr>
        <w:t>連続課程特例認定</w:t>
      </w:r>
      <w:r w:rsidR="002B0861">
        <w:rPr>
          <w:rFonts w:ascii="ＭＳ 明朝" w:hAnsi="ＭＳ 明朝" w:hint="eastAsia"/>
          <w:sz w:val="24"/>
        </w:rPr>
        <w:t>大学</w:t>
      </w:r>
      <w:r w:rsidR="005326F1" w:rsidRPr="00DA4A23">
        <w:rPr>
          <w:rFonts w:ascii="ＭＳ 明朝" w:hAnsi="ＭＳ 明朝" w:hint="eastAsia"/>
          <w:sz w:val="24"/>
        </w:rPr>
        <w:t>の申請計画書に係る変更届</w:t>
      </w:r>
    </w:p>
    <w:p w14:paraId="43978D33" w14:textId="3C7DE7B9" w:rsidR="005326F1" w:rsidRPr="00DA4A23" w:rsidRDefault="005326F1" w:rsidP="005326F1">
      <w:pPr>
        <w:jc w:val="center"/>
        <w:rPr>
          <w:rFonts w:ascii="ＭＳ 明朝" w:hAnsi="ＭＳ 明朝"/>
          <w:sz w:val="24"/>
        </w:rPr>
      </w:pPr>
    </w:p>
    <w:p w14:paraId="452F7218" w14:textId="77777777" w:rsidR="00CF15FF" w:rsidRPr="00DA4A23" w:rsidRDefault="00CF15FF" w:rsidP="005326F1">
      <w:pPr>
        <w:jc w:val="center"/>
        <w:rPr>
          <w:rFonts w:ascii="ＭＳ 明朝" w:hAnsi="ＭＳ 明朝"/>
          <w:sz w:val="24"/>
        </w:rPr>
      </w:pPr>
    </w:p>
    <w:p w14:paraId="2810A8AF" w14:textId="4BD2EA53" w:rsidR="005326F1" w:rsidRPr="00DA4A23" w:rsidRDefault="006300E7" w:rsidP="005326F1">
      <w:pPr>
        <w:ind w:firstLineChars="100" w:firstLine="240"/>
        <w:rPr>
          <w:rFonts w:ascii="ＭＳ 明朝" w:hAnsi="ＭＳ 明朝"/>
          <w:sz w:val="24"/>
        </w:rPr>
      </w:pPr>
      <w:r>
        <w:rPr>
          <w:rFonts w:ascii="ＭＳ 明朝" w:hAnsi="ＭＳ 明朝" w:hint="eastAsia"/>
          <w:sz w:val="24"/>
        </w:rPr>
        <w:t>連続課程特例認定</w:t>
      </w:r>
      <w:r w:rsidR="002B0861">
        <w:rPr>
          <w:rFonts w:ascii="ＭＳ 明朝" w:hAnsi="ＭＳ 明朝" w:hint="eastAsia"/>
          <w:sz w:val="24"/>
        </w:rPr>
        <w:t>大学</w:t>
      </w:r>
      <w:r w:rsidR="005326F1" w:rsidRPr="00DA4A23">
        <w:rPr>
          <w:rFonts w:ascii="ＭＳ 明朝" w:hAnsi="ＭＳ 明朝" w:hint="eastAsia"/>
          <w:sz w:val="24"/>
        </w:rPr>
        <w:t>の認定等に関する規程（令和</w:t>
      </w:r>
      <w:r w:rsidR="005332EE">
        <w:rPr>
          <w:rFonts w:ascii="ＭＳ 明朝" w:hAnsi="ＭＳ 明朝" w:hint="eastAsia"/>
          <w:sz w:val="24"/>
        </w:rPr>
        <w:t>８</w:t>
      </w:r>
      <w:r w:rsidR="005326F1" w:rsidRPr="00DA4A23">
        <w:rPr>
          <w:rFonts w:ascii="ＭＳ 明朝" w:hAnsi="ＭＳ 明朝" w:hint="eastAsia"/>
          <w:sz w:val="24"/>
        </w:rPr>
        <w:t>年文部科学省告示第</w:t>
      </w:r>
      <w:r w:rsidR="005332EE">
        <w:rPr>
          <w:rFonts w:ascii="ＭＳ 明朝" w:hAnsi="ＭＳ 明朝" w:hint="eastAsia"/>
          <w:sz w:val="24"/>
        </w:rPr>
        <w:t>28</w:t>
      </w:r>
      <w:r w:rsidR="005326F1" w:rsidRPr="00DA4A23">
        <w:rPr>
          <w:rFonts w:ascii="ＭＳ 明朝" w:hAnsi="ＭＳ 明朝" w:hint="eastAsia"/>
          <w:sz w:val="24"/>
        </w:rPr>
        <w:t>号）第</w:t>
      </w:r>
      <w:r w:rsidR="00B406F0" w:rsidRPr="00DA4A23">
        <w:rPr>
          <w:rFonts w:ascii="ＭＳ 明朝" w:hAnsi="ＭＳ 明朝" w:hint="eastAsia"/>
          <w:sz w:val="24"/>
        </w:rPr>
        <w:t>５</w:t>
      </w:r>
      <w:r w:rsidR="005326F1" w:rsidRPr="00DA4A23">
        <w:rPr>
          <w:rFonts w:ascii="ＭＳ 明朝" w:hAnsi="ＭＳ 明朝" w:hint="eastAsia"/>
          <w:sz w:val="24"/>
        </w:rPr>
        <w:t>条第</w:t>
      </w:r>
      <w:r w:rsidR="00B406F0" w:rsidRPr="00DA4A23">
        <w:rPr>
          <w:rFonts w:ascii="ＭＳ 明朝" w:hAnsi="ＭＳ 明朝" w:hint="eastAsia"/>
          <w:sz w:val="24"/>
        </w:rPr>
        <w:t>２</w:t>
      </w:r>
      <w:r w:rsidR="005326F1" w:rsidRPr="00DA4A23">
        <w:rPr>
          <w:rFonts w:ascii="ＭＳ 明朝" w:hAnsi="ＭＳ 明朝" w:hint="eastAsia"/>
          <w:sz w:val="24"/>
        </w:rPr>
        <w:t>項の規定に基づき、下記のとおり届け出ます。</w:t>
      </w:r>
    </w:p>
    <w:p w14:paraId="3B4EF049" w14:textId="5E64EBBF" w:rsidR="005326F1" w:rsidRPr="00DA4A23" w:rsidRDefault="005326F1" w:rsidP="005326F1">
      <w:pPr>
        <w:ind w:firstLineChars="100" w:firstLine="240"/>
        <w:rPr>
          <w:rFonts w:ascii="ＭＳ 明朝" w:hAnsi="ＭＳ 明朝"/>
          <w:sz w:val="24"/>
        </w:rPr>
      </w:pPr>
    </w:p>
    <w:p w14:paraId="67558B0E" w14:textId="77777777" w:rsidR="005326F1" w:rsidRPr="00DA4A23" w:rsidRDefault="005326F1" w:rsidP="005326F1">
      <w:pPr>
        <w:pStyle w:val="ac"/>
      </w:pPr>
      <w:r w:rsidRPr="00DA4A23">
        <w:rPr>
          <w:rFonts w:hint="eastAsia"/>
        </w:rPr>
        <w:t>記</w:t>
      </w:r>
    </w:p>
    <w:p w14:paraId="57C47FDC" w14:textId="27C6EA18" w:rsidR="005326F1" w:rsidRPr="00DA4A23" w:rsidRDefault="005326F1" w:rsidP="005326F1">
      <w:pPr>
        <w:rPr>
          <w:rFonts w:ascii="ＭＳ 明朝" w:hAnsi="ＭＳ 明朝"/>
          <w:sz w:val="24"/>
          <w:szCs w:val="32"/>
        </w:rPr>
      </w:pPr>
    </w:p>
    <w:tbl>
      <w:tblPr>
        <w:tblStyle w:val="ab"/>
        <w:tblW w:w="0" w:type="auto"/>
        <w:tblLook w:val="04A0" w:firstRow="1" w:lastRow="0" w:firstColumn="1" w:lastColumn="0" w:noHBand="0" w:noVBand="1"/>
      </w:tblPr>
      <w:tblGrid>
        <w:gridCol w:w="1917"/>
        <w:gridCol w:w="3571"/>
        <w:gridCol w:w="3572"/>
      </w:tblGrid>
      <w:tr w:rsidR="00DA4A23" w:rsidRPr="00DA4A23" w14:paraId="72CFC077" w14:textId="77777777" w:rsidTr="00B406F0">
        <w:tc>
          <w:tcPr>
            <w:tcW w:w="1951" w:type="dxa"/>
            <w:vAlign w:val="center"/>
          </w:tcPr>
          <w:p w14:paraId="3C11933A" w14:textId="342E2C28" w:rsidR="005326F1" w:rsidRPr="00DA4A23" w:rsidRDefault="005326F1" w:rsidP="00404DBF">
            <w:pPr>
              <w:rPr>
                <w:sz w:val="24"/>
                <w:szCs w:val="32"/>
              </w:rPr>
            </w:pPr>
            <w:r w:rsidRPr="00DA4A23">
              <w:rPr>
                <w:rFonts w:hint="eastAsia"/>
                <w:sz w:val="24"/>
                <w:szCs w:val="32"/>
              </w:rPr>
              <w:t>変更箇所</w:t>
            </w:r>
          </w:p>
        </w:tc>
        <w:tc>
          <w:tcPr>
            <w:tcW w:w="7317" w:type="dxa"/>
            <w:gridSpan w:val="2"/>
          </w:tcPr>
          <w:p w14:paraId="713911E0" w14:textId="1E3D4513" w:rsidR="005326F1" w:rsidRPr="00DA4A23" w:rsidRDefault="00404DBF" w:rsidP="005326F1">
            <w:pPr>
              <w:rPr>
                <w:sz w:val="24"/>
                <w:szCs w:val="32"/>
              </w:rPr>
            </w:pPr>
            <w:r w:rsidRPr="00DA4A23">
              <w:rPr>
                <w:rFonts w:hint="eastAsia"/>
                <w:sz w:val="24"/>
                <w:szCs w:val="32"/>
              </w:rPr>
              <w:t>該当する項目に</w:t>
            </w:r>
            <w:sdt>
              <w:sdtPr>
                <w:rPr>
                  <w:rFonts w:hint="eastAsia"/>
                  <w:sz w:val="24"/>
                  <w:szCs w:val="32"/>
                </w:rPr>
                <w:id w:val="224878807"/>
                <w14:checkbox>
                  <w14:checked w14:val="1"/>
                  <w14:checkedState w14:val="2611" w14:font="ＭＳ Ｐゴシック"/>
                  <w14:uncheckedState w14:val="2610" w14:font="ＭＳ ゴシック"/>
                </w14:checkbox>
              </w:sdtPr>
              <w:sdtContent>
                <w:r w:rsidRPr="00DA4A23">
                  <w:rPr>
                    <w:rFonts w:ascii="ＭＳ Ｐゴシック" w:eastAsia="ＭＳ Ｐゴシック" w:hAnsi="ＭＳ Ｐゴシック" w:hint="eastAsia"/>
                    <w:sz w:val="24"/>
                    <w:szCs w:val="32"/>
                  </w:rPr>
                  <w:t>☑</w:t>
                </w:r>
              </w:sdtContent>
            </w:sdt>
            <w:r w:rsidRPr="00DA4A23">
              <w:rPr>
                <w:rFonts w:hint="eastAsia"/>
                <w:sz w:val="24"/>
                <w:szCs w:val="32"/>
              </w:rPr>
              <w:t>を付すこと。</w:t>
            </w:r>
          </w:p>
          <w:p w14:paraId="151352FB" w14:textId="0386321D" w:rsidR="00404DBF" w:rsidRPr="00DA4A23" w:rsidRDefault="00000000" w:rsidP="005326F1">
            <w:pPr>
              <w:rPr>
                <w:sz w:val="24"/>
                <w:szCs w:val="32"/>
              </w:rPr>
            </w:pPr>
            <w:sdt>
              <w:sdtPr>
                <w:rPr>
                  <w:rFonts w:hint="eastAsia"/>
                  <w:sz w:val="24"/>
                  <w:szCs w:val="32"/>
                </w:rPr>
                <w:id w:val="-1155534318"/>
                <w14:checkbox>
                  <w14:checked w14:val="0"/>
                  <w14:checkedState w14:val="2611" w14:font="ＭＳ Ｐゴシック"/>
                  <w14:uncheckedState w14:val="2610" w14:font="ＭＳ ゴシック"/>
                </w14:checkbox>
              </w:sdtPr>
              <w:sdtContent>
                <w:r w:rsidR="00404DBF" w:rsidRPr="00DA4A23">
                  <w:rPr>
                    <w:rFonts w:ascii="ＭＳ ゴシック" w:eastAsia="ＭＳ ゴシック" w:hAnsi="ＭＳ ゴシック" w:hint="eastAsia"/>
                    <w:sz w:val="24"/>
                    <w:szCs w:val="32"/>
                  </w:rPr>
                  <w:t>☐</w:t>
                </w:r>
              </w:sdtContent>
            </w:sdt>
            <w:r w:rsidR="00404DBF" w:rsidRPr="00DA4A23">
              <w:rPr>
                <w:rFonts w:hint="eastAsia"/>
                <w:sz w:val="24"/>
                <w:szCs w:val="32"/>
              </w:rPr>
              <w:t xml:space="preserve">　申請目的</w:t>
            </w:r>
          </w:p>
          <w:p w14:paraId="7036BAAC" w14:textId="69E8E449" w:rsidR="00B406F0" w:rsidRPr="00DA4A23" w:rsidRDefault="00000000" w:rsidP="00B406F0">
            <w:pPr>
              <w:rPr>
                <w:sz w:val="24"/>
                <w:szCs w:val="32"/>
              </w:rPr>
            </w:pPr>
            <w:sdt>
              <w:sdtPr>
                <w:rPr>
                  <w:rFonts w:hint="eastAsia"/>
                  <w:sz w:val="24"/>
                  <w:szCs w:val="32"/>
                </w:rPr>
                <w:id w:val="-1312940375"/>
                <w14:checkbox>
                  <w14:checked w14:val="0"/>
                  <w14:checkedState w14:val="2611" w14:font="ＭＳ Ｐゴシック"/>
                  <w14:uncheckedState w14:val="2610" w14:font="ＭＳ ゴシック"/>
                </w14:checkbox>
              </w:sdtPr>
              <w:sdtContent>
                <w:r w:rsidR="00404DBF" w:rsidRPr="00DA4A23">
                  <w:rPr>
                    <w:rFonts w:ascii="ＭＳ ゴシック" w:eastAsia="ＭＳ ゴシック" w:hAnsi="ＭＳ ゴシック" w:hint="eastAsia"/>
                    <w:sz w:val="24"/>
                    <w:szCs w:val="32"/>
                  </w:rPr>
                  <w:t>☐</w:t>
                </w:r>
              </w:sdtContent>
            </w:sdt>
            <w:r w:rsidR="00B406F0" w:rsidRPr="00DA4A23">
              <w:rPr>
                <w:rFonts w:hint="eastAsia"/>
                <w:sz w:val="24"/>
                <w:szCs w:val="32"/>
              </w:rPr>
              <w:t xml:space="preserve">　</w:t>
            </w:r>
            <w:r w:rsidR="00F00643">
              <w:rPr>
                <w:rFonts w:hint="eastAsia"/>
                <w:sz w:val="24"/>
                <w:szCs w:val="32"/>
              </w:rPr>
              <w:t>効果的な連続課程の編成</w:t>
            </w:r>
            <w:r w:rsidR="00B406F0" w:rsidRPr="00DA4A23">
              <w:rPr>
                <w:rFonts w:hint="eastAsia"/>
                <w:sz w:val="24"/>
                <w:szCs w:val="32"/>
              </w:rPr>
              <w:t>の内容</w:t>
            </w:r>
          </w:p>
          <w:p w14:paraId="602E593C" w14:textId="28AE9785" w:rsidR="00404DBF" w:rsidRPr="00DA4A23" w:rsidRDefault="00000000" w:rsidP="00B406F0">
            <w:pPr>
              <w:ind w:left="240" w:hangingChars="100" w:hanging="240"/>
              <w:rPr>
                <w:sz w:val="24"/>
                <w:szCs w:val="32"/>
              </w:rPr>
            </w:pPr>
            <w:sdt>
              <w:sdtPr>
                <w:rPr>
                  <w:rFonts w:hint="eastAsia"/>
                  <w:sz w:val="24"/>
                  <w:szCs w:val="32"/>
                </w:rPr>
                <w:id w:val="1636757044"/>
                <w14:checkbox>
                  <w14:checked w14:val="0"/>
                  <w14:checkedState w14:val="2611" w14:font="ＭＳ Ｐゴシック"/>
                  <w14:uncheckedState w14:val="2610" w14:font="ＭＳ ゴシック"/>
                </w14:checkbox>
              </w:sdtPr>
              <w:sdtContent>
                <w:r w:rsidR="00404DBF" w:rsidRPr="00DA4A23">
                  <w:rPr>
                    <w:rFonts w:ascii="ＭＳ ゴシック" w:eastAsia="ＭＳ ゴシック" w:hAnsi="ＭＳ ゴシック" w:hint="eastAsia"/>
                    <w:sz w:val="24"/>
                    <w:szCs w:val="32"/>
                  </w:rPr>
                  <w:t>☐</w:t>
                </w:r>
              </w:sdtContent>
            </w:sdt>
            <w:r w:rsidR="00B406F0" w:rsidRPr="00DA4A23">
              <w:rPr>
                <w:rFonts w:hint="eastAsia"/>
                <w:sz w:val="24"/>
                <w:szCs w:val="32"/>
              </w:rPr>
              <w:t xml:space="preserve">　</w:t>
            </w:r>
            <w:r w:rsidR="00F00643">
              <w:rPr>
                <w:rFonts w:hint="eastAsia"/>
                <w:sz w:val="24"/>
                <w:szCs w:val="32"/>
              </w:rPr>
              <w:t>効果的な連続課程の編成</w:t>
            </w:r>
            <w:r w:rsidR="00B406F0" w:rsidRPr="00DA4A23">
              <w:rPr>
                <w:rFonts w:hint="eastAsia"/>
                <w:sz w:val="24"/>
                <w:szCs w:val="32"/>
              </w:rPr>
              <w:t>が、</w:t>
            </w:r>
            <w:r w:rsidR="005332EE">
              <w:rPr>
                <w:rFonts w:hint="eastAsia"/>
                <w:sz w:val="24"/>
                <w:szCs w:val="32"/>
              </w:rPr>
              <w:t>学部における教育と大学院の研究科における教育の円滑な接続に資する根拠</w:t>
            </w:r>
          </w:p>
          <w:p w14:paraId="428FBDC1" w14:textId="61B9C724" w:rsidR="00404DBF" w:rsidRPr="00DA4A23" w:rsidRDefault="00000000" w:rsidP="005326F1">
            <w:pPr>
              <w:rPr>
                <w:sz w:val="24"/>
                <w:szCs w:val="32"/>
              </w:rPr>
            </w:pPr>
            <w:sdt>
              <w:sdtPr>
                <w:rPr>
                  <w:rFonts w:hint="eastAsia"/>
                  <w:sz w:val="24"/>
                  <w:szCs w:val="32"/>
                </w:rPr>
                <w:id w:val="-1721428155"/>
                <w14:checkbox>
                  <w14:checked w14:val="0"/>
                  <w14:checkedState w14:val="2611" w14:font="ＭＳ Ｐゴシック"/>
                  <w14:uncheckedState w14:val="2610" w14:font="ＭＳ ゴシック"/>
                </w14:checkbox>
              </w:sdtPr>
              <w:sdtContent>
                <w:r w:rsidR="00B406F0" w:rsidRPr="00DA4A23">
                  <w:rPr>
                    <w:rFonts w:ascii="ＭＳ ゴシック" w:eastAsia="ＭＳ ゴシック" w:hAnsi="ＭＳ ゴシック" w:hint="eastAsia"/>
                    <w:sz w:val="24"/>
                    <w:szCs w:val="32"/>
                  </w:rPr>
                  <w:t>☐</w:t>
                </w:r>
              </w:sdtContent>
            </w:sdt>
            <w:r w:rsidR="00B406F0" w:rsidRPr="00DA4A23">
              <w:rPr>
                <w:rFonts w:hint="eastAsia"/>
                <w:sz w:val="24"/>
                <w:szCs w:val="32"/>
              </w:rPr>
              <w:t xml:space="preserve">　学生に対する</w:t>
            </w:r>
            <w:r w:rsidR="005332EE">
              <w:rPr>
                <w:rFonts w:hint="eastAsia"/>
                <w:sz w:val="24"/>
                <w:szCs w:val="32"/>
              </w:rPr>
              <w:t>教育上</w:t>
            </w:r>
            <w:r w:rsidR="00B406F0" w:rsidRPr="00DA4A23">
              <w:rPr>
                <w:rFonts w:hint="eastAsia"/>
                <w:sz w:val="24"/>
                <w:szCs w:val="32"/>
              </w:rPr>
              <w:t>適切な配慮のための具体的な措置</w:t>
            </w:r>
          </w:p>
          <w:p w14:paraId="0949E480" w14:textId="456E5C45" w:rsidR="00404DBF" w:rsidRPr="00DA4A23" w:rsidRDefault="00000000" w:rsidP="00B406F0">
            <w:pPr>
              <w:ind w:left="240" w:hangingChars="100" w:hanging="240"/>
              <w:rPr>
                <w:sz w:val="24"/>
                <w:szCs w:val="32"/>
              </w:rPr>
            </w:pPr>
            <w:sdt>
              <w:sdtPr>
                <w:rPr>
                  <w:rFonts w:hint="eastAsia"/>
                  <w:sz w:val="24"/>
                  <w:szCs w:val="32"/>
                </w:rPr>
                <w:id w:val="-1040964730"/>
                <w14:checkbox>
                  <w14:checked w14:val="0"/>
                  <w14:checkedState w14:val="2611" w14:font="ＭＳ Ｐゴシック"/>
                  <w14:uncheckedState w14:val="2610" w14:font="ＭＳ ゴシック"/>
                </w14:checkbox>
              </w:sdtPr>
              <w:sdtContent>
                <w:r w:rsidR="00404DBF" w:rsidRPr="00DA4A23">
                  <w:rPr>
                    <w:rFonts w:ascii="ＭＳ ゴシック" w:eastAsia="ＭＳ ゴシック" w:hAnsi="ＭＳ ゴシック" w:hint="eastAsia"/>
                    <w:sz w:val="24"/>
                    <w:szCs w:val="32"/>
                  </w:rPr>
                  <w:t>☐</w:t>
                </w:r>
              </w:sdtContent>
            </w:sdt>
            <w:r w:rsidR="00B406F0" w:rsidRPr="00DA4A23">
              <w:rPr>
                <w:rFonts w:hint="eastAsia"/>
                <w:sz w:val="24"/>
                <w:szCs w:val="32"/>
              </w:rPr>
              <w:t xml:space="preserve">　</w:t>
            </w:r>
            <w:r w:rsidR="00F00643">
              <w:rPr>
                <w:rFonts w:hint="eastAsia"/>
                <w:sz w:val="24"/>
                <w:szCs w:val="32"/>
              </w:rPr>
              <w:t>効果的な連続課程の編成</w:t>
            </w:r>
            <w:r w:rsidR="00B406F0" w:rsidRPr="00DA4A23">
              <w:rPr>
                <w:rFonts w:hint="eastAsia"/>
                <w:sz w:val="24"/>
                <w:szCs w:val="32"/>
              </w:rPr>
              <w:t>の実施を通じて得られる教育効果の検証に係る計画</w:t>
            </w:r>
          </w:p>
        </w:tc>
      </w:tr>
      <w:tr w:rsidR="00DA4A23" w:rsidRPr="00DA4A23" w14:paraId="67BB0842" w14:textId="77777777" w:rsidTr="00B406F0">
        <w:trPr>
          <w:trHeight w:val="90"/>
        </w:trPr>
        <w:tc>
          <w:tcPr>
            <w:tcW w:w="1951" w:type="dxa"/>
            <w:vMerge w:val="restart"/>
            <w:vAlign w:val="center"/>
          </w:tcPr>
          <w:p w14:paraId="79D1F476" w14:textId="77777777" w:rsidR="00B406F0" w:rsidRPr="00DA4A23" w:rsidRDefault="005326F1" w:rsidP="00B406F0">
            <w:pPr>
              <w:rPr>
                <w:sz w:val="24"/>
                <w:szCs w:val="32"/>
              </w:rPr>
            </w:pPr>
            <w:r w:rsidRPr="00DA4A23">
              <w:rPr>
                <w:rFonts w:hint="eastAsia"/>
                <w:sz w:val="24"/>
                <w:szCs w:val="32"/>
              </w:rPr>
              <w:t>変更内容</w:t>
            </w:r>
          </w:p>
          <w:p w14:paraId="67D993FE" w14:textId="0C7E88F6" w:rsidR="00B406F0" w:rsidRPr="00DA4A23" w:rsidRDefault="00B406F0" w:rsidP="00B406F0">
            <w:pPr>
              <w:rPr>
                <w:sz w:val="24"/>
                <w:szCs w:val="32"/>
              </w:rPr>
            </w:pPr>
            <w:r w:rsidRPr="00DA4A23">
              <w:rPr>
                <w:rFonts w:hint="eastAsia"/>
                <w:sz w:val="24"/>
                <w:szCs w:val="32"/>
              </w:rPr>
              <w:t>（新旧対照表）</w:t>
            </w:r>
          </w:p>
        </w:tc>
        <w:tc>
          <w:tcPr>
            <w:tcW w:w="3658" w:type="dxa"/>
          </w:tcPr>
          <w:p w14:paraId="17B26959" w14:textId="3E7024A7" w:rsidR="005326F1" w:rsidRPr="00DA4A23" w:rsidRDefault="005326F1" w:rsidP="005326F1">
            <w:pPr>
              <w:jc w:val="center"/>
              <w:rPr>
                <w:sz w:val="24"/>
                <w:szCs w:val="32"/>
              </w:rPr>
            </w:pPr>
            <w:r w:rsidRPr="00DA4A23">
              <w:rPr>
                <w:rFonts w:hint="eastAsia"/>
                <w:sz w:val="24"/>
                <w:szCs w:val="32"/>
              </w:rPr>
              <w:t>変更後</w:t>
            </w:r>
          </w:p>
        </w:tc>
        <w:tc>
          <w:tcPr>
            <w:tcW w:w="3659" w:type="dxa"/>
          </w:tcPr>
          <w:p w14:paraId="210F6C50" w14:textId="484AAA8E" w:rsidR="005326F1" w:rsidRPr="00DA4A23" w:rsidRDefault="005326F1" w:rsidP="005326F1">
            <w:pPr>
              <w:jc w:val="center"/>
              <w:rPr>
                <w:sz w:val="24"/>
                <w:szCs w:val="32"/>
              </w:rPr>
            </w:pPr>
            <w:r w:rsidRPr="00DA4A23">
              <w:rPr>
                <w:rFonts w:hint="eastAsia"/>
                <w:sz w:val="24"/>
                <w:szCs w:val="32"/>
              </w:rPr>
              <w:t>変更前</w:t>
            </w:r>
          </w:p>
        </w:tc>
      </w:tr>
      <w:tr w:rsidR="00DA4A23" w:rsidRPr="00DA4A23" w14:paraId="7F0076A9" w14:textId="77777777" w:rsidTr="00B406F0">
        <w:trPr>
          <w:trHeight w:val="610"/>
        </w:trPr>
        <w:tc>
          <w:tcPr>
            <w:tcW w:w="1951" w:type="dxa"/>
            <w:vMerge/>
            <w:vAlign w:val="center"/>
          </w:tcPr>
          <w:p w14:paraId="042F9810" w14:textId="77777777" w:rsidR="005326F1" w:rsidRPr="00DA4A23" w:rsidRDefault="005326F1" w:rsidP="00404DBF">
            <w:pPr>
              <w:rPr>
                <w:sz w:val="24"/>
                <w:szCs w:val="32"/>
              </w:rPr>
            </w:pPr>
          </w:p>
        </w:tc>
        <w:tc>
          <w:tcPr>
            <w:tcW w:w="3658" w:type="dxa"/>
          </w:tcPr>
          <w:p w14:paraId="0C47E068" w14:textId="77777777" w:rsidR="005326F1" w:rsidRPr="00DA4A23" w:rsidRDefault="005326F1" w:rsidP="005326F1">
            <w:pPr>
              <w:rPr>
                <w:sz w:val="24"/>
                <w:szCs w:val="32"/>
              </w:rPr>
            </w:pPr>
          </w:p>
          <w:p w14:paraId="7E4100C8" w14:textId="77777777" w:rsidR="00FA1DD6" w:rsidRPr="00DA4A23" w:rsidRDefault="00FA1DD6" w:rsidP="005326F1">
            <w:pPr>
              <w:rPr>
                <w:sz w:val="24"/>
                <w:szCs w:val="32"/>
              </w:rPr>
            </w:pPr>
          </w:p>
          <w:p w14:paraId="096705A0" w14:textId="3C78B83E" w:rsidR="00FA1DD6" w:rsidRPr="00DA4A23" w:rsidRDefault="00FA1DD6" w:rsidP="005326F1">
            <w:pPr>
              <w:rPr>
                <w:sz w:val="24"/>
                <w:szCs w:val="32"/>
              </w:rPr>
            </w:pPr>
          </w:p>
        </w:tc>
        <w:tc>
          <w:tcPr>
            <w:tcW w:w="3659" w:type="dxa"/>
          </w:tcPr>
          <w:p w14:paraId="75C8C284" w14:textId="77777777" w:rsidR="005326F1" w:rsidRPr="00DA4A23" w:rsidRDefault="005326F1" w:rsidP="005326F1">
            <w:pPr>
              <w:rPr>
                <w:sz w:val="24"/>
                <w:szCs w:val="32"/>
              </w:rPr>
            </w:pPr>
          </w:p>
          <w:p w14:paraId="4063CE49" w14:textId="77777777" w:rsidR="00FA1DD6" w:rsidRPr="00DA4A23" w:rsidRDefault="00FA1DD6" w:rsidP="005326F1">
            <w:pPr>
              <w:rPr>
                <w:sz w:val="24"/>
                <w:szCs w:val="32"/>
              </w:rPr>
            </w:pPr>
          </w:p>
          <w:p w14:paraId="30E93E1C" w14:textId="31DB2D40" w:rsidR="00FA1DD6" w:rsidRPr="00DA4A23" w:rsidRDefault="00FA1DD6" w:rsidP="005326F1">
            <w:pPr>
              <w:rPr>
                <w:sz w:val="24"/>
                <w:szCs w:val="32"/>
              </w:rPr>
            </w:pPr>
          </w:p>
        </w:tc>
      </w:tr>
      <w:tr w:rsidR="00DA4A23" w:rsidRPr="00DA4A23" w14:paraId="4573B206" w14:textId="77777777" w:rsidTr="00B406F0">
        <w:tc>
          <w:tcPr>
            <w:tcW w:w="1951" w:type="dxa"/>
            <w:vAlign w:val="center"/>
          </w:tcPr>
          <w:p w14:paraId="16E2113E" w14:textId="54366CB9" w:rsidR="005326F1" w:rsidRPr="00DA4A23" w:rsidRDefault="005326F1" w:rsidP="00404DBF">
            <w:pPr>
              <w:rPr>
                <w:sz w:val="24"/>
                <w:szCs w:val="32"/>
              </w:rPr>
            </w:pPr>
            <w:r w:rsidRPr="00DA4A23">
              <w:rPr>
                <w:rFonts w:hint="eastAsia"/>
                <w:sz w:val="24"/>
                <w:szCs w:val="32"/>
              </w:rPr>
              <w:t>変更理由</w:t>
            </w:r>
          </w:p>
        </w:tc>
        <w:tc>
          <w:tcPr>
            <w:tcW w:w="7317" w:type="dxa"/>
            <w:gridSpan w:val="2"/>
          </w:tcPr>
          <w:p w14:paraId="69F15DCF" w14:textId="77777777" w:rsidR="005326F1" w:rsidRPr="00DA4A23" w:rsidRDefault="005326F1" w:rsidP="005326F1">
            <w:pPr>
              <w:rPr>
                <w:sz w:val="24"/>
                <w:szCs w:val="32"/>
              </w:rPr>
            </w:pPr>
          </w:p>
          <w:p w14:paraId="41AAA924" w14:textId="77777777" w:rsidR="00FA1DD6" w:rsidRPr="00DA4A23" w:rsidRDefault="00FA1DD6" w:rsidP="005326F1">
            <w:pPr>
              <w:rPr>
                <w:sz w:val="24"/>
                <w:szCs w:val="32"/>
              </w:rPr>
            </w:pPr>
          </w:p>
          <w:p w14:paraId="79BC3CC1" w14:textId="6BA8B167" w:rsidR="00FA1DD6" w:rsidRPr="00DA4A23" w:rsidRDefault="00FA1DD6" w:rsidP="005326F1">
            <w:pPr>
              <w:rPr>
                <w:sz w:val="24"/>
                <w:szCs w:val="32"/>
              </w:rPr>
            </w:pPr>
          </w:p>
        </w:tc>
      </w:tr>
      <w:tr w:rsidR="00DA4A23" w:rsidRPr="00DA4A23" w14:paraId="296E360B" w14:textId="77777777" w:rsidTr="00B406F0">
        <w:tc>
          <w:tcPr>
            <w:tcW w:w="1951" w:type="dxa"/>
            <w:vAlign w:val="center"/>
          </w:tcPr>
          <w:p w14:paraId="0281580A" w14:textId="625EE7E7" w:rsidR="005326F1" w:rsidRPr="00DA4A23" w:rsidRDefault="005326F1" w:rsidP="00404DBF">
            <w:pPr>
              <w:rPr>
                <w:sz w:val="24"/>
                <w:szCs w:val="32"/>
              </w:rPr>
            </w:pPr>
            <w:r w:rsidRPr="00DA4A23">
              <w:rPr>
                <w:rFonts w:hint="eastAsia"/>
                <w:sz w:val="24"/>
                <w:szCs w:val="32"/>
              </w:rPr>
              <w:t>変更年月日</w:t>
            </w:r>
          </w:p>
        </w:tc>
        <w:tc>
          <w:tcPr>
            <w:tcW w:w="7317" w:type="dxa"/>
            <w:gridSpan w:val="2"/>
          </w:tcPr>
          <w:p w14:paraId="371B3287" w14:textId="77777777" w:rsidR="005326F1" w:rsidRPr="00DA4A23" w:rsidRDefault="005326F1" w:rsidP="005326F1">
            <w:pPr>
              <w:rPr>
                <w:sz w:val="24"/>
                <w:szCs w:val="32"/>
              </w:rPr>
            </w:pPr>
          </w:p>
        </w:tc>
      </w:tr>
    </w:tbl>
    <w:p w14:paraId="150F66C6" w14:textId="6B8AF552" w:rsidR="005326F1" w:rsidRPr="00DA4A23" w:rsidRDefault="005326F1" w:rsidP="005326F1">
      <w:r w:rsidRPr="00DA4A23">
        <w:rPr>
          <w:rFonts w:hint="eastAsia"/>
        </w:rPr>
        <w:t>※変更箇所が複数ある場合、</w:t>
      </w:r>
      <w:r w:rsidR="00404DBF" w:rsidRPr="00DA4A23">
        <w:rPr>
          <w:rFonts w:hint="eastAsia"/>
        </w:rPr>
        <w:t>上の表を変更箇所の数に応じて複製し、必要事項を記載すること。</w:t>
      </w:r>
    </w:p>
    <w:p w14:paraId="378508FD" w14:textId="77777777" w:rsidR="005332EE" w:rsidRPr="00DA4A23" w:rsidRDefault="005332EE" w:rsidP="005326F1">
      <w:pPr>
        <w:pStyle w:val="ae"/>
      </w:pPr>
    </w:p>
    <w:p w14:paraId="2223FC2C" w14:textId="133CE4BF" w:rsidR="00B406F0" w:rsidRPr="00DA4A23" w:rsidRDefault="005326F1" w:rsidP="00661CE3">
      <w:pPr>
        <w:pStyle w:val="ae"/>
      </w:pPr>
      <w:r w:rsidRPr="00DA4A23">
        <w:rPr>
          <w:rFonts w:hint="eastAsia"/>
        </w:rPr>
        <w:t>以上</w:t>
      </w:r>
      <w:r w:rsidR="00B406F0" w:rsidRPr="00DA4A23">
        <w:br w:type="page"/>
      </w:r>
    </w:p>
    <w:p w14:paraId="75D1A6F4" w14:textId="035C3A85" w:rsidR="00847462" w:rsidRPr="00DA4A23" w:rsidRDefault="00847462" w:rsidP="00847462">
      <w:pPr>
        <w:jc w:val="right"/>
        <w:rPr>
          <w:rFonts w:ascii="ＭＳ 明朝" w:hAnsi="ＭＳ 明朝"/>
          <w:sz w:val="24"/>
          <w:bdr w:val="single" w:sz="4" w:space="0" w:color="auto"/>
        </w:rPr>
      </w:pPr>
      <w:r w:rsidRPr="00DA4A23">
        <w:rPr>
          <w:rFonts w:ascii="ＭＳ 明朝" w:hAnsi="ＭＳ 明朝" w:hint="eastAsia"/>
          <w:sz w:val="24"/>
          <w:bdr w:val="single" w:sz="4" w:space="0" w:color="auto"/>
        </w:rPr>
        <w:lastRenderedPageBreak/>
        <w:t>様式</w:t>
      </w:r>
      <w:r w:rsidR="00210211" w:rsidRPr="00DA4A23">
        <w:rPr>
          <w:rFonts w:ascii="ＭＳ 明朝" w:hAnsi="ＭＳ 明朝" w:hint="eastAsia"/>
          <w:sz w:val="24"/>
          <w:bdr w:val="single" w:sz="4" w:space="0" w:color="auto"/>
        </w:rPr>
        <w:t>７</w:t>
      </w:r>
    </w:p>
    <w:p w14:paraId="06FEDF5F" w14:textId="77777777" w:rsidR="00847462" w:rsidRPr="00DA4A23" w:rsidRDefault="00847462" w:rsidP="00847462">
      <w:pPr>
        <w:jc w:val="right"/>
        <w:rPr>
          <w:rFonts w:ascii="ＭＳ 明朝" w:hAnsi="ＭＳ 明朝"/>
          <w:sz w:val="24"/>
        </w:rPr>
      </w:pPr>
    </w:p>
    <w:p w14:paraId="623F7D78" w14:textId="77777777" w:rsidR="00CF15FF" w:rsidRPr="00DA4A23" w:rsidRDefault="00CF15FF" w:rsidP="00CF15FF">
      <w:pPr>
        <w:wordWrap w:val="0"/>
        <w:ind w:rightChars="66" w:right="139"/>
        <w:jc w:val="right"/>
        <w:rPr>
          <w:rFonts w:ascii="ＭＳ 明朝" w:hAnsi="ＭＳ 明朝"/>
          <w:sz w:val="24"/>
        </w:rPr>
      </w:pPr>
      <w:r w:rsidRPr="00DA4A23">
        <w:rPr>
          <w:rFonts w:ascii="ＭＳ 明朝" w:hAnsi="ＭＳ 明朝" w:hint="eastAsia"/>
          <w:sz w:val="24"/>
        </w:rPr>
        <w:t>令和　年　月　　日</w:t>
      </w:r>
    </w:p>
    <w:p w14:paraId="38BD5A62" w14:textId="77777777" w:rsidR="00CF15FF" w:rsidRPr="00DA4A23" w:rsidRDefault="00CF15FF" w:rsidP="00CF15FF">
      <w:pPr>
        <w:jc w:val="right"/>
        <w:rPr>
          <w:rFonts w:ascii="ＭＳ 明朝" w:hAnsi="ＭＳ 明朝"/>
          <w:sz w:val="24"/>
        </w:rPr>
      </w:pPr>
    </w:p>
    <w:p w14:paraId="534129C2" w14:textId="77777777" w:rsidR="00CF15FF" w:rsidRPr="00DA4A23" w:rsidRDefault="00CF15FF" w:rsidP="00CF15FF">
      <w:pPr>
        <w:ind w:firstLineChars="100" w:firstLine="240"/>
        <w:jc w:val="left"/>
        <w:rPr>
          <w:rFonts w:ascii="ＭＳ 明朝" w:hAnsi="ＭＳ 明朝"/>
          <w:sz w:val="24"/>
          <w:lang w:eastAsia="zh-TW"/>
        </w:rPr>
      </w:pPr>
      <w:r w:rsidRPr="00DA4A23">
        <w:rPr>
          <w:rFonts w:ascii="ＭＳ 明朝" w:hAnsi="ＭＳ 明朝" w:hint="eastAsia"/>
          <w:sz w:val="24"/>
          <w:lang w:eastAsia="zh-TW"/>
        </w:rPr>
        <w:t>文部科学大臣　殿</w:t>
      </w:r>
    </w:p>
    <w:p w14:paraId="05EBCE3F" w14:textId="77777777" w:rsidR="00CF15FF" w:rsidRPr="00DA4A23" w:rsidRDefault="00CF15FF" w:rsidP="00CF15FF">
      <w:pPr>
        <w:jc w:val="center"/>
        <w:rPr>
          <w:rFonts w:ascii="ＭＳ 明朝" w:hAnsi="ＭＳ 明朝"/>
          <w:sz w:val="24"/>
          <w:lang w:eastAsia="zh-TW"/>
        </w:rPr>
      </w:pPr>
    </w:p>
    <w:p w14:paraId="42540766" w14:textId="77777777" w:rsidR="00CF15FF" w:rsidRPr="00DA4A23" w:rsidRDefault="00CF15FF" w:rsidP="00CF15FF">
      <w:pPr>
        <w:wordWrap w:val="0"/>
        <w:ind w:rightChars="66" w:right="139"/>
        <w:jc w:val="right"/>
        <w:rPr>
          <w:rFonts w:ascii="ＭＳ 明朝" w:hAnsi="ＭＳ 明朝"/>
          <w:sz w:val="24"/>
          <w:lang w:eastAsia="zh-TW"/>
        </w:rPr>
      </w:pPr>
      <w:r w:rsidRPr="00DA4A23">
        <w:rPr>
          <w:rFonts w:ascii="ＭＳ 明朝" w:hAnsi="ＭＳ 明朝" w:hint="eastAsia"/>
          <w:sz w:val="24"/>
          <w:lang w:eastAsia="zh-TW"/>
        </w:rPr>
        <w:t>○○大学　学長　○○　○○</w:t>
      </w:r>
    </w:p>
    <w:p w14:paraId="393B1C88" w14:textId="2CACBCF5" w:rsidR="00847462" w:rsidRPr="00DA4A23" w:rsidRDefault="00847462" w:rsidP="00847462">
      <w:pPr>
        <w:jc w:val="center"/>
        <w:rPr>
          <w:rFonts w:ascii="ＭＳ 明朝" w:hAnsi="ＭＳ 明朝"/>
          <w:sz w:val="24"/>
          <w:lang w:eastAsia="zh-TW"/>
        </w:rPr>
      </w:pPr>
    </w:p>
    <w:p w14:paraId="79D9C1DE" w14:textId="77777777" w:rsidR="00CF15FF" w:rsidRPr="00DA4A23" w:rsidRDefault="00CF15FF" w:rsidP="00847462">
      <w:pPr>
        <w:jc w:val="center"/>
        <w:rPr>
          <w:rFonts w:ascii="ＭＳ 明朝" w:hAnsi="ＭＳ 明朝"/>
          <w:sz w:val="24"/>
          <w:lang w:eastAsia="zh-TW"/>
        </w:rPr>
      </w:pPr>
    </w:p>
    <w:p w14:paraId="2BC256D6" w14:textId="3DE93BDA" w:rsidR="00847462" w:rsidRPr="00DA4A23" w:rsidRDefault="006300E7" w:rsidP="00847462">
      <w:pPr>
        <w:jc w:val="center"/>
        <w:rPr>
          <w:rFonts w:ascii="ＭＳ 明朝" w:hAnsi="ＭＳ 明朝"/>
          <w:sz w:val="24"/>
        </w:rPr>
      </w:pPr>
      <w:r>
        <w:rPr>
          <w:rFonts w:ascii="ＭＳ 明朝" w:hAnsi="ＭＳ 明朝" w:hint="eastAsia"/>
          <w:sz w:val="24"/>
        </w:rPr>
        <w:t>連続課程特例認定</w:t>
      </w:r>
      <w:r w:rsidR="002B0861">
        <w:rPr>
          <w:rFonts w:ascii="ＭＳ 明朝" w:hAnsi="ＭＳ 明朝" w:hint="eastAsia"/>
          <w:sz w:val="24"/>
        </w:rPr>
        <w:t>大学</w:t>
      </w:r>
      <w:r w:rsidR="00847462" w:rsidRPr="00DA4A23">
        <w:rPr>
          <w:rFonts w:ascii="ＭＳ 明朝" w:hAnsi="ＭＳ 明朝" w:hint="eastAsia"/>
          <w:sz w:val="24"/>
        </w:rPr>
        <w:t>の認定の取消に係る申請書</w:t>
      </w:r>
    </w:p>
    <w:p w14:paraId="598A29E1" w14:textId="31EF4AB3" w:rsidR="00847462" w:rsidRPr="00DA4A23" w:rsidRDefault="00847462" w:rsidP="00847462">
      <w:pPr>
        <w:jc w:val="center"/>
        <w:rPr>
          <w:rFonts w:ascii="ＭＳ 明朝" w:hAnsi="ＭＳ 明朝"/>
          <w:sz w:val="24"/>
        </w:rPr>
      </w:pPr>
    </w:p>
    <w:p w14:paraId="441181FB" w14:textId="77777777" w:rsidR="00CF15FF" w:rsidRPr="00DA4A23" w:rsidRDefault="00CF15FF" w:rsidP="00847462">
      <w:pPr>
        <w:jc w:val="center"/>
        <w:rPr>
          <w:rFonts w:ascii="ＭＳ 明朝" w:hAnsi="ＭＳ 明朝"/>
          <w:sz w:val="24"/>
        </w:rPr>
      </w:pPr>
    </w:p>
    <w:p w14:paraId="24758A49" w14:textId="1F5E1418" w:rsidR="00847462" w:rsidRPr="00DA4A23" w:rsidRDefault="00847462" w:rsidP="001D4269">
      <w:pPr>
        <w:ind w:firstLineChars="100" w:firstLine="240"/>
        <w:rPr>
          <w:rFonts w:ascii="ＭＳ 明朝" w:hAnsi="ＭＳ 明朝"/>
          <w:sz w:val="24"/>
        </w:rPr>
      </w:pPr>
      <w:r w:rsidRPr="00DA4A23">
        <w:rPr>
          <w:rFonts w:ascii="ＭＳ 明朝" w:hAnsi="ＭＳ 明朝" w:hint="eastAsia"/>
          <w:sz w:val="24"/>
        </w:rPr>
        <w:t>下記の理由により、</w:t>
      </w:r>
      <w:r w:rsidR="006300E7">
        <w:rPr>
          <w:rFonts w:ascii="ＭＳ 明朝" w:hAnsi="ＭＳ 明朝" w:hint="eastAsia"/>
          <w:sz w:val="24"/>
        </w:rPr>
        <w:t>連続課程特例認定</w:t>
      </w:r>
      <w:r w:rsidR="002B0861">
        <w:rPr>
          <w:rFonts w:ascii="ＭＳ 明朝" w:hAnsi="ＭＳ 明朝" w:hint="eastAsia"/>
          <w:sz w:val="24"/>
        </w:rPr>
        <w:t>大学</w:t>
      </w:r>
      <w:r w:rsidRPr="00DA4A23">
        <w:rPr>
          <w:rFonts w:ascii="ＭＳ 明朝" w:hAnsi="ＭＳ 明朝" w:hint="eastAsia"/>
          <w:sz w:val="24"/>
        </w:rPr>
        <w:t>の認定を取り消していただきたく、</w:t>
      </w:r>
      <w:r w:rsidR="006300E7">
        <w:rPr>
          <w:rFonts w:ascii="ＭＳ 明朝" w:hAnsi="ＭＳ 明朝" w:hint="eastAsia"/>
          <w:sz w:val="24"/>
        </w:rPr>
        <w:t>連続課程特例認定</w:t>
      </w:r>
      <w:r w:rsidR="002B0861">
        <w:rPr>
          <w:rFonts w:ascii="ＭＳ 明朝" w:hAnsi="ＭＳ 明朝" w:hint="eastAsia"/>
          <w:sz w:val="24"/>
        </w:rPr>
        <w:t>大学</w:t>
      </w:r>
      <w:r w:rsidRPr="00DA4A23">
        <w:rPr>
          <w:rFonts w:ascii="ＭＳ 明朝" w:hAnsi="ＭＳ 明朝" w:hint="eastAsia"/>
          <w:sz w:val="24"/>
        </w:rPr>
        <w:t>の認定等に関する規程（令和</w:t>
      </w:r>
      <w:r w:rsidR="001D4269">
        <w:rPr>
          <w:rFonts w:ascii="ＭＳ 明朝" w:hAnsi="ＭＳ 明朝" w:hint="eastAsia"/>
          <w:sz w:val="24"/>
        </w:rPr>
        <w:t>８</w:t>
      </w:r>
      <w:r w:rsidRPr="00DA4A23">
        <w:rPr>
          <w:rFonts w:ascii="ＭＳ 明朝" w:hAnsi="ＭＳ 明朝" w:hint="eastAsia"/>
          <w:sz w:val="24"/>
        </w:rPr>
        <w:t>年文部科学省告示第</w:t>
      </w:r>
      <w:r w:rsidR="001D4269">
        <w:rPr>
          <w:rFonts w:ascii="ＭＳ 明朝" w:hAnsi="ＭＳ 明朝" w:hint="eastAsia"/>
          <w:sz w:val="24"/>
        </w:rPr>
        <w:t>28</w:t>
      </w:r>
      <w:r w:rsidRPr="00DA4A23">
        <w:rPr>
          <w:rFonts w:ascii="ＭＳ 明朝" w:hAnsi="ＭＳ 明朝" w:hint="eastAsia"/>
          <w:sz w:val="24"/>
        </w:rPr>
        <w:t>号）第９条第１項の規定に基づき申請します。</w:t>
      </w:r>
    </w:p>
    <w:p w14:paraId="4C46DB6D" w14:textId="77777777" w:rsidR="00847462" w:rsidRPr="00DA4A23" w:rsidRDefault="00847462" w:rsidP="00847462">
      <w:pPr>
        <w:ind w:firstLineChars="100" w:firstLine="240"/>
        <w:rPr>
          <w:rFonts w:ascii="ＭＳ 明朝" w:hAnsi="ＭＳ 明朝"/>
          <w:sz w:val="24"/>
        </w:rPr>
      </w:pPr>
    </w:p>
    <w:p w14:paraId="555CB452" w14:textId="77777777" w:rsidR="00847462" w:rsidRPr="00DA4A23" w:rsidRDefault="00847462" w:rsidP="00847462">
      <w:pPr>
        <w:pStyle w:val="ac"/>
      </w:pPr>
      <w:r w:rsidRPr="00DA4A23">
        <w:rPr>
          <w:rFonts w:hint="eastAsia"/>
        </w:rPr>
        <w:t>記</w:t>
      </w:r>
    </w:p>
    <w:p w14:paraId="001C27F0" w14:textId="77777777" w:rsidR="00847462" w:rsidRPr="00DA4A23" w:rsidRDefault="00847462" w:rsidP="00847462">
      <w:pPr>
        <w:jc w:val="left"/>
        <w:rPr>
          <w:rFonts w:ascii="ＭＳ 明朝" w:hAnsi="ＭＳ 明朝"/>
          <w:sz w:val="24"/>
        </w:rPr>
      </w:pPr>
    </w:p>
    <w:tbl>
      <w:tblPr>
        <w:tblStyle w:val="ab"/>
        <w:tblW w:w="0" w:type="auto"/>
        <w:tblLook w:val="04A0" w:firstRow="1" w:lastRow="0" w:firstColumn="1" w:lastColumn="0" w:noHBand="0" w:noVBand="1"/>
      </w:tblPr>
      <w:tblGrid>
        <w:gridCol w:w="2192"/>
        <w:gridCol w:w="6868"/>
      </w:tblGrid>
      <w:tr w:rsidR="00DA4A23" w:rsidRPr="00DA4A23" w14:paraId="7288B736" w14:textId="77777777" w:rsidTr="00847462">
        <w:tc>
          <w:tcPr>
            <w:tcW w:w="2235" w:type="dxa"/>
            <w:vAlign w:val="center"/>
          </w:tcPr>
          <w:p w14:paraId="5334C2B5" w14:textId="0ECF794F" w:rsidR="00847462" w:rsidRPr="00DA4A23" w:rsidRDefault="00847462" w:rsidP="002656E4">
            <w:pPr>
              <w:rPr>
                <w:rFonts w:ascii="ＭＳ 明朝" w:hAnsi="ＭＳ 明朝"/>
                <w:sz w:val="24"/>
              </w:rPr>
            </w:pPr>
            <w:r w:rsidRPr="00DA4A23">
              <w:rPr>
                <w:rFonts w:ascii="ＭＳ 明朝" w:hAnsi="ＭＳ 明朝" w:hint="eastAsia"/>
                <w:sz w:val="24"/>
              </w:rPr>
              <w:t>認定の取消を申請する理由</w:t>
            </w:r>
          </w:p>
        </w:tc>
        <w:tc>
          <w:tcPr>
            <w:tcW w:w="7033" w:type="dxa"/>
          </w:tcPr>
          <w:p w14:paraId="2A1E6D27" w14:textId="77777777" w:rsidR="00847462" w:rsidRPr="00DA4A23" w:rsidRDefault="00847462" w:rsidP="002656E4">
            <w:pPr>
              <w:jc w:val="left"/>
              <w:rPr>
                <w:rFonts w:ascii="ＭＳ 明朝" w:hAnsi="ＭＳ 明朝"/>
                <w:sz w:val="24"/>
              </w:rPr>
            </w:pPr>
          </w:p>
          <w:p w14:paraId="6C4E3965" w14:textId="77777777" w:rsidR="00847462" w:rsidRPr="00DA4A23" w:rsidRDefault="00847462" w:rsidP="002656E4">
            <w:pPr>
              <w:jc w:val="left"/>
              <w:rPr>
                <w:rFonts w:ascii="ＭＳ 明朝" w:hAnsi="ＭＳ 明朝"/>
                <w:sz w:val="24"/>
              </w:rPr>
            </w:pPr>
          </w:p>
          <w:p w14:paraId="0FFCDBCB" w14:textId="77777777" w:rsidR="00847462" w:rsidRPr="00DA4A23" w:rsidRDefault="00847462" w:rsidP="002656E4">
            <w:pPr>
              <w:jc w:val="left"/>
              <w:rPr>
                <w:rFonts w:ascii="ＭＳ 明朝" w:hAnsi="ＭＳ 明朝"/>
                <w:sz w:val="24"/>
              </w:rPr>
            </w:pPr>
          </w:p>
        </w:tc>
      </w:tr>
    </w:tbl>
    <w:p w14:paraId="01E982DD" w14:textId="77777777" w:rsidR="00847462" w:rsidRPr="00DA4A23" w:rsidRDefault="00847462" w:rsidP="00847462">
      <w:pPr>
        <w:jc w:val="left"/>
        <w:rPr>
          <w:rFonts w:ascii="ＭＳ 明朝" w:hAnsi="ＭＳ 明朝"/>
          <w:sz w:val="24"/>
        </w:rPr>
      </w:pPr>
    </w:p>
    <w:p w14:paraId="05925586" w14:textId="77777777" w:rsidR="00847462" w:rsidRPr="00DA4A23" w:rsidRDefault="00847462" w:rsidP="00847462">
      <w:pPr>
        <w:pStyle w:val="ae"/>
      </w:pPr>
      <w:r w:rsidRPr="00DA4A23">
        <w:rPr>
          <w:rFonts w:hint="eastAsia"/>
        </w:rPr>
        <w:t>以上</w:t>
      </w:r>
    </w:p>
    <w:p w14:paraId="0B1C4772" w14:textId="77777777" w:rsidR="005326F1" w:rsidRPr="00DA4A23" w:rsidRDefault="005326F1" w:rsidP="005326F1">
      <w:pPr>
        <w:jc w:val="left"/>
        <w:rPr>
          <w:rFonts w:ascii="ＭＳ 明朝" w:hAnsi="ＭＳ 明朝"/>
          <w:sz w:val="24"/>
        </w:rPr>
      </w:pPr>
    </w:p>
    <w:p w14:paraId="71EEEB8A" w14:textId="77777777" w:rsidR="00E01C63" w:rsidRPr="00DA4A23" w:rsidRDefault="00E01C63" w:rsidP="00BC2668">
      <w:pPr>
        <w:jc w:val="left"/>
        <w:rPr>
          <w:rFonts w:ascii="ＭＳ 明朝" w:hAnsi="ＭＳ 明朝"/>
          <w:sz w:val="24"/>
        </w:rPr>
      </w:pPr>
    </w:p>
    <w:sectPr w:rsidR="00E01C63" w:rsidRPr="00DA4A23" w:rsidSect="009A6F68">
      <w:footerReference w:type="default" r:id="rId7"/>
      <w:pgSz w:w="11906" w:h="16838"/>
      <w:pgMar w:top="1418" w:right="1418" w:bottom="1418" w:left="1418" w:header="851" w:footer="85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381CD" w14:textId="77777777" w:rsidR="00AF6A26" w:rsidRDefault="00AF6A26">
      <w:r>
        <w:separator/>
      </w:r>
    </w:p>
  </w:endnote>
  <w:endnote w:type="continuationSeparator" w:id="0">
    <w:p w14:paraId="1B82BB16" w14:textId="77777777" w:rsidR="00AF6A26" w:rsidRDefault="00AF6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8588425"/>
      <w:docPartObj>
        <w:docPartGallery w:val="Page Numbers (Bottom of Page)"/>
        <w:docPartUnique/>
      </w:docPartObj>
    </w:sdtPr>
    <w:sdtContent>
      <w:p w14:paraId="6A650334" w14:textId="50068940" w:rsidR="009A6F68" w:rsidRDefault="009A6F68">
        <w:pPr>
          <w:pStyle w:val="a4"/>
          <w:jc w:val="right"/>
        </w:pPr>
        <w:r>
          <w:fldChar w:fldCharType="begin"/>
        </w:r>
        <w:r>
          <w:instrText>PAGE   \* MERGEFORMAT</w:instrText>
        </w:r>
        <w:r>
          <w:fldChar w:fldCharType="separate"/>
        </w:r>
        <w:r>
          <w:rPr>
            <w:lang w:val="ja-JP"/>
          </w:rPr>
          <w:t>2</w:t>
        </w:r>
        <w:r>
          <w:fldChar w:fldCharType="end"/>
        </w:r>
      </w:p>
    </w:sdtContent>
  </w:sdt>
  <w:p w14:paraId="54EDE403" w14:textId="77777777" w:rsidR="009A6F68" w:rsidRDefault="009A6F6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9CAF2" w14:textId="77777777" w:rsidR="00AF6A26" w:rsidRDefault="00AF6A26">
      <w:r>
        <w:separator/>
      </w:r>
    </w:p>
  </w:footnote>
  <w:footnote w:type="continuationSeparator" w:id="0">
    <w:p w14:paraId="273C9816" w14:textId="77777777" w:rsidR="00AF6A26" w:rsidRDefault="00AF6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266A6"/>
    <w:multiLevelType w:val="hybridMultilevel"/>
    <w:tmpl w:val="05D65796"/>
    <w:lvl w:ilvl="0" w:tplc="7EC8297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A2A2EF1"/>
    <w:multiLevelType w:val="hybridMultilevel"/>
    <w:tmpl w:val="6D9C8B14"/>
    <w:lvl w:ilvl="0" w:tplc="6D642B6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57D6693C"/>
    <w:multiLevelType w:val="hybridMultilevel"/>
    <w:tmpl w:val="98C2D0EA"/>
    <w:lvl w:ilvl="0" w:tplc="261206A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63713D96"/>
    <w:multiLevelType w:val="hybridMultilevel"/>
    <w:tmpl w:val="C430084C"/>
    <w:lvl w:ilvl="0" w:tplc="2F0A1304">
      <w:start w:val="1"/>
      <w:numFmt w:val="decimalEnclosedCircle"/>
      <w:lvlText w:val="%1"/>
      <w:lvlJc w:val="left"/>
      <w:pPr>
        <w:ind w:left="1070" w:hanging="360"/>
      </w:pPr>
      <w:rPr>
        <w:rFonts w:hint="default"/>
      </w:rPr>
    </w:lvl>
    <w:lvl w:ilvl="1" w:tplc="04090017" w:tentative="1">
      <w:start w:val="1"/>
      <w:numFmt w:val="aiueoFullWidth"/>
      <w:lvlText w:val="(%2)"/>
      <w:lvlJc w:val="left"/>
      <w:pPr>
        <w:ind w:left="1590" w:hanging="440"/>
      </w:pPr>
    </w:lvl>
    <w:lvl w:ilvl="2" w:tplc="04090011" w:tentative="1">
      <w:start w:val="1"/>
      <w:numFmt w:val="decimalEnclosedCircle"/>
      <w:lvlText w:val="%3"/>
      <w:lvlJc w:val="left"/>
      <w:pPr>
        <w:ind w:left="2030" w:hanging="440"/>
      </w:pPr>
    </w:lvl>
    <w:lvl w:ilvl="3" w:tplc="0409000F" w:tentative="1">
      <w:start w:val="1"/>
      <w:numFmt w:val="decimal"/>
      <w:lvlText w:val="%4."/>
      <w:lvlJc w:val="left"/>
      <w:pPr>
        <w:ind w:left="2470" w:hanging="440"/>
      </w:pPr>
    </w:lvl>
    <w:lvl w:ilvl="4" w:tplc="04090017" w:tentative="1">
      <w:start w:val="1"/>
      <w:numFmt w:val="aiueoFullWidth"/>
      <w:lvlText w:val="(%5)"/>
      <w:lvlJc w:val="left"/>
      <w:pPr>
        <w:ind w:left="2910" w:hanging="440"/>
      </w:pPr>
    </w:lvl>
    <w:lvl w:ilvl="5" w:tplc="04090011" w:tentative="1">
      <w:start w:val="1"/>
      <w:numFmt w:val="decimalEnclosedCircle"/>
      <w:lvlText w:val="%6"/>
      <w:lvlJc w:val="left"/>
      <w:pPr>
        <w:ind w:left="3350" w:hanging="440"/>
      </w:pPr>
    </w:lvl>
    <w:lvl w:ilvl="6" w:tplc="0409000F" w:tentative="1">
      <w:start w:val="1"/>
      <w:numFmt w:val="decimal"/>
      <w:lvlText w:val="%7."/>
      <w:lvlJc w:val="left"/>
      <w:pPr>
        <w:ind w:left="3790" w:hanging="440"/>
      </w:pPr>
    </w:lvl>
    <w:lvl w:ilvl="7" w:tplc="04090017" w:tentative="1">
      <w:start w:val="1"/>
      <w:numFmt w:val="aiueoFullWidth"/>
      <w:lvlText w:val="(%8)"/>
      <w:lvlJc w:val="left"/>
      <w:pPr>
        <w:ind w:left="4230" w:hanging="440"/>
      </w:pPr>
    </w:lvl>
    <w:lvl w:ilvl="8" w:tplc="04090011" w:tentative="1">
      <w:start w:val="1"/>
      <w:numFmt w:val="decimalEnclosedCircle"/>
      <w:lvlText w:val="%9"/>
      <w:lvlJc w:val="left"/>
      <w:pPr>
        <w:ind w:left="4670" w:hanging="440"/>
      </w:pPr>
    </w:lvl>
  </w:abstractNum>
  <w:abstractNum w:abstractNumId="4" w15:restartNumberingAfterBreak="0">
    <w:nsid w:val="6F0B3F41"/>
    <w:multiLevelType w:val="hybridMultilevel"/>
    <w:tmpl w:val="CD8AE400"/>
    <w:lvl w:ilvl="0" w:tplc="A356AAD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79057ED2"/>
    <w:multiLevelType w:val="hybridMultilevel"/>
    <w:tmpl w:val="B644D23C"/>
    <w:lvl w:ilvl="0" w:tplc="1E36655A">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1645618479">
    <w:abstractNumId w:val="0"/>
  </w:num>
  <w:num w:numId="2" w16cid:durableId="875779533">
    <w:abstractNumId w:val="4"/>
  </w:num>
  <w:num w:numId="3" w16cid:durableId="737939758">
    <w:abstractNumId w:val="1"/>
  </w:num>
  <w:num w:numId="4" w16cid:durableId="186061785">
    <w:abstractNumId w:val="3"/>
  </w:num>
  <w:num w:numId="5" w16cid:durableId="1625428279">
    <w:abstractNumId w:val="2"/>
  </w:num>
  <w:num w:numId="6" w16cid:durableId="4560974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35E"/>
    <w:rsid w:val="00001DBD"/>
    <w:rsid w:val="00002851"/>
    <w:rsid w:val="00002C98"/>
    <w:rsid w:val="00006C7A"/>
    <w:rsid w:val="000529AA"/>
    <w:rsid w:val="000674B6"/>
    <w:rsid w:val="00072AB5"/>
    <w:rsid w:val="00094886"/>
    <w:rsid w:val="000B5532"/>
    <w:rsid w:val="000B7221"/>
    <w:rsid w:val="000C11F1"/>
    <w:rsid w:val="000C52B3"/>
    <w:rsid w:val="000C5AB2"/>
    <w:rsid w:val="000E09BE"/>
    <w:rsid w:val="000E4F1A"/>
    <w:rsid w:val="000E6B4F"/>
    <w:rsid w:val="000F359D"/>
    <w:rsid w:val="000F6ED0"/>
    <w:rsid w:val="00101AEC"/>
    <w:rsid w:val="00102993"/>
    <w:rsid w:val="00125532"/>
    <w:rsid w:val="00131321"/>
    <w:rsid w:val="001329B9"/>
    <w:rsid w:val="00132DAA"/>
    <w:rsid w:val="001334DA"/>
    <w:rsid w:val="0013534E"/>
    <w:rsid w:val="00155D64"/>
    <w:rsid w:val="00163D84"/>
    <w:rsid w:val="001734DF"/>
    <w:rsid w:val="001A44C2"/>
    <w:rsid w:val="001A7A13"/>
    <w:rsid w:val="001B513C"/>
    <w:rsid w:val="001D096A"/>
    <w:rsid w:val="001D3D5F"/>
    <w:rsid w:val="001D4269"/>
    <w:rsid w:val="001D5B80"/>
    <w:rsid w:val="002005AB"/>
    <w:rsid w:val="00210211"/>
    <w:rsid w:val="00216CD8"/>
    <w:rsid w:val="002256C9"/>
    <w:rsid w:val="00225FB7"/>
    <w:rsid w:val="0023411C"/>
    <w:rsid w:val="002460C4"/>
    <w:rsid w:val="00246856"/>
    <w:rsid w:val="00251DFD"/>
    <w:rsid w:val="00253611"/>
    <w:rsid w:val="00264A48"/>
    <w:rsid w:val="00266856"/>
    <w:rsid w:val="0027557D"/>
    <w:rsid w:val="0027652C"/>
    <w:rsid w:val="002775A3"/>
    <w:rsid w:val="002944CC"/>
    <w:rsid w:val="002A4BE2"/>
    <w:rsid w:val="002B0861"/>
    <w:rsid w:val="002C20B6"/>
    <w:rsid w:val="002E28CF"/>
    <w:rsid w:val="002E5AB5"/>
    <w:rsid w:val="002F5F63"/>
    <w:rsid w:val="002F6E47"/>
    <w:rsid w:val="00305990"/>
    <w:rsid w:val="0031275A"/>
    <w:rsid w:val="0035089F"/>
    <w:rsid w:val="003552FF"/>
    <w:rsid w:val="0035714A"/>
    <w:rsid w:val="00361633"/>
    <w:rsid w:val="00367281"/>
    <w:rsid w:val="003774F4"/>
    <w:rsid w:val="003810AF"/>
    <w:rsid w:val="00384810"/>
    <w:rsid w:val="00393B78"/>
    <w:rsid w:val="003A088D"/>
    <w:rsid w:val="003B549F"/>
    <w:rsid w:val="003C0C08"/>
    <w:rsid w:val="003F0DAB"/>
    <w:rsid w:val="003F329D"/>
    <w:rsid w:val="003F358F"/>
    <w:rsid w:val="003F554B"/>
    <w:rsid w:val="003F708B"/>
    <w:rsid w:val="00404DBF"/>
    <w:rsid w:val="00407670"/>
    <w:rsid w:val="00426FDD"/>
    <w:rsid w:val="0043025B"/>
    <w:rsid w:val="0044737B"/>
    <w:rsid w:val="00456142"/>
    <w:rsid w:val="00457D3A"/>
    <w:rsid w:val="00464182"/>
    <w:rsid w:val="00470ABF"/>
    <w:rsid w:val="0047564F"/>
    <w:rsid w:val="004903B7"/>
    <w:rsid w:val="0049249B"/>
    <w:rsid w:val="0049702C"/>
    <w:rsid w:val="004A4B23"/>
    <w:rsid w:val="004A6C69"/>
    <w:rsid w:val="004B49C9"/>
    <w:rsid w:val="004C4CD6"/>
    <w:rsid w:val="004D0337"/>
    <w:rsid w:val="004D2E13"/>
    <w:rsid w:val="00525021"/>
    <w:rsid w:val="0052534D"/>
    <w:rsid w:val="00525966"/>
    <w:rsid w:val="005326F1"/>
    <w:rsid w:val="005332EE"/>
    <w:rsid w:val="00534E49"/>
    <w:rsid w:val="005443CA"/>
    <w:rsid w:val="0054470E"/>
    <w:rsid w:val="00550562"/>
    <w:rsid w:val="005679B1"/>
    <w:rsid w:val="00581873"/>
    <w:rsid w:val="005911EE"/>
    <w:rsid w:val="005A1671"/>
    <w:rsid w:val="005A300E"/>
    <w:rsid w:val="005B0ADA"/>
    <w:rsid w:val="005B16C3"/>
    <w:rsid w:val="005B2CA3"/>
    <w:rsid w:val="005B37AF"/>
    <w:rsid w:val="005B61A7"/>
    <w:rsid w:val="005C1818"/>
    <w:rsid w:val="005D06E1"/>
    <w:rsid w:val="005E3D35"/>
    <w:rsid w:val="005F03E1"/>
    <w:rsid w:val="005F12F2"/>
    <w:rsid w:val="005F4093"/>
    <w:rsid w:val="005F4773"/>
    <w:rsid w:val="00611A10"/>
    <w:rsid w:val="00626BA6"/>
    <w:rsid w:val="00626D2B"/>
    <w:rsid w:val="0062761A"/>
    <w:rsid w:val="006300E7"/>
    <w:rsid w:val="00632F09"/>
    <w:rsid w:val="00641A10"/>
    <w:rsid w:val="006457ED"/>
    <w:rsid w:val="0065188B"/>
    <w:rsid w:val="0065369D"/>
    <w:rsid w:val="00655B59"/>
    <w:rsid w:val="00656048"/>
    <w:rsid w:val="00661610"/>
    <w:rsid w:val="00661CE3"/>
    <w:rsid w:val="00663E30"/>
    <w:rsid w:val="006A745D"/>
    <w:rsid w:val="006A7648"/>
    <w:rsid w:val="006D185F"/>
    <w:rsid w:val="006D4359"/>
    <w:rsid w:val="006E2B6F"/>
    <w:rsid w:val="006E5BB3"/>
    <w:rsid w:val="0070053D"/>
    <w:rsid w:val="007163BF"/>
    <w:rsid w:val="00723A1B"/>
    <w:rsid w:val="00733425"/>
    <w:rsid w:val="00734779"/>
    <w:rsid w:val="00744D79"/>
    <w:rsid w:val="00751788"/>
    <w:rsid w:val="00753446"/>
    <w:rsid w:val="00755A5C"/>
    <w:rsid w:val="00760F2A"/>
    <w:rsid w:val="00761091"/>
    <w:rsid w:val="00762505"/>
    <w:rsid w:val="0076330B"/>
    <w:rsid w:val="00763684"/>
    <w:rsid w:val="007649F2"/>
    <w:rsid w:val="00766144"/>
    <w:rsid w:val="00772DAE"/>
    <w:rsid w:val="007750F8"/>
    <w:rsid w:val="00785742"/>
    <w:rsid w:val="0079466E"/>
    <w:rsid w:val="007B5AA3"/>
    <w:rsid w:val="007C55C9"/>
    <w:rsid w:val="007C7985"/>
    <w:rsid w:val="007D5AC8"/>
    <w:rsid w:val="007E07DD"/>
    <w:rsid w:val="007F3E2B"/>
    <w:rsid w:val="007F4C5D"/>
    <w:rsid w:val="007F627B"/>
    <w:rsid w:val="0080172D"/>
    <w:rsid w:val="00801984"/>
    <w:rsid w:val="00802878"/>
    <w:rsid w:val="00810474"/>
    <w:rsid w:val="00811E87"/>
    <w:rsid w:val="00823763"/>
    <w:rsid w:val="008275A8"/>
    <w:rsid w:val="00832B8A"/>
    <w:rsid w:val="00846FAA"/>
    <w:rsid w:val="00847462"/>
    <w:rsid w:val="00861C96"/>
    <w:rsid w:val="00867BAC"/>
    <w:rsid w:val="00874EB3"/>
    <w:rsid w:val="0089316C"/>
    <w:rsid w:val="008A3CF1"/>
    <w:rsid w:val="008A5EE6"/>
    <w:rsid w:val="008B0AFC"/>
    <w:rsid w:val="008C2233"/>
    <w:rsid w:val="008C2671"/>
    <w:rsid w:val="008C5867"/>
    <w:rsid w:val="008D2336"/>
    <w:rsid w:val="008E5D8A"/>
    <w:rsid w:val="0090058F"/>
    <w:rsid w:val="00902376"/>
    <w:rsid w:val="00907AAD"/>
    <w:rsid w:val="009239DB"/>
    <w:rsid w:val="00925C58"/>
    <w:rsid w:val="00930839"/>
    <w:rsid w:val="00936772"/>
    <w:rsid w:val="00940400"/>
    <w:rsid w:val="00953027"/>
    <w:rsid w:val="00962361"/>
    <w:rsid w:val="00963D2A"/>
    <w:rsid w:val="009750B8"/>
    <w:rsid w:val="00976AB7"/>
    <w:rsid w:val="00983827"/>
    <w:rsid w:val="00987862"/>
    <w:rsid w:val="00992833"/>
    <w:rsid w:val="00993071"/>
    <w:rsid w:val="00996F42"/>
    <w:rsid w:val="0099700B"/>
    <w:rsid w:val="009A6F68"/>
    <w:rsid w:val="009B4484"/>
    <w:rsid w:val="009E4334"/>
    <w:rsid w:val="00A038BA"/>
    <w:rsid w:val="00A2403A"/>
    <w:rsid w:val="00A31BAA"/>
    <w:rsid w:val="00A447F9"/>
    <w:rsid w:val="00A45C00"/>
    <w:rsid w:val="00A5197E"/>
    <w:rsid w:val="00A56ECF"/>
    <w:rsid w:val="00A63BC0"/>
    <w:rsid w:val="00A7000F"/>
    <w:rsid w:val="00A70494"/>
    <w:rsid w:val="00A80A2F"/>
    <w:rsid w:val="00A83F91"/>
    <w:rsid w:val="00AA241E"/>
    <w:rsid w:val="00AA7ABA"/>
    <w:rsid w:val="00AB1196"/>
    <w:rsid w:val="00AB2923"/>
    <w:rsid w:val="00AC7D66"/>
    <w:rsid w:val="00AD0FF4"/>
    <w:rsid w:val="00AE5650"/>
    <w:rsid w:val="00AF03CC"/>
    <w:rsid w:val="00AF6A26"/>
    <w:rsid w:val="00B027D9"/>
    <w:rsid w:val="00B0368A"/>
    <w:rsid w:val="00B0606C"/>
    <w:rsid w:val="00B20FEA"/>
    <w:rsid w:val="00B25EC7"/>
    <w:rsid w:val="00B406F0"/>
    <w:rsid w:val="00B43E62"/>
    <w:rsid w:val="00B46ABA"/>
    <w:rsid w:val="00B50B3E"/>
    <w:rsid w:val="00B54C11"/>
    <w:rsid w:val="00B6153C"/>
    <w:rsid w:val="00B639FA"/>
    <w:rsid w:val="00B7049A"/>
    <w:rsid w:val="00B73F45"/>
    <w:rsid w:val="00B75B94"/>
    <w:rsid w:val="00B77D52"/>
    <w:rsid w:val="00B85F6D"/>
    <w:rsid w:val="00BC0FFD"/>
    <w:rsid w:val="00BC2668"/>
    <w:rsid w:val="00BC40FA"/>
    <w:rsid w:val="00BD0A6C"/>
    <w:rsid w:val="00BD0EC2"/>
    <w:rsid w:val="00BD29BB"/>
    <w:rsid w:val="00BD2DAB"/>
    <w:rsid w:val="00BF0F59"/>
    <w:rsid w:val="00C0136F"/>
    <w:rsid w:val="00C017F2"/>
    <w:rsid w:val="00C12DFF"/>
    <w:rsid w:val="00C14FCD"/>
    <w:rsid w:val="00C21765"/>
    <w:rsid w:val="00C254FB"/>
    <w:rsid w:val="00C26375"/>
    <w:rsid w:val="00C27D2B"/>
    <w:rsid w:val="00C3023C"/>
    <w:rsid w:val="00C3235E"/>
    <w:rsid w:val="00C45650"/>
    <w:rsid w:val="00C530CD"/>
    <w:rsid w:val="00C54091"/>
    <w:rsid w:val="00C6068C"/>
    <w:rsid w:val="00C60DE9"/>
    <w:rsid w:val="00C60E1A"/>
    <w:rsid w:val="00C66618"/>
    <w:rsid w:val="00C666FF"/>
    <w:rsid w:val="00C7318A"/>
    <w:rsid w:val="00C74952"/>
    <w:rsid w:val="00CA40EF"/>
    <w:rsid w:val="00CB1E8B"/>
    <w:rsid w:val="00CC77EF"/>
    <w:rsid w:val="00CE07D7"/>
    <w:rsid w:val="00CE1084"/>
    <w:rsid w:val="00CF15FF"/>
    <w:rsid w:val="00CF41E4"/>
    <w:rsid w:val="00D2799C"/>
    <w:rsid w:val="00D27E63"/>
    <w:rsid w:val="00D40161"/>
    <w:rsid w:val="00D5227B"/>
    <w:rsid w:val="00D5636B"/>
    <w:rsid w:val="00D56FD1"/>
    <w:rsid w:val="00D615E5"/>
    <w:rsid w:val="00D65B0C"/>
    <w:rsid w:val="00D70A43"/>
    <w:rsid w:val="00D73F39"/>
    <w:rsid w:val="00D857B4"/>
    <w:rsid w:val="00DA181F"/>
    <w:rsid w:val="00DA4A23"/>
    <w:rsid w:val="00DC0A56"/>
    <w:rsid w:val="00E01C63"/>
    <w:rsid w:val="00E0317E"/>
    <w:rsid w:val="00E04229"/>
    <w:rsid w:val="00E057CC"/>
    <w:rsid w:val="00E12B9D"/>
    <w:rsid w:val="00E1486E"/>
    <w:rsid w:val="00E217F5"/>
    <w:rsid w:val="00E22BB7"/>
    <w:rsid w:val="00E36F3A"/>
    <w:rsid w:val="00E50C49"/>
    <w:rsid w:val="00E669A4"/>
    <w:rsid w:val="00E7019B"/>
    <w:rsid w:val="00E7241B"/>
    <w:rsid w:val="00E8310E"/>
    <w:rsid w:val="00E87D23"/>
    <w:rsid w:val="00E9375A"/>
    <w:rsid w:val="00EA25D1"/>
    <w:rsid w:val="00EB46CC"/>
    <w:rsid w:val="00EC0121"/>
    <w:rsid w:val="00ED4822"/>
    <w:rsid w:val="00ED7D2E"/>
    <w:rsid w:val="00EE2E76"/>
    <w:rsid w:val="00EE5409"/>
    <w:rsid w:val="00F00643"/>
    <w:rsid w:val="00F04C64"/>
    <w:rsid w:val="00F116C8"/>
    <w:rsid w:val="00F17C73"/>
    <w:rsid w:val="00F335E0"/>
    <w:rsid w:val="00F35E9C"/>
    <w:rsid w:val="00F62E1C"/>
    <w:rsid w:val="00F63FD0"/>
    <w:rsid w:val="00F64568"/>
    <w:rsid w:val="00F72DBF"/>
    <w:rsid w:val="00F81985"/>
    <w:rsid w:val="00F907F6"/>
    <w:rsid w:val="00F94F81"/>
    <w:rsid w:val="00F960F3"/>
    <w:rsid w:val="00FA1DD6"/>
    <w:rsid w:val="00FA3272"/>
    <w:rsid w:val="00FC6AA0"/>
    <w:rsid w:val="00FD4103"/>
    <w:rsid w:val="00FF0F7F"/>
    <w:rsid w:val="00FF5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60F695"/>
  <w15:chartTrackingRefBased/>
  <w15:docId w15:val="{9FA2BD3E-6575-485C-92A0-8147BA5A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4334"/>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styleId="a6">
    <w:name w:val="annotation reference"/>
    <w:basedOn w:val="a0"/>
    <w:semiHidden/>
    <w:unhideWhenUsed/>
    <w:rsid w:val="00534E49"/>
    <w:rPr>
      <w:sz w:val="18"/>
      <w:szCs w:val="18"/>
    </w:rPr>
  </w:style>
  <w:style w:type="paragraph" w:styleId="a7">
    <w:name w:val="annotation text"/>
    <w:basedOn w:val="a"/>
    <w:link w:val="a8"/>
    <w:unhideWhenUsed/>
    <w:rsid w:val="00534E49"/>
    <w:pPr>
      <w:jc w:val="left"/>
    </w:pPr>
  </w:style>
  <w:style w:type="character" w:customStyle="1" w:styleId="a8">
    <w:name w:val="コメント文字列 (文字)"/>
    <w:basedOn w:val="a0"/>
    <w:link w:val="a7"/>
    <w:rsid w:val="00534E49"/>
    <w:rPr>
      <w:kern w:val="2"/>
      <w:sz w:val="21"/>
      <w:szCs w:val="24"/>
    </w:rPr>
  </w:style>
  <w:style w:type="paragraph" w:styleId="a9">
    <w:name w:val="annotation subject"/>
    <w:basedOn w:val="a7"/>
    <w:next w:val="a7"/>
    <w:link w:val="aa"/>
    <w:semiHidden/>
    <w:unhideWhenUsed/>
    <w:rsid w:val="00534E49"/>
    <w:rPr>
      <w:b/>
      <w:bCs/>
    </w:rPr>
  </w:style>
  <w:style w:type="character" w:customStyle="1" w:styleId="aa">
    <w:name w:val="コメント内容 (文字)"/>
    <w:basedOn w:val="a8"/>
    <w:link w:val="a9"/>
    <w:semiHidden/>
    <w:rsid w:val="00534E49"/>
    <w:rPr>
      <w:b/>
      <w:bCs/>
      <w:kern w:val="2"/>
      <w:sz w:val="21"/>
      <w:szCs w:val="24"/>
    </w:rPr>
  </w:style>
  <w:style w:type="table" w:styleId="ab">
    <w:name w:val="Table Grid"/>
    <w:basedOn w:val="a1"/>
    <w:rsid w:val="00E01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nhideWhenUsed/>
    <w:rsid w:val="005326F1"/>
    <w:pPr>
      <w:jc w:val="center"/>
    </w:pPr>
    <w:rPr>
      <w:rFonts w:ascii="ＭＳ 明朝" w:hAnsi="ＭＳ 明朝"/>
      <w:sz w:val="24"/>
    </w:rPr>
  </w:style>
  <w:style w:type="character" w:customStyle="1" w:styleId="ad">
    <w:name w:val="記 (文字)"/>
    <w:basedOn w:val="a0"/>
    <w:link w:val="ac"/>
    <w:rsid w:val="005326F1"/>
    <w:rPr>
      <w:rFonts w:ascii="ＭＳ 明朝" w:hAnsi="ＭＳ 明朝"/>
      <w:kern w:val="2"/>
      <w:sz w:val="24"/>
      <w:szCs w:val="24"/>
    </w:rPr>
  </w:style>
  <w:style w:type="paragraph" w:styleId="ae">
    <w:name w:val="Closing"/>
    <w:basedOn w:val="a"/>
    <w:link w:val="af"/>
    <w:unhideWhenUsed/>
    <w:rsid w:val="005326F1"/>
    <w:pPr>
      <w:jc w:val="right"/>
    </w:pPr>
    <w:rPr>
      <w:rFonts w:ascii="ＭＳ 明朝" w:hAnsi="ＭＳ 明朝"/>
      <w:sz w:val="24"/>
    </w:rPr>
  </w:style>
  <w:style w:type="character" w:customStyle="1" w:styleId="af">
    <w:name w:val="結語 (文字)"/>
    <w:basedOn w:val="a0"/>
    <w:link w:val="ae"/>
    <w:rsid w:val="005326F1"/>
    <w:rPr>
      <w:rFonts w:ascii="ＭＳ 明朝" w:hAnsi="ＭＳ 明朝"/>
      <w:kern w:val="2"/>
      <w:sz w:val="24"/>
      <w:szCs w:val="24"/>
    </w:rPr>
  </w:style>
  <w:style w:type="paragraph" w:styleId="af0">
    <w:name w:val="Revision"/>
    <w:hidden/>
    <w:uiPriority w:val="99"/>
    <w:semiHidden/>
    <w:rsid w:val="00655B59"/>
    <w:rPr>
      <w:kern w:val="2"/>
      <w:sz w:val="21"/>
      <w:szCs w:val="24"/>
    </w:rPr>
  </w:style>
  <w:style w:type="character" w:customStyle="1" w:styleId="a5">
    <w:name w:val="フッター (文字)"/>
    <w:basedOn w:val="a0"/>
    <w:link w:val="a4"/>
    <w:uiPriority w:val="99"/>
    <w:rsid w:val="00D40161"/>
    <w:rPr>
      <w:kern w:val="2"/>
      <w:sz w:val="21"/>
      <w:szCs w:val="24"/>
    </w:rPr>
  </w:style>
  <w:style w:type="character" w:styleId="af1">
    <w:name w:val="Hyperlink"/>
    <w:basedOn w:val="a0"/>
    <w:unhideWhenUsed/>
    <w:rsid w:val="00C017F2"/>
    <w:rPr>
      <w:color w:val="0000FF" w:themeColor="hyperlink"/>
      <w:u w:val="single"/>
    </w:rPr>
  </w:style>
  <w:style w:type="character" w:styleId="af2">
    <w:name w:val="Unresolved Mention"/>
    <w:basedOn w:val="a0"/>
    <w:uiPriority w:val="99"/>
    <w:semiHidden/>
    <w:unhideWhenUsed/>
    <w:rsid w:val="00C017F2"/>
    <w:rPr>
      <w:color w:val="605E5C"/>
      <w:shd w:val="clear" w:color="auto" w:fill="E1DFDD"/>
    </w:rPr>
  </w:style>
  <w:style w:type="paragraph" w:styleId="af3">
    <w:name w:val="List Paragraph"/>
    <w:basedOn w:val="a"/>
    <w:uiPriority w:val="34"/>
    <w:qFormat/>
    <w:rsid w:val="00AC7D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689</Words>
  <Characters>3932</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竝木茂朗</dc:creator>
  <cp:keywords/>
  <dc:description/>
  <cp:lastModifiedBy>竝木茂朗</cp:lastModifiedBy>
  <cp:revision>2</cp:revision>
  <cp:lastPrinted>2026-03-04T04:33:00Z</cp:lastPrinted>
  <dcterms:created xsi:type="dcterms:W3CDTF">2026-03-12T02:56:00Z</dcterms:created>
  <dcterms:modified xsi:type="dcterms:W3CDTF">2026-03-12T02:56:00Z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2025-12-15T09:19:04Z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de50f14e-a2de-42e9-80bc-b27ba197b044</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