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3B499" w14:textId="21F0AA8B" w:rsidR="00FA3E00" w:rsidRPr="00FA3E00" w:rsidRDefault="00FA3E00" w:rsidP="00FA3E00">
      <w:pPr>
        <w:widowControl/>
        <w:jc w:val="right"/>
        <w:rPr>
          <w:rFonts w:ascii="ＭＳ 明朝" w:eastAsia="ＭＳ 明朝" w:hAnsi="ＭＳ 明朝"/>
        </w:rPr>
      </w:pPr>
      <w:r w:rsidRPr="00FA3E00">
        <w:rPr>
          <w:rFonts w:ascii="ＭＳ 明朝" w:eastAsia="ＭＳ 明朝" w:hAnsi="ＭＳ 明朝" w:hint="eastAsia"/>
        </w:rPr>
        <w:t>令和</w:t>
      </w:r>
      <w:r w:rsidR="000C7148">
        <w:rPr>
          <w:rFonts w:ascii="ＭＳ 明朝" w:eastAsia="ＭＳ 明朝" w:hAnsi="ＭＳ 明朝" w:hint="eastAsia"/>
        </w:rPr>
        <w:t>●</w:t>
      </w:r>
      <w:r w:rsidRPr="00FA3E00">
        <w:rPr>
          <w:rFonts w:ascii="ＭＳ 明朝" w:eastAsia="ＭＳ 明朝" w:hAnsi="ＭＳ 明朝"/>
        </w:rPr>
        <w:t>年</w:t>
      </w:r>
      <w:r w:rsidR="000C7148">
        <w:rPr>
          <w:rFonts w:ascii="ＭＳ 明朝" w:eastAsia="ＭＳ 明朝" w:hAnsi="ＭＳ 明朝" w:hint="eastAsia"/>
        </w:rPr>
        <w:t>●</w:t>
      </w:r>
      <w:r w:rsidRPr="00FA3E00">
        <w:rPr>
          <w:rFonts w:ascii="ＭＳ 明朝" w:eastAsia="ＭＳ 明朝" w:hAnsi="ＭＳ 明朝"/>
        </w:rPr>
        <w:t>月</w:t>
      </w:r>
      <w:r w:rsidR="000C7148">
        <w:rPr>
          <w:rFonts w:ascii="ＭＳ 明朝" w:eastAsia="ＭＳ 明朝" w:hAnsi="ＭＳ 明朝" w:hint="eastAsia"/>
        </w:rPr>
        <w:t>●</w:t>
      </w:r>
      <w:r w:rsidRPr="00FA3E00">
        <w:rPr>
          <w:rFonts w:ascii="ＭＳ 明朝" w:eastAsia="ＭＳ 明朝" w:hAnsi="ＭＳ 明朝"/>
        </w:rPr>
        <w:t>日</w:t>
      </w:r>
    </w:p>
    <w:p w14:paraId="75840E45" w14:textId="2F71EAA8" w:rsidR="00FA3E00" w:rsidRPr="00FA3E00" w:rsidRDefault="00FA3E00" w:rsidP="00FA3E00">
      <w:pPr>
        <w:widowControl/>
        <w:jc w:val="center"/>
        <w:rPr>
          <w:rFonts w:ascii="ＭＳ 明朝" w:eastAsia="ＭＳ 明朝" w:hAnsi="ＭＳ 明朝"/>
          <w:sz w:val="22"/>
          <w:szCs w:val="24"/>
        </w:rPr>
      </w:pPr>
      <w:r>
        <w:rPr>
          <w:rFonts w:ascii="ＭＳ 明朝" w:eastAsia="ＭＳ 明朝" w:hAnsi="ＭＳ 明朝" w:hint="eastAsia"/>
          <w:sz w:val="22"/>
          <w:szCs w:val="24"/>
        </w:rPr>
        <w:t>●●図書館公衆送信</w:t>
      </w:r>
      <w:r w:rsidRPr="00FA3E00">
        <w:rPr>
          <w:rFonts w:ascii="ＭＳ 明朝" w:eastAsia="ＭＳ 明朝" w:hAnsi="ＭＳ 明朝" w:hint="eastAsia"/>
          <w:sz w:val="22"/>
          <w:szCs w:val="24"/>
        </w:rPr>
        <w:t>サービス</w:t>
      </w:r>
      <w:r w:rsidRPr="00FA3E00">
        <w:rPr>
          <w:rFonts w:ascii="ＭＳ 明朝" w:eastAsia="ＭＳ 明朝" w:hAnsi="ＭＳ 明朝"/>
          <w:sz w:val="22"/>
          <w:szCs w:val="24"/>
        </w:rPr>
        <w:t xml:space="preserve"> 利用規約</w:t>
      </w:r>
    </w:p>
    <w:p w14:paraId="629B9156" w14:textId="77777777" w:rsidR="00FA3E00" w:rsidRPr="00FA3E00" w:rsidRDefault="00FA3E00" w:rsidP="00FA3E00">
      <w:pPr>
        <w:widowControl/>
        <w:jc w:val="left"/>
        <w:rPr>
          <w:rFonts w:ascii="ＭＳ 明朝" w:eastAsia="ＭＳ 明朝" w:hAnsi="ＭＳ 明朝"/>
        </w:rPr>
      </w:pPr>
    </w:p>
    <w:p w14:paraId="3ABF75B4" w14:textId="22FCCB90" w:rsidR="00FA3E00" w:rsidRDefault="00FA3E00" w:rsidP="00FA3E00">
      <w:pPr>
        <w:widowControl/>
        <w:jc w:val="left"/>
        <w:rPr>
          <w:rFonts w:ascii="ＭＳ 明朝" w:eastAsia="ＭＳ 明朝" w:hAnsi="ＭＳ 明朝"/>
        </w:rPr>
      </w:pPr>
      <w:r w:rsidRPr="00FA3E00">
        <w:rPr>
          <w:rFonts w:ascii="ＭＳ 明朝" w:eastAsia="ＭＳ 明朝" w:hAnsi="ＭＳ 明朝" w:hint="eastAsia"/>
        </w:rPr>
        <w:t>この利用規約（以下「本規約」といいます。）は、</w:t>
      </w:r>
      <w:r w:rsidR="000C7148">
        <w:rPr>
          <w:rFonts w:ascii="ＭＳ 明朝" w:eastAsia="ＭＳ 明朝" w:hAnsi="ＭＳ 明朝" w:hint="eastAsia"/>
        </w:rPr>
        <w:t>●●</w:t>
      </w:r>
      <w:r w:rsidRPr="00FA3E00">
        <w:rPr>
          <w:rFonts w:ascii="ＭＳ 明朝" w:eastAsia="ＭＳ 明朝" w:hAnsi="ＭＳ 明朝" w:hint="eastAsia"/>
        </w:rPr>
        <w:t>図書館（以下「当館」といいます。）が提供する</w:t>
      </w:r>
      <w:r w:rsidR="000C7148">
        <w:rPr>
          <w:rFonts w:ascii="ＭＳ 明朝" w:eastAsia="ＭＳ 明朝" w:hAnsi="ＭＳ 明朝" w:hint="eastAsia"/>
          <w:sz w:val="22"/>
          <w:szCs w:val="24"/>
        </w:rPr>
        <w:t>●●図書館公衆送信</w:t>
      </w:r>
      <w:r w:rsidR="000C7148" w:rsidRPr="00FA3E00">
        <w:rPr>
          <w:rFonts w:ascii="ＭＳ 明朝" w:eastAsia="ＭＳ 明朝" w:hAnsi="ＭＳ 明朝" w:hint="eastAsia"/>
          <w:sz w:val="22"/>
          <w:szCs w:val="24"/>
        </w:rPr>
        <w:t>サービス</w:t>
      </w:r>
      <w:r w:rsidRPr="00FA3E00">
        <w:rPr>
          <w:rFonts w:ascii="ＭＳ 明朝" w:eastAsia="ＭＳ 明朝" w:hAnsi="ＭＳ 明朝" w:hint="eastAsia"/>
        </w:rPr>
        <w:t>（以下「本サービス」といいます。）の利用に関する条件を定めるものです。</w:t>
      </w:r>
    </w:p>
    <w:p w14:paraId="1FB0C075" w14:textId="77777777" w:rsidR="000C7148" w:rsidRPr="00FA3E00" w:rsidRDefault="000C7148" w:rsidP="00FA3E00">
      <w:pPr>
        <w:widowControl/>
        <w:jc w:val="left"/>
        <w:rPr>
          <w:rFonts w:ascii="ＭＳ 明朝" w:eastAsia="ＭＳ 明朝" w:hAnsi="ＭＳ 明朝"/>
        </w:rPr>
      </w:pPr>
    </w:p>
    <w:p w14:paraId="5E135D38" w14:textId="1841F153" w:rsidR="00FA3E00" w:rsidRPr="00920FD5" w:rsidRDefault="00EE48C1" w:rsidP="00FA3E00">
      <w:pPr>
        <w:widowControl/>
        <w:jc w:val="left"/>
        <w:rPr>
          <w:rFonts w:ascii="ＭＳ 明朝" w:eastAsia="ＭＳ 明朝" w:hAnsi="ＭＳ 明朝"/>
          <w:b/>
          <w:bCs/>
        </w:rPr>
      </w:pPr>
      <w:r w:rsidRPr="00920FD5">
        <w:rPr>
          <w:rFonts w:ascii="ＭＳ 明朝" w:eastAsia="ＭＳ 明朝" w:hAnsi="ＭＳ 明朝"/>
          <w:b/>
          <w:bCs/>
        </w:rPr>
        <w:t>1</w:t>
      </w:r>
      <w:r w:rsidR="00FA3E00" w:rsidRPr="00920FD5">
        <w:rPr>
          <w:rFonts w:ascii="ＭＳ 明朝" w:eastAsia="ＭＳ 明朝" w:hAnsi="ＭＳ 明朝"/>
          <w:b/>
          <w:bCs/>
        </w:rPr>
        <w:t>. 適用</w:t>
      </w:r>
    </w:p>
    <w:p w14:paraId="27EC1D97" w14:textId="4780EDE5" w:rsidR="00FA3E00" w:rsidRPr="00FA3E00" w:rsidRDefault="00EE48C1" w:rsidP="00FA3E00">
      <w:pPr>
        <w:widowControl/>
        <w:jc w:val="left"/>
        <w:rPr>
          <w:rFonts w:ascii="ＭＳ 明朝" w:eastAsia="ＭＳ 明朝" w:hAnsi="ＭＳ 明朝"/>
        </w:rPr>
      </w:pPr>
      <w:r w:rsidRPr="00920FD5">
        <w:rPr>
          <w:rFonts w:ascii="ＭＳ 明朝" w:eastAsia="ＭＳ 明朝" w:hAnsi="ＭＳ 明朝"/>
          <w:b/>
          <w:bCs/>
        </w:rPr>
        <w:t>1</w:t>
      </w:r>
      <w:r w:rsidR="00FA3E00" w:rsidRPr="00920FD5">
        <w:rPr>
          <w:rFonts w:ascii="ＭＳ 明朝" w:eastAsia="ＭＳ 明朝" w:hAnsi="ＭＳ 明朝"/>
          <w:b/>
          <w:bCs/>
        </w:rPr>
        <w:t>.</w:t>
      </w:r>
      <w:r w:rsidRPr="00920FD5">
        <w:rPr>
          <w:rFonts w:ascii="ＭＳ 明朝" w:eastAsia="ＭＳ 明朝" w:hAnsi="ＭＳ 明朝"/>
          <w:b/>
          <w:bCs/>
        </w:rPr>
        <w:t>1</w:t>
      </w:r>
      <w:r w:rsidR="00FA3E00" w:rsidRPr="00920FD5">
        <w:rPr>
          <w:rFonts w:ascii="ＭＳ 明朝" w:eastAsia="ＭＳ 明朝" w:hAnsi="ＭＳ 明朝"/>
          <w:b/>
          <w:bCs/>
        </w:rPr>
        <w:t>.</w:t>
      </w:r>
      <w:r w:rsidR="007F6863">
        <w:rPr>
          <w:rFonts w:ascii="ＭＳ 明朝" w:eastAsia="ＭＳ 明朝" w:hAnsi="ＭＳ 明朝"/>
        </w:rPr>
        <w:t xml:space="preserve">　</w:t>
      </w:r>
      <w:r w:rsidR="00FA3E00" w:rsidRPr="00FA3E00">
        <w:rPr>
          <w:rFonts w:ascii="ＭＳ 明朝" w:eastAsia="ＭＳ 明朝" w:hAnsi="ＭＳ 明朝"/>
        </w:rPr>
        <w:t>本サービスを利用するためには本規約への同意が必要です。</w:t>
      </w:r>
    </w:p>
    <w:p w14:paraId="7783BCFA" w14:textId="235266BC" w:rsidR="000C7148" w:rsidRPr="00D22CD1" w:rsidRDefault="00EE48C1" w:rsidP="00507CAB">
      <w:pPr>
        <w:widowControl/>
        <w:jc w:val="left"/>
        <w:rPr>
          <w:rFonts w:ascii="ＭＳ 明朝" w:eastAsia="ＭＳ 明朝" w:hAnsi="ＭＳ 明朝"/>
        </w:rPr>
      </w:pPr>
      <w:r w:rsidRPr="00920FD5">
        <w:rPr>
          <w:rFonts w:ascii="ＭＳ 明朝" w:eastAsia="ＭＳ 明朝" w:hAnsi="ＭＳ 明朝"/>
          <w:b/>
          <w:bCs/>
        </w:rPr>
        <w:t>1</w:t>
      </w:r>
      <w:r w:rsidR="00FA3E00" w:rsidRPr="00920FD5">
        <w:rPr>
          <w:rFonts w:ascii="ＭＳ 明朝" w:eastAsia="ＭＳ 明朝" w:hAnsi="ＭＳ 明朝"/>
          <w:b/>
          <w:bCs/>
        </w:rPr>
        <w:t>.</w:t>
      </w:r>
      <w:r w:rsidRPr="00920FD5">
        <w:rPr>
          <w:rFonts w:ascii="ＭＳ 明朝" w:eastAsia="ＭＳ 明朝" w:hAnsi="ＭＳ 明朝"/>
          <w:b/>
          <w:bCs/>
        </w:rPr>
        <w:t>2</w:t>
      </w:r>
      <w:r w:rsidR="00FA3E00" w:rsidRPr="00920FD5">
        <w:rPr>
          <w:rFonts w:ascii="ＭＳ 明朝" w:eastAsia="ＭＳ 明朝" w:hAnsi="ＭＳ 明朝"/>
          <w:b/>
          <w:bCs/>
        </w:rPr>
        <w:t>.</w:t>
      </w:r>
      <w:r w:rsidR="007F6863">
        <w:rPr>
          <w:rFonts w:ascii="ＭＳ 明朝" w:eastAsia="ＭＳ 明朝" w:hAnsi="ＭＳ 明朝"/>
        </w:rPr>
        <w:t xml:space="preserve">　</w:t>
      </w:r>
      <w:r w:rsidR="00FA3E00" w:rsidRPr="00FA3E00">
        <w:rPr>
          <w:rFonts w:ascii="ＭＳ 明朝" w:eastAsia="ＭＳ 明朝" w:hAnsi="ＭＳ 明朝"/>
        </w:rPr>
        <w:t>本サービスの利用に当たっては、</w:t>
      </w:r>
      <w:r w:rsidR="00FA3E00" w:rsidRPr="00447A3C">
        <w:rPr>
          <w:rFonts w:ascii="ＭＳ 明朝" w:eastAsia="ＭＳ 明朝" w:hAnsi="ＭＳ 明朝"/>
        </w:rPr>
        <w:t>著作権法（</w:t>
      </w:r>
      <w:r w:rsidR="009D3BBB" w:rsidRPr="00447A3C">
        <w:rPr>
          <w:rFonts w:ascii="ＭＳ 明朝" w:eastAsia="ＭＳ 明朝" w:hAnsi="ＭＳ 明朝" w:hint="eastAsia"/>
        </w:rPr>
        <w:t>第</w:t>
      </w:r>
      <w:r w:rsidRPr="00447A3C">
        <w:rPr>
          <w:rFonts w:ascii="ＭＳ 明朝" w:eastAsia="ＭＳ 明朝" w:hAnsi="ＭＳ 明朝"/>
        </w:rPr>
        <w:t>31</w:t>
      </w:r>
      <w:r w:rsidR="009D3BBB" w:rsidRPr="00447A3C">
        <w:rPr>
          <w:rFonts w:ascii="ＭＳ 明朝" w:eastAsia="ＭＳ 明朝" w:hAnsi="ＭＳ 明朝" w:hint="eastAsia"/>
        </w:rPr>
        <w:t>条第</w:t>
      </w:r>
      <w:r w:rsidRPr="00447A3C">
        <w:rPr>
          <w:rFonts w:ascii="ＭＳ 明朝" w:eastAsia="ＭＳ 明朝" w:hAnsi="ＭＳ 明朝"/>
        </w:rPr>
        <w:t>1</w:t>
      </w:r>
      <w:r w:rsidR="009D3BBB" w:rsidRPr="00447A3C">
        <w:rPr>
          <w:rFonts w:ascii="ＭＳ 明朝" w:eastAsia="ＭＳ 明朝" w:hAnsi="ＭＳ 明朝" w:hint="eastAsia"/>
        </w:rPr>
        <w:t>項から第</w:t>
      </w:r>
      <w:r w:rsidRPr="00447A3C">
        <w:rPr>
          <w:rFonts w:ascii="ＭＳ 明朝" w:eastAsia="ＭＳ 明朝" w:hAnsi="ＭＳ 明朝"/>
        </w:rPr>
        <w:t>5</w:t>
      </w:r>
      <w:r w:rsidR="009D3BBB" w:rsidRPr="00447A3C">
        <w:rPr>
          <w:rFonts w:ascii="ＭＳ 明朝" w:eastAsia="ＭＳ 明朝" w:hAnsi="ＭＳ 明朝" w:hint="eastAsia"/>
        </w:rPr>
        <w:t>項</w:t>
      </w:r>
      <w:r w:rsidR="00FA3E00" w:rsidRPr="00447A3C">
        <w:rPr>
          <w:rFonts w:ascii="ＭＳ 明朝" w:eastAsia="ＭＳ 明朝" w:hAnsi="ＭＳ 明朝"/>
        </w:rPr>
        <w:t>）</w:t>
      </w:r>
      <w:r w:rsidR="00FA3E00" w:rsidRPr="00FA3E00">
        <w:rPr>
          <w:rFonts w:ascii="ＭＳ 明朝" w:eastAsia="ＭＳ 明朝" w:hAnsi="ＭＳ 明朝"/>
        </w:rPr>
        <w:t>及び</w:t>
      </w:r>
      <w:r w:rsidR="000C7148">
        <w:rPr>
          <w:rFonts w:ascii="ＭＳ 明朝" w:eastAsia="ＭＳ 明朝" w:hAnsi="ＭＳ 明朝" w:hint="eastAsia"/>
        </w:rPr>
        <w:t>●●図書館▲▲</w:t>
      </w:r>
      <w:r w:rsidR="00FA3E00" w:rsidRPr="00FA3E00">
        <w:rPr>
          <w:rFonts w:ascii="ＭＳ 明朝" w:eastAsia="ＭＳ 明朝" w:hAnsi="ＭＳ 明朝" w:hint="eastAsia"/>
        </w:rPr>
        <w:t>利用規則</w:t>
      </w:r>
      <w:r w:rsidR="00991D48" w:rsidRPr="00FA3E00">
        <w:rPr>
          <w:rFonts w:ascii="ＭＳ 明朝" w:eastAsia="ＭＳ 明朝" w:hAnsi="ＭＳ 明朝"/>
        </w:rPr>
        <w:t>のほか</w:t>
      </w:r>
      <w:r w:rsidR="00991D48">
        <w:rPr>
          <w:rFonts w:ascii="ＭＳ 明朝" w:eastAsia="ＭＳ 明朝" w:hAnsi="ＭＳ 明朝" w:hint="eastAsia"/>
        </w:rPr>
        <w:t>、</w:t>
      </w:r>
      <w:r w:rsidR="00FA3E00" w:rsidRPr="00FA3E00">
        <w:rPr>
          <w:rFonts w:ascii="ＭＳ 明朝" w:eastAsia="ＭＳ 明朝" w:hAnsi="ＭＳ 明朝"/>
        </w:rPr>
        <w:t>本規約で定める事項を遵守して</w:t>
      </w:r>
      <w:r w:rsidR="00FA3E00" w:rsidRPr="00FA3E00">
        <w:rPr>
          <w:rFonts w:ascii="ＭＳ 明朝" w:eastAsia="ＭＳ 明朝" w:hAnsi="ＭＳ 明朝" w:hint="eastAsia"/>
        </w:rPr>
        <w:t>ください。これらの事項に違反した本サービスの利用者（以下単に「利用者」といいます。）に対し、</w:t>
      </w:r>
      <w:r w:rsidR="00FA3E00" w:rsidRPr="00D22CD1">
        <w:rPr>
          <w:rFonts w:ascii="ＭＳ 明朝" w:eastAsia="ＭＳ 明朝" w:hAnsi="ＭＳ 明朝" w:hint="eastAsia"/>
        </w:rPr>
        <w:t>当館は</w:t>
      </w:r>
      <w:r w:rsidR="00507CAB" w:rsidRPr="00D22CD1">
        <w:rPr>
          <w:rFonts w:ascii="ＭＳ 明朝" w:eastAsia="ＭＳ 明朝" w:hAnsi="ＭＳ 明朝" w:hint="eastAsia"/>
        </w:rPr>
        <w:t>本サービスの利用</w:t>
      </w:r>
      <w:r w:rsidR="00130DBE" w:rsidRPr="00D22CD1">
        <w:rPr>
          <w:rFonts w:ascii="ＭＳ 明朝" w:eastAsia="ＭＳ 明朝" w:hAnsi="ＭＳ 明朝" w:hint="eastAsia"/>
        </w:rPr>
        <w:t>を断る</w:t>
      </w:r>
      <w:r w:rsidR="001238CE" w:rsidRPr="00D22CD1">
        <w:rPr>
          <w:rFonts w:ascii="ＭＳ 明朝" w:eastAsia="ＭＳ 明朝" w:hAnsi="ＭＳ 明朝" w:hint="eastAsia"/>
        </w:rPr>
        <w:t>などの必要な対応をとる</w:t>
      </w:r>
      <w:r w:rsidR="00130DBE" w:rsidRPr="00D22CD1">
        <w:rPr>
          <w:rFonts w:ascii="ＭＳ 明朝" w:eastAsia="ＭＳ 明朝" w:hAnsi="ＭＳ 明朝" w:hint="eastAsia"/>
        </w:rPr>
        <w:t>ことができるものとします</w:t>
      </w:r>
      <w:r w:rsidR="00507CAB" w:rsidRPr="00D22CD1">
        <w:rPr>
          <w:rFonts w:ascii="ＭＳ 明朝" w:eastAsia="ＭＳ 明朝" w:hAnsi="ＭＳ 明朝" w:hint="eastAsia"/>
        </w:rPr>
        <w:t>。</w:t>
      </w:r>
    </w:p>
    <w:p w14:paraId="68E80728" w14:textId="77777777" w:rsidR="00507CAB" w:rsidRPr="000C7148" w:rsidRDefault="00507CAB" w:rsidP="00507CAB">
      <w:pPr>
        <w:widowControl/>
        <w:jc w:val="left"/>
        <w:rPr>
          <w:rFonts w:ascii="ＭＳ 明朝" w:eastAsia="ＭＳ 明朝" w:hAnsi="ＭＳ 明朝"/>
        </w:rPr>
      </w:pPr>
    </w:p>
    <w:p w14:paraId="08875BA0" w14:textId="347AA4FA" w:rsidR="00FA3E00" w:rsidRPr="00920FD5" w:rsidRDefault="00EE48C1" w:rsidP="00FA3E00">
      <w:pPr>
        <w:widowControl/>
        <w:jc w:val="left"/>
        <w:rPr>
          <w:rFonts w:ascii="ＭＳ 明朝" w:eastAsia="ＭＳ 明朝" w:hAnsi="ＭＳ 明朝"/>
          <w:b/>
          <w:bCs/>
        </w:rPr>
      </w:pPr>
      <w:bookmarkStart w:id="0" w:name="_Hlk164065444"/>
      <w:r w:rsidRPr="00920FD5">
        <w:rPr>
          <w:rFonts w:ascii="ＭＳ 明朝" w:eastAsia="ＭＳ 明朝" w:hAnsi="ＭＳ 明朝"/>
          <w:b/>
          <w:bCs/>
        </w:rPr>
        <w:t>2</w:t>
      </w:r>
      <w:r w:rsidR="00FA3E00" w:rsidRPr="00920FD5">
        <w:rPr>
          <w:rFonts w:ascii="ＭＳ 明朝" w:eastAsia="ＭＳ 明朝" w:hAnsi="ＭＳ 明朝"/>
          <w:b/>
          <w:bCs/>
        </w:rPr>
        <w:t>. 本サービスの概要</w:t>
      </w:r>
    </w:p>
    <w:bookmarkEnd w:id="0"/>
    <w:p w14:paraId="5521AE93" w14:textId="22821DDE" w:rsidR="00FA3E00" w:rsidRPr="00CF6CEE" w:rsidRDefault="00FA3E00" w:rsidP="00B96267">
      <w:pPr>
        <w:widowControl/>
        <w:jc w:val="left"/>
        <w:rPr>
          <w:rFonts w:ascii="ＭＳ 明朝" w:eastAsia="ＭＳ 明朝" w:hAnsi="ＭＳ 明朝"/>
        </w:rPr>
      </w:pPr>
      <w:r w:rsidRPr="00FA3E00">
        <w:rPr>
          <w:rFonts w:ascii="ＭＳ 明朝" w:eastAsia="ＭＳ 明朝" w:hAnsi="ＭＳ 明朝" w:hint="eastAsia"/>
        </w:rPr>
        <w:t>本サービスは、当館の資料のうち、</w:t>
      </w:r>
      <w:r w:rsidR="00211A45">
        <w:rPr>
          <w:rFonts w:ascii="ＭＳ 明朝" w:eastAsia="ＭＳ 明朝" w:hAnsi="ＭＳ 明朝" w:hint="eastAsia"/>
        </w:rPr>
        <w:t>現行の複写サービスに加え一定の条件の下、調査研究目的で、著作物の一部分をメールなどで送信できるように</w:t>
      </w:r>
      <w:r w:rsidR="00F11BCF">
        <w:rPr>
          <w:rFonts w:ascii="ＭＳ 明朝" w:eastAsia="ＭＳ 明朝" w:hAnsi="ＭＳ 明朝" w:hint="eastAsia"/>
        </w:rPr>
        <w:t>するサービスです</w:t>
      </w:r>
      <w:r w:rsidRPr="00FA3E00">
        <w:rPr>
          <w:rFonts w:ascii="ＭＳ 明朝" w:eastAsia="ＭＳ 明朝" w:hAnsi="ＭＳ 明朝" w:hint="eastAsia"/>
        </w:rPr>
        <w:t>。</w:t>
      </w:r>
      <w:r w:rsidR="001238CE" w:rsidRPr="00CF6CEE">
        <w:rPr>
          <w:rFonts w:ascii="ＭＳ 明朝" w:eastAsia="ＭＳ 明朝" w:hAnsi="ＭＳ 明朝" w:hint="eastAsia"/>
        </w:rPr>
        <w:t>図書館等公衆送信サービスに関する関係者協議会などで取り決められた「図書館等における複製及び公衆送信ガイドライン」「図書館等公衆送信サービスに係る特定図書館等及び利用者に求められる要件等について」「</w:t>
      </w:r>
      <w:bookmarkStart w:id="1" w:name="_Hlk164065404"/>
      <w:r w:rsidR="00715AE3" w:rsidRPr="00715AE3">
        <w:rPr>
          <w:rFonts w:ascii="ＭＳ 明朝" w:eastAsia="ＭＳ 明朝" w:hAnsi="ＭＳ 明朝" w:hint="eastAsia"/>
        </w:rPr>
        <w:t>図書館等公衆送信サービスに関する関係者協議会</w:t>
      </w:r>
      <w:r w:rsidR="00715AE3">
        <w:rPr>
          <w:rFonts w:ascii="ＭＳ 明朝" w:eastAsia="ＭＳ 明朝" w:hAnsi="ＭＳ 明朝" w:hint="eastAsia"/>
        </w:rPr>
        <w:t xml:space="preserve">　</w:t>
      </w:r>
      <w:r w:rsidR="001238CE" w:rsidRPr="00CF6CEE">
        <w:rPr>
          <w:rFonts w:ascii="ＭＳ 明朝" w:eastAsia="ＭＳ 明朝" w:hAnsi="ＭＳ 明朝" w:hint="eastAsia"/>
        </w:rPr>
        <w:t>事務処理等スキーム分科会合意事項</w:t>
      </w:r>
      <w:bookmarkEnd w:id="1"/>
      <w:r w:rsidR="001238CE" w:rsidRPr="00CF6CEE">
        <w:rPr>
          <w:rFonts w:ascii="ＭＳ 明朝" w:eastAsia="ＭＳ 明朝" w:hAnsi="ＭＳ 明朝" w:hint="eastAsia"/>
        </w:rPr>
        <w:t>」</w:t>
      </w:r>
      <w:r w:rsidR="00CE728B">
        <w:rPr>
          <w:rFonts w:ascii="ＭＳ 明朝" w:eastAsia="ＭＳ 明朝" w:hAnsi="ＭＳ 明朝" w:hint="eastAsia"/>
        </w:rPr>
        <w:t>及び</w:t>
      </w:r>
      <w:r w:rsidR="00CE728B" w:rsidRPr="00CF6CEE">
        <w:rPr>
          <w:rFonts w:ascii="ＭＳ 明朝" w:eastAsia="ＭＳ 明朝" w:hAnsi="ＭＳ 明朝" w:hint="eastAsia"/>
        </w:rPr>
        <w:t>「図書館等公衆送信補償金規程」</w:t>
      </w:r>
      <w:r w:rsidR="001238CE" w:rsidRPr="00CF6CEE">
        <w:rPr>
          <w:rFonts w:ascii="ＭＳ 明朝" w:eastAsia="ＭＳ 明朝" w:hAnsi="ＭＳ 明朝" w:hint="eastAsia"/>
        </w:rPr>
        <w:t>に基づき解釈・運用されます。</w:t>
      </w:r>
      <w:bookmarkStart w:id="2" w:name="_Hlk164065439"/>
      <w:r w:rsidR="001238CE" w:rsidRPr="00CF6CEE">
        <w:rPr>
          <w:rFonts w:ascii="ＭＳ 明朝" w:eastAsia="ＭＳ 明朝" w:hAnsi="ＭＳ 明朝" w:hint="eastAsia"/>
        </w:rPr>
        <w:t>利用者においてはこれらの内容も十分ご理解</w:t>
      </w:r>
      <w:r w:rsidR="00C80B46">
        <w:rPr>
          <w:rFonts w:ascii="ＭＳ 明朝" w:eastAsia="ＭＳ 明朝" w:hAnsi="ＭＳ 明朝" w:hint="eastAsia"/>
        </w:rPr>
        <w:t>、</w:t>
      </w:r>
      <w:r w:rsidR="001238CE" w:rsidRPr="00CF6CEE">
        <w:rPr>
          <w:rFonts w:ascii="ＭＳ 明朝" w:eastAsia="ＭＳ 明朝" w:hAnsi="ＭＳ 明朝" w:hint="eastAsia"/>
        </w:rPr>
        <w:t>ご同意いただいたうえで</w:t>
      </w:r>
      <w:bookmarkEnd w:id="2"/>
      <w:r w:rsidR="001238CE" w:rsidRPr="00CF6CEE">
        <w:rPr>
          <w:rFonts w:ascii="ＭＳ 明朝" w:eastAsia="ＭＳ 明朝" w:hAnsi="ＭＳ 明朝" w:hint="eastAsia"/>
        </w:rPr>
        <w:t>ご利用下さい。</w:t>
      </w:r>
    </w:p>
    <w:p w14:paraId="19D87030" w14:textId="77777777" w:rsidR="00B96267" w:rsidRDefault="00B96267" w:rsidP="007D0C80">
      <w:pPr>
        <w:widowControl/>
        <w:ind w:left="630" w:hangingChars="300" w:hanging="630"/>
        <w:jc w:val="left"/>
        <w:rPr>
          <w:rFonts w:ascii="ＭＳ 明朝" w:eastAsia="ＭＳ 明朝" w:hAnsi="ＭＳ 明朝"/>
        </w:rPr>
      </w:pPr>
    </w:p>
    <w:p w14:paraId="0FAB49E4" w14:textId="16B24D42" w:rsidR="00B96267" w:rsidRPr="00F94400" w:rsidRDefault="00EE48C1" w:rsidP="00B96267">
      <w:pPr>
        <w:widowControl/>
        <w:jc w:val="left"/>
        <w:rPr>
          <w:rFonts w:ascii="ＭＳ 明朝" w:eastAsia="ＭＳ 明朝" w:hAnsi="ＭＳ 明朝"/>
          <w:b/>
          <w:bCs/>
        </w:rPr>
      </w:pPr>
      <w:r w:rsidRPr="00F94400">
        <w:rPr>
          <w:rFonts w:ascii="ＭＳ 明朝" w:eastAsia="ＭＳ 明朝" w:hAnsi="ＭＳ 明朝"/>
          <w:b/>
          <w:bCs/>
        </w:rPr>
        <w:t>3</w:t>
      </w:r>
      <w:r w:rsidR="00B96267" w:rsidRPr="00F94400">
        <w:rPr>
          <w:rFonts w:ascii="ＭＳ 明朝" w:eastAsia="ＭＳ 明朝" w:hAnsi="ＭＳ 明朝"/>
          <w:b/>
          <w:bCs/>
        </w:rPr>
        <w:t xml:space="preserve">. </w:t>
      </w:r>
      <w:r w:rsidR="001C0DB7" w:rsidRPr="00F94400">
        <w:rPr>
          <w:rFonts w:ascii="ＭＳ 明朝" w:eastAsia="ＭＳ 明朝" w:hAnsi="ＭＳ 明朝" w:hint="eastAsia"/>
          <w:b/>
          <w:bCs/>
        </w:rPr>
        <w:t>送信対象外資料</w:t>
      </w:r>
    </w:p>
    <w:p w14:paraId="53216B04" w14:textId="6FCA0747" w:rsidR="00634699" w:rsidRPr="00F94400" w:rsidRDefault="00EE48C1" w:rsidP="00634699">
      <w:pPr>
        <w:widowControl/>
        <w:ind w:left="632" w:hangingChars="300" w:hanging="632"/>
        <w:jc w:val="left"/>
        <w:rPr>
          <w:rFonts w:ascii="ＭＳ 明朝" w:eastAsia="ＭＳ 明朝" w:hAnsi="ＭＳ 明朝"/>
        </w:rPr>
      </w:pPr>
      <w:r w:rsidRPr="00F94400">
        <w:rPr>
          <w:rFonts w:ascii="ＭＳ 明朝" w:eastAsia="ＭＳ 明朝" w:hAnsi="ＭＳ 明朝"/>
          <w:b/>
          <w:bCs/>
        </w:rPr>
        <w:t>3</w:t>
      </w:r>
      <w:r w:rsidR="00634699" w:rsidRPr="00F94400">
        <w:rPr>
          <w:rFonts w:ascii="ＭＳ 明朝" w:eastAsia="ＭＳ 明朝" w:hAnsi="ＭＳ 明朝" w:hint="eastAsia"/>
          <w:b/>
          <w:bCs/>
        </w:rPr>
        <w:t>.</w:t>
      </w:r>
      <w:r w:rsidRPr="00F94400">
        <w:rPr>
          <w:rFonts w:ascii="ＭＳ 明朝" w:eastAsia="ＭＳ 明朝" w:hAnsi="ＭＳ 明朝"/>
          <w:b/>
          <w:bCs/>
        </w:rPr>
        <w:t>1</w:t>
      </w:r>
      <w:r w:rsidR="00FC0670" w:rsidRPr="00F94400">
        <w:rPr>
          <w:rFonts w:ascii="ＭＳ 明朝" w:eastAsia="ＭＳ 明朝" w:hAnsi="ＭＳ 明朝" w:hint="eastAsia"/>
          <w:b/>
          <w:bCs/>
        </w:rPr>
        <w:t>.</w:t>
      </w:r>
      <w:r w:rsidR="00634699" w:rsidRPr="00F94400">
        <w:rPr>
          <w:rFonts w:ascii="ＭＳ 明朝" w:eastAsia="ＭＳ 明朝" w:hAnsi="ＭＳ 明朝" w:hint="eastAsia"/>
          <w:b/>
          <w:bCs/>
        </w:rPr>
        <w:t xml:space="preserve">　</w:t>
      </w:r>
      <w:r w:rsidR="00634699" w:rsidRPr="00F94400">
        <w:rPr>
          <w:rFonts w:ascii="ＭＳ 明朝" w:eastAsia="ＭＳ 明朝" w:hAnsi="ＭＳ 明朝" w:hint="eastAsia"/>
        </w:rPr>
        <w:t>著作権法第</w:t>
      </w:r>
      <w:r w:rsidRPr="00F94400">
        <w:rPr>
          <w:rFonts w:ascii="ＭＳ 明朝" w:eastAsia="ＭＳ 明朝" w:hAnsi="ＭＳ 明朝"/>
        </w:rPr>
        <w:t>31</w:t>
      </w:r>
      <w:r w:rsidR="00634699" w:rsidRPr="00F94400">
        <w:rPr>
          <w:rFonts w:ascii="ＭＳ 明朝" w:eastAsia="ＭＳ 明朝" w:hAnsi="ＭＳ 明朝"/>
        </w:rPr>
        <w:t>条第</w:t>
      </w:r>
      <w:r w:rsidRPr="00F94400">
        <w:rPr>
          <w:rFonts w:ascii="ＭＳ 明朝" w:eastAsia="ＭＳ 明朝" w:hAnsi="ＭＳ 明朝"/>
        </w:rPr>
        <w:t>2</w:t>
      </w:r>
      <w:r w:rsidR="00634699" w:rsidRPr="00F94400">
        <w:rPr>
          <w:rFonts w:ascii="ＭＳ 明朝" w:eastAsia="ＭＳ 明朝" w:hAnsi="ＭＳ 明朝"/>
        </w:rPr>
        <w:t>項ただし書（送信対象外資料）に該当する資料、楽譜、地図、写真集、画集は送信対象</w:t>
      </w:r>
      <w:r w:rsidR="00604670" w:rsidRPr="00F94400">
        <w:rPr>
          <w:rFonts w:ascii="ＭＳ 明朝" w:eastAsia="ＭＳ 明朝" w:hAnsi="ＭＳ 明朝" w:hint="eastAsia"/>
        </w:rPr>
        <w:t>外です</w:t>
      </w:r>
      <w:r w:rsidR="00634699" w:rsidRPr="00F94400">
        <w:rPr>
          <w:rFonts w:ascii="ＭＳ 明朝" w:eastAsia="ＭＳ 明朝" w:hAnsi="ＭＳ 明朝"/>
        </w:rPr>
        <w:t>。</w:t>
      </w:r>
      <w:r w:rsidR="00604670" w:rsidRPr="00F94400">
        <w:rPr>
          <w:rFonts w:ascii="ＭＳ 明朝" w:eastAsia="ＭＳ 明朝" w:hAnsi="ＭＳ 明朝" w:hint="eastAsia"/>
        </w:rPr>
        <w:t>分類基準等については「▲▲▲▲▲▲▲▲」を参照してください。</w:t>
      </w:r>
    </w:p>
    <w:p w14:paraId="551F9A96" w14:textId="0CF3D7B4" w:rsidR="00613589" w:rsidRPr="00F94400" w:rsidRDefault="00EE48C1" w:rsidP="00634699">
      <w:pPr>
        <w:widowControl/>
        <w:ind w:left="632" w:hangingChars="300" w:hanging="632"/>
        <w:jc w:val="left"/>
        <w:rPr>
          <w:rFonts w:ascii="ＭＳ 明朝" w:eastAsia="ＭＳ 明朝" w:hAnsi="ＭＳ 明朝"/>
        </w:rPr>
      </w:pPr>
      <w:r w:rsidRPr="00F94400">
        <w:rPr>
          <w:rFonts w:ascii="ＭＳ 明朝" w:eastAsia="ＭＳ 明朝" w:hAnsi="ＭＳ 明朝"/>
          <w:b/>
          <w:bCs/>
        </w:rPr>
        <w:t>3</w:t>
      </w:r>
      <w:r w:rsidR="00613589" w:rsidRPr="00F94400">
        <w:rPr>
          <w:rFonts w:ascii="ＭＳ 明朝" w:eastAsia="ＭＳ 明朝" w:hAnsi="ＭＳ 明朝" w:hint="eastAsia"/>
          <w:b/>
          <w:bCs/>
        </w:rPr>
        <w:t>.</w:t>
      </w:r>
      <w:r w:rsidRPr="00F94400">
        <w:rPr>
          <w:rFonts w:ascii="ＭＳ 明朝" w:eastAsia="ＭＳ 明朝" w:hAnsi="ＭＳ 明朝"/>
          <w:b/>
          <w:bCs/>
        </w:rPr>
        <w:t>2</w:t>
      </w:r>
      <w:r w:rsidR="00FC0670" w:rsidRPr="00F94400">
        <w:rPr>
          <w:rFonts w:ascii="ＭＳ 明朝" w:eastAsia="ＭＳ 明朝" w:hAnsi="ＭＳ 明朝" w:hint="eastAsia"/>
          <w:b/>
          <w:bCs/>
        </w:rPr>
        <w:t>.</w:t>
      </w:r>
      <w:r w:rsidR="007F6863">
        <w:rPr>
          <w:rFonts w:ascii="ＭＳ 明朝" w:eastAsia="ＭＳ 明朝" w:hAnsi="ＭＳ 明朝" w:hint="eastAsia"/>
          <w:b/>
          <w:bCs/>
        </w:rPr>
        <w:t xml:space="preserve">　</w:t>
      </w:r>
      <w:r w:rsidR="00613589" w:rsidRPr="00F94400">
        <w:rPr>
          <w:rFonts w:ascii="ＭＳ 明朝" w:eastAsia="ＭＳ 明朝" w:hAnsi="ＭＳ 明朝" w:hint="eastAsia"/>
        </w:rPr>
        <w:t>●●●●や◆◆◆については</w:t>
      </w:r>
      <w:r w:rsidR="00927AD6" w:rsidRPr="00F94400">
        <w:rPr>
          <w:rFonts w:ascii="ＭＳ 明朝" w:eastAsia="ＭＳ 明朝" w:hAnsi="ＭＳ 明朝" w:hint="eastAsia"/>
        </w:rPr>
        <w:t>送信対象外資料とします。（</w:t>
      </w:r>
      <w:r w:rsidR="006D669D" w:rsidRPr="00F94400">
        <w:rPr>
          <w:rFonts w:ascii="ＭＳ 明朝" w:eastAsia="ＭＳ 明朝" w:hAnsi="ＭＳ 明朝" w:hint="eastAsia"/>
        </w:rPr>
        <w:t>例：オンラインの電子ジャーナル、データベースや</w:t>
      </w:r>
      <w:r w:rsidR="00927AD6" w:rsidRPr="00F94400">
        <w:rPr>
          <w:rFonts w:ascii="ＭＳ 明朝" w:eastAsia="ＭＳ 明朝" w:hAnsi="ＭＳ 明朝" w:hint="eastAsia"/>
        </w:rPr>
        <w:t>破損の恐れがあるものなど）</w:t>
      </w:r>
    </w:p>
    <w:p w14:paraId="3330FEAA" w14:textId="01A6BCB5" w:rsidR="006D669D" w:rsidRDefault="00EE48C1" w:rsidP="00634699">
      <w:pPr>
        <w:widowControl/>
        <w:ind w:left="632" w:hangingChars="300" w:hanging="632"/>
        <w:jc w:val="left"/>
        <w:rPr>
          <w:rFonts w:ascii="ＭＳ 明朝" w:eastAsia="ＭＳ 明朝" w:hAnsi="ＭＳ 明朝"/>
        </w:rPr>
      </w:pPr>
      <w:r w:rsidRPr="00F94400">
        <w:rPr>
          <w:rFonts w:ascii="ＭＳ 明朝" w:eastAsia="ＭＳ 明朝" w:hAnsi="ＭＳ 明朝"/>
          <w:b/>
          <w:bCs/>
        </w:rPr>
        <w:t>3</w:t>
      </w:r>
      <w:r w:rsidR="006D669D" w:rsidRPr="00F94400">
        <w:rPr>
          <w:rFonts w:ascii="ＭＳ 明朝" w:eastAsia="ＭＳ 明朝" w:hAnsi="ＭＳ 明朝" w:hint="eastAsia"/>
          <w:b/>
          <w:bCs/>
        </w:rPr>
        <w:t>.</w:t>
      </w:r>
      <w:r w:rsidRPr="00F94400">
        <w:rPr>
          <w:rFonts w:ascii="ＭＳ 明朝" w:eastAsia="ＭＳ 明朝" w:hAnsi="ＭＳ 明朝"/>
          <w:b/>
          <w:bCs/>
        </w:rPr>
        <w:t>3</w:t>
      </w:r>
      <w:r w:rsidR="00FC0670" w:rsidRPr="00F94400">
        <w:rPr>
          <w:rFonts w:ascii="ＭＳ 明朝" w:eastAsia="ＭＳ 明朝" w:hAnsi="ＭＳ 明朝" w:hint="eastAsia"/>
          <w:b/>
          <w:bCs/>
        </w:rPr>
        <w:t>.</w:t>
      </w:r>
      <w:r w:rsidR="007F6863">
        <w:rPr>
          <w:rFonts w:ascii="ＭＳ 明朝" w:eastAsia="ＭＳ 明朝" w:hAnsi="ＭＳ 明朝" w:hint="eastAsia"/>
          <w:b/>
          <w:bCs/>
        </w:rPr>
        <w:t xml:space="preserve">　</w:t>
      </w:r>
      <w:r w:rsidR="006D669D" w:rsidRPr="00F94400">
        <w:rPr>
          <w:rFonts w:ascii="ＭＳ 明朝" w:eastAsia="ＭＳ 明朝" w:hAnsi="ＭＳ 明朝" w:hint="eastAsia"/>
        </w:rPr>
        <w:t>その他、発行後相当期間経過前の定期刊行物及び各特定図書館等において公衆送信を行うことが不適当と認めたもの</w:t>
      </w:r>
      <w:r w:rsidR="00976D1F">
        <w:rPr>
          <w:rFonts w:ascii="ＭＳ 明朝" w:eastAsia="ＭＳ 明朝" w:hAnsi="ＭＳ 明朝" w:hint="eastAsia"/>
        </w:rPr>
        <w:t>。</w:t>
      </w:r>
    </w:p>
    <w:p w14:paraId="54D1AF89" w14:textId="77777777" w:rsidR="00604670" w:rsidRPr="00F94400" w:rsidRDefault="00604670" w:rsidP="00634699">
      <w:pPr>
        <w:widowControl/>
        <w:ind w:left="630" w:hangingChars="300" w:hanging="630"/>
        <w:jc w:val="left"/>
        <w:rPr>
          <w:rFonts w:ascii="ＭＳ 明朝" w:eastAsia="ＭＳ 明朝" w:hAnsi="ＭＳ 明朝"/>
        </w:rPr>
      </w:pPr>
    </w:p>
    <w:p w14:paraId="56AE4905" w14:textId="4BBB312E" w:rsidR="005C0371" w:rsidRPr="00F94400" w:rsidRDefault="00EE48C1" w:rsidP="00D67C50">
      <w:pPr>
        <w:widowControl/>
        <w:jc w:val="left"/>
        <w:rPr>
          <w:rFonts w:ascii="ＭＳ 明朝" w:eastAsia="ＭＳ 明朝" w:hAnsi="ＭＳ 明朝"/>
          <w:b/>
          <w:bCs/>
        </w:rPr>
      </w:pPr>
      <w:r w:rsidRPr="00F94400">
        <w:rPr>
          <w:rFonts w:ascii="ＭＳ 明朝" w:eastAsia="ＭＳ 明朝" w:hAnsi="ＭＳ 明朝"/>
          <w:b/>
          <w:bCs/>
        </w:rPr>
        <w:t>4</w:t>
      </w:r>
      <w:r w:rsidR="005C0371" w:rsidRPr="00F94400">
        <w:rPr>
          <w:rFonts w:ascii="ＭＳ 明朝" w:eastAsia="ＭＳ 明朝" w:hAnsi="ＭＳ 明朝" w:hint="eastAsia"/>
          <w:b/>
          <w:bCs/>
        </w:rPr>
        <w:t>．送信ファイルの仕様</w:t>
      </w:r>
    </w:p>
    <w:p w14:paraId="1FFBB195" w14:textId="44CABE86" w:rsidR="005C0371" w:rsidRPr="001B102C" w:rsidRDefault="00EE48C1" w:rsidP="009378B5">
      <w:pPr>
        <w:widowControl/>
        <w:ind w:left="632" w:hangingChars="300" w:hanging="632"/>
        <w:jc w:val="left"/>
        <w:rPr>
          <w:rFonts w:ascii="ＭＳ 明朝" w:eastAsia="ＭＳ 明朝" w:hAnsi="ＭＳ 明朝"/>
        </w:rPr>
      </w:pPr>
      <w:r w:rsidRPr="00F94400">
        <w:rPr>
          <w:rFonts w:ascii="ＭＳ 明朝" w:eastAsia="ＭＳ 明朝" w:hAnsi="ＭＳ 明朝"/>
          <w:b/>
          <w:bCs/>
        </w:rPr>
        <w:t>4</w:t>
      </w:r>
      <w:r w:rsidR="005C0371" w:rsidRPr="00F94400">
        <w:rPr>
          <w:rFonts w:ascii="ＭＳ 明朝" w:eastAsia="ＭＳ 明朝" w:hAnsi="ＭＳ 明朝" w:hint="eastAsia"/>
          <w:b/>
          <w:bCs/>
        </w:rPr>
        <w:t>.</w:t>
      </w:r>
      <w:r w:rsidRPr="00F94400">
        <w:rPr>
          <w:rFonts w:ascii="ＭＳ 明朝" w:eastAsia="ＭＳ 明朝" w:hAnsi="ＭＳ 明朝"/>
          <w:b/>
          <w:bCs/>
        </w:rPr>
        <w:t>1</w:t>
      </w:r>
      <w:r w:rsidR="00FC0670" w:rsidRPr="00F94400">
        <w:rPr>
          <w:rFonts w:ascii="ＭＳ 明朝" w:eastAsia="ＭＳ 明朝" w:hAnsi="ＭＳ 明朝" w:hint="eastAsia"/>
          <w:b/>
          <w:bCs/>
        </w:rPr>
        <w:t>.</w:t>
      </w:r>
      <w:r w:rsidR="009378B5" w:rsidRPr="00F94400">
        <w:rPr>
          <w:rFonts w:ascii="ＭＳ 明朝" w:eastAsia="ＭＳ 明朝" w:hAnsi="ＭＳ 明朝" w:hint="eastAsia"/>
          <w:b/>
          <w:bCs/>
        </w:rPr>
        <w:t xml:space="preserve">　</w:t>
      </w:r>
      <w:r w:rsidR="00C21D69" w:rsidRPr="00C21D69">
        <w:rPr>
          <w:rFonts w:ascii="ＭＳ 明朝" w:eastAsia="ＭＳ 明朝" w:hAnsi="ＭＳ 明朝" w:hint="eastAsia"/>
        </w:rPr>
        <w:t>本サービスで用いる</w:t>
      </w:r>
      <w:r w:rsidR="00FA1E74" w:rsidRPr="00F94400">
        <w:rPr>
          <w:rFonts w:ascii="ＭＳ 明朝" w:eastAsia="ＭＳ 明朝" w:hAnsi="ＭＳ 明朝" w:hint="eastAsia"/>
        </w:rPr>
        <w:t>送信ファイル（提供用画像）は、</w:t>
      </w:r>
      <w:r>
        <w:rPr>
          <w:rFonts w:ascii="ＭＳ 明朝" w:eastAsia="ＭＳ 明朝" w:hAnsi="ＭＳ 明朝"/>
        </w:rPr>
        <w:t>20</w:t>
      </w:r>
      <w:r w:rsidRPr="00F94400">
        <w:rPr>
          <w:rFonts w:ascii="ＭＳ 明朝" w:eastAsia="ＭＳ 明朝" w:hAnsi="ＭＳ 明朝"/>
        </w:rPr>
        <w:t>0</w:t>
      </w:r>
      <w:r w:rsidR="00EA499D">
        <w:rPr>
          <w:rFonts w:ascii="ＭＳ 明朝" w:eastAsia="ＭＳ 明朝" w:hAnsi="ＭＳ 明朝" w:hint="eastAsia"/>
        </w:rPr>
        <w:t>～</w:t>
      </w:r>
      <w:r>
        <w:rPr>
          <w:rFonts w:ascii="ＭＳ 明朝" w:eastAsia="ＭＳ 明朝" w:hAnsi="ＭＳ 明朝"/>
        </w:rPr>
        <w:t>300</w:t>
      </w:r>
      <w:r w:rsidR="00FA1E74" w:rsidRPr="00F94400">
        <w:rPr>
          <w:rFonts w:ascii="ＭＳ 明朝" w:eastAsia="ＭＳ 明朝" w:hAnsi="ＭＳ 明朝" w:hint="eastAsia"/>
        </w:rPr>
        <w:t>dpi程度となります</w:t>
      </w:r>
      <w:r w:rsidR="009378B5" w:rsidRPr="00F94400">
        <w:rPr>
          <w:rFonts w:ascii="ＭＳ 明朝" w:eastAsia="ＭＳ 明朝" w:hAnsi="ＭＳ 明朝" w:hint="eastAsia"/>
        </w:rPr>
        <w:t>。</w:t>
      </w:r>
    </w:p>
    <w:p w14:paraId="25D9B711" w14:textId="74A21496" w:rsidR="005C0371" w:rsidRPr="00F94400" w:rsidRDefault="00EE48C1" w:rsidP="009378B5">
      <w:pPr>
        <w:widowControl/>
        <w:ind w:left="632" w:hangingChars="300" w:hanging="632"/>
        <w:jc w:val="left"/>
        <w:rPr>
          <w:rFonts w:ascii="ＭＳ 明朝" w:eastAsia="ＭＳ 明朝" w:hAnsi="ＭＳ 明朝"/>
        </w:rPr>
      </w:pPr>
      <w:r w:rsidRPr="00F94400">
        <w:rPr>
          <w:rFonts w:ascii="ＭＳ 明朝" w:eastAsia="ＭＳ 明朝" w:hAnsi="ＭＳ 明朝"/>
          <w:b/>
          <w:bCs/>
        </w:rPr>
        <w:lastRenderedPageBreak/>
        <w:t>4</w:t>
      </w:r>
      <w:r w:rsidR="005C0371" w:rsidRPr="00F94400">
        <w:rPr>
          <w:rFonts w:ascii="ＭＳ 明朝" w:eastAsia="ＭＳ 明朝" w:hAnsi="ＭＳ 明朝" w:hint="eastAsia"/>
          <w:b/>
          <w:bCs/>
        </w:rPr>
        <w:t>.</w:t>
      </w:r>
      <w:r w:rsidRPr="00F94400">
        <w:rPr>
          <w:rFonts w:ascii="ＭＳ 明朝" w:eastAsia="ＭＳ 明朝" w:hAnsi="ＭＳ 明朝"/>
          <w:b/>
          <w:bCs/>
        </w:rPr>
        <w:t>2</w:t>
      </w:r>
      <w:r w:rsidR="00FC0670" w:rsidRPr="00F94400">
        <w:rPr>
          <w:rFonts w:ascii="ＭＳ 明朝" w:eastAsia="ＭＳ 明朝" w:hAnsi="ＭＳ 明朝" w:hint="eastAsia"/>
          <w:b/>
          <w:bCs/>
        </w:rPr>
        <w:t>.</w:t>
      </w:r>
      <w:r w:rsidR="007F6863">
        <w:rPr>
          <w:rFonts w:ascii="ＭＳ 明朝" w:eastAsia="ＭＳ 明朝" w:hAnsi="ＭＳ 明朝" w:hint="eastAsia"/>
          <w:b/>
          <w:bCs/>
        </w:rPr>
        <w:t xml:space="preserve">　</w:t>
      </w:r>
      <w:r w:rsidR="00FA1E74" w:rsidRPr="00F94400">
        <w:rPr>
          <w:rFonts w:ascii="ＭＳ 明朝" w:eastAsia="ＭＳ 明朝" w:hAnsi="ＭＳ 明朝" w:hint="eastAsia"/>
        </w:rPr>
        <w:t>送信ファイル</w:t>
      </w:r>
      <w:r w:rsidR="007E7743" w:rsidRPr="00F94400">
        <w:rPr>
          <w:rFonts w:ascii="ＭＳ 明朝" w:eastAsia="ＭＳ 明朝" w:hAnsi="ＭＳ 明朝" w:hint="eastAsia"/>
        </w:rPr>
        <w:t>の</w:t>
      </w:r>
      <w:r w:rsidR="00FA1E74" w:rsidRPr="00F94400">
        <w:rPr>
          <w:rFonts w:ascii="ＭＳ 明朝" w:eastAsia="ＭＳ 明朝" w:hAnsi="ＭＳ 明朝" w:hint="eastAsia"/>
        </w:rPr>
        <w:t>ヘッダー部分に利用者ID、フッダー部分にデータ</w:t>
      </w:r>
      <w:r w:rsidR="002C0665">
        <w:rPr>
          <w:rFonts w:ascii="ＭＳ 明朝" w:eastAsia="ＭＳ 明朝" w:hAnsi="ＭＳ 明朝" w:hint="eastAsia"/>
        </w:rPr>
        <w:t>作成</w:t>
      </w:r>
      <w:r w:rsidR="00FA1E74" w:rsidRPr="00F94400">
        <w:rPr>
          <w:rFonts w:ascii="ＭＳ 明朝" w:eastAsia="ＭＳ 明朝" w:hAnsi="ＭＳ 明朝" w:hint="eastAsia"/>
        </w:rPr>
        <w:t>図書館名、データ作成日等が挿入され</w:t>
      </w:r>
      <w:r w:rsidR="005C0371" w:rsidRPr="00F94400">
        <w:rPr>
          <w:rFonts w:ascii="ＭＳ 明朝" w:eastAsia="ＭＳ 明朝" w:hAnsi="ＭＳ 明朝" w:hint="eastAsia"/>
        </w:rPr>
        <w:t>ます。</w:t>
      </w:r>
    </w:p>
    <w:p w14:paraId="5F75FC38" w14:textId="08FCBE79" w:rsidR="00EA499D" w:rsidRDefault="00EE48C1" w:rsidP="009378B5">
      <w:pPr>
        <w:widowControl/>
        <w:ind w:left="632" w:hangingChars="300" w:hanging="632"/>
        <w:jc w:val="left"/>
        <w:rPr>
          <w:rFonts w:ascii="ＭＳ 明朝" w:eastAsia="ＭＳ 明朝" w:hAnsi="ＭＳ 明朝"/>
        </w:rPr>
      </w:pPr>
      <w:r w:rsidRPr="00F94400">
        <w:rPr>
          <w:rFonts w:ascii="ＭＳ 明朝" w:eastAsia="ＭＳ 明朝" w:hAnsi="ＭＳ 明朝"/>
          <w:b/>
          <w:bCs/>
        </w:rPr>
        <w:t>4</w:t>
      </w:r>
      <w:r w:rsidR="005C0371" w:rsidRPr="00F94400">
        <w:rPr>
          <w:rFonts w:ascii="ＭＳ 明朝" w:eastAsia="ＭＳ 明朝" w:hAnsi="ＭＳ 明朝" w:hint="eastAsia"/>
          <w:b/>
          <w:bCs/>
        </w:rPr>
        <w:t>.</w:t>
      </w:r>
      <w:r w:rsidRPr="00F94400">
        <w:rPr>
          <w:rFonts w:ascii="ＭＳ 明朝" w:eastAsia="ＭＳ 明朝" w:hAnsi="ＭＳ 明朝"/>
          <w:b/>
          <w:bCs/>
        </w:rPr>
        <w:t>3</w:t>
      </w:r>
      <w:r w:rsidR="00FC0670" w:rsidRPr="00F94400">
        <w:rPr>
          <w:rFonts w:ascii="ＭＳ 明朝" w:eastAsia="ＭＳ 明朝" w:hAnsi="ＭＳ 明朝" w:hint="eastAsia"/>
          <w:b/>
          <w:bCs/>
        </w:rPr>
        <w:t>.</w:t>
      </w:r>
      <w:r w:rsidR="007F6863">
        <w:rPr>
          <w:rFonts w:ascii="ＭＳ 明朝" w:eastAsia="ＭＳ 明朝" w:hAnsi="ＭＳ 明朝" w:hint="eastAsia"/>
        </w:rPr>
        <w:t xml:space="preserve">　</w:t>
      </w:r>
      <w:r w:rsidR="00D24EBE" w:rsidRPr="00D24EBE">
        <w:rPr>
          <w:rFonts w:ascii="ＭＳ 明朝" w:eastAsia="ＭＳ 明朝" w:hAnsi="ＭＳ 明朝" w:hint="eastAsia"/>
        </w:rPr>
        <w:t>図書館資料の一頁につき、一点当たりの美術の著作物又は写真の著作物が、当該頁の</w:t>
      </w:r>
      <w:r>
        <w:rPr>
          <w:rFonts w:ascii="ＭＳ 明朝" w:eastAsia="ＭＳ 明朝" w:hAnsi="ＭＳ 明朝"/>
        </w:rPr>
        <w:t>3</w:t>
      </w:r>
      <w:r w:rsidR="00D24EBE" w:rsidRPr="00D24EBE">
        <w:rPr>
          <w:rFonts w:ascii="ＭＳ 明朝" w:eastAsia="ＭＳ 明朝" w:hAnsi="ＭＳ 明朝" w:hint="eastAsia"/>
        </w:rPr>
        <w:t>分の</w:t>
      </w:r>
      <w:r>
        <w:rPr>
          <w:rFonts w:ascii="ＭＳ 明朝" w:eastAsia="ＭＳ 明朝" w:hAnsi="ＭＳ 明朝"/>
        </w:rPr>
        <w:t>2</w:t>
      </w:r>
      <w:r w:rsidR="00D24EBE" w:rsidRPr="00D24EBE">
        <w:rPr>
          <w:rFonts w:ascii="ＭＳ 明朝" w:eastAsia="ＭＳ 明朝" w:hAnsi="ＭＳ 明朝" w:hint="eastAsia"/>
        </w:rPr>
        <w:t>以上の割合を占めて掲載されているものについては、</w:t>
      </w:r>
      <w:r w:rsidR="00D24EBE">
        <w:rPr>
          <w:rFonts w:ascii="ＭＳ 明朝" w:eastAsia="ＭＳ 明朝" w:hAnsi="ＭＳ 明朝" w:hint="eastAsia"/>
        </w:rPr>
        <w:t>原則として</w:t>
      </w:r>
      <w:r w:rsidR="00EA499D">
        <w:rPr>
          <w:rFonts w:ascii="ＭＳ 明朝" w:eastAsia="ＭＳ 明朝" w:hAnsi="ＭＳ 明朝" w:hint="eastAsia"/>
        </w:rPr>
        <w:t>解像度を</w:t>
      </w:r>
      <w:r>
        <w:rPr>
          <w:rFonts w:ascii="ＭＳ 明朝" w:eastAsia="ＭＳ 明朝" w:hAnsi="ＭＳ 明朝"/>
        </w:rPr>
        <w:t>200</w:t>
      </w:r>
      <w:r w:rsidR="00EA499D">
        <w:rPr>
          <w:rFonts w:ascii="ＭＳ 明朝" w:eastAsia="ＭＳ 明朝" w:hAnsi="ＭＳ 明朝" w:hint="eastAsia"/>
        </w:rPr>
        <w:t>dpiとして複製します。また、</w:t>
      </w:r>
      <w:r w:rsidR="00EA499D" w:rsidRPr="00EA499D">
        <w:rPr>
          <w:rFonts w:ascii="ＭＳ 明朝" w:eastAsia="ＭＳ 明朝" w:hAnsi="ＭＳ 明朝" w:hint="eastAsia"/>
        </w:rPr>
        <w:t>図書館資料の劣化等の事情により、調査研究の用に供することが困難であると認められることから、</w:t>
      </w:r>
      <w:r w:rsidRPr="00EA499D">
        <w:rPr>
          <w:rFonts w:ascii="ＭＳ 明朝" w:eastAsia="ＭＳ 明朝" w:hAnsi="ＭＳ 明朝"/>
        </w:rPr>
        <w:t>200</w:t>
      </w:r>
      <w:r w:rsidR="00EA499D" w:rsidRPr="00EA499D">
        <w:rPr>
          <w:rFonts w:ascii="ＭＳ 明朝" w:eastAsia="ＭＳ 明朝" w:hAnsi="ＭＳ 明朝"/>
        </w:rPr>
        <w:t>dpiを超えて複製する必要がある場合には、</w:t>
      </w:r>
      <w:r w:rsidRPr="00EA499D">
        <w:rPr>
          <w:rFonts w:ascii="ＭＳ 明朝" w:eastAsia="ＭＳ 明朝" w:hAnsi="ＭＳ 明朝"/>
        </w:rPr>
        <w:t>300</w:t>
      </w:r>
      <w:r w:rsidR="00EA499D" w:rsidRPr="00EA499D">
        <w:rPr>
          <w:rFonts w:ascii="ＭＳ 明朝" w:eastAsia="ＭＳ 明朝" w:hAnsi="ＭＳ 明朝"/>
        </w:rPr>
        <w:t>dpi程度を上限として、目的外利用防止のための措置（デジタル方式又はアナログ方式により、複製対象となる頁上の</w:t>
      </w:r>
      <w:r w:rsidRPr="00EA499D">
        <w:rPr>
          <w:rFonts w:ascii="ＭＳ 明朝" w:eastAsia="ＭＳ 明朝" w:hAnsi="ＭＳ 明朝"/>
        </w:rPr>
        <w:t>2</w:t>
      </w:r>
      <w:r w:rsidR="00EA499D" w:rsidRPr="00EA499D">
        <w:rPr>
          <w:rFonts w:ascii="ＭＳ 明朝" w:eastAsia="ＭＳ 明朝" w:hAnsi="ＭＳ 明朝"/>
        </w:rPr>
        <w:t>以上の箇所に均等に配置されるように記号等を付し、当該頁中に掲載されている美術の著作物又は写真の著作物の上に当該記号等が付されるようにする措置）を講じた上で複製します。</w:t>
      </w:r>
    </w:p>
    <w:p w14:paraId="00CB3B14" w14:textId="74C51F0A" w:rsidR="00DA6B5E" w:rsidRPr="00F94400" w:rsidRDefault="00EE48C1" w:rsidP="009378B5">
      <w:pPr>
        <w:widowControl/>
        <w:ind w:left="632" w:hangingChars="300" w:hanging="632"/>
        <w:jc w:val="left"/>
        <w:rPr>
          <w:rFonts w:ascii="ＭＳ 明朝" w:eastAsia="ＭＳ 明朝" w:hAnsi="ＭＳ 明朝"/>
        </w:rPr>
      </w:pPr>
      <w:r w:rsidRPr="00F94400">
        <w:rPr>
          <w:rFonts w:ascii="ＭＳ 明朝" w:eastAsia="ＭＳ 明朝" w:hAnsi="ＭＳ 明朝"/>
          <w:b/>
          <w:bCs/>
        </w:rPr>
        <w:t>4</w:t>
      </w:r>
      <w:r w:rsidR="00DA6B5E" w:rsidRPr="00F94400">
        <w:rPr>
          <w:rFonts w:ascii="ＭＳ 明朝" w:eastAsia="ＭＳ 明朝" w:hAnsi="ＭＳ 明朝" w:hint="eastAsia"/>
          <w:b/>
          <w:bCs/>
        </w:rPr>
        <w:t>.</w:t>
      </w:r>
      <w:r w:rsidRPr="00F94400">
        <w:rPr>
          <w:rFonts w:ascii="ＭＳ 明朝" w:eastAsia="ＭＳ 明朝" w:hAnsi="ＭＳ 明朝"/>
          <w:b/>
          <w:bCs/>
        </w:rPr>
        <w:t>4</w:t>
      </w:r>
      <w:r w:rsidR="00FC0670" w:rsidRPr="00F94400">
        <w:rPr>
          <w:rFonts w:ascii="ＭＳ 明朝" w:eastAsia="ＭＳ 明朝" w:hAnsi="ＭＳ 明朝" w:hint="eastAsia"/>
          <w:b/>
          <w:bCs/>
        </w:rPr>
        <w:t>.</w:t>
      </w:r>
      <w:r w:rsidR="007F6863">
        <w:rPr>
          <w:rFonts w:ascii="ＭＳ 明朝" w:eastAsia="ＭＳ 明朝" w:hAnsi="ＭＳ 明朝" w:hint="eastAsia"/>
          <w:b/>
          <w:bCs/>
        </w:rPr>
        <w:t xml:space="preserve">　</w:t>
      </w:r>
      <w:r w:rsidR="00921984" w:rsidRPr="00F94400">
        <w:rPr>
          <w:rFonts w:ascii="ＭＳ 明朝" w:eastAsia="ＭＳ 明朝" w:hAnsi="ＭＳ 明朝" w:hint="eastAsia"/>
        </w:rPr>
        <w:t>送信ファイルに生じた不鮮明、汚れ、不均一等について、当館は送信ファイルの再作成の責任を負わないものとします。</w:t>
      </w:r>
    </w:p>
    <w:p w14:paraId="13AFFAB0" w14:textId="22A550CD" w:rsidR="00FA1E74" w:rsidRPr="00F94400" w:rsidRDefault="00FA1E74" w:rsidP="00FA1E74">
      <w:pPr>
        <w:widowControl/>
        <w:ind w:left="630" w:hangingChars="300" w:hanging="630"/>
        <w:jc w:val="left"/>
        <w:rPr>
          <w:rFonts w:ascii="ＭＳ 明朝" w:eastAsia="ＭＳ 明朝" w:hAnsi="ＭＳ 明朝"/>
        </w:rPr>
      </w:pPr>
    </w:p>
    <w:p w14:paraId="25C716B7" w14:textId="540C39AA" w:rsidR="000C6FE1" w:rsidRPr="00F94400" w:rsidRDefault="00EE48C1" w:rsidP="000C6FE1">
      <w:pPr>
        <w:widowControl/>
        <w:jc w:val="left"/>
        <w:rPr>
          <w:rFonts w:ascii="ＭＳ 明朝" w:eastAsia="ＭＳ 明朝" w:hAnsi="ＭＳ 明朝"/>
          <w:b/>
          <w:bCs/>
        </w:rPr>
      </w:pPr>
      <w:r w:rsidRPr="00F94400">
        <w:rPr>
          <w:rFonts w:ascii="ＭＳ 明朝" w:eastAsia="ＭＳ 明朝" w:hAnsi="ＭＳ 明朝"/>
          <w:b/>
          <w:bCs/>
        </w:rPr>
        <w:t>5</w:t>
      </w:r>
      <w:r w:rsidR="000C6FE1" w:rsidRPr="00F94400">
        <w:rPr>
          <w:rFonts w:ascii="ＭＳ 明朝" w:eastAsia="ＭＳ 明朝" w:hAnsi="ＭＳ 明朝" w:hint="eastAsia"/>
          <w:b/>
          <w:bCs/>
        </w:rPr>
        <w:t>．利用料金</w:t>
      </w:r>
    </w:p>
    <w:p w14:paraId="299DDE69" w14:textId="1D8F72D7" w:rsidR="005432A1" w:rsidRPr="00F94400" w:rsidRDefault="00EE48C1" w:rsidP="000C6FE1">
      <w:pPr>
        <w:widowControl/>
        <w:ind w:left="632" w:hangingChars="300" w:hanging="632"/>
        <w:jc w:val="left"/>
        <w:rPr>
          <w:rFonts w:ascii="ＭＳ 明朝" w:eastAsia="ＭＳ 明朝" w:hAnsi="ＭＳ 明朝"/>
        </w:rPr>
      </w:pPr>
      <w:r w:rsidRPr="00F94400">
        <w:rPr>
          <w:rFonts w:ascii="ＭＳ 明朝" w:eastAsia="ＭＳ 明朝" w:hAnsi="ＭＳ 明朝"/>
          <w:b/>
          <w:bCs/>
        </w:rPr>
        <w:t>5</w:t>
      </w:r>
      <w:r w:rsidR="000C6FE1" w:rsidRPr="00F94400">
        <w:rPr>
          <w:rFonts w:ascii="ＭＳ 明朝" w:eastAsia="ＭＳ 明朝" w:hAnsi="ＭＳ 明朝" w:hint="eastAsia"/>
          <w:b/>
          <w:bCs/>
        </w:rPr>
        <w:t>.</w:t>
      </w:r>
      <w:r w:rsidRPr="00F94400">
        <w:rPr>
          <w:rFonts w:ascii="ＭＳ 明朝" w:eastAsia="ＭＳ 明朝" w:hAnsi="ＭＳ 明朝"/>
          <w:b/>
          <w:bCs/>
        </w:rPr>
        <w:t>1</w:t>
      </w:r>
      <w:r w:rsidR="00FC0670" w:rsidRPr="00F94400">
        <w:rPr>
          <w:rFonts w:ascii="ＭＳ 明朝" w:eastAsia="ＭＳ 明朝" w:hAnsi="ＭＳ 明朝" w:hint="eastAsia"/>
          <w:b/>
          <w:bCs/>
        </w:rPr>
        <w:t>.</w:t>
      </w:r>
      <w:r w:rsidR="000C6FE1" w:rsidRPr="00F94400">
        <w:rPr>
          <w:rFonts w:ascii="ＭＳ 明朝" w:eastAsia="ＭＳ 明朝" w:hAnsi="ＭＳ 明朝" w:hint="eastAsia"/>
          <w:b/>
          <w:bCs/>
        </w:rPr>
        <w:t xml:space="preserve">　</w:t>
      </w:r>
      <w:r w:rsidR="000F6EE3" w:rsidRPr="00F94400">
        <w:rPr>
          <w:rFonts w:ascii="ＭＳ 明朝" w:eastAsia="ＭＳ 明朝" w:hAnsi="ＭＳ 明朝" w:hint="eastAsia"/>
        </w:rPr>
        <w:t>本サービスの利用</w:t>
      </w:r>
      <w:r w:rsidR="008E49DC" w:rsidRPr="00F94400">
        <w:rPr>
          <w:rFonts w:ascii="ＭＳ 明朝" w:eastAsia="ＭＳ 明朝" w:hAnsi="ＭＳ 明朝" w:hint="eastAsia"/>
        </w:rPr>
        <w:t>料金</w:t>
      </w:r>
      <w:r w:rsidR="00AF7414">
        <w:rPr>
          <w:rFonts w:ascii="ＭＳ 明朝" w:eastAsia="ＭＳ 明朝" w:hAnsi="ＭＳ 明朝" w:hint="eastAsia"/>
        </w:rPr>
        <w:t>（以下「利用料金」といいます。）</w:t>
      </w:r>
      <w:r w:rsidR="000F6EE3" w:rsidRPr="00F94400">
        <w:rPr>
          <w:rFonts w:ascii="ＭＳ 明朝" w:eastAsia="ＭＳ 明朝" w:hAnsi="ＭＳ 明朝" w:hint="eastAsia"/>
        </w:rPr>
        <w:t>は</w:t>
      </w:r>
      <w:r w:rsidR="008E49DC" w:rsidRPr="00F94400">
        <w:rPr>
          <w:rFonts w:ascii="ＭＳ 明朝" w:eastAsia="ＭＳ 明朝" w:hAnsi="ＭＳ 明朝" w:hint="eastAsia"/>
        </w:rPr>
        <w:t>「図書館等公衆送信補償金規程」で定められた補償金額（消費税等相当額を含む）と事務手数料等の総額です</w:t>
      </w:r>
      <w:r w:rsidR="000C6FE1" w:rsidRPr="00F94400">
        <w:rPr>
          <w:rFonts w:ascii="ＭＳ 明朝" w:eastAsia="ＭＳ 明朝" w:hAnsi="ＭＳ 明朝" w:hint="eastAsia"/>
        </w:rPr>
        <w:t>。</w:t>
      </w:r>
    </w:p>
    <w:p w14:paraId="0145541F" w14:textId="4944C7A1" w:rsidR="000C6FE1" w:rsidRPr="00F94400" w:rsidRDefault="00EE48C1" w:rsidP="00C77A7E">
      <w:pPr>
        <w:widowControl/>
        <w:ind w:left="632" w:hangingChars="300" w:hanging="632"/>
        <w:jc w:val="left"/>
        <w:rPr>
          <w:rFonts w:ascii="ＭＳ 明朝" w:eastAsia="ＭＳ 明朝" w:hAnsi="ＭＳ 明朝"/>
        </w:rPr>
      </w:pPr>
      <w:r w:rsidRPr="00F94400">
        <w:rPr>
          <w:rFonts w:ascii="ＭＳ 明朝" w:eastAsia="ＭＳ 明朝" w:hAnsi="ＭＳ 明朝"/>
          <w:b/>
          <w:bCs/>
        </w:rPr>
        <w:t>5</w:t>
      </w:r>
      <w:r w:rsidR="000C6FE1" w:rsidRPr="00F94400">
        <w:rPr>
          <w:rFonts w:ascii="ＭＳ 明朝" w:eastAsia="ＭＳ 明朝" w:hAnsi="ＭＳ 明朝" w:hint="eastAsia"/>
          <w:b/>
          <w:bCs/>
        </w:rPr>
        <w:t>.</w:t>
      </w:r>
      <w:r w:rsidRPr="00F94400">
        <w:rPr>
          <w:rFonts w:ascii="ＭＳ 明朝" w:eastAsia="ＭＳ 明朝" w:hAnsi="ＭＳ 明朝"/>
          <w:b/>
          <w:bCs/>
        </w:rPr>
        <w:t>2</w:t>
      </w:r>
      <w:r w:rsidR="00FC0670" w:rsidRPr="00F94400">
        <w:rPr>
          <w:rFonts w:ascii="ＭＳ 明朝" w:eastAsia="ＭＳ 明朝" w:hAnsi="ＭＳ 明朝" w:hint="eastAsia"/>
          <w:b/>
          <w:bCs/>
        </w:rPr>
        <w:t>.</w:t>
      </w:r>
      <w:r w:rsidR="007F6863">
        <w:rPr>
          <w:rFonts w:ascii="ＭＳ 明朝" w:eastAsia="ＭＳ 明朝" w:hAnsi="ＭＳ 明朝" w:hint="eastAsia"/>
          <w:b/>
          <w:bCs/>
        </w:rPr>
        <w:t xml:space="preserve">　</w:t>
      </w:r>
      <w:r w:rsidR="00AF7414" w:rsidRPr="00AF7414">
        <w:rPr>
          <w:rFonts w:ascii="ＭＳ 明朝" w:eastAsia="ＭＳ 明朝" w:hAnsi="ＭＳ 明朝" w:hint="eastAsia"/>
        </w:rPr>
        <w:t>前項の補償金額は、</w:t>
      </w:r>
      <w:r w:rsidR="000F6EE3" w:rsidRPr="00F94400">
        <w:rPr>
          <w:rFonts w:ascii="ＭＳ 明朝" w:eastAsia="ＭＳ 明朝" w:hAnsi="ＭＳ 明朝" w:hint="eastAsia"/>
        </w:rPr>
        <w:t>「図書館等公衆送信補償金規程」で定められた補償金算定式により算定します。</w:t>
      </w:r>
    </w:p>
    <w:tbl>
      <w:tblPr>
        <w:tblStyle w:val="ae"/>
        <w:tblW w:w="0" w:type="auto"/>
        <w:tblInd w:w="704" w:type="dxa"/>
        <w:tblLook w:val="04A0" w:firstRow="1" w:lastRow="0" w:firstColumn="1" w:lastColumn="0" w:noHBand="0" w:noVBand="1"/>
      </w:tblPr>
      <w:tblGrid>
        <w:gridCol w:w="2196"/>
        <w:gridCol w:w="2893"/>
        <w:gridCol w:w="2701"/>
      </w:tblGrid>
      <w:tr w:rsidR="00F94400" w:rsidRPr="00F94400" w14:paraId="01D96AC4" w14:textId="77777777" w:rsidTr="00C77A7E">
        <w:tc>
          <w:tcPr>
            <w:tcW w:w="2196" w:type="dxa"/>
            <w:shd w:val="clear" w:color="auto" w:fill="D9D9D9" w:themeFill="background1" w:themeFillShade="D9"/>
          </w:tcPr>
          <w:p w14:paraId="1B564553" w14:textId="77777777" w:rsidR="00C77A7E" w:rsidRPr="00F94400" w:rsidRDefault="00C77A7E" w:rsidP="00C77A7E">
            <w:pPr>
              <w:jc w:val="center"/>
              <w:rPr>
                <w:rFonts w:asciiTheme="majorBidi" w:eastAsia="ＭＳ 明朝" w:hAnsiTheme="majorBidi" w:cstheme="majorBidi"/>
              </w:rPr>
            </w:pPr>
            <w:r w:rsidRPr="00F94400">
              <w:rPr>
                <w:rFonts w:asciiTheme="majorBidi" w:eastAsia="ＭＳ 明朝" w:hAnsiTheme="majorBidi" w:cstheme="majorBidi" w:hint="eastAsia"/>
              </w:rPr>
              <w:t>図書館資料の種類</w:t>
            </w:r>
          </w:p>
        </w:tc>
        <w:tc>
          <w:tcPr>
            <w:tcW w:w="2893" w:type="dxa"/>
            <w:shd w:val="clear" w:color="auto" w:fill="D9D9D9" w:themeFill="background1" w:themeFillShade="D9"/>
          </w:tcPr>
          <w:p w14:paraId="57AE48DC" w14:textId="77777777" w:rsidR="00C77A7E" w:rsidRPr="00F94400" w:rsidRDefault="00C77A7E" w:rsidP="00C77A7E">
            <w:pPr>
              <w:jc w:val="center"/>
              <w:rPr>
                <w:rFonts w:asciiTheme="majorBidi" w:eastAsia="ＭＳ 明朝" w:hAnsiTheme="majorBidi" w:cstheme="majorBidi"/>
              </w:rPr>
            </w:pPr>
            <w:r w:rsidRPr="00F94400">
              <w:rPr>
                <w:rFonts w:asciiTheme="majorBidi" w:eastAsia="ＭＳ 明朝" w:hAnsiTheme="majorBidi" w:cstheme="majorBidi" w:hint="eastAsia"/>
              </w:rPr>
              <w:t>補償金算定式</w:t>
            </w:r>
          </w:p>
        </w:tc>
        <w:tc>
          <w:tcPr>
            <w:tcW w:w="2701" w:type="dxa"/>
            <w:shd w:val="clear" w:color="auto" w:fill="D9D9D9" w:themeFill="background1" w:themeFillShade="D9"/>
          </w:tcPr>
          <w:p w14:paraId="542DF33E" w14:textId="77777777" w:rsidR="00C77A7E" w:rsidRPr="00F94400" w:rsidRDefault="00C77A7E" w:rsidP="00C77A7E">
            <w:pPr>
              <w:jc w:val="center"/>
              <w:rPr>
                <w:rFonts w:asciiTheme="majorBidi" w:eastAsia="ＭＳ 明朝" w:hAnsiTheme="majorBidi" w:cstheme="majorBidi"/>
              </w:rPr>
            </w:pPr>
            <w:r w:rsidRPr="00F94400">
              <w:rPr>
                <w:rFonts w:asciiTheme="majorBidi" w:eastAsia="ＭＳ 明朝" w:hAnsiTheme="majorBidi" w:cstheme="majorBidi" w:hint="eastAsia"/>
              </w:rPr>
              <w:t>備考</w:t>
            </w:r>
          </w:p>
        </w:tc>
      </w:tr>
      <w:tr w:rsidR="00F94400" w:rsidRPr="00F94400" w14:paraId="4227AA3F" w14:textId="77777777" w:rsidTr="00C77A7E">
        <w:tc>
          <w:tcPr>
            <w:tcW w:w="2196" w:type="dxa"/>
          </w:tcPr>
          <w:p w14:paraId="0CE1A17F" w14:textId="77777777" w:rsidR="00C77A7E" w:rsidRPr="00F94400" w:rsidRDefault="00C77A7E" w:rsidP="00D25F6C">
            <w:pPr>
              <w:rPr>
                <w:rFonts w:asciiTheme="majorBidi" w:eastAsia="ＭＳ 明朝" w:hAnsiTheme="majorBidi" w:cstheme="majorBidi"/>
              </w:rPr>
            </w:pPr>
            <w:r w:rsidRPr="00F94400">
              <w:rPr>
                <w:rFonts w:asciiTheme="majorBidi" w:eastAsia="ＭＳ 明朝" w:hAnsiTheme="majorBidi" w:cstheme="majorBidi" w:hint="eastAsia"/>
              </w:rPr>
              <w:t>新聞</w:t>
            </w:r>
          </w:p>
        </w:tc>
        <w:tc>
          <w:tcPr>
            <w:tcW w:w="2893" w:type="dxa"/>
          </w:tcPr>
          <w:p w14:paraId="46FD32C5" w14:textId="5C78B0CC" w:rsidR="00C77A7E" w:rsidRPr="00F94400" w:rsidRDefault="00EE48C1" w:rsidP="00D25F6C">
            <w:pPr>
              <w:rPr>
                <w:rFonts w:asciiTheme="majorBidi" w:eastAsia="ＭＳ 明朝" w:hAnsiTheme="majorBidi" w:cstheme="majorBidi"/>
              </w:rPr>
            </w:pPr>
            <w:r w:rsidRPr="00F94400">
              <w:rPr>
                <w:rFonts w:asciiTheme="majorBidi" w:eastAsia="ＭＳ 明朝" w:hAnsiTheme="majorBidi" w:cstheme="majorBidi"/>
              </w:rPr>
              <w:t>1</w:t>
            </w:r>
            <w:r w:rsidR="00C77A7E" w:rsidRPr="00F94400">
              <w:rPr>
                <w:rFonts w:asciiTheme="majorBidi" w:eastAsia="ＭＳ 明朝" w:hAnsiTheme="majorBidi" w:cstheme="majorBidi"/>
              </w:rPr>
              <w:t>頁あたり</w:t>
            </w:r>
            <w:r w:rsidRPr="00F94400">
              <w:rPr>
                <w:rFonts w:asciiTheme="majorBidi" w:eastAsia="ＭＳ 明朝" w:hAnsiTheme="majorBidi" w:cstheme="majorBidi"/>
              </w:rPr>
              <w:t>500</w:t>
            </w:r>
            <w:r w:rsidR="00C77A7E" w:rsidRPr="00F94400">
              <w:rPr>
                <w:rFonts w:asciiTheme="majorBidi" w:eastAsia="ＭＳ 明朝" w:hAnsiTheme="majorBidi" w:cstheme="majorBidi"/>
              </w:rPr>
              <w:t>円</w:t>
            </w:r>
          </w:p>
          <w:p w14:paraId="7A9191C9" w14:textId="202982CF" w:rsidR="00C77A7E" w:rsidRPr="00F94400" w:rsidRDefault="00EE48C1" w:rsidP="00D25F6C">
            <w:pPr>
              <w:rPr>
                <w:rFonts w:asciiTheme="majorBidi" w:eastAsia="ＭＳ 明朝" w:hAnsiTheme="majorBidi" w:cstheme="majorBidi"/>
              </w:rPr>
            </w:pPr>
            <w:r w:rsidRPr="00F94400">
              <w:rPr>
                <w:rFonts w:asciiTheme="majorBidi" w:eastAsia="ＭＳ 明朝" w:hAnsiTheme="majorBidi" w:cstheme="majorBidi"/>
              </w:rPr>
              <w:t>2</w:t>
            </w:r>
            <w:r w:rsidR="00C77A7E" w:rsidRPr="00F94400">
              <w:rPr>
                <w:rFonts w:asciiTheme="majorBidi" w:eastAsia="ＭＳ 明朝" w:hAnsiTheme="majorBidi" w:cstheme="majorBidi"/>
              </w:rPr>
              <w:t>頁目以降</w:t>
            </w:r>
            <w:r w:rsidRPr="00F94400">
              <w:rPr>
                <w:rFonts w:asciiTheme="majorBidi" w:eastAsia="ＭＳ 明朝" w:hAnsiTheme="majorBidi" w:cstheme="majorBidi"/>
              </w:rPr>
              <w:t>1</w:t>
            </w:r>
            <w:r w:rsidR="00C77A7E" w:rsidRPr="00F94400">
              <w:rPr>
                <w:rFonts w:asciiTheme="majorBidi" w:eastAsia="ＭＳ 明朝" w:hAnsiTheme="majorBidi" w:cstheme="majorBidi"/>
              </w:rPr>
              <w:t>頁ごとに</w:t>
            </w:r>
            <w:r w:rsidRPr="00F94400">
              <w:rPr>
                <w:rFonts w:asciiTheme="majorBidi" w:eastAsia="ＭＳ 明朝" w:hAnsiTheme="majorBidi" w:cstheme="majorBidi"/>
              </w:rPr>
              <w:t>100</w:t>
            </w:r>
            <w:r w:rsidR="00C77A7E" w:rsidRPr="00F94400">
              <w:rPr>
                <w:rFonts w:asciiTheme="majorBidi" w:eastAsia="ＭＳ 明朝" w:hAnsiTheme="majorBidi" w:cstheme="majorBidi"/>
              </w:rPr>
              <w:t>円</w:t>
            </w:r>
          </w:p>
        </w:tc>
        <w:tc>
          <w:tcPr>
            <w:tcW w:w="2701" w:type="dxa"/>
          </w:tcPr>
          <w:p w14:paraId="3D92C1F5" w14:textId="77777777" w:rsidR="00C77A7E" w:rsidRPr="00F94400" w:rsidRDefault="00C77A7E" w:rsidP="00D25F6C">
            <w:pPr>
              <w:rPr>
                <w:rFonts w:asciiTheme="majorBidi" w:eastAsia="ＭＳ 明朝" w:hAnsiTheme="majorBidi" w:cstheme="majorBidi"/>
              </w:rPr>
            </w:pPr>
          </w:p>
        </w:tc>
      </w:tr>
      <w:tr w:rsidR="00F94400" w:rsidRPr="00F94400" w14:paraId="2D65FA8A" w14:textId="77777777" w:rsidTr="00C77A7E">
        <w:tc>
          <w:tcPr>
            <w:tcW w:w="2196" w:type="dxa"/>
          </w:tcPr>
          <w:p w14:paraId="06BB0F5A" w14:textId="77777777" w:rsidR="00C77A7E" w:rsidRPr="00F94400" w:rsidRDefault="00C77A7E" w:rsidP="00D25F6C">
            <w:pPr>
              <w:rPr>
                <w:rFonts w:asciiTheme="majorBidi" w:eastAsia="ＭＳ 明朝" w:hAnsiTheme="majorBidi" w:cstheme="majorBidi"/>
              </w:rPr>
            </w:pPr>
            <w:r w:rsidRPr="00F94400">
              <w:rPr>
                <w:rFonts w:asciiTheme="majorBidi" w:eastAsia="ＭＳ 明朝" w:hAnsiTheme="majorBidi" w:cstheme="majorBidi" w:hint="eastAsia"/>
              </w:rPr>
              <w:t>定期刊行物（雑誌を含む。）</w:t>
            </w:r>
          </w:p>
        </w:tc>
        <w:tc>
          <w:tcPr>
            <w:tcW w:w="2893" w:type="dxa"/>
          </w:tcPr>
          <w:p w14:paraId="5148A8B7" w14:textId="30D0F730" w:rsidR="00C77A7E" w:rsidRPr="00F94400" w:rsidRDefault="00EE48C1" w:rsidP="00D25F6C">
            <w:pPr>
              <w:rPr>
                <w:rFonts w:asciiTheme="majorBidi" w:eastAsia="ＭＳ 明朝" w:hAnsiTheme="majorBidi" w:cstheme="majorBidi"/>
              </w:rPr>
            </w:pPr>
            <w:r w:rsidRPr="00F94400">
              <w:rPr>
                <w:rFonts w:asciiTheme="majorBidi" w:eastAsia="ＭＳ 明朝" w:hAnsiTheme="majorBidi" w:cstheme="majorBidi"/>
              </w:rPr>
              <w:t>1</w:t>
            </w:r>
            <w:r w:rsidR="00C77A7E" w:rsidRPr="00F94400">
              <w:rPr>
                <w:rFonts w:asciiTheme="majorBidi" w:eastAsia="ＭＳ 明朝" w:hAnsiTheme="majorBidi" w:cstheme="majorBidi"/>
              </w:rPr>
              <w:t>頁あたり</w:t>
            </w:r>
            <w:r w:rsidRPr="00F94400">
              <w:rPr>
                <w:rFonts w:asciiTheme="majorBidi" w:eastAsia="ＭＳ 明朝" w:hAnsiTheme="majorBidi" w:cstheme="majorBidi"/>
              </w:rPr>
              <w:t>500</w:t>
            </w:r>
            <w:r w:rsidR="00C77A7E" w:rsidRPr="00F94400">
              <w:rPr>
                <w:rFonts w:asciiTheme="majorBidi" w:eastAsia="ＭＳ 明朝" w:hAnsiTheme="majorBidi" w:cstheme="majorBidi"/>
              </w:rPr>
              <w:t>円</w:t>
            </w:r>
          </w:p>
          <w:p w14:paraId="6B7D5715" w14:textId="7E4214FC" w:rsidR="00C77A7E" w:rsidRPr="00F94400" w:rsidRDefault="00EE48C1" w:rsidP="00D25F6C">
            <w:pPr>
              <w:rPr>
                <w:rFonts w:asciiTheme="majorBidi" w:eastAsia="ＭＳ 明朝" w:hAnsiTheme="majorBidi" w:cstheme="majorBidi"/>
              </w:rPr>
            </w:pPr>
            <w:r w:rsidRPr="00F94400">
              <w:rPr>
                <w:rFonts w:asciiTheme="majorBidi" w:eastAsia="ＭＳ 明朝" w:hAnsiTheme="majorBidi" w:cstheme="majorBidi"/>
              </w:rPr>
              <w:t>2</w:t>
            </w:r>
            <w:r w:rsidR="00C77A7E" w:rsidRPr="00F94400">
              <w:rPr>
                <w:rFonts w:asciiTheme="majorBidi" w:eastAsia="ＭＳ 明朝" w:hAnsiTheme="majorBidi" w:cstheme="majorBidi"/>
              </w:rPr>
              <w:t>頁目以降</w:t>
            </w:r>
            <w:r w:rsidRPr="00F94400">
              <w:rPr>
                <w:rFonts w:asciiTheme="majorBidi" w:eastAsia="ＭＳ 明朝" w:hAnsiTheme="majorBidi" w:cstheme="majorBidi"/>
              </w:rPr>
              <w:t>1</w:t>
            </w:r>
            <w:r w:rsidR="00C77A7E" w:rsidRPr="00F94400">
              <w:rPr>
                <w:rFonts w:asciiTheme="majorBidi" w:eastAsia="ＭＳ 明朝" w:hAnsiTheme="majorBidi" w:cstheme="majorBidi"/>
              </w:rPr>
              <w:t>頁ごとに</w:t>
            </w:r>
            <w:r w:rsidRPr="00F94400">
              <w:rPr>
                <w:rFonts w:asciiTheme="majorBidi" w:eastAsia="ＭＳ 明朝" w:hAnsiTheme="majorBidi" w:cstheme="majorBidi"/>
              </w:rPr>
              <w:t>100</w:t>
            </w:r>
            <w:r w:rsidR="00C77A7E" w:rsidRPr="00F94400">
              <w:rPr>
                <w:rFonts w:asciiTheme="majorBidi" w:eastAsia="ＭＳ 明朝" w:hAnsiTheme="majorBidi" w:cstheme="majorBidi"/>
              </w:rPr>
              <w:t>円</w:t>
            </w:r>
          </w:p>
        </w:tc>
        <w:tc>
          <w:tcPr>
            <w:tcW w:w="2701" w:type="dxa"/>
          </w:tcPr>
          <w:p w14:paraId="4282C254" w14:textId="77777777" w:rsidR="00C77A7E" w:rsidRPr="00F94400" w:rsidRDefault="00C77A7E" w:rsidP="00D25F6C">
            <w:pPr>
              <w:rPr>
                <w:rFonts w:asciiTheme="majorBidi" w:eastAsia="ＭＳ 明朝" w:hAnsiTheme="majorBidi" w:cstheme="majorBidi"/>
              </w:rPr>
            </w:pPr>
          </w:p>
        </w:tc>
      </w:tr>
      <w:tr w:rsidR="00F94400" w:rsidRPr="00F94400" w14:paraId="07F9FC80" w14:textId="77777777" w:rsidTr="00C77A7E">
        <w:tc>
          <w:tcPr>
            <w:tcW w:w="2196" w:type="dxa"/>
          </w:tcPr>
          <w:p w14:paraId="3C495ACC" w14:textId="77777777" w:rsidR="00C77A7E" w:rsidRPr="00F94400" w:rsidRDefault="00C77A7E" w:rsidP="00D25F6C">
            <w:pPr>
              <w:rPr>
                <w:rFonts w:asciiTheme="majorBidi" w:eastAsia="ＭＳ 明朝" w:hAnsiTheme="majorBidi" w:cstheme="majorBidi"/>
              </w:rPr>
            </w:pPr>
            <w:r w:rsidRPr="00F94400">
              <w:rPr>
                <w:rFonts w:asciiTheme="majorBidi" w:eastAsia="ＭＳ 明朝" w:hAnsiTheme="majorBidi" w:cstheme="majorBidi" w:hint="eastAsia"/>
              </w:rPr>
              <w:t>本体価格が明示されて</w:t>
            </w:r>
          </w:p>
          <w:p w14:paraId="652D15B4" w14:textId="77777777" w:rsidR="00C77A7E" w:rsidRPr="00F94400" w:rsidRDefault="00C77A7E" w:rsidP="00D25F6C">
            <w:pPr>
              <w:rPr>
                <w:rFonts w:asciiTheme="majorBidi" w:eastAsia="ＭＳ 明朝" w:hAnsiTheme="majorBidi" w:cstheme="majorBidi"/>
              </w:rPr>
            </w:pPr>
            <w:r w:rsidRPr="00F94400">
              <w:rPr>
                <w:rFonts w:asciiTheme="majorBidi" w:eastAsia="ＭＳ 明朝" w:hAnsiTheme="majorBidi" w:cstheme="majorBidi" w:hint="eastAsia"/>
              </w:rPr>
              <w:t>いる図書</w:t>
            </w:r>
          </w:p>
        </w:tc>
        <w:tc>
          <w:tcPr>
            <w:tcW w:w="2893" w:type="dxa"/>
          </w:tcPr>
          <w:p w14:paraId="0DA6932E" w14:textId="5CC4BBFA" w:rsidR="00C77A7E" w:rsidRPr="00F94400" w:rsidRDefault="00C77A7E" w:rsidP="00D25F6C">
            <w:pPr>
              <w:rPr>
                <w:rFonts w:asciiTheme="majorBidi" w:eastAsia="ＭＳ 明朝" w:hAnsiTheme="majorBidi" w:cstheme="majorBidi"/>
              </w:rPr>
            </w:pPr>
            <w:r w:rsidRPr="00F94400">
              <w:rPr>
                <w:rFonts w:asciiTheme="majorBidi" w:eastAsia="ＭＳ 明朝" w:hAnsiTheme="majorBidi" w:cstheme="majorBidi" w:hint="eastAsia"/>
              </w:rPr>
              <w:t>本体価格を総頁数で除し、公衆送信を行う頁数と係数</w:t>
            </w:r>
            <w:r w:rsidR="00EE48C1" w:rsidRPr="00F94400">
              <w:rPr>
                <w:rFonts w:asciiTheme="majorBidi" w:eastAsia="ＭＳ 明朝" w:hAnsiTheme="majorBidi" w:cstheme="majorBidi"/>
              </w:rPr>
              <w:t>10</w:t>
            </w:r>
            <w:r w:rsidRPr="00F94400">
              <w:rPr>
                <w:rFonts w:asciiTheme="majorBidi" w:eastAsia="ＭＳ 明朝" w:hAnsiTheme="majorBidi" w:cstheme="majorBidi"/>
              </w:rPr>
              <w:t>をそれぞれ乗ずる</w:t>
            </w:r>
          </w:p>
          <w:p w14:paraId="4A68F7B2" w14:textId="77777777" w:rsidR="00C77A7E" w:rsidRPr="00F94400" w:rsidRDefault="00C77A7E" w:rsidP="00D25F6C">
            <w:pPr>
              <w:rPr>
                <w:rFonts w:asciiTheme="majorBidi" w:eastAsia="ＭＳ 明朝" w:hAnsiTheme="majorBidi" w:cstheme="majorBidi"/>
              </w:rPr>
            </w:pPr>
          </w:p>
        </w:tc>
        <w:tc>
          <w:tcPr>
            <w:tcW w:w="2701" w:type="dxa"/>
          </w:tcPr>
          <w:p w14:paraId="37F3330B" w14:textId="232B8DC0" w:rsidR="00C77A7E" w:rsidRPr="00F94400" w:rsidRDefault="00EE48C1" w:rsidP="00D25F6C">
            <w:pPr>
              <w:rPr>
                <w:rFonts w:asciiTheme="majorBidi" w:eastAsia="ＭＳ 明朝" w:hAnsiTheme="majorBidi" w:cstheme="majorBidi"/>
              </w:rPr>
            </w:pPr>
            <w:r w:rsidRPr="00F94400">
              <w:rPr>
                <w:rFonts w:asciiTheme="majorBidi" w:eastAsia="ＭＳ 明朝" w:hAnsiTheme="majorBidi" w:cstheme="majorBidi"/>
              </w:rPr>
              <w:t>1</w:t>
            </w:r>
            <w:r w:rsidR="00C77A7E" w:rsidRPr="00F94400">
              <w:rPr>
                <w:rFonts w:asciiTheme="majorBidi" w:eastAsia="ＭＳ 明朝" w:hAnsiTheme="majorBidi" w:cstheme="majorBidi" w:hint="eastAsia"/>
              </w:rPr>
              <w:t>冊あたりの申請に係る補償金額が</w:t>
            </w:r>
            <w:r w:rsidRPr="00F94400">
              <w:rPr>
                <w:rFonts w:asciiTheme="majorBidi" w:eastAsia="ＭＳ 明朝" w:hAnsiTheme="majorBidi" w:cstheme="majorBidi"/>
              </w:rPr>
              <w:t>500</w:t>
            </w:r>
            <w:r w:rsidR="00C77A7E" w:rsidRPr="00F94400">
              <w:rPr>
                <w:rFonts w:asciiTheme="majorBidi" w:eastAsia="ＭＳ 明朝" w:hAnsiTheme="majorBidi" w:cstheme="majorBidi" w:hint="eastAsia"/>
              </w:rPr>
              <w:t>円を下回る場合には、</w:t>
            </w:r>
            <w:r w:rsidRPr="00F94400">
              <w:rPr>
                <w:rFonts w:asciiTheme="majorBidi" w:eastAsia="ＭＳ 明朝" w:hAnsiTheme="majorBidi" w:cstheme="majorBidi"/>
              </w:rPr>
              <w:t>500</w:t>
            </w:r>
            <w:r w:rsidR="00C77A7E" w:rsidRPr="00F94400">
              <w:rPr>
                <w:rFonts w:asciiTheme="majorBidi" w:eastAsia="ＭＳ 明朝" w:hAnsiTheme="majorBidi" w:cstheme="majorBidi" w:hint="eastAsia"/>
              </w:rPr>
              <w:t>円とする。</w:t>
            </w:r>
          </w:p>
        </w:tc>
      </w:tr>
      <w:tr w:rsidR="00F94400" w:rsidRPr="00F94400" w14:paraId="512D6008" w14:textId="77777777" w:rsidTr="00C77A7E">
        <w:tc>
          <w:tcPr>
            <w:tcW w:w="2196" w:type="dxa"/>
          </w:tcPr>
          <w:p w14:paraId="1C586343" w14:textId="77777777" w:rsidR="00C77A7E" w:rsidRPr="00F94400" w:rsidRDefault="00C77A7E" w:rsidP="00D25F6C">
            <w:pPr>
              <w:rPr>
                <w:rFonts w:asciiTheme="majorBidi" w:eastAsia="ＭＳ 明朝" w:hAnsiTheme="majorBidi" w:cstheme="majorBidi"/>
              </w:rPr>
            </w:pPr>
            <w:r w:rsidRPr="00F94400">
              <w:rPr>
                <w:rFonts w:asciiTheme="majorBidi" w:eastAsia="ＭＳ 明朝" w:hAnsiTheme="majorBidi" w:cstheme="majorBidi" w:hint="eastAsia"/>
              </w:rPr>
              <w:t>上記以外（本体価格不明図書・脚本</w:t>
            </w:r>
            <w:r w:rsidRPr="00F94400">
              <w:rPr>
                <w:rFonts w:asciiTheme="majorBidi" w:eastAsia="ＭＳ 明朝" w:hAnsiTheme="majorBidi" w:cstheme="majorBidi"/>
              </w:rPr>
              <w:t>/</w:t>
            </w:r>
            <w:r w:rsidRPr="00F94400">
              <w:rPr>
                <w:rFonts w:asciiTheme="majorBidi" w:eastAsia="ＭＳ 明朝" w:hAnsiTheme="majorBidi" w:cstheme="majorBidi"/>
              </w:rPr>
              <w:t>台本含む限定頒布出版物・海外出版物等</w:t>
            </w:r>
            <w:r w:rsidRPr="00F94400">
              <w:rPr>
                <w:rFonts w:asciiTheme="majorBidi" w:eastAsia="ＭＳ 明朝" w:hAnsiTheme="majorBidi" w:cstheme="majorBidi" w:hint="eastAsia"/>
              </w:rPr>
              <w:t>）</w:t>
            </w:r>
          </w:p>
        </w:tc>
        <w:tc>
          <w:tcPr>
            <w:tcW w:w="2893" w:type="dxa"/>
          </w:tcPr>
          <w:p w14:paraId="05E4D3FD" w14:textId="74086AAC" w:rsidR="00C77A7E" w:rsidRPr="00F94400" w:rsidRDefault="00EE48C1" w:rsidP="00D25F6C">
            <w:pPr>
              <w:rPr>
                <w:rFonts w:asciiTheme="majorBidi" w:eastAsia="ＭＳ 明朝" w:hAnsiTheme="majorBidi" w:cstheme="majorBidi"/>
              </w:rPr>
            </w:pPr>
            <w:r w:rsidRPr="00F94400">
              <w:rPr>
                <w:rFonts w:asciiTheme="majorBidi" w:eastAsia="ＭＳ 明朝" w:hAnsiTheme="majorBidi" w:cstheme="majorBidi"/>
              </w:rPr>
              <w:t>1</w:t>
            </w:r>
            <w:r w:rsidR="00C77A7E" w:rsidRPr="00F94400">
              <w:rPr>
                <w:rFonts w:asciiTheme="majorBidi" w:eastAsia="ＭＳ 明朝" w:hAnsiTheme="majorBidi" w:cstheme="majorBidi"/>
              </w:rPr>
              <w:t>頁あたり</w:t>
            </w:r>
            <w:r w:rsidRPr="00F94400">
              <w:rPr>
                <w:rFonts w:asciiTheme="majorBidi" w:eastAsia="ＭＳ 明朝" w:hAnsiTheme="majorBidi" w:cstheme="majorBidi"/>
              </w:rPr>
              <w:t>100</w:t>
            </w:r>
            <w:r w:rsidR="00C77A7E" w:rsidRPr="00F94400">
              <w:rPr>
                <w:rFonts w:asciiTheme="majorBidi" w:eastAsia="ＭＳ 明朝" w:hAnsiTheme="majorBidi" w:cstheme="majorBidi"/>
              </w:rPr>
              <w:t>円</w:t>
            </w:r>
          </w:p>
          <w:p w14:paraId="36A551CD" w14:textId="77777777" w:rsidR="00C77A7E" w:rsidRPr="00F94400" w:rsidRDefault="00C77A7E" w:rsidP="00D25F6C">
            <w:pPr>
              <w:rPr>
                <w:rFonts w:asciiTheme="majorBidi" w:eastAsia="ＭＳ 明朝" w:hAnsiTheme="majorBidi" w:cstheme="majorBidi"/>
              </w:rPr>
            </w:pPr>
          </w:p>
        </w:tc>
        <w:tc>
          <w:tcPr>
            <w:tcW w:w="2701" w:type="dxa"/>
          </w:tcPr>
          <w:p w14:paraId="7F3FE47C" w14:textId="3217EBA7" w:rsidR="00C77A7E" w:rsidRPr="00F94400" w:rsidRDefault="00EE48C1" w:rsidP="00D25F6C">
            <w:pPr>
              <w:rPr>
                <w:rFonts w:asciiTheme="majorBidi" w:eastAsia="ＭＳ 明朝" w:hAnsiTheme="majorBidi" w:cstheme="majorBidi"/>
              </w:rPr>
            </w:pPr>
            <w:r w:rsidRPr="00F94400">
              <w:rPr>
                <w:rFonts w:asciiTheme="majorBidi" w:eastAsia="ＭＳ 明朝" w:hAnsiTheme="majorBidi" w:cstheme="majorBidi"/>
              </w:rPr>
              <w:t>1</w:t>
            </w:r>
            <w:r w:rsidR="00C77A7E" w:rsidRPr="00F94400">
              <w:rPr>
                <w:rFonts w:asciiTheme="majorBidi" w:eastAsia="ＭＳ 明朝" w:hAnsiTheme="majorBidi" w:cstheme="majorBidi" w:hint="eastAsia"/>
              </w:rPr>
              <w:t>冊あたりの申請に係る補償金額が</w:t>
            </w:r>
            <w:r w:rsidRPr="00F94400">
              <w:rPr>
                <w:rFonts w:asciiTheme="majorBidi" w:eastAsia="ＭＳ 明朝" w:hAnsiTheme="majorBidi" w:cstheme="majorBidi"/>
              </w:rPr>
              <w:t>500</w:t>
            </w:r>
            <w:r w:rsidR="00C77A7E" w:rsidRPr="00F94400">
              <w:rPr>
                <w:rFonts w:asciiTheme="majorBidi" w:eastAsia="ＭＳ 明朝" w:hAnsiTheme="majorBidi" w:cstheme="majorBidi" w:hint="eastAsia"/>
              </w:rPr>
              <w:t>円を下回る場合には、</w:t>
            </w:r>
            <w:r w:rsidRPr="00F94400">
              <w:rPr>
                <w:rFonts w:asciiTheme="majorBidi" w:eastAsia="ＭＳ 明朝" w:hAnsiTheme="majorBidi" w:cstheme="majorBidi"/>
              </w:rPr>
              <w:t>500</w:t>
            </w:r>
            <w:r w:rsidR="00C77A7E" w:rsidRPr="00F94400">
              <w:rPr>
                <w:rFonts w:asciiTheme="majorBidi" w:eastAsia="ＭＳ 明朝" w:hAnsiTheme="majorBidi" w:cstheme="majorBidi" w:hint="eastAsia"/>
              </w:rPr>
              <w:t>円とする。</w:t>
            </w:r>
          </w:p>
        </w:tc>
      </w:tr>
    </w:tbl>
    <w:p w14:paraId="226023A6" w14:textId="705D4215" w:rsidR="00797490" w:rsidRPr="00F94400" w:rsidRDefault="00797490" w:rsidP="00797490">
      <w:pPr>
        <w:widowControl/>
        <w:ind w:leftChars="300" w:left="630"/>
        <w:jc w:val="left"/>
        <w:rPr>
          <w:rFonts w:asciiTheme="majorBidi" w:eastAsia="ＭＳ 明朝" w:hAnsiTheme="majorBidi" w:cstheme="majorBidi"/>
          <w14:ligatures w14:val="none"/>
        </w:rPr>
      </w:pPr>
      <w:r w:rsidRPr="00F94400">
        <w:rPr>
          <w:rFonts w:asciiTheme="majorBidi" w:eastAsia="ＭＳ 明朝" w:hAnsiTheme="majorBidi" w:cstheme="majorBidi" w:hint="eastAsia"/>
          <w14:ligatures w14:val="none"/>
        </w:rPr>
        <w:t>補償金の詳細については、「</w:t>
      </w:r>
      <w:r w:rsidRPr="00F94400">
        <w:rPr>
          <w:rFonts w:ascii="ＭＳ 明朝" w:eastAsia="ＭＳ 明朝" w:hAnsi="ＭＳ 明朝" w:hint="eastAsia"/>
        </w:rPr>
        <w:t>図書館等公衆送信補償金規程</w:t>
      </w:r>
      <w:r w:rsidRPr="00F94400">
        <w:rPr>
          <w:rFonts w:asciiTheme="majorBidi" w:eastAsia="ＭＳ 明朝" w:hAnsiTheme="majorBidi" w:cstheme="majorBidi" w:hint="eastAsia"/>
          <w14:ligatures w14:val="none"/>
        </w:rPr>
        <w:t>」を参照してください。</w:t>
      </w:r>
    </w:p>
    <w:p w14:paraId="63D4D7D1" w14:textId="11AB623B" w:rsidR="001238CE" w:rsidRPr="00F94400" w:rsidRDefault="001238CE" w:rsidP="00797490">
      <w:pPr>
        <w:widowControl/>
        <w:ind w:leftChars="300" w:left="630"/>
        <w:jc w:val="left"/>
        <w:rPr>
          <w:rFonts w:asciiTheme="majorBidi" w:eastAsia="ＭＳ 明朝" w:hAnsiTheme="majorBidi" w:cstheme="majorBidi"/>
          <w14:ligatures w14:val="none"/>
        </w:rPr>
      </w:pPr>
      <w:r w:rsidRPr="00F94400">
        <w:rPr>
          <w:rFonts w:asciiTheme="majorBidi" w:eastAsia="ＭＳ 明朝" w:hAnsiTheme="majorBidi" w:cstheme="majorBidi" w:hint="eastAsia"/>
          <w14:ligatures w14:val="none"/>
        </w:rPr>
        <w:t>（</w:t>
      </w:r>
      <w:hyperlink r:id="rId8" w:history="1">
        <w:r w:rsidRPr="00F94400">
          <w:rPr>
            <w:rStyle w:val="af"/>
            <w:rFonts w:asciiTheme="majorBidi" w:eastAsia="ＭＳ 明朝" w:hAnsiTheme="majorBidi" w:cstheme="majorBidi"/>
            <w:color w:val="auto"/>
            <w14:ligatures w14:val="none"/>
          </w:rPr>
          <w:t>https://www.sarlib.or.jp/wp-content/uploads/</w:t>
        </w:r>
        <w:r w:rsidR="00EE48C1" w:rsidRPr="00F94400">
          <w:rPr>
            <w:rStyle w:val="af"/>
            <w:rFonts w:asciiTheme="majorBidi" w:eastAsia="ＭＳ 明朝" w:hAnsiTheme="majorBidi" w:cstheme="majorBidi"/>
            <w:color w:val="auto"/>
            <w14:ligatures w14:val="none"/>
          </w:rPr>
          <w:t>2023</w:t>
        </w:r>
        <w:r w:rsidRPr="00F94400">
          <w:rPr>
            <w:rStyle w:val="af"/>
            <w:rFonts w:asciiTheme="majorBidi" w:eastAsia="ＭＳ 明朝" w:hAnsiTheme="majorBidi" w:cstheme="majorBidi"/>
            <w:color w:val="auto"/>
            <w14:ligatures w14:val="none"/>
          </w:rPr>
          <w:t>/</w:t>
        </w:r>
        <w:r w:rsidR="00EE48C1" w:rsidRPr="00F94400">
          <w:rPr>
            <w:rStyle w:val="af"/>
            <w:rFonts w:asciiTheme="majorBidi" w:eastAsia="ＭＳ 明朝" w:hAnsiTheme="majorBidi" w:cstheme="majorBidi"/>
            <w:color w:val="auto"/>
            <w14:ligatures w14:val="none"/>
          </w:rPr>
          <w:t>05</w:t>
        </w:r>
        <w:r w:rsidRPr="00F94400">
          <w:rPr>
            <w:rStyle w:val="af"/>
            <w:rFonts w:asciiTheme="majorBidi" w:eastAsia="ＭＳ 明朝" w:hAnsiTheme="majorBidi" w:cstheme="majorBidi"/>
            <w:color w:val="auto"/>
            <w14:ligatures w14:val="none"/>
          </w:rPr>
          <w:t>/sarlib-hoshokinkitei.pdf</w:t>
        </w:r>
      </w:hyperlink>
      <w:r w:rsidRPr="00F94400">
        <w:rPr>
          <w:rFonts w:asciiTheme="majorBidi" w:eastAsia="ＭＳ 明朝" w:hAnsiTheme="majorBidi" w:cstheme="majorBidi" w:hint="eastAsia"/>
          <w14:ligatures w14:val="none"/>
        </w:rPr>
        <w:t>）</w:t>
      </w:r>
    </w:p>
    <w:p w14:paraId="5BB8D731" w14:textId="01F13BB8" w:rsidR="000C6FE1" w:rsidRPr="00F94400" w:rsidRDefault="00EE48C1" w:rsidP="000C6FE1">
      <w:pPr>
        <w:widowControl/>
        <w:ind w:left="632" w:hangingChars="300" w:hanging="632"/>
        <w:jc w:val="left"/>
        <w:rPr>
          <w:rFonts w:ascii="ＭＳ 明朝" w:eastAsia="ＭＳ 明朝" w:hAnsi="ＭＳ 明朝"/>
        </w:rPr>
      </w:pPr>
      <w:r w:rsidRPr="00F94400">
        <w:rPr>
          <w:rFonts w:ascii="ＭＳ 明朝" w:eastAsia="ＭＳ 明朝" w:hAnsi="ＭＳ 明朝"/>
          <w:b/>
          <w:bCs/>
        </w:rPr>
        <w:t>5</w:t>
      </w:r>
      <w:r w:rsidR="000C6FE1" w:rsidRPr="00F94400">
        <w:rPr>
          <w:rFonts w:ascii="ＭＳ 明朝" w:eastAsia="ＭＳ 明朝" w:hAnsi="ＭＳ 明朝" w:hint="eastAsia"/>
          <w:b/>
          <w:bCs/>
        </w:rPr>
        <w:t>.</w:t>
      </w:r>
      <w:r w:rsidRPr="00F94400">
        <w:rPr>
          <w:rFonts w:ascii="ＭＳ 明朝" w:eastAsia="ＭＳ 明朝" w:hAnsi="ＭＳ 明朝"/>
          <w:b/>
          <w:bCs/>
        </w:rPr>
        <w:t>3</w:t>
      </w:r>
      <w:r w:rsidR="00FC0670" w:rsidRPr="00F94400">
        <w:rPr>
          <w:rFonts w:ascii="ＭＳ 明朝" w:eastAsia="ＭＳ 明朝" w:hAnsi="ＭＳ 明朝" w:hint="eastAsia"/>
          <w:b/>
          <w:bCs/>
        </w:rPr>
        <w:t>.</w:t>
      </w:r>
      <w:r w:rsidR="007F6863">
        <w:rPr>
          <w:rFonts w:ascii="ＭＳ 明朝" w:eastAsia="ＭＳ 明朝" w:hAnsi="ＭＳ 明朝" w:hint="eastAsia"/>
        </w:rPr>
        <w:t xml:space="preserve">　</w:t>
      </w:r>
      <w:r>
        <w:rPr>
          <w:rFonts w:ascii="ＭＳ 明朝" w:eastAsia="ＭＳ 明朝" w:hAnsi="ＭＳ 明朝"/>
        </w:rPr>
        <w:t>5</w:t>
      </w:r>
      <w:r w:rsidR="00AF7414">
        <w:rPr>
          <w:rFonts w:ascii="ＭＳ 明朝" w:eastAsia="ＭＳ 明朝" w:hAnsi="ＭＳ 明朝" w:hint="eastAsia"/>
        </w:rPr>
        <w:t>.</w:t>
      </w:r>
      <w:r>
        <w:rPr>
          <w:rFonts w:ascii="ＭＳ 明朝" w:eastAsia="ＭＳ 明朝" w:hAnsi="ＭＳ 明朝"/>
        </w:rPr>
        <w:t>1</w:t>
      </w:r>
      <w:r w:rsidR="00AF7414">
        <w:rPr>
          <w:rFonts w:ascii="ＭＳ 明朝" w:eastAsia="ＭＳ 明朝" w:hAnsi="ＭＳ 明朝" w:hint="eastAsia"/>
        </w:rPr>
        <w:t>の</w:t>
      </w:r>
      <w:r w:rsidR="008E49DC" w:rsidRPr="00F94400">
        <w:rPr>
          <w:rFonts w:ascii="ＭＳ 明朝" w:eastAsia="ＭＳ 明朝" w:hAnsi="ＭＳ 明朝" w:hint="eastAsia"/>
        </w:rPr>
        <w:t>事務手数料</w:t>
      </w:r>
      <w:r w:rsidR="00AF7414">
        <w:rPr>
          <w:rFonts w:ascii="ＭＳ 明朝" w:eastAsia="ＭＳ 明朝" w:hAnsi="ＭＳ 明朝" w:hint="eastAsia"/>
        </w:rPr>
        <w:t>等</w:t>
      </w:r>
      <w:r w:rsidR="008E49DC" w:rsidRPr="00F94400">
        <w:rPr>
          <w:rFonts w:ascii="ＭＳ 明朝" w:eastAsia="ＭＳ 明朝" w:hAnsi="ＭＳ 明朝" w:hint="eastAsia"/>
        </w:rPr>
        <w:t>は●●●となります。</w:t>
      </w:r>
    </w:p>
    <w:p w14:paraId="700F0AFC" w14:textId="481960CE" w:rsidR="00167E4A" w:rsidRPr="00167E4A" w:rsidRDefault="00EE48C1" w:rsidP="00167E4A">
      <w:pPr>
        <w:widowControl/>
        <w:ind w:left="632" w:hangingChars="300" w:hanging="632"/>
        <w:jc w:val="left"/>
        <w:rPr>
          <w:rFonts w:ascii="ＭＳ 明朝" w:eastAsia="ＭＳ 明朝" w:hAnsi="ＭＳ 明朝"/>
        </w:rPr>
      </w:pPr>
      <w:r w:rsidRPr="00F94400">
        <w:rPr>
          <w:rFonts w:ascii="ＭＳ 明朝" w:eastAsia="ＭＳ 明朝" w:hAnsi="ＭＳ 明朝"/>
          <w:b/>
          <w:bCs/>
        </w:rPr>
        <w:lastRenderedPageBreak/>
        <w:t>5</w:t>
      </w:r>
      <w:r w:rsidR="00167E4A" w:rsidRPr="00F94400">
        <w:rPr>
          <w:rFonts w:ascii="ＭＳ 明朝" w:eastAsia="ＭＳ 明朝" w:hAnsi="ＭＳ 明朝" w:hint="eastAsia"/>
          <w:b/>
          <w:bCs/>
        </w:rPr>
        <w:t>.</w:t>
      </w:r>
      <w:r w:rsidRPr="00F94400">
        <w:rPr>
          <w:rFonts w:ascii="ＭＳ 明朝" w:eastAsia="ＭＳ 明朝" w:hAnsi="ＭＳ 明朝"/>
          <w:b/>
          <w:bCs/>
        </w:rPr>
        <w:t>4</w:t>
      </w:r>
      <w:r w:rsidR="00167E4A" w:rsidRPr="00F94400">
        <w:rPr>
          <w:rFonts w:ascii="ＭＳ 明朝" w:eastAsia="ＭＳ 明朝" w:hAnsi="ＭＳ 明朝" w:hint="eastAsia"/>
          <w:b/>
          <w:bCs/>
        </w:rPr>
        <w:t>.</w:t>
      </w:r>
      <w:r w:rsidR="007F6863">
        <w:rPr>
          <w:rFonts w:ascii="ＭＳ 明朝" w:eastAsia="ＭＳ 明朝" w:hAnsi="ＭＳ 明朝" w:hint="eastAsia"/>
          <w:b/>
          <w:bCs/>
        </w:rPr>
        <w:t xml:space="preserve">　</w:t>
      </w:r>
      <w:r w:rsidR="00AF7414" w:rsidRPr="00AF7414">
        <w:rPr>
          <w:rFonts w:ascii="ＭＳ 明朝" w:eastAsia="ＭＳ 明朝" w:hAnsi="ＭＳ 明朝" w:hint="eastAsia"/>
        </w:rPr>
        <w:t>当館は、</w:t>
      </w:r>
      <w:r w:rsidR="00AF7414">
        <w:rPr>
          <w:rFonts w:ascii="ＭＳ 明朝" w:eastAsia="ＭＳ 明朝" w:hAnsi="ＭＳ 明朝" w:hint="eastAsia"/>
        </w:rPr>
        <w:t>利用者に対し、</w:t>
      </w:r>
      <w:r w:rsidR="00167E4A" w:rsidRPr="00167E4A">
        <w:rPr>
          <w:rFonts w:ascii="ＭＳ 明朝" w:eastAsia="ＭＳ 明朝" w:hAnsi="ＭＳ 明朝" w:hint="eastAsia"/>
        </w:rPr>
        <w:t>当館が申請を受け付けてから</w:t>
      </w:r>
      <w:r w:rsidR="00167E4A">
        <w:rPr>
          <w:rFonts w:ascii="ＭＳ 明朝" w:eastAsia="ＭＳ 明朝" w:hAnsi="ＭＳ 明朝" w:hint="eastAsia"/>
        </w:rPr>
        <w:t>原則</w:t>
      </w:r>
      <w:r w:rsidR="00167E4A" w:rsidRPr="00F94400">
        <w:rPr>
          <w:rFonts w:ascii="ＭＳ 明朝" w:eastAsia="ＭＳ 明朝" w:hAnsi="ＭＳ 明朝" w:hint="eastAsia"/>
        </w:rPr>
        <w:t>●●</w:t>
      </w:r>
      <w:r w:rsidR="00167E4A">
        <w:rPr>
          <w:rFonts w:ascii="ＭＳ 明朝" w:eastAsia="ＭＳ 明朝" w:hAnsi="ＭＳ 明朝" w:hint="eastAsia"/>
        </w:rPr>
        <w:t>日で</w:t>
      </w:r>
      <w:r w:rsidR="00AF7414">
        <w:rPr>
          <w:rFonts w:ascii="ＭＳ 明朝" w:eastAsia="ＭＳ 明朝" w:hAnsi="ＭＳ 明朝" w:hint="eastAsia"/>
        </w:rPr>
        <w:t>利用</w:t>
      </w:r>
      <w:r w:rsidR="00167E4A">
        <w:rPr>
          <w:rFonts w:ascii="ＭＳ 明朝" w:eastAsia="ＭＳ 明朝" w:hAnsi="ＭＳ 明朝" w:hint="eastAsia"/>
        </w:rPr>
        <w:t>料金を通知します。ただし、送信可否判断など確認が多岐にわたる場合は期限を超過する可能性があります。</w:t>
      </w:r>
    </w:p>
    <w:p w14:paraId="01D27016" w14:textId="693DD95F" w:rsidR="000C62B4" w:rsidRPr="00F94400" w:rsidRDefault="00EE48C1" w:rsidP="000C62B4">
      <w:pPr>
        <w:widowControl/>
        <w:ind w:left="632" w:hangingChars="300" w:hanging="632"/>
        <w:jc w:val="left"/>
        <w:rPr>
          <w:rFonts w:ascii="ＭＳ 明朝" w:eastAsia="ＭＳ 明朝" w:hAnsi="ＭＳ 明朝"/>
        </w:rPr>
      </w:pPr>
      <w:r w:rsidRPr="00F94400">
        <w:rPr>
          <w:rFonts w:ascii="ＭＳ 明朝" w:eastAsia="ＭＳ 明朝" w:hAnsi="ＭＳ 明朝"/>
          <w:b/>
          <w:bCs/>
        </w:rPr>
        <w:t>5</w:t>
      </w:r>
      <w:r w:rsidR="00356DF2" w:rsidRPr="00F94400">
        <w:rPr>
          <w:rFonts w:ascii="ＭＳ 明朝" w:eastAsia="ＭＳ 明朝" w:hAnsi="ＭＳ 明朝" w:hint="eastAsia"/>
          <w:b/>
          <w:bCs/>
        </w:rPr>
        <w:t>.</w:t>
      </w:r>
      <w:r>
        <w:rPr>
          <w:rFonts w:ascii="ＭＳ 明朝" w:eastAsia="ＭＳ 明朝" w:hAnsi="ＭＳ 明朝"/>
          <w:b/>
          <w:bCs/>
        </w:rPr>
        <w:t>5</w:t>
      </w:r>
      <w:r w:rsidR="00FC0670" w:rsidRPr="00F94400">
        <w:rPr>
          <w:rFonts w:ascii="ＭＳ 明朝" w:eastAsia="ＭＳ 明朝" w:hAnsi="ＭＳ 明朝" w:hint="eastAsia"/>
          <w:b/>
          <w:bCs/>
        </w:rPr>
        <w:t>.</w:t>
      </w:r>
      <w:r w:rsidR="007F6863">
        <w:rPr>
          <w:rFonts w:ascii="ＭＳ 明朝" w:eastAsia="ＭＳ 明朝" w:hAnsi="ＭＳ 明朝" w:hint="eastAsia"/>
          <w:b/>
          <w:bCs/>
        </w:rPr>
        <w:t xml:space="preserve">　</w:t>
      </w:r>
      <w:r w:rsidR="00AF7414" w:rsidRPr="00AF7414">
        <w:rPr>
          <w:rFonts w:ascii="ＭＳ 明朝" w:eastAsia="ＭＳ 明朝" w:hAnsi="ＭＳ 明朝" w:hint="eastAsia"/>
        </w:rPr>
        <w:t>利用者は、</w:t>
      </w:r>
      <w:r w:rsidR="00AF7414">
        <w:rPr>
          <w:rFonts w:ascii="ＭＳ 明朝" w:eastAsia="ＭＳ 明朝" w:hAnsi="ＭＳ 明朝" w:hint="eastAsia"/>
        </w:rPr>
        <w:t>当館に対し、</w:t>
      </w:r>
      <w:r w:rsidR="00AF7414" w:rsidRPr="00AF7414">
        <w:rPr>
          <w:rFonts w:ascii="ＭＳ 明朝" w:eastAsia="ＭＳ 明朝" w:hAnsi="ＭＳ 明朝" w:hint="eastAsia"/>
        </w:rPr>
        <w:t>利用</w:t>
      </w:r>
      <w:r w:rsidR="00356DF2" w:rsidRPr="00F94400">
        <w:rPr>
          <w:rFonts w:ascii="ＭＳ 明朝" w:eastAsia="ＭＳ 明朝" w:hAnsi="ＭＳ 明朝" w:hint="eastAsia"/>
        </w:rPr>
        <w:t>料金が通知されてから</w:t>
      </w:r>
      <w:r w:rsidR="000852C6" w:rsidRPr="00F94400">
        <w:rPr>
          <w:rFonts w:ascii="ＭＳ 明朝" w:eastAsia="ＭＳ 明朝" w:hAnsi="ＭＳ 明朝" w:hint="eastAsia"/>
        </w:rPr>
        <w:t>●●日以内に●●の方法にて利用料金を支払うこととします。</w:t>
      </w:r>
      <w:r w:rsidR="000C62B4" w:rsidRPr="00F94400">
        <w:rPr>
          <w:rFonts w:ascii="ＭＳ 明朝" w:eastAsia="ＭＳ 明朝" w:hAnsi="ＭＳ 明朝" w:hint="eastAsia"/>
        </w:rPr>
        <w:t>また、一定期間（●●日</w:t>
      </w:r>
      <w:r w:rsidR="00167E4A">
        <w:rPr>
          <w:rFonts w:ascii="ＭＳ 明朝" w:eastAsia="ＭＳ 明朝" w:hAnsi="ＭＳ 明朝" w:hint="eastAsia"/>
        </w:rPr>
        <w:t>間</w:t>
      </w:r>
      <w:r w:rsidR="000C62B4" w:rsidRPr="00F94400">
        <w:rPr>
          <w:rFonts w:ascii="ＭＳ 明朝" w:eastAsia="ＭＳ 明朝" w:hAnsi="ＭＳ 明朝" w:hint="eastAsia"/>
        </w:rPr>
        <w:t>）連絡が取れない場合は申請が無効となります。</w:t>
      </w:r>
      <w:r w:rsidR="00D612C5">
        <w:rPr>
          <w:rFonts w:ascii="ＭＳ 明朝" w:eastAsia="ＭＳ 明朝" w:hAnsi="ＭＳ 明朝" w:hint="eastAsia"/>
        </w:rPr>
        <w:t>当館が</w:t>
      </w:r>
      <w:r w:rsidR="00C57370" w:rsidRPr="00C57370">
        <w:rPr>
          <w:rFonts w:ascii="ＭＳ 明朝" w:eastAsia="ＭＳ 明朝" w:hAnsi="ＭＳ 明朝" w:hint="eastAsia"/>
        </w:rPr>
        <w:t>●●した時点で料金が発生したもの</w:t>
      </w:r>
      <w:r w:rsidR="00C57370">
        <w:rPr>
          <w:rFonts w:ascii="ＭＳ 明朝" w:eastAsia="ＭＳ 明朝" w:hAnsi="ＭＳ 明朝" w:hint="eastAsia"/>
        </w:rPr>
        <w:t>とします。</w:t>
      </w:r>
    </w:p>
    <w:p w14:paraId="34C54A09" w14:textId="77777777" w:rsidR="000C7148" w:rsidRPr="00F94400" w:rsidRDefault="000C7148" w:rsidP="00FA3E00">
      <w:pPr>
        <w:widowControl/>
        <w:jc w:val="left"/>
        <w:rPr>
          <w:rFonts w:ascii="ＭＳ 明朝" w:eastAsia="ＭＳ 明朝" w:hAnsi="ＭＳ 明朝"/>
        </w:rPr>
      </w:pPr>
    </w:p>
    <w:p w14:paraId="095D8175" w14:textId="1FFD5142" w:rsidR="0072088A" w:rsidRPr="00F94400" w:rsidRDefault="00EE48C1" w:rsidP="00976D1F">
      <w:pPr>
        <w:widowControl/>
        <w:jc w:val="left"/>
        <w:rPr>
          <w:rFonts w:ascii="ＭＳ 明朝" w:eastAsia="ＭＳ 明朝" w:hAnsi="ＭＳ 明朝"/>
          <w:b/>
          <w:bCs/>
        </w:rPr>
      </w:pPr>
      <w:r>
        <w:rPr>
          <w:rFonts w:ascii="ＭＳ 明朝" w:eastAsia="ＭＳ 明朝" w:hAnsi="ＭＳ 明朝"/>
          <w:b/>
          <w:bCs/>
        </w:rPr>
        <w:t>6</w:t>
      </w:r>
      <w:r w:rsidR="0072088A" w:rsidRPr="00F94400">
        <w:rPr>
          <w:rFonts w:ascii="ＭＳ 明朝" w:eastAsia="ＭＳ 明朝" w:hAnsi="ＭＳ 明朝" w:hint="eastAsia"/>
          <w:b/>
          <w:bCs/>
        </w:rPr>
        <w:t>．</w:t>
      </w:r>
      <w:r w:rsidR="0072088A">
        <w:rPr>
          <w:rFonts w:ascii="ＭＳ 明朝" w:eastAsia="ＭＳ 明朝" w:hAnsi="ＭＳ 明朝" w:hint="eastAsia"/>
          <w:b/>
          <w:bCs/>
        </w:rPr>
        <w:t>ファイルの送信</w:t>
      </w:r>
    </w:p>
    <w:p w14:paraId="57BCE1A7" w14:textId="0B2ED4BD" w:rsidR="00976D1F" w:rsidRDefault="0072088A" w:rsidP="00073183">
      <w:pPr>
        <w:widowControl/>
        <w:jc w:val="left"/>
        <w:rPr>
          <w:rFonts w:ascii="ＭＳ 明朝" w:eastAsia="ＭＳ 明朝" w:hAnsi="ＭＳ 明朝"/>
        </w:rPr>
      </w:pPr>
      <w:r>
        <w:rPr>
          <w:rFonts w:ascii="ＭＳ 明朝" w:eastAsia="ＭＳ 明朝" w:hAnsi="ＭＳ 明朝" w:hint="eastAsia"/>
        </w:rPr>
        <w:t>当館が利用料金の入金を確認して原則</w:t>
      </w:r>
      <w:r w:rsidRPr="00F94400">
        <w:rPr>
          <w:rFonts w:ascii="ＭＳ 明朝" w:eastAsia="ＭＳ 明朝" w:hAnsi="ＭＳ 明朝" w:hint="eastAsia"/>
        </w:rPr>
        <w:t>●●</w:t>
      </w:r>
      <w:r>
        <w:rPr>
          <w:rFonts w:ascii="ＭＳ 明朝" w:eastAsia="ＭＳ 明朝" w:hAnsi="ＭＳ 明朝" w:hint="eastAsia"/>
        </w:rPr>
        <w:t>日以内に</w:t>
      </w:r>
      <w:r w:rsidRPr="00F94400">
        <w:rPr>
          <w:rFonts w:ascii="ＭＳ 明朝" w:eastAsia="ＭＳ 明朝" w:hAnsi="ＭＳ 明朝" w:hint="eastAsia"/>
        </w:rPr>
        <w:t>●●</w:t>
      </w:r>
      <w:r>
        <w:rPr>
          <w:rFonts w:ascii="ＭＳ 明朝" w:eastAsia="ＭＳ 明朝" w:hAnsi="ＭＳ 明朝" w:hint="eastAsia"/>
        </w:rPr>
        <w:t>の方法で</w:t>
      </w:r>
      <w:r w:rsidR="00DE41D4">
        <w:rPr>
          <w:rFonts w:ascii="ＭＳ 明朝" w:eastAsia="ＭＳ 明朝" w:hAnsi="ＭＳ 明朝" w:hint="eastAsia"/>
        </w:rPr>
        <w:t>ファイル</w:t>
      </w:r>
      <w:r>
        <w:rPr>
          <w:rFonts w:ascii="ＭＳ 明朝" w:eastAsia="ＭＳ 明朝" w:hAnsi="ＭＳ 明朝" w:hint="eastAsia"/>
        </w:rPr>
        <w:t>を提供します</w:t>
      </w:r>
      <w:r w:rsidRPr="00F94400">
        <w:rPr>
          <w:rFonts w:ascii="ＭＳ 明朝" w:eastAsia="ＭＳ 明朝" w:hAnsi="ＭＳ 明朝" w:hint="eastAsia"/>
        </w:rPr>
        <w:t>。</w:t>
      </w:r>
      <w:r>
        <w:rPr>
          <w:rFonts w:ascii="ＭＳ 明朝" w:eastAsia="ＭＳ 明朝" w:hAnsi="ＭＳ 明朝" w:hint="eastAsia"/>
        </w:rPr>
        <w:t>また、送信ファイルは</w:t>
      </w:r>
      <w:r w:rsidRPr="00F94400">
        <w:rPr>
          <w:rFonts w:ascii="ＭＳ 明朝" w:eastAsia="ＭＳ 明朝" w:hAnsi="ＭＳ 明朝" w:hint="eastAsia"/>
        </w:rPr>
        <w:t>●●</w:t>
      </w:r>
      <w:r>
        <w:rPr>
          <w:rFonts w:ascii="ＭＳ 明朝" w:eastAsia="ＭＳ 明朝" w:hAnsi="ＭＳ 明朝" w:hint="eastAsia"/>
        </w:rPr>
        <w:t>日間で削除されますので、必ず期限内に</w:t>
      </w:r>
      <w:r w:rsidRPr="00F94400">
        <w:rPr>
          <w:rFonts w:ascii="ＭＳ 明朝" w:eastAsia="ＭＳ 明朝" w:hAnsi="ＭＳ 明朝" w:hint="eastAsia"/>
        </w:rPr>
        <w:t>●●</w:t>
      </w:r>
      <w:r>
        <w:rPr>
          <w:rFonts w:ascii="ＭＳ 明朝" w:eastAsia="ＭＳ 明朝" w:hAnsi="ＭＳ 明朝" w:hint="eastAsia"/>
        </w:rPr>
        <w:t>してください。</w:t>
      </w:r>
    </w:p>
    <w:p w14:paraId="65D2F109" w14:textId="77777777" w:rsidR="00D67F96" w:rsidRPr="00F94400" w:rsidRDefault="00D67F96" w:rsidP="00FA3E00">
      <w:pPr>
        <w:widowControl/>
        <w:jc w:val="left"/>
        <w:rPr>
          <w:rFonts w:ascii="ＭＳ 明朝" w:eastAsia="ＭＳ 明朝" w:hAnsi="ＭＳ 明朝"/>
        </w:rPr>
      </w:pPr>
    </w:p>
    <w:p w14:paraId="59E76646" w14:textId="43C09816" w:rsidR="002F0476" w:rsidRPr="00F94400" w:rsidRDefault="00EE48C1" w:rsidP="002F0476">
      <w:pPr>
        <w:widowControl/>
        <w:jc w:val="left"/>
        <w:rPr>
          <w:rFonts w:ascii="ＭＳ 明朝" w:eastAsia="ＭＳ 明朝" w:hAnsi="ＭＳ 明朝"/>
          <w:b/>
          <w:bCs/>
        </w:rPr>
      </w:pPr>
      <w:r>
        <w:rPr>
          <w:rFonts w:ascii="ＭＳ 明朝" w:eastAsia="ＭＳ 明朝" w:hAnsi="ＭＳ 明朝"/>
          <w:b/>
          <w:bCs/>
        </w:rPr>
        <w:t>7</w:t>
      </w:r>
      <w:r w:rsidR="002F0476" w:rsidRPr="00F94400">
        <w:rPr>
          <w:rFonts w:ascii="ＭＳ 明朝" w:eastAsia="ＭＳ 明朝" w:hAnsi="ＭＳ 明朝" w:hint="eastAsia"/>
          <w:b/>
          <w:bCs/>
        </w:rPr>
        <w:t>．</w:t>
      </w:r>
      <w:r w:rsidR="00DE36B6" w:rsidRPr="00F94400">
        <w:rPr>
          <w:rFonts w:ascii="ＭＳ 明朝" w:eastAsia="ＭＳ 明朝" w:hAnsi="ＭＳ 明朝" w:hint="eastAsia"/>
          <w:b/>
          <w:bCs/>
        </w:rPr>
        <w:t>本サービスの</w:t>
      </w:r>
      <w:r w:rsidR="00725E34" w:rsidRPr="00F94400">
        <w:rPr>
          <w:rFonts w:ascii="ＭＳ 明朝" w:eastAsia="ＭＳ 明朝" w:hAnsi="ＭＳ 明朝" w:hint="eastAsia"/>
          <w:b/>
          <w:bCs/>
        </w:rPr>
        <w:t>利用環境</w:t>
      </w:r>
    </w:p>
    <w:p w14:paraId="5045330E" w14:textId="51AD20B9" w:rsidR="002F0476" w:rsidRPr="00F94400" w:rsidRDefault="00DE36B6" w:rsidP="0072088A">
      <w:pPr>
        <w:widowControl/>
        <w:jc w:val="left"/>
        <w:rPr>
          <w:rFonts w:ascii="ＭＳ 明朝" w:eastAsia="ＭＳ 明朝" w:hAnsi="ＭＳ 明朝"/>
        </w:rPr>
      </w:pPr>
      <w:r w:rsidRPr="00F94400">
        <w:rPr>
          <w:rFonts w:ascii="ＭＳ 明朝" w:eastAsia="ＭＳ 明朝" w:hAnsi="ＭＳ 明朝" w:hint="eastAsia"/>
        </w:rPr>
        <w:t>本サービスを利用するために必要な端末、機器、ソフトウェア、通信回線等の利用環境は、利用者が</w:t>
      </w:r>
      <w:r w:rsidR="00FD7FF4" w:rsidRPr="00F94400">
        <w:rPr>
          <w:rFonts w:ascii="ＭＳ 明朝" w:eastAsia="ＭＳ 明朝" w:hAnsi="ＭＳ 明朝" w:hint="eastAsia"/>
        </w:rPr>
        <w:t>準備</w:t>
      </w:r>
      <w:r w:rsidRPr="00F94400">
        <w:rPr>
          <w:rFonts w:ascii="ＭＳ 明朝" w:eastAsia="ＭＳ 明朝" w:hAnsi="ＭＳ 明朝" w:hint="eastAsia"/>
        </w:rPr>
        <w:t>するものとします。</w:t>
      </w:r>
    </w:p>
    <w:p w14:paraId="5554BEED" w14:textId="77777777" w:rsidR="002F0476" w:rsidRDefault="002F0476" w:rsidP="00FA3E00">
      <w:pPr>
        <w:widowControl/>
        <w:jc w:val="left"/>
        <w:rPr>
          <w:rFonts w:ascii="ＭＳ 明朝" w:eastAsia="ＭＳ 明朝" w:hAnsi="ＭＳ 明朝"/>
        </w:rPr>
      </w:pPr>
    </w:p>
    <w:p w14:paraId="08330DE1" w14:textId="2170D609" w:rsidR="00FA3E00" w:rsidRPr="00920FD5" w:rsidRDefault="00EE48C1" w:rsidP="00FA3E00">
      <w:pPr>
        <w:widowControl/>
        <w:jc w:val="left"/>
        <w:rPr>
          <w:rFonts w:ascii="ＭＳ 明朝" w:eastAsia="ＭＳ 明朝" w:hAnsi="ＭＳ 明朝"/>
          <w:b/>
          <w:bCs/>
        </w:rPr>
      </w:pPr>
      <w:r>
        <w:rPr>
          <w:rFonts w:ascii="ＭＳ 明朝" w:eastAsia="ＭＳ 明朝" w:hAnsi="ＭＳ 明朝"/>
          <w:b/>
          <w:bCs/>
        </w:rPr>
        <w:t>8</w:t>
      </w:r>
      <w:r w:rsidR="00FA3E00" w:rsidRPr="00920FD5">
        <w:rPr>
          <w:rFonts w:ascii="ＭＳ 明朝" w:eastAsia="ＭＳ 明朝" w:hAnsi="ＭＳ 明朝"/>
          <w:b/>
          <w:bCs/>
        </w:rPr>
        <w:t>. 本サービスの利用者</w:t>
      </w:r>
    </w:p>
    <w:p w14:paraId="7A9B1130" w14:textId="7D796B68" w:rsidR="00FA3E00" w:rsidRDefault="00FA3E00" w:rsidP="00FA3E00">
      <w:pPr>
        <w:widowControl/>
        <w:jc w:val="left"/>
        <w:rPr>
          <w:rFonts w:ascii="ＭＳ 明朝" w:eastAsia="ＭＳ 明朝" w:hAnsi="ＭＳ 明朝"/>
        </w:rPr>
      </w:pPr>
      <w:r w:rsidRPr="00FA3E00">
        <w:rPr>
          <w:rFonts w:ascii="ＭＳ 明朝" w:eastAsia="ＭＳ 明朝" w:hAnsi="ＭＳ 明朝" w:hint="eastAsia"/>
        </w:rPr>
        <w:t>本サービスは、当館の個人の登録利用者等で本規約に同意した方を対象とするサービスです。登録が失効した場合は、本サービスを利用できません。当館の登録利用者制度については、</w:t>
      </w:r>
      <w:r w:rsidR="006C7D25">
        <w:rPr>
          <w:rFonts w:ascii="ＭＳ 明朝" w:eastAsia="ＭＳ 明朝" w:hAnsi="ＭＳ 明朝" w:hint="eastAsia"/>
        </w:rPr>
        <w:t>「▲▲▲▲▲▲▲▲</w:t>
      </w:r>
      <w:r w:rsidRPr="00FA3E00">
        <w:rPr>
          <w:rFonts w:ascii="ＭＳ 明朝" w:eastAsia="ＭＳ 明朝" w:hAnsi="ＭＳ 明朝" w:hint="eastAsia"/>
        </w:rPr>
        <w:t>」を参照してください。</w:t>
      </w:r>
    </w:p>
    <w:p w14:paraId="307790E1" w14:textId="77777777" w:rsidR="00F11BCF" w:rsidRDefault="00F11BCF" w:rsidP="00FA3E00">
      <w:pPr>
        <w:widowControl/>
        <w:jc w:val="left"/>
        <w:rPr>
          <w:rFonts w:ascii="ＭＳ 明朝" w:eastAsia="ＭＳ 明朝" w:hAnsi="ＭＳ 明朝"/>
        </w:rPr>
      </w:pPr>
    </w:p>
    <w:p w14:paraId="29EF561A" w14:textId="739687A3" w:rsidR="00FA3E00" w:rsidRPr="00920FD5" w:rsidRDefault="00EE48C1" w:rsidP="00FA3E00">
      <w:pPr>
        <w:widowControl/>
        <w:jc w:val="left"/>
        <w:rPr>
          <w:rFonts w:ascii="ＭＳ 明朝" w:eastAsia="ＭＳ 明朝" w:hAnsi="ＭＳ 明朝"/>
          <w:b/>
          <w:bCs/>
        </w:rPr>
      </w:pPr>
      <w:r>
        <w:rPr>
          <w:rFonts w:ascii="ＭＳ 明朝" w:eastAsia="ＭＳ 明朝" w:hAnsi="ＭＳ 明朝"/>
          <w:b/>
          <w:bCs/>
        </w:rPr>
        <w:t>9</w:t>
      </w:r>
      <w:r w:rsidR="00FA3E00" w:rsidRPr="00920FD5">
        <w:rPr>
          <w:rFonts w:ascii="ＭＳ 明朝" w:eastAsia="ＭＳ 明朝" w:hAnsi="ＭＳ 明朝"/>
          <w:b/>
          <w:bCs/>
        </w:rPr>
        <w:t>. 利用者による登録情報等の管理</w:t>
      </w:r>
    </w:p>
    <w:p w14:paraId="5DC6DA11" w14:textId="0353E187" w:rsidR="00FA3E00" w:rsidRPr="00FA3E00" w:rsidRDefault="00EE48C1" w:rsidP="0034729B">
      <w:pPr>
        <w:widowControl/>
        <w:ind w:left="632" w:hangingChars="300" w:hanging="632"/>
        <w:jc w:val="left"/>
        <w:rPr>
          <w:rFonts w:ascii="ＭＳ 明朝" w:eastAsia="ＭＳ 明朝" w:hAnsi="ＭＳ 明朝"/>
        </w:rPr>
      </w:pPr>
      <w:r>
        <w:rPr>
          <w:rFonts w:ascii="ＭＳ 明朝" w:eastAsia="ＭＳ 明朝" w:hAnsi="ＭＳ 明朝"/>
          <w:b/>
          <w:bCs/>
        </w:rPr>
        <w:t>9</w:t>
      </w:r>
      <w:r w:rsidR="00FA3E00" w:rsidRPr="0034729B">
        <w:rPr>
          <w:rFonts w:ascii="ＭＳ 明朝" w:eastAsia="ＭＳ 明朝" w:hAnsi="ＭＳ 明朝"/>
          <w:b/>
          <w:bCs/>
        </w:rPr>
        <w:t>.</w:t>
      </w:r>
      <w:r w:rsidRPr="0034729B">
        <w:rPr>
          <w:rFonts w:ascii="ＭＳ 明朝" w:eastAsia="ＭＳ 明朝" w:hAnsi="ＭＳ 明朝"/>
          <w:b/>
          <w:bCs/>
        </w:rPr>
        <w:t>1</w:t>
      </w:r>
      <w:r w:rsidR="00FA3E00" w:rsidRPr="0034729B">
        <w:rPr>
          <w:rFonts w:ascii="ＭＳ 明朝" w:eastAsia="ＭＳ 明朝" w:hAnsi="ＭＳ 明朝"/>
          <w:b/>
          <w:bCs/>
        </w:rPr>
        <w:t>.</w:t>
      </w:r>
      <w:r w:rsidR="007F6863">
        <w:rPr>
          <w:rFonts w:ascii="ＭＳ 明朝" w:eastAsia="ＭＳ 明朝" w:hAnsi="ＭＳ 明朝"/>
        </w:rPr>
        <w:t xml:space="preserve">　</w:t>
      </w:r>
      <w:r w:rsidR="00FA3E00" w:rsidRPr="00FA3E00">
        <w:rPr>
          <w:rFonts w:ascii="ＭＳ 明朝" w:eastAsia="ＭＳ 明朝" w:hAnsi="ＭＳ 明朝"/>
        </w:rPr>
        <w:t>登録情報（氏名、住所、電話番号</w:t>
      </w:r>
      <w:r w:rsidR="00991D48" w:rsidRPr="00192C0F">
        <w:rPr>
          <w:rFonts w:ascii="ＭＳ 明朝" w:eastAsia="ＭＳ 明朝" w:hAnsi="ＭＳ 明朝" w:hint="eastAsia"/>
        </w:rPr>
        <w:t>、</w:t>
      </w:r>
      <w:r w:rsidR="00715AE3">
        <w:rPr>
          <w:rFonts w:ascii="ＭＳ 明朝" w:eastAsia="ＭＳ 明朝" w:hAnsi="ＭＳ 明朝" w:hint="eastAsia"/>
        </w:rPr>
        <w:t>E</w:t>
      </w:r>
      <w:r w:rsidR="00991D48" w:rsidRPr="00192C0F">
        <w:rPr>
          <w:rFonts w:ascii="ＭＳ 明朝" w:eastAsia="ＭＳ 明朝" w:hAnsi="ＭＳ 明朝" w:hint="eastAsia"/>
        </w:rPr>
        <w:t>メールアドレス</w:t>
      </w:r>
      <w:r w:rsidR="00FA3E00" w:rsidRPr="00192C0F">
        <w:rPr>
          <w:rFonts w:ascii="ＭＳ 明朝" w:eastAsia="ＭＳ 明朝" w:hAnsi="ＭＳ 明朝"/>
        </w:rPr>
        <w:t>等</w:t>
      </w:r>
      <w:r w:rsidR="00FA3E00" w:rsidRPr="00FA3E00">
        <w:rPr>
          <w:rFonts w:ascii="ＭＳ 明朝" w:eastAsia="ＭＳ 明朝" w:hAnsi="ＭＳ 明朝"/>
        </w:rPr>
        <w:t>）は、常に正確かつ完全な情報を登録してください。</w:t>
      </w:r>
    </w:p>
    <w:p w14:paraId="5140E794" w14:textId="4024F8DB" w:rsidR="00FA3E00" w:rsidRPr="00FA3E00" w:rsidRDefault="00EE48C1" w:rsidP="0034729B">
      <w:pPr>
        <w:widowControl/>
        <w:ind w:left="632" w:hangingChars="300" w:hanging="632"/>
        <w:jc w:val="left"/>
        <w:rPr>
          <w:rFonts w:ascii="ＭＳ 明朝" w:eastAsia="ＭＳ 明朝" w:hAnsi="ＭＳ 明朝"/>
        </w:rPr>
      </w:pPr>
      <w:r>
        <w:rPr>
          <w:rFonts w:ascii="ＭＳ 明朝" w:eastAsia="ＭＳ 明朝" w:hAnsi="ＭＳ 明朝"/>
          <w:b/>
          <w:bCs/>
        </w:rPr>
        <w:t>9</w:t>
      </w:r>
      <w:r w:rsidR="00FA3E00" w:rsidRPr="0034729B">
        <w:rPr>
          <w:rFonts w:ascii="ＭＳ 明朝" w:eastAsia="ＭＳ 明朝" w:hAnsi="ＭＳ 明朝"/>
          <w:b/>
          <w:bCs/>
        </w:rPr>
        <w:t>.</w:t>
      </w:r>
      <w:r w:rsidRPr="0034729B">
        <w:rPr>
          <w:rFonts w:ascii="ＭＳ 明朝" w:eastAsia="ＭＳ 明朝" w:hAnsi="ＭＳ 明朝"/>
          <w:b/>
          <w:bCs/>
        </w:rPr>
        <w:t>2</w:t>
      </w:r>
      <w:r w:rsidR="00FA3E00" w:rsidRPr="0034729B">
        <w:rPr>
          <w:rFonts w:ascii="ＭＳ 明朝" w:eastAsia="ＭＳ 明朝" w:hAnsi="ＭＳ 明朝"/>
          <w:b/>
          <w:bCs/>
        </w:rPr>
        <w:t>.</w:t>
      </w:r>
      <w:r w:rsidR="007F6863">
        <w:rPr>
          <w:rFonts w:ascii="ＭＳ 明朝" w:eastAsia="ＭＳ 明朝" w:hAnsi="ＭＳ 明朝"/>
        </w:rPr>
        <w:t xml:space="preserve">　</w:t>
      </w:r>
      <w:r w:rsidR="00FA3E00" w:rsidRPr="00FA3E00">
        <w:rPr>
          <w:rFonts w:ascii="ＭＳ 明朝" w:eastAsia="ＭＳ 明朝" w:hAnsi="ＭＳ 明朝"/>
        </w:rPr>
        <w:t>登録情報に変更があった場合は、常に最新の情報となるよう速やかに変更を行ってくださ</w:t>
      </w:r>
      <w:r w:rsidR="00FA3E00" w:rsidRPr="00FA3E00">
        <w:rPr>
          <w:rFonts w:ascii="ＭＳ 明朝" w:eastAsia="ＭＳ 明朝" w:hAnsi="ＭＳ 明朝" w:hint="eastAsia"/>
        </w:rPr>
        <w:t>い。</w:t>
      </w:r>
    </w:p>
    <w:p w14:paraId="4200F6BA" w14:textId="5109543E" w:rsidR="00FA3E00" w:rsidRDefault="00EE48C1" w:rsidP="0034729B">
      <w:pPr>
        <w:widowControl/>
        <w:ind w:left="632" w:hangingChars="300" w:hanging="632"/>
        <w:jc w:val="left"/>
        <w:rPr>
          <w:rFonts w:ascii="ＭＳ 明朝" w:eastAsia="ＭＳ 明朝" w:hAnsi="ＭＳ 明朝"/>
        </w:rPr>
      </w:pPr>
      <w:r>
        <w:rPr>
          <w:rFonts w:ascii="ＭＳ 明朝" w:eastAsia="ＭＳ 明朝" w:hAnsi="ＭＳ 明朝"/>
          <w:b/>
          <w:bCs/>
        </w:rPr>
        <w:t>9</w:t>
      </w:r>
      <w:r w:rsidR="00FA3E00" w:rsidRPr="0034729B">
        <w:rPr>
          <w:rFonts w:ascii="ＭＳ 明朝" w:eastAsia="ＭＳ 明朝" w:hAnsi="ＭＳ 明朝"/>
          <w:b/>
          <w:bCs/>
        </w:rPr>
        <w:t>.</w:t>
      </w:r>
      <w:r w:rsidRPr="0034729B">
        <w:rPr>
          <w:rFonts w:ascii="ＭＳ 明朝" w:eastAsia="ＭＳ 明朝" w:hAnsi="ＭＳ 明朝"/>
          <w:b/>
          <w:bCs/>
        </w:rPr>
        <w:t>3</w:t>
      </w:r>
      <w:r w:rsidR="00FA3E00" w:rsidRPr="0034729B">
        <w:rPr>
          <w:rFonts w:ascii="ＭＳ 明朝" w:eastAsia="ＭＳ 明朝" w:hAnsi="ＭＳ 明朝"/>
          <w:b/>
          <w:bCs/>
        </w:rPr>
        <w:t>.</w:t>
      </w:r>
      <w:r w:rsidR="007F6863">
        <w:rPr>
          <w:rFonts w:ascii="ＭＳ 明朝" w:eastAsia="ＭＳ 明朝" w:hAnsi="ＭＳ 明朝"/>
          <w:b/>
          <w:bCs/>
        </w:rPr>
        <w:t xml:space="preserve">　</w:t>
      </w:r>
      <w:r w:rsidR="00FA3E00" w:rsidRPr="00FA3E00">
        <w:rPr>
          <w:rFonts w:ascii="ＭＳ 明朝" w:eastAsia="ＭＳ 明朝" w:hAnsi="ＭＳ 明朝"/>
        </w:rPr>
        <w:t>登録利用者ID及びパスワードは厳重に管理し、他者に知られないようにしてください。</w:t>
      </w:r>
    </w:p>
    <w:p w14:paraId="2DA00BCE" w14:textId="0BF3DD4E" w:rsidR="002C7A4B" w:rsidRPr="00C57370" w:rsidRDefault="002C7A4B" w:rsidP="0034729B">
      <w:pPr>
        <w:widowControl/>
        <w:ind w:left="630" w:hangingChars="300" w:hanging="630"/>
        <w:jc w:val="left"/>
        <w:rPr>
          <w:rFonts w:ascii="ＭＳ 明朝" w:eastAsia="ＭＳ 明朝" w:hAnsi="ＭＳ 明朝"/>
          <w:color w:val="FF0000"/>
        </w:rPr>
      </w:pPr>
      <w:r w:rsidRPr="00C57370">
        <w:rPr>
          <w:rFonts w:ascii="ＭＳ 明朝" w:eastAsia="ＭＳ 明朝" w:hAnsi="ＭＳ 明朝" w:hint="eastAsia"/>
          <w:color w:val="FF0000"/>
        </w:rPr>
        <w:t>※既存の利用者登録制度とは別に、公衆送信サービス用の登録制度を新たに設ける図書館は公衆送信サービス用の登録についての記載が必要になることがあります。</w:t>
      </w:r>
    </w:p>
    <w:p w14:paraId="77F45885" w14:textId="77777777" w:rsidR="0034729B" w:rsidRDefault="0034729B" w:rsidP="00FA3E00">
      <w:pPr>
        <w:widowControl/>
        <w:jc w:val="left"/>
        <w:rPr>
          <w:rFonts w:ascii="ＭＳ 明朝" w:eastAsia="ＭＳ 明朝" w:hAnsi="ＭＳ 明朝"/>
        </w:rPr>
      </w:pPr>
    </w:p>
    <w:p w14:paraId="3A060EDE" w14:textId="21DB9797" w:rsidR="00FA3E00" w:rsidRPr="0034729B" w:rsidRDefault="00EE48C1" w:rsidP="00FA3E00">
      <w:pPr>
        <w:widowControl/>
        <w:jc w:val="left"/>
        <w:rPr>
          <w:rFonts w:ascii="ＭＳ 明朝" w:eastAsia="ＭＳ 明朝" w:hAnsi="ＭＳ 明朝"/>
          <w:b/>
          <w:bCs/>
        </w:rPr>
      </w:pPr>
      <w:r>
        <w:rPr>
          <w:rFonts w:ascii="ＭＳ 明朝" w:eastAsia="ＭＳ 明朝" w:hAnsi="ＭＳ 明朝"/>
          <w:b/>
          <w:bCs/>
        </w:rPr>
        <w:t>10</w:t>
      </w:r>
      <w:r w:rsidR="00D74F35" w:rsidRPr="0034729B">
        <w:rPr>
          <w:rFonts w:ascii="ＭＳ 明朝" w:eastAsia="ＭＳ 明朝" w:hAnsi="ＭＳ 明朝"/>
          <w:b/>
          <w:bCs/>
        </w:rPr>
        <w:t>. 個人情報の取扱い</w:t>
      </w:r>
    </w:p>
    <w:p w14:paraId="5F2F98C7" w14:textId="49D4F028" w:rsidR="00E050DF" w:rsidRPr="00F1778C" w:rsidRDefault="00EE48C1" w:rsidP="00A1422E">
      <w:pPr>
        <w:widowControl/>
        <w:ind w:left="632" w:hangingChars="300" w:hanging="632"/>
        <w:jc w:val="left"/>
        <w:rPr>
          <w:rFonts w:ascii="ＭＳ 明朝" w:eastAsia="ＭＳ 明朝" w:hAnsi="ＭＳ 明朝"/>
        </w:rPr>
      </w:pPr>
      <w:r>
        <w:rPr>
          <w:rFonts w:ascii="ＭＳ 明朝" w:eastAsia="ＭＳ 明朝" w:hAnsi="ＭＳ 明朝"/>
          <w:b/>
          <w:bCs/>
        </w:rPr>
        <w:t>10</w:t>
      </w:r>
      <w:r w:rsidR="00FA3E00" w:rsidRPr="0034729B">
        <w:rPr>
          <w:rFonts w:ascii="ＭＳ 明朝" w:eastAsia="ＭＳ 明朝" w:hAnsi="ＭＳ 明朝"/>
          <w:b/>
          <w:bCs/>
        </w:rPr>
        <w:t>.</w:t>
      </w:r>
      <w:r w:rsidRPr="0034729B">
        <w:rPr>
          <w:rFonts w:ascii="ＭＳ 明朝" w:eastAsia="ＭＳ 明朝" w:hAnsi="ＭＳ 明朝"/>
          <w:b/>
          <w:bCs/>
        </w:rPr>
        <w:t>1</w:t>
      </w:r>
      <w:r w:rsidR="00FA3E00" w:rsidRPr="0034729B">
        <w:rPr>
          <w:rFonts w:ascii="ＭＳ 明朝" w:eastAsia="ＭＳ 明朝" w:hAnsi="ＭＳ 明朝"/>
          <w:b/>
          <w:bCs/>
        </w:rPr>
        <w:t>.</w:t>
      </w:r>
      <w:r w:rsidR="007F6863">
        <w:rPr>
          <w:rFonts w:ascii="ＭＳ 明朝" w:eastAsia="ＭＳ 明朝" w:hAnsi="ＭＳ 明朝"/>
        </w:rPr>
        <w:t xml:space="preserve">　</w:t>
      </w:r>
      <w:r w:rsidR="00FA3E00" w:rsidRPr="00FA3E00">
        <w:rPr>
          <w:rFonts w:ascii="ＭＳ 明朝" w:eastAsia="ＭＳ 明朝" w:hAnsi="ＭＳ 明朝"/>
        </w:rPr>
        <w:t>当館は、本サービスの適正な運用</w:t>
      </w:r>
      <w:r w:rsidR="0034729B">
        <w:rPr>
          <w:rFonts w:ascii="ＭＳ 明朝" w:eastAsia="ＭＳ 明朝" w:hAnsi="ＭＳ 明朝" w:hint="eastAsia"/>
        </w:rPr>
        <w:t>の</w:t>
      </w:r>
      <w:r w:rsidR="00FA3E00" w:rsidRPr="00FA3E00">
        <w:rPr>
          <w:rFonts w:ascii="ＭＳ 明朝" w:eastAsia="ＭＳ 明朝" w:hAnsi="ＭＳ 明朝"/>
        </w:rPr>
        <w:t>ため、本サービスにおける利用</w:t>
      </w:r>
      <w:r w:rsidR="00FA3E00" w:rsidRPr="00FA3E00">
        <w:rPr>
          <w:rFonts w:ascii="ＭＳ 明朝" w:eastAsia="ＭＳ 明朝" w:hAnsi="ＭＳ 明朝" w:hint="eastAsia"/>
        </w:rPr>
        <w:t>者の利用情報</w:t>
      </w:r>
      <w:r w:rsidR="00FA3E00" w:rsidRPr="00F1778C">
        <w:rPr>
          <w:rFonts w:ascii="ＭＳ 明朝" w:eastAsia="ＭＳ 明朝" w:hAnsi="ＭＳ 明朝" w:hint="eastAsia"/>
        </w:rPr>
        <w:t>を取得し、一定期間保有します。</w:t>
      </w:r>
    </w:p>
    <w:p w14:paraId="374E097F" w14:textId="3C112C54" w:rsidR="00B16174" w:rsidRPr="00F1778C" w:rsidRDefault="00EE48C1" w:rsidP="007378F1">
      <w:pPr>
        <w:widowControl/>
        <w:ind w:left="632" w:hangingChars="300" w:hanging="632"/>
        <w:jc w:val="left"/>
        <w:rPr>
          <w:rFonts w:ascii="ＭＳ 明朝" w:eastAsia="ＭＳ 明朝" w:hAnsi="ＭＳ 明朝"/>
        </w:rPr>
      </w:pPr>
      <w:r>
        <w:rPr>
          <w:rFonts w:ascii="ＭＳ 明朝" w:eastAsia="ＭＳ 明朝" w:hAnsi="ＭＳ 明朝"/>
          <w:b/>
          <w:bCs/>
        </w:rPr>
        <w:t>10</w:t>
      </w:r>
      <w:r w:rsidR="00B16174" w:rsidRPr="00F1778C">
        <w:rPr>
          <w:rFonts w:ascii="ＭＳ 明朝" w:eastAsia="ＭＳ 明朝" w:hAnsi="ＭＳ 明朝" w:hint="eastAsia"/>
          <w:b/>
          <w:bCs/>
        </w:rPr>
        <w:t>.</w:t>
      </w:r>
      <w:r w:rsidRPr="00F1778C">
        <w:rPr>
          <w:rFonts w:ascii="ＭＳ 明朝" w:eastAsia="ＭＳ 明朝" w:hAnsi="ＭＳ 明朝"/>
          <w:b/>
          <w:bCs/>
        </w:rPr>
        <w:t>2</w:t>
      </w:r>
      <w:r w:rsidR="00B16174" w:rsidRPr="00F1778C">
        <w:rPr>
          <w:rFonts w:ascii="ＭＳ 明朝" w:eastAsia="ＭＳ 明朝" w:hAnsi="ＭＳ 明朝" w:hint="eastAsia"/>
          <w:b/>
          <w:bCs/>
        </w:rPr>
        <w:t xml:space="preserve">.　</w:t>
      </w:r>
      <w:r w:rsidR="00C21D69">
        <w:rPr>
          <w:rFonts w:ascii="ＭＳ 明朝" w:eastAsia="ＭＳ 明朝" w:hAnsi="ＭＳ 明朝" w:hint="eastAsia"/>
        </w:rPr>
        <w:t>当館は、</w:t>
      </w:r>
      <w:r w:rsidR="00B16174" w:rsidRPr="00F1778C">
        <w:rPr>
          <w:rFonts w:ascii="ＭＳ 明朝" w:eastAsia="ＭＳ 明朝" w:hAnsi="ＭＳ 明朝" w:hint="eastAsia"/>
        </w:rPr>
        <w:t>図書館等公衆送信補償金に係る指定管理団体（一般社団法人図書館等公衆送信補償金管理協会（</w:t>
      </w:r>
      <w:r w:rsidR="00B16174" w:rsidRPr="00F1778C">
        <w:rPr>
          <w:rFonts w:ascii="ＭＳ 明朝" w:eastAsia="ＭＳ 明朝" w:hAnsi="ＭＳ 明朝"/>
        </w:rPr>
        <w:t>SARLIB）</w:t>
      </w:r>
      <w:r w:rsidR="00B16174" w:rsidRPr="00F1778C">
        <w:rPr>
          <w:rFonts w:ascii="ＭＳ 明朝" w:eastAsia="ＭＳ 明朝" w:hAnsi="ＭＳ 明朝" w:hint="eastAsia"/>
        </w:rPr>
        <w:t>）に</w:t>
      </w:r>
      <w:r w:rsidR="00C21D69">
        <w:rPr>
          <w:rFonts w:ascii="ＭＳ 明朝" w:eastAsia="ＭＳ 明朝" w:hAnsi="ＭＳ 明朝" w:hint="eastAsia"/>
        </w:rPr>
        <w:t>対して、</w:t>
      </w:r>
      <w:r w:rsidR="00C21D69" w:rsidRPr="00C21D69">
        <w:rPr>
          <w:rFonts w:ascii="ＭＳ 明朝" w:eastAsia="ＭＳ 明朝" w:hAnsi="ＭＳ 明朝" w:hint="eastAsia"/>
        </w:rPr>
        <w:t>本サービスの運用及び</w:t>
      </w:r>
      <w:r w:rsidR="00C21D69">
        <w:rPr>
          <w:rFonts w:ascii="ＭＳ 明朝" w:eastAsia="ＭＳ 明朝" w:hAnsi="ＭＳ 明朝" w:hint="eastAsia"/>
        </w:rPr>
        <w:t>同団体におけ</w:t>
      </w:r>
      <w:r w:rsidR="00C21D69">
        <w:rPr>
          <w:rFonts w:ascii="ＭＳ 明朝" w:eastAsia="ＭＳ 明朝" w:hAnsi="ＭＳ 明朝" w:hint="eastAsia"/>
        </w:rPr>
        <w:lastRenderedPageBreak/>
        <w:t>る図書館等公衆送信補償金に係る業務に</w:t>
      </w:r>
      <w:r w:rsidR="00C21D69" w:rsidRPr="00F1778C">
        <w:rPr>
          <w:rFonts w:ascii="ＭＳ 明朝" w:eastAsia="ＭＳ 明朝" w:hAnsi="ＭＳ 明朝" w:hint="eastAsia"/>
        </w:rPr>
        <w:t>必要な範囲内で</w:t>
      </w:r>
      <w:r w:rsidR="00E771AA">
        <w:rPr>
          <w:rFonts w:ascii="ＭＳ 明朝" w:eastAsia="ＭＳ 明朝" w:hAnsi="ＭＳ 明朝" w:hint="eastAsia"/>
        </w:rPr>
        <w:t>、本サービスにおける</w:t>
      </w:r>
      <w:r w:rsidR="00386B10">
        <w:rPr>
          <w:rFonts w:ascii="ＭＳ 明朝" w:eastAsia="ＭＳ 明朝" w:hAnsi="ＭＳ 明朝" w:hint="eastAsia"/>
        </w:rPr>
        <w:t>送信ファイルの</w:t>
      </w:r>
      <w:r w:rsidR="00B16174" w:rsidRPr="00F1778C">
        <w:rPr>
          <w:rFonts w:ascii="ＭＳ 明朝" w:eastAsia="ＭＳ 明朝" w:hAnsi="ＭＳ 明朝" w:hint="eastAsia"/>
        </w:rPr>
        <w:t>実績</w:t>
      </w:r>
      <w:r w:rsidR="007378F1">
        <w:rPr>
          <w:rFonts w:ascii="ＭＳ 明朝" w:eastAsia="ＭＳ 明朝" w:hAnsi="ＭＳ 明朝" w:hint="eastAsia"/>
        </w:rPr>
        <w:t>に係る情報</w:t>
      </w:r>
      <w:r w:rsidR="00B16174" w:rsidRPr="00F1778C">
        <w:rPr>
          <w:rFonts w:ascii="ＭＳ 明朝" w:eastAsia="ＭＳ 明朝" w:hAnsi="ＭＳ 明朝" w:hint="eastAsia"/>
        </w:rPr>
        <w:t>を提供します。</w:t>
      </w:r>
    </w:p>
    <w:p w14:paraId="47CF1EA9" w14:textId="47258F65" w:rsidR="00B16174" w:rsidRPr="00F1778C" w:rsidRDefault="00EE48C1" w:rsidP="00A1422E">
      <w:pPr>
        <w:widowControl/>
        <w:ind w:left="632" w:hangingChars="300" w:hanging="632"/>
        <w:jc w:val="left"/>
        <w:rPr>
          <w:rFonts w:ascii="ＭＳ 明朝" w:eastAsia="ＭＳ 明朝" w:hAnsi="ＭＳ 明朝"/>
        </w:rPr>
      </w:pPr>
      <w:r>
        <w:rPr>
          <w:rFonts w:ascii="ＭＳ 明朝" w:eastAsia="ＭＳ 明朝" w:hAnsi="ＭＳ 明朝"/>
          <w:b/>
          <w:bCs/>
        </w:rPr>
        <w:t>10</w:t>
      </w:r>
      <w:r w:rsidR="00B16174" w:rsidRPr="00F1778C">
        <w:rPr>
          <w:rFonts w:ascii="ＭＳ 明朝" w:eastAsia="ＭＳ 明朝" w:hAnsi="ＭＳ 明朝" w:hint="eastAsia"/>
          <w:b/>
          <w:bCs/>
        </w:rPr>
        <w:t>.</w:t>
      </w:r>
      <w:r w:rsidRPr="00F1778C">
        <w:rPr>
          <w:rFonts w:ascii="ＭＳ 明朝" w:eastAsia="ＭＳ 明朝" w:hAnsi="ＭＳ 明朝"/>
          <w:b/>
          <w:bCs/>
        </w:rPr>
        <w:t>3</w:t>
      </w:r>
      <w:r w:rsidR="00B16174" w:rsidRPr="00F1778C">
        <w:rPr>
          <w:rFonts w:ascii="ＭＳ 明朝" w:eastAsia="ＭＳ 明朝" w:hAnsi="ＭＳ 明朝" w:hint="eastAsia"/>
          <w:b/>
          <w:bCs/>
        </w:rPr>
        <w:t xml:space="preserve">.　</w:t>
      </w:r>
      <w:r w:rsidR="00E771AA" w:rsidRPr="00E771AA">
        <w:rPr>
          <w:rFonts w:ascii="ＭＳ 明朝" w:eastAsia="ＭＳ 明朝" w:hAnsi="ＭＳ 明朝" w:hint="eastAsia"/>
        </w:rPr>
        <w:t>前項に基づく</w:t>
      </w:r>
      <w:r w:rsidR="00B16174" w:rsidRPr="00F1778C">
        <w:rPr>
          <w:rFonts w:ascii="ＭＳ 明朝" w:eastAsia="ＭＳ 明朝" w:hAnsi="ＭＳ 明朝" w:hint="eastAsia"/>
        </w:rPr>
        <w:t>個人情報の提供範囲は申請</w:t>
      </w:r>
      <w:r w:rsidR="0080681B" w:rsidRPr="00F1778C">
        <w:rPr>
          <w:rFonts w:ascii="ＭＳ 明朝" w:eastAsia="ＭＳ 明朝" w:hAnsi="ＭＳ 明朝"/>
        </w:rPr>
        <w:t>ID</w:t>
      </w:r>
      <w:r w:rsidR="00B16174" w:rsidRPr="00F1778C">
        <w:rPr>
          <w:rFonts w:ascii="ＭＳ 明朝" w:eastAsia="ＭＳ 明朝" w:hAnsi="ＭＳ 明朝" w:hint="eastAsia"/>
        </w:rPr>
        <w:t>、</w:t>
      </w:r>
      <w:r w:rsidR="00E771AA">
        <w:rPr>
          <w:rFonts w:ascii="ＭＳ 明朝" w:eastAsia="ＭＳ 明朝" w:hAnsi="ＭＳ 明朝" w:hint="eastAsia"/>
        </w:rPr>
        <w:t>送信対象の</w:t>
      </w:r>
      <w:r w:rsidR="00B16174" w:rsidRPr="00F1778C">
        <w:rPr>
          <w:rFonts w:ascii="ＭＳ 明朝" w:eastAsia="ＭＳ 明朝" w:hAnsi="ＭＳ 明朝" w:hint="eastAsia"/>
        </w:rPr>
        <w:t>著作物又は資料のタイトル、</w:t>
      </w:r>
      <w:r w:rsidR="00E771AA">
        <w:rPr>
          <w:rFonts w:ascii="ＭＳ 明朝" w:eastAsia="ＭＳ 明朝" w:hAnsi="ＭＳ 明朝" w:hint="eastAsia"/>
        </w:rPr>
        <w:t>送信対象</w:t>
      </w:r>
      <w:r w:rsidR="00B16174" w:rsidRPr="00F1778C">
        <w:rPr>
          <w:rFonts w:ascii="ＭＳ 明朝" w:eastAsia="ＭＳ 明朝" w:hAnsi="ＭＳ 明朝" w:hint="eastAsia"/>
        </w:rPr>
        <w:t>のページ、補償金額です。</w:t>
      </w:r>
      <w:r w:rsidR="00E771AA">
        <w:rPr>
          <w:rFonts w:ascii="ＭＳ 明朝" w:eastAsia="ＭＳ 明朝" w:hAnsi="ＭＳ 明朝" w:hint="eastAsia"/>
        </w:rPr>
        <w:t>それら以外の利用者の</w:t>
      </w:r>
      <w:r w:rsidR="00E771AA" w:rsidRPr="00FA3E00">
        <w:rPr>
          <w:rFonts w:ascii="ＭＳ 明朝" w:eastAsia="ＭＳ 明朝" w:hAnsi="ＭＳ 明朝"/>
        </w:rPr>
        <w:t>氏名、住所、電話番号</w:t>
      </w:r>
      <w:r w:rsidR="00E771AA" w:rsidRPr="00192C0F">
        <w:rPr>
          <w:rFonts w:ascii="ＭＳ 明朝" w:eastAsia="ＭＳ 明朝" w:hAnsi="ＭＳ 明朝" w:hint="eastAsia"/>
        </w:rPr>
        <w:t>、</w:t>
      </w:r>
      <w:r w:rsidR="00715AE3">
        <w:rPr>
          <w:rFonts w:ascii="ＭＳ 明朝" w:eastAsia="ＭＳ 明朝" w:hAnsi="ＭＳ 明朝" w:hint="eastAsia"/>
        </w:rPr>
        <w:t>E</w:t>
      </w:r>
      <w:r w:rsidR="00E771AA" w:rsidRPr="00192C0F">
        <w:rPr>
          <w:rFonts w:ascii="ＭＳ 明朝" w:eastAsia="ＭＳ 明朝" w:hAnsi="ＭＳ 明朝" w:hint="eastAsia"/>
        </w:rPr>
        <w:t>メールアドレス</w:t>
      </w:r>
      <w:r w:rsidR="00E771AA">
        <w:rPr>
          <w:rFonts w:ascii="ＭＳ 明朝" w:eastAsia="ＭＳ 明朝" w:hAnsi="ＭＳ 明朝" w:hint="eastAsia"/>
        </w:rPr>
        <w:t>等、提供先において個人が特定できるような情報は、</w:t>
      </w:r>
      <w:r w:rsidR="000B57C6">
        <w:rPr>
          <w:rFonts w:ascii="ＭＳ 明朝" w:eastAsia="ＭＳ 明朝" w:hAnsi="ＭＳ 明朝" w:hint="eastAsia"/>
        </w:rPr>
        <w:t>ご本人から</w:t>
      </w:r>
      <w:r w:rsidR="00E771AA">
        <w:rPr>
          <w:rFonts w:ascii="ＭＳ 明朝" w:eastAsia="ＭＳ 明朝" w:hAnsi="ＭＳ 明朝" w:hint="eastAsia"/>
        </w:rPr>
        <w:t>同意を得た場合又は個人情報保護法その他の法令等に基づく場合を除き、第三者に提供することはありません</w:t>
      </w:r>
      <w:r w:rsidR="00B16174" w:rsidRPr="00F1778C">
        <w:rPr>
          <w:rFonts w:ascii="ＭＳ 明朝" w:eastAsia="ＭＳ 明朝" w:hAnsi="ＭＳ 明朝" w:hint="eastAsia"/>
        </w:rPr>
        <w:t>。</w:t>
      </w:r>
    </w:p>
    <w:p w14:paraId="6CBE9DCF" w14:textId="171062B9" w:rsidR="008A3726" w:rsidRPr="00F1778C" w:rsidRDefault="00EE48C1" w:rsidP="008A3726">
      <w:pPr>
        <w:widowControl/>
        <w:ind w:left="632" w:hangingChars="300" w:hanging="632"/>
        <w:jc w:val="left"/>
        <w:rPr>
          <w:rFonts w:ascii="ＭＳ 明朝" w:eastAsia="ＭＳ 明朝" w:hAnsi="ＭＳ 明朝"/>
        </w:rPr>
      </w:pPr>
      <w:r>
        <w:rPr>
          <w:rFonts w:ascii="ＭＳ 明朝" w:eastAsia="ＭＳ 明朝" w:hAnsi="ＭＳ 明朝"/>
          <w:b/>
          <w:bCs/>
        </w:rPr>
        <w:t>10</w:t>
      </w:r>
      <w:r w:rsidR="00B16174" w:rsidRPr="00F1778C">
        <w:rPr>
          <w:rFonts w:ascii="ＭＳ 明朝" w:eastAsia="ＭＳ 明朝" w:hAnsi="ＭＳ 明朝" w:hint="eastAsia"/>
          <w:b/>
          <w:bCs/>
        </w:rPr>
        <w:t>.</w:t>
      </w:r>
      <w:r w:rsidRPr="00F1778C">
        <w:rPr>
          <w:rFonts w:ascii="ＭＳ 明朝" w:eastAsia="ＭＳ 明朝" w:hAnsi="ＭＳ 明朝"/>
          <w:b/>
          <w:bCs/>
        </w:rPr>
        <w:t>4</w:t>
      </w:r>
      <w:r w:rsidR="00B16174" w:rsidRPr="00F1778C">
        <w:rPr>
          <w:rFonts w:ascii="ＭＳ 明朝" w:eastAsia="ＭＳ 明朝" w:hAnsi="ＭＳ 明朝" w:hint="eastAsia"/>
        </w:rPr>
        <w:t>.　本規約に同意したことで、</w:t>
      </w:r>
      <w:r>
        <w:rPr>
          <w:rFonts w:ascii="ＭＳ 明朝" w:eastAsia="ＭＳ 明朝" w:hAnsi="ＭＳ 明朝"/>
        </w:rPr>
        <w:t>1</w:t>
      </w:r>
      <w:r w:rsidR="00715AE3">
        <w:rPr>
          <w:rFonts w:ascii="ＭＳ 明朝" w:eastAsia="ＭＳ 明朝" w:hAnsi="ＭＳ 明朝" w:hint="eastAsia"/>
        </w:rPr>
        <w:t>0</w:t>
      </w:r>
      <w:r w:rsidR="00E771AA">
        <w:rPr>
          <w:rFonts w:ascii="ＭＳ 明朝" w:eastAsia="ＭＳ 明朝" w:hAnsi="ＭＳ 明朝" w:hint="eastAsia"/>
        </w:rPr>
        <w:t>.</w:t>
      </w:r>
      <w:r>
        <w:rPr>
          <w:rFonts w:ascii="ＭＳ 明朝" w:eastAsia="ＭＳ 明朝" w:hAnsi="ＭＳ 明朝"/>
        </w:rPr>
        <w:t>2</w:t>
      </w:r>
      <w:r w:rsidR="00E771AA">
        <w:rPr>
          <w:rFonts w:ascii="ＭＳ 明朝" w:eastAsia="ＭＳ 明朝" w:hAnsi="ＭＳ 明朝" w:hint="eastAsia"/>
        </w:rPr>
        <w:t>に定める</w:t>
      </w:r>
      <w:r w:rsidR="00B16174" w:rsidRPr="00F1778C">
        <w:rPr>
          <w:rFonts w:ascii="ＭＳ 明朝" w:eastAsia="ＭＳ 明朝" w:hAnsi="ＭＳ 明朝" w:hint="eastAsia"/>
        </w:rPr>
        <w:t>個人情報の第三者提供に同意したものとします。</w:t>
      </w:r>
    </w:p>
    <w:p w14:paraId="2DFC91CD" w14:textId="1856988B" w:rsidR="004F67C6" w:rsidRPr="00C57370" w:rsidRDefault="004F67C6" w:rsidP="004F67C6">
      <w:pPr>
        <w:widowControl/>
        <w:jc w:val="left"/>
        <w:rPr>
          <w:rFonts w:ascii="ＭＳ 明朝" w:eastAsia="ＭＳ 明朝" w:hAnsi="ＭＳ 明朝"/>
          <w:b/>
          <w:bCs/>
          <w:color w:val="FF0000"/>
        </w:rPr>
      </w:pPr>
      <w:r w:rsidRPr="00C57370">
        <w:rPr>
          <w:rFonts w:ascii="ＭＳ 明朝" w:eastAsia="ＭＳ 明朝" w:hAnsi="ＭＳ 明朝" w:hint="eastAsia"/>
          <w:b/>
          <w:bCs/>
          <w:color w:val="FF0000"/>
        </w:rPr>
        <w:t>※注意：個人情報の取扱いの項目につきましては、各館のプライバシーポリシー、個人情報の取扱いなどをご確認の上、修正及び加筆等が必要です。</w:t>
      </w:r>
      <w:r w:rsidR="00C57370" w:rsidRPr="00C57370">
        <w:rPr>
          <w:rFonts w:ascii="ＭＳ 明朝" w:eastAsia="ＭＳ 明朝" w:hAnsi="ＭＳ 明朝" w:hint="eastAsia"/>
          <w:b/>
          <w:bCs/>
          <w:color w:val="FF0000"/>
        </w:rPr>
        <w:t>また、指定管理団体（SARLIB</w:t>
      </w:r>
      <w:r w:rsidR="00C57370" w:rsidRPr="00C57370">
        <w:rPr>
          <w:rFonts w:ascii="ＭＳ 明朝" w:eastAsia="ＭＳ 明朝" w:hAnsi="ＭＳ 明朝"/>
          <w:b/>
          <w:bCs/>
          <w:color w:val="FF0000"/>
        </w:rPr>
        <w:t>）</w:t>
      </w:r>
      <w:r w:rsidR="00C57370" w:rsidRPr="00C57370">
        <w:rPr>
          <w:rFonts w:ascii="ＭＳ 明朝" w:eastAsia="ＭＳ 明朝" w:hAnsi="ＭＳ 明朝" w:hint="eastAsia"/>
          <w:b/>
          <w:bCs/>
          <w:color w:val="FF0000"/>
        </w:rPr>
        <w:t>のプライバシーポリシーなどが公表された場合はリンクの掲載などをご検討ください。</w:t>
      </w:r>
    </w:p>
    <w:p w14:paraId="78B8C25A" w14:textId="4AB93D62" w:rsidR="00FA3E00" w:rsidRDefault="00EE48C1" w:rsidP="0034729B">
      <w:pPr>
        <w:widowControl/>
        <w:ind w:left="632" w:hangingChars="300" w:hanging="632"/>
        <w:jc w:val="left"/>
        <w:rPr>
          <w:rFonts w:ascii="ＭＳ 明朝" w:eastAsia="ＭＳ 明朝" w:hAnsi="ＭＳ 明朝"/>
        </w:rPr>
      </w:pPr>
      <w:r>
        <w:rPr>
          <w:rFonts w:ascii="ＭＳ 明朝" w:eastAsia="ＭＳ 明朝" w:hAnsi="ＭＳ 明朝"/>
          <w:b/>
          <w:bCs/>
        </w:rPr>
        <w:t>10</w:t>
      </w:r>
      <w:r w:rsidR="00FA3E00" w:rsidRPr="00F1778C">
        <w:rPr>
          <w:rFonts w:ascii="ＭＳ 明朝" w:eastAsia="ＭＳ 明朝" w:hAnsi="ＭＳ 明朝"/>
          <w:b/>
          <w:bCs/>
        </w:rPr>
        <w:t>.</w:t>
      </w:r>
      <w:r w:rsidRPr="00F1778C">
        <w:rPr>
          <w:rFonts w:ascii="ＭＳ 明朝" w:eastAsia="ＭＳ 明朝" w:hAnsi="ＭＳ 明朝"/>
          <w:b/>
          <w:bCs/>
        </w:rPr>
        <w:t>5</w:t>
      </w:r>
      <w:r w:rsidR="00FA3E00" w:rsidRPr="00F1778C">
        <w:rPr>
          <w:rFonts w:ascii="ＭＳ 明朝" w:eastAsia="ＭＳ 明朝" w:hAnsi="ＭＳ 明朝"/>
          <w:b/>
          <w:bCs/>
        </w:rPr>
        <w:t>.</w:t>
      </w:r>
      <w:r w:rsidR="007F6863">
        <w:rPr>
          <w:rFonts w:ascii="ＭＳ 明朝" w:eastAsia="ＭＳ 明朝" w:hAnsi="ＭＳ 明朝"/>
        </w:rPr>
        <w:t xml:space="preserve">　</w:t>
      </w:r>
      <w:r w:rsidR="00AD2646" w:rsidRPr="00F1778C">
        <w:rPr>
          <w:rFonts w:ascii="ＭＳ 明朝" w:eastAsia="ＭＳ 明朝" w:hAnsi="ＭＳ 明朝" w:hint="eastAsia"/>
        </w:rPr>
        <w:t>前</w:t>
      </w:r>
      <w:r w:rsidR="000B57C6">
        <w:rPr>
          <w:rFonts w:ascii="ＭＳ 明朝" w:eastAsia="ＭＳ 明朝" w:hAnsi="ＭＳ 明朝" w:hint="eastAsia"/>
        </w:rPr>
        <w:t>各</w:t>
      </w:r>
      <w:r w:rsidR="00AD2646" w:rsidRPr="00F1778C">
        <w:rPr>
          <w:rFonts w:ascii="ＭＳ 明朝" w:eastAsia="ＭＳ 明朝" w:hAnsi="ＭＳ 明朝" w:hint="eastAsia"/>
        </w:rPr>
        <w:t>項に定めるほか、</w:t>
      </w:r>
      <w:r w:rsidR="00FA3E00" w:rsidRPr="00F1778C">
        <w:rPr>
          <w:rFonts w:ascii="ＭＳ 明朝" w:eastAsia="ＭＳ 明朝" w:hAnsi="ＭＳ 明朝"/>
        </w:rPr>
        <w:t>当</w:t>
      </w:r>
      <w:r w:rsidR="00FA3E00" w:rsidRPr="00FA3E00">
        <w:rPr>
          <w:rFonts w:ascii="ＭＳ 明朝" w:eastAsia="ＭＳ 明朝" w:hAnsi="ＭＳ 明朝"/>
        </w:rPr>
        <w:t>館の個人情報の取扱いについては、「</w:t>
      </w:r>
      <w:r w:rsidR="0034729B">
        <w:rPr>
          <w:rFonts w:ascii="ＭＳ 明朝" w:eastAsia="ＭＳ 明朝" w:hAnsi="ＭＳ 明朝" w:hint="eastAsia"/>
        </w:rPr>
        <w:t>●●</w:t>
      </w:r>
      <w:r w:rsidR="00FA3E00" w:rsidRPr="00FA3E00">
        <w:rPr>
          <w:rFonts w:ascii="ＭＳ 明朝" w:eastAsia="ＭＳ 明朝" w:hAnsi="ＭＳ 明朝"/>
        </w:rPr>
        <w:t>図書館の個人情報の取扱いについて」に準</w:t>
      </w:r>
      <w:r w:rsidR="00FA3E00" w:rsidRPr="00FA3E00">
        <w:rPr>
          <w:rFonts w:ascii="ＭＳ 明朝" w:eastAsia="ＭＳ 明朝" w:hAnsi="ＭＳ 明朝" w:hint="eastAsia"/>
        </w:rPr>
        <w:t>拠しています。</w:t>
      </w:r>
    </w:p>
    <w:p w14:paraId="706491C7" w14:textId="77777777" w:rsidR="0034729B" w:rsidRDefault="0034729B" w:rsidP="00FA3E00">
      <w:pPr>
        <w:widowControl/>
        <w:jc w:val="left"/>
        <w:rPr>
          <w:rFonts w:ascii="ＭＳ 明朝" w:eastAsia="ＭＳ 明朝" w:hAnsi="ＭＳ 明朝"/>
        </w:rPr>
      </w:pPr>
    </w:p>
    <w:p w14:paraId="4FC2EFD6" w14:textId="3276D011" w:rsidR="00FA3E00" w:rsidRPr="00DB37FE" w:rsidRDefault="00EE48C1" w:rsidP="00FA3E00">
      <w:pPr>
        <w:widowControl/>
        <w:jc w:val="left"/>
        <w:rPr>
          <w:rFonts w:ascii="ＭＳ 明朝" w:eastAsia="ＭＳ 明朝" w:hAnsi="ＭＳ 明朝"/>
          <w:b/>
          <w:bCs/>
        </w:rPr>
      </w:pPr>
      <w:r>
        <w:rPr>
          <w:rFonts w:ascii="ＭＳ 明朝" w:eastAsia="ＭＳ 明朝" w:hAnsi="ＭＳ 明朝"/>
          <w:b/>
          <w:bCs/>
        </w:rPr>
        <w:t>11</w:t>
      </w:r>
      <w:r w:rsidR="00D74F35" w:rsidRPr="00DB37FE">
        <w:rPr>
          <w:rFonts w:ascii="ＭＳ 明朝" w:eastAsia="ＭＳ 明朝" w:hAnsi="ＭＳ 明朝"/>
          <w:b/>
          <w:bCs/>
        </w:rPr>
        <w:t>. 禁止事項</w:t>
      </w:r>
    </w:p>
    <w:p w14:paraId="0477C88D" w14:textId="1EDD830C" w:rsidR="00FA3E00" w:rsidRPr="00FA3E00" w:rsidRDefault="00FA3E00" w:rsidP="00FA3E00">
      <w:pPr>
        <w:widowControl/>
        <w:jc w:val="left"/>
        <w:rPr>
          <w:rFonts w:ascii="ＭＳ 明朝" w:eastAsia="ＭＳ 明朝" w:hAnsi="ＭＳ 明朝"/>
        </w:rPr>
      </w:pPr>
      <w:r w:rsidRPr="00BA4EBF">
        <w:rPr>
          <w:rFonts w:ascii="ＭＳ 明朝" w:eastAsia="ＭＳ 明朝" w:hAnsi="ＭＳ 明朝" w:hint="eastAsia"/>
        </w:rPr>
        <w:t>本サービス</w:t>
      </w:r>
      <w:r w:rsidR="0023101D" w:rsidRPr="00BA4EBF">
        <w:rPr>
          <w:rFonts w:ascii="ＭＳ 明朝" w:eastAsia="ＭＳ 明朝" w:hAnsi="ＭＳ 明朝" w:hint="eastAsia"/>
        </w:rPr>
        <w:t>又は送信資料</w:t>
      </w:r>
      <w:r w:rsidRPr="00BA4EBF">
        <w:rPr>
          <w:rFonts w:ascii="ＭＳ 明朝" w:eastAsia="ＭＳ 明朝" w:hAnsi="ＭＳ 明朝" w:hint="eastAsia"/>
        </w:rPr>
        <w:t>の</w:t>
      </w:r>
      <w:r w:rsidRPr="00FA3E00">
        <w:rPr>
          <w:rFonts w:ascii="ＭＳ 明朝" w:eastAsia="ＭＳ 明朝" w:hAnsi="ＭＳ 明朝" w:hint="eastAsia"/>
        </w:rPr>
        <w:t>利用に関し、利用者の次の行為を禁止します。</w:t>
      </w:r>
    </w:p>
    <w:p w14:paraId="244D3453" w14:textId="6B0FA6E2" w:rsidR="00FA3E00" w:rsidRPr="00FA3E00" w:rsidRDefault="00FA3E00" w:rsidP="00DB37FE">
      <w:pPr>
        <w:widowControl/>
        <w:ind w:left="420" w:hangingChars="200" w:hanging="420"/>
        <w:jc w:val="left"/>
        <w:rPr>
          <w:rFonts w:ascii="ＭＳ 明朝" w:eastAsia="ＭＳ 明朝" w:hAnsi="ＭＳ 明朝"/>
        </w:rPr>
      </w:pPr>
      <w:r w:rsidRPr="00FA3E00">
        <w:rPr>
          <w:rFonts w:ascii="ＭＳ 明朝" w:eastAsia="ＭＳ 明朝" w:hAnsi="ＭＳ 明朝"/>
        </w:rPr>
        <w:t>(</w:t>
      </w:r>
      <w:r w:rsidR="00EE48C1" w:rsidRPr="00FA3E00">
        <w:rPr>
          <w:rFonts w:ascii="ＭＳ 明朝" w:eastAsia="ＭＳ 明朝" w:hAnsi="ＭＳ 明朝"/>
        </w:rPr>
        <w:t>1</w:t>
      </w:r>
      <w:r w:rsidRPr="00FA3E00">
        <w:rPr>
          <w:rFonts w:ascii="ＭＳ 明朝" w:eastAsia="ＭＳ 明朝" w:hAnsi="ＭＳ 明朝"/>
        </w:rPr>
        <w:t>) 著作権者の許諾なく</w:t>
      </w:r>
      <w:r w:rsidR="00DE41D4">
        <w:rPr>
          <w:rFonts w:ascii="ＭＳ 明朝" w:eastAsia="ＭＳ 明朝" w:hAnsi="ＭＳ 明朝" w:hint="eastAsia"/>
        </w:rPr>
        <w:t>送信ファイル</w:t>
      </w:r>
      <w:r w:rsidRPr="00FA3E00">
        <w:rPr>
          <w:rFonts w:ascii="ＭＳ 明朝" w:eastAsia="ＭＳ 明朝" w:hAnsi="ＭＳ 明朝"/>
        </w:rPr>
        <w:t>を送信又は転載する行為。例えば次の行為が該</w:t>
      </w:r>
      <w:r w:rsidRPr="00FA3E00">
        <w:rPr>
          <w:rFonts w:ascii="ＭＳ 明朝" w:eastAsia="ＭＳ 明朝" w:hAnsi="ＭＳ 明朝" w:hint="eastAsia"/>
        </w:rPr>
        <w:t>当します。</w:t>
      </w:r>
    </w:p>
    <w:p w14:paraId="7A74D46B" w14:textId="7E0B9A7C" w:rsidR="00FA3E00" w:rsidRPr="00FA3E00" w:rsidRDefault="00FA3E00" w:rsidP="000E654C">
      <w:pPr>
        <w:widowControl/>
        <w:ind w:leftChars="200" w:left="840" w:hangingChars="200" w:hanging="420"/>
        <w:jc w:val="left"/>
        <w:rPr>
          <w:rFonts w:ascii="ＭＳ 明朝" w:eastAsia="ＭＳ 明朝" w:hAnsi="ＭＳ 明朝"/>
        </w:rPr>
      </w:pPr>
      <w:r w:rsidRPr="00FA3E00">
        <w:rPr>
          <w:rFonts w:ascii="ＭＳ 明朝" w:eastAsia="ＭＳ 明朝" w:hAnsi="ＭＳ 明朝"/>
        </w:rPr>
        <w:t xml:space="preserve">(a) </w:t>
      </w:r>
      <w:r w:rsidR="00DE41D4">
        <w:rPr>
          <w:rFonts w:ascii="ＭＳ 明朝" w:eastAsia="ＭＳ 明朝" w:hAnsi="ＭＳ 明朝" w:hint="eastAsia"/>
        </w:rPr>
        <w:t>送信</w:t>
      </w:r>
      <w:r w:rsidRPr="00FA3E00">
        <w:rPr>
          <w:rFonts w:ascii="ＭＳ 明朝" w:eastAsia="ＭＳ 明朝" w:hAnsi="ＭＳ 明朝"/>
        </w:rPr>
        <w:t>ファイル（スクリーンショット等により取得したものを含む。）をメール</w:t>
      </w:r>
      <w:r w:rsidRPr="00FA3E00">
        <w:rPr>
          <w:rFonts w:ascii="ＭＳ 明朝" w:eastAsia="ＭＳ 明朝" w:hAnsi="ＭＳ 明朝" w:hint="eastAsia"/>
        </w:rPr>
        <w:t>等で送信すること。</w:t>
      </w:r>
    </w:p>
    <w:p w14:paraId="55FF85EC" w14:textId="3F74C2C6" w:rsidR="00FA3E00" w:rsidRPr="00FA3E00" w:rsidRDefault="00FA3E00" w:rsidP="000E654C">
      <w:pPr>
        <w:widowControl/>
        <w:ind w:leftChars="200" w:left="840" w:hangingChars="200" w:hanging="420"/>
        <w:jc w:val="left"/>
        <w:rPr>
          <w:rFonts w:ascii="ＭＳ 明朝" w:eastAsia="ＭＳ 明朝" w:hAnsi="ＭＳ 明朝"/>
        </w:rPr>
      </w:pPr>
      <w:r w:rsidRPr="00FA3E00">
        <w:rPr>
          <w:rFonts w:ascii="ＭＳ 明朝" w:eastAsia="ＭＳ 明朝" w:hAnsi="ＭＳ 明朝"/>
        </w:rPr>
        <w:t xml:space="preserve">(b) </w:t>
      </w:r>
      <w:r w:rsidR="00DE41D4">
        <w:rPr>
          <w:rFonts w:ascii="ＭＳ 明朝" w:eastAsia="ＭＳ 明朝" w:hAnsi="ＭＳ 明朝" w:hint="eastAsia"/>
        </w:rPr>
        <w:t>送信</w:t>
      </w:r>
      <w:r w:rsidRPr="00FA3E00">
        <w:rPr>
          <w:rFonts w:ascii="ＭＳ 明朝" w:eastAsia="ＭＳ 明朝" w:hAnsi="ＭＳ 明朝"/>
        </w:rPr>
        <w:t>ファイル（スクリーンショット等により取得したものを含む。）をインタ</w:t>
      </w:r>
      <w:r w:rsidRPr="00FA3E00">
        <w:rPr>
          <w:rFonts w:ascii="ＭＳ 明朝" w:eastAsia="ＭＳ 明朝" w:hAnsi="ＭＳ 明朝" w:hint="eastAsia"/>
        </w:rPr>
        <w:t>ーネット上のサイトにアップロードすること（</w:t>
      </w:r>
      <w:r w:rsidRPr="00FA3E00">
        <w:rPr>
          <w:rFonts w:ascii="ＭＳ 明朝" w:eastAsia="ＭＳ 明朝" w:hAnsi="ＭＳ 明朝"/>
        </w:rPr>
        <w:t>SNS等への投稿を含む。）。</w:t>
      </w:r>
    </w:p>
    <w:p w14:paraId="2F17E364" w14:textId="0F7740C4" w:rsidR="00FA3E00" w:rsidRPr="00FA3E00" w:rsidRDefault="00FA3E00" w:rsidP="005F3B1D">
      <w:pPr>
        <w:widowControl/>
        <w:ind w:left="420" w:hangingChars="200" w:hanging="420"/>
        <w:jc w:val="left"/>
        <w:rPr>
          <w:rFonts w:ascii="ＭＳ 明朝" w:eastAsia="ＭＳ 明朝" w:hAnsi="ＭＳ 明朝"/>
        </w:rPr>
      </w:pPr>
      <w:r w:rsidRPr="00FA3E00">
        <w:rPr>
          <w:rFonts w:ascii="ＭＳ 明朝" w:eastAsia="ＭＳ 明朝" w:hAnsi="ＭＳ 明朝"/>
        </w:rPr>
        <w:t>(</w:t>
      </w:r>
      <w:r w:rsidR="00EE48C1">
        <w:rPr>
          <w:rFonts w:ascii="ＭＳ 明朝" w:eastAsia="ＭＳ 明朝" w:hAnsi="ＭＳ 明朝"/>
        </w:rPr>
        <w:t>2</w:t>
      </w:r>
      <w:r w:rsidRPr="00FA3E00">
        <w:rPr>
          <w:rFonts w:ascii="ＭＳ 明朝" w:eastAsia="ＭＳ 明朝" w:hAnsi="ＭＳ 明朝"/>
        </w:rPr>
        <w:t>) 利用者登録を行った本人以外の者が登録利用者IDを利用する行為。例えば次の行為が該当し</w:t>
      </w:r>
      <w:r w:rsidRPr="00FA3E00">
        <w:rPr>
          <w:rFonts w:ascii="ＭＳ 明朝" w:eastAsia="ＭＳ 明朝" w:hAnsi="ＭＳ 明朝" w:hint="eastAsia"/>
        </w:rPr>
        <w:t>ます。</w:t>
      </w:r>
    </w:p>
    <w:p w14:paraId="427B4646" w14:textId="25FFBA44" w:rsidR="00FA3E00" w:rsidRPr="00FA3E00" w:rsidRDefault="00FA3E00" w:rsidP="005F3B1D">
      <w:pPr>
        <w:widowControl/>
        <w:ind w:firstLineChars="200" w:firstLine="420"/>
        <w:jc w:val="left"/>
        <w:rPr>
          <w:rFonts w:ascii="ＭＳ 明朝" w:eastAsia="ＭＳ 明朝" w:hAnsi="ＭＳ 明朝"/>
        </w:rPr>
      </w:pPr>
      <w:r w:rsidRPr="00FA3E00">
        <w:rPr>
          <w:rFonts w:ascii="ＭＳ 明朝" w:eastAsia="ＭＳ 明朝" w:hAnsi="ＭＳ 明朝"/>
        </w:rPr>
        <w:t>(a) 家族や職場等で一つの登録利用者IDを共同で利用すること。</w:t>
      </w:r>
    </w:p>
    <w:p w14:paraId="0E43C832" w14:textId="42E6F6E6" w:rsidR="00FA3E00" w:rsidRDefault="00FA3E00" w:rsidP="005F3B1D">
      <w:pPr>
        <w:widowControl/>
        <w:ind w:firstLineChars="200" w:firstLine="420"/>
        <w:jc w:val="left"/>
        <w:rPr>
          <w:rFonts w:ascii="ＭＳ 明朝" w:eastAsia="ＭＳ 明朝" w:hAnsi="ＭＳ 明朝"/>
        </w:rPr>
      </w:pPr>
      <w:r w:rsidRPr="00FA3E00">
        <w:rPr>
          <w:rFonts w:ascii="ＭＳ 明朝" w:eastAsia="ＭＳ 明朝" w:hAnsi="ＭＳ 明朝"/>
        </w:rPr>
        <w:t>(b) 知人等から借り受けた登録利用者IDを利用すること。</w:t>
      </w:r>
    </w:p>
    <w:p w14:paraId="5963D4B1" w14:textId="1361E8BB" w:rsidR="00FA3E00" w:rsidRPr="00FA3E00" w:rsidRDefault="00FA3E00" w:rsidP="00FA3E00">
      <w:pPr>
        <w:widowControl/>
        <w:jc w:val="left"/>
        <w:rPr>
          <w:rFonts w:ascii="ＭＳ 明朝" w:eastAsia="ＭＳ 明朝" w:hAnsi="ＭＳ 明朝"/>
        </w:rPr>
      </w:pPr>
      <w:r w:rsidRPr="00FA3E00">
        <w:rPr>
          <w:rFonts w:ascii="ＭＳ 明朝" w:eastAsia="ＭＳ 明朝" w:hAnsi="ＭＳ 明朝"/>
        </w:rPr>
        <w:t>(</w:t>
      </w:r>
      <w:r w:rsidR="00EE48C1">
        <w:rPr>
          <w:rFonts w:ascii="ＭＳ 明朝" w:eastAsia="ＭＳ 明朝" w:hAnsi="ＭＳ 明朝"/>
        </w:rPr>
        <w:t>3</w:t>
      </w:r>
      <w:r w:rsidRPr="00FA3E00">
        <w:rPr>
          <w:rFonts w:ascii="ＭＳ 明朝" w:eastAsia="ＭＳ 明朝" w:hAnsi="ＭＳ 明朝"/>
        </w:rPr>
        <w:t>) 一人の利用者が複数の登録利用者IDを取得し、利用する行為</w:t>
      </w:r>
    </w:p>
    <w:p w14:paraId="65E382C9" w14:textId="27C1B8AF" w:rsidR="00FA3E00" w:rsidRPr="00F94400" w:rsidRDefault="00FA3E00" w:rsidP="0080681B">
      <w:pPr>
        <w:widowControl/>
        <w:ind w:left="424" w:hangingChars="202" w:hanging="424"/>
        <w:jc w:val="left"/>
        <w:rPr>
          <w:rFonts w:ascii="ＭＳ 明朝" w:eastAsia="ＭＳ 明朝" w:hAnsi="ＭＳ 明朝"/>
        </w:rPr>
      </w:pPr>
      <w:r w:rsidRPr="00FA3E00">
        <w:rPr>
          <w:rFonts w:ascii="ＭＳ 明朝" w:eastAsia="ＭＳ 明朝" w:hAnsi="ＭＳ 明朝"/>
        </w:rPr>
        <w:t>(</w:t>
      </w:r>
      <w:r w:rsidR="00EE48C1">
        <w:rPr>
          <w:rFonts w:ascii="ＭＳ 明朝" w:eastAsia="ＭＳ 明朝" w:hAnsi="ＭＳ 明朝"/>
        </w:rPr>
        <w:t>4</w:t>
      </w:r>
      <w:r w:rsidRPr="00FA3E00">
        <w:rPr>
          <w:rFonts w:ascii="ＭＳ 明朝" w:eastAsia="ＭＳ 明朝" w:hAnsi="ＭＳ 明朝"/>
        </w:rPr>
        <w:t>) 著作権法、民法その他の法令に違反する行為又は当館が不適切と判断する行為</w:t>
      </w:r>
      <w:r w:rsidR="00A1506A">
        <w:rPr>
          <w:rFonts w:ascii="ＭＳ 明朝" w:eastAsia="ＭＳ 明朝" w:hAnsi="ＭＳ 明朝" w:hint="eastAsia"/>
        </w:rPr>
        <w:t>。</w:t>
      </w:r>
      <w:r w:rsidR="00A1506A" w:rsidRPr="00F94400">
        <w:rPr>
          <w:rFonts w:ascii="ＭＳ 明朝" w:eastAsia="ＭＳ 明朝" w:hAnsi="ＭＳ 明朝" w:hint="eastAsia"/>
        </w:rPr>
        <w:t>例えば次の行為が該当します。</w:t>
      </w:r>
    </w:p>
    <w:p w14:paraId="7CCD44EE" w14:textId="4B1B87EB" w:rsidR="00A1506A" w:rsidRPr="00F94400" w:rsidRDefault="00A1506A" w:rsidP="00A1506A">
      <w:pPr>
        <w:widowControl/>
        <w:ind w:firstLineChars="200" w:firstLine="420"/>
        <w:jc w:val="left"/>
        <w:rPr>
          <w:rFonts w:ascii="ＭＳ 明朝" w:eastAsia="ＭＳ 明朝" w:hAnsi="ＭＳ 明朝"/>
        </w:rPr>
      </w:pPr>
      <w:r w:rsidRPr="00F94400">
        <w:rPr>
          <w:rFonts w:ascii="ＭＳ 明朝" w:eastAsia="ＭＳ 明朝" w:hAnsi="ＭＳ 明朝"/>
        </w:rPr>
        <w:t xml:space="preserve">(a) </w:t>
      </w:r>
      <w:r w:rsidRPr="00F94400">
        <w:rPr>
          <w:rFonts w:ascii="ＭＳ 明朝" w:eastAsia="ＭＳ 明朝" w:hAnsi="ＭＳ 明朝" w:hint="eastAsia"/>
        </w:rPr>
        <w:t>サービス利用料の不払いをすること</w:t>
      </w:r>
      <w:r w:rsidRPr="00F94400">
        <w:rPr>
          <w:rFonts w:ascii="ＭＳ 明朝" w:eastAsia="ＭＳ 明朝" w:hAnsi="ＭＳ 明朝"/>
        </w:rPr>
        <w:t>。</w:t>
      </w:r>
    </w:p>
    <w:p w14:paraId="69DA5F7C" w14:textId="43115007" w:rsidR="00A1506A" w:rsidRPr="00A1506A" w:rsidRDefault="00A1506A" w:rsidP="00A1506A">
      <w:pPr>
        <w:widowControl/>
        <w:ind w:firstLineChars="200" w:firstLine="420"/>
        <w:jc w:val="left"/>
        <w:rPr>
          <w:rFonts w:ascii="ＭＳ 明朝" w:eastAsia="ＭＳ 明朝" w:hAnsi="ＭＳ 明朝"/>
          <w:color w:val="FF0000"/>
        </w:rPr>
      </w:pPr>
      <w:r w:rsidRPr="00F94400">
        <w:rPr>
          <w:rFonts w:ascii="ＭＳ 明朝" w:eastAsia="ＭＳ 明朝" w:hAnsi="ＭＳ 明朝"/>
        </w:rPr>
        <w:t xml:space="preserve">(b) </w:t>
      </w:r>
      <w:r w:rsidR="000B57C6">
        <w:rPr>
          <w:rFonts w:ascii="ＭＳ 明朝" w:eastAsia="ＭＳ 明朝" w:hAnsi="ＭＳ 明朝" w:hint="eastAsia"/>
        </w:rPr>
        <w:t>本</w:t>
      </w:r>
      <w:r w:rsidRPr="00F94400">
        <w:rPr>
          <w:rFonts w:ascii="ＭＳ 明朝" w:eastAsia="ＭＳ 明朝" w:hAnsi="ＭＳ 明朝" w:hint="eastAsia"/>
        </w:rPr>
        <w:t>規約や著作権法に違反する利用をすること。</w:t>
      </w:r>
    </w:p>
    <w:p w14:paraId="3860FD67" w14:textId="77777777" w:rsidR="005F3B1D" w:rsidRDefault="005F3B1D" w:rsidP="00FA3E00">
      <w:pPr>
        <w:widowControl/>
        <w:jc w:val="left"/>
        <w:rPr>
          <w:rFonts w:ascii="ＭＳ 明朝" w:eastAsia="ＭＳ 明朝" w:hAnsi="ＭＳ 明朝"/>
        </w:rPr>
      </w:pPr>
    </w:p>
    <w:p w14:paraId="641D35DB" w14:textId="7F1F4555" w:rsidR="00FA3E00" w:rsidRPr="005F3B1D" w:rsidRDefault="00EE48C1" w:rsidP="00FA3E00">
      <w:pPr>
        <w:widowControl/>
        <w:jc w:val="left"/>
        <w:rPr>
          <w:rFonts w:ascii="ＭＳ 明朝" w:eastAsia="ＭＳ 明朝" w:hAnsi="ＭＳ 明朝"/>
          <w:b/>
          <w:bCs/>
        </w:rPr>
      </w:pPr>
      <w:r>
        <w:rPr>
          <w:rFonts w:ascii="ＭＳ 明朝" w:eastAsia="ＭＳ 明朝" w:hAnsi="ＭＳ 明朝"/>
          <w:b/>
          <w:bCs/>
        </w:rPr>
        <w:t>12</w:t>
      </w:r>
      <w:r w:rsidR="00FA3E00" w:rsidRPr="005F3B1D">
        <w:rPr>
          <w:rFonts w:ascii="ＭＳ 明朝" w:eastAsia="ＭＳ 明朝" w:hAnsi="ＭＳ 明朝"/>
          <w:b/>
          <w:bCs/>
        </w:rPr>
        <w:t>. 利用者の責任</w:t>
      </w:r>
    </w:p>
    <w:p w14:paraId="7872733B" w14:textId="0A37ED65" w:rsidR="00FA3E00" w:rsidRPr="00FA3E00" w:rsidRDefault="00FA3E00" w:rsidP="00FA3E00">
      <w:pPr>
        <w:widowControl/>
        <w:jc w:val="left"/>
        <w:rPr>
          <w:rFonts w:ascii="ＭＳ 明朝" w:eastAsia="ＭＳ 明朝" w:hAnsi="ＭＳ 明朝"/>
        </w:rPr>
      </w:pPr>
      <w:r w:rsidRPr="00FA3E00">
        <w:rPr>
          <w:rFonts w:ascii="ＭＳ 明朝" w:eastAsia="ＭＳ 明朝" w:hAnsi="ＭＳ 明朝" w:hint="eastAsia"/>
        </w:rPr>
        <w:lastRenderedPageBreak/>
        <w:t>利用者は、自己の責任において本サービスを利用するものとし、本サービス又は送信</w:t>
      </w:r>
      <w:r w:rsidR="005C5A01">
        <w:rPr>
          <w:rFonts w:ascii="ＭＳ 明朝" w:eastAsia="ＭＳ 明朝" w:hAnsi="ＭＳ 明朝" w:hint="eastAsia"/>
        </w:rPr>
        <w:t>ファイル</w:t>
      </w:r>
      <w:r w:rsidRPr="00FA3E00">
        <w:rPr>
          <w:rFonts w:ascii="ＭＳ 明朝" w:eastAsia="ＭＳ 明朝" w:hAnsi="ＭＳ 明朝" w:hint="eastAsia"/>
        </w:rPr>
        <w:t>に対して行った一切の行為及びその結果について全ての責任を負うものとします。</w:t>
      </w:r>
    </w:p>
    <w:p w14:paraId="07D2F2BB" w14:textId="77777777" w:rsidR="005F3B1D" w:rsidRDefault="005F3B1D" w:rsidP="00FA3E00">
      <w:pPr>
        <w:widowControl/>
        <w:jc w:val="left"/>
        <w:rPr>
          <w:rFonts w:ascii="ＭＳ 明朝" w:eastAsia="ＭＳ 明朝" w:hAnsi="ＭＳ 明朝"/>
        </w:rPr>
      </w:pPr>
    </w:p>
    <w:p w14:paraId="59BBA202" w14:textId="1CFA8469" w:rsidR="00FA3E00" w:rsidRPr="005F3B1D" w:rsidRDefault="00EE48C1" w:rsidP="00FA3E00">
      <w:pPr>
        <w:widowControl/>
        <w:jc w:val="left"/>
        <w:rPr>
          <w:rFonts w:ascii="ＭＳ 明朝" w:eastAsia="ＭＳ 明朝" w:hAnsi="ＭＳ 明朝"/>
          <w:b/>
          <w:bCs/>
        </w:rPr>
      </w:pPr>
      <w:r>
        <w:rPr>
          <w:rFonts w:ascii="ＭＳ 明朝" w:eastAsia="ＭＳ 明朝" w:hAnsi="ＭＳ 明朝"/>
          <w:b/>
          <w:bCs/>
        </w:rPr>
        <w:t>13</w:t>
      </w:r>
      <w:r w:rsidR="00FA3E00" w:rsidRPr="005F3B1D">
        <w:rPr>
          <w:rFonts w:ascii="ＭＳ 明朝" w:eastAsia="ＭＳ 明朝" w:hAnsi="ＭＳ 明朝"/>
          <w:b/>
          <w:bCs/>
        </w:rPr>
        <w:t>. サービスの変更及び当館の免責</w:t>
      </w:r>
    </w:p>
    <w:p w14:paraId="777A4260" w14:textId="6F71394F" w:rsidR="00FA3E00" w:rsidRDefault="00FA3E00" w:rsidP="00FA3E00">
      <w:pPr>
        <w:widowControl/>
        <w:jc w:val="left"/>
        <w:rPr>
          <w:rFonts w:ascii="ＭＳ 明朝" w:eastAsia="ＭＳ 明朝" w:hAnsi="ＭＳ 明朝"/>
        </w:rPr>
      </w:pPr>
      <w:r w:rsidRPr="00FA3E00">
        <w:rPr>
          <w:rFonts w:ascii="ＭＳ 明朝" w:eastAsia="ＭＳ 明朝" w:hAnsi="ＭＳ 明朝" w:hint="eastAsia"/>
        </w:rPr>
        <w:t>当館は、災害等による情報システムの停止、情報システム又は電気通信設備の改修等の当館の責めに帰すことができない事由が発生した場合、事前に通知することなく、本サービスの内容を変更し、又は本サービスの全部若しくは一部の提供を中止又は停止することができるものとし、これによって利用者に生じたいかなる損害についても責任を負いません。</w:t>
      </w:r>
    </w:p>
    <w:p w14:paraId="417548C5" w14:textId="77777777" w:rsidR="005F3B1D" w:rsidRPr="005F3B1D" w:rsidRDefault="005F3B1D" w:rsidP="00FA3E00">
      <w:pPr>
        <w:widowControl/>
        <w:jc w:val="left"/>
        <w:rPr>
          <w:rFonts w:ascii="ＭＳ 明朝" w:eastAsia="ＭＳ 明朝" w:hAnsi="ＭＳ 明朝"/>
        </w:rPr>
      </w:pPr>
    </w:p>
    <w:p w14:paraId="285148B3" w14:textId="37B6B4C2" w:rsidR="00FA3E00" w:rsidRPr="005F3B1D" w:rsidRDefault="00EE48C1" w:rsidP="00FA3E00">
      <w:pPr>
        <w:widowControl/>
        <w:jc w:val="left"/>
        <w:rPr>
          <w:rFonts w:ascii="ＭＳ 明朝" w:eastAsia="ＭＳ 明朝" w:hAnsi="ＭＳ 明朝"/>
          <w:b/>
          <w:bCs/>
        </w:rPr>
      </w:pPr>
      <w:r>
        <w:rPr>
          <w:rFonts w:ascii="ＭＳ 明朝" w:eastAsia="ＭＳ 明朝" w:hAnsi="ＭＳ 明朝"/>
          <w:b/>
          <w:bCs/>
        </w:rPr>
        <w:t>14</w:t>
      </w:r>
      <w:r w:rsidR="00FA3E00" w:rsidRPr="005F3B1D">
        <w:rPr>
          <w:rFonts w:ascii="ＭＳ 明朝" w:eastAsia="ＭＳ 明朝" w:hAnsi="ＭＳ 明朝"/>
          <w:b/>
          <w:bCs/>
        </w:rPr>
        <w:t>. 規約の変更</w:t>
      </w:r>
    </w:p>
    <w:p w14:paraId="505D6D08" w14:textId="77BB883C" w:rsidR="00990547" w:rsidRDefault="00FA3E00" w:rsidP="00FA3E00">
      <w:pPr>
        <w:widowControl/>
        <w:jc w:val="left"/>
        <w:rPr>
          <w:rFonts w:ascii="ＭＳ 明朝" w:eastAsia="ＭＳ 明朝" w:hAnsi="ＭＳ 明朝"/>
        </w:rPr>
      </w:pPr>
      <w:r w:rsidRPr="00FA3E00">
        <w:rPr>
          <w:rFonts w:ascii="ＭＳ 明朝" w:eastAsia="ＭＳ 明朝" w:hAnsi="ＭＳ 明朝" w:hint="eastAsia"/>
        </w:rPr>
        <w:t>当館は、当館が必要と判断する場合、事前に通告することなく、いつでも本規約を変更することができるものとします。本規約を変更した場合、当館は、変更後の本規約の内容及び効力発生日を、当館の定める方法で利用者に通知します。</w:t>
      </w:r>
    </w:p>
    <w:p w14:paraId="140CAE6E" w14:textId="77777777" w:rsidR="00B72591" w:rsidRDefault="00B72591" w:rsidP="00FA3E00">
      <w:pPr>
        <w:widowControl/>
        <w:jc w:val="left"/>
        <w:rPr>
          <w:rFonts w:ascii="ＭＳ 明朝" w:eastAsia="ＭＳ 明朝" w:hAnsi="ＭＳ 明朝"/>
        </w:rPr>
      </w:pPr>
    </w:p>
    <w:p w14:paraId="3E1E2725" w14:textId="09596FAE" w:rsidR="00CA0469" w:rsidRPr="00F94400" w:rsidRDefault="00EE48C1" w:rsidP="00821FE5">
      <w:pPr>
        <w:widowControl/>
        <w:jc w:val="left"/>
        <w:rPr>
          <w:rFonts w:ascii="ＭＳ 明朝" w:eastAsia="ＭＳ 明朝" w:hAnsi="ＭＳ 明朝"/>
          <w:b/>
          <w:bCs/>
        </w:rPr>
      </w:pPr>
      <w:r>
        <w:rPr>
          <w:rFonts w:ascii="ＭＳ 明朝" w:eastAsia="ＭＳ 明朝" w:hAnsi="ＭＳ 明朝"/>
          <w:b/>
          <w:bCs/>
        </w:rPr>
        <w:t>15</w:t>
      </w:r>
      <w:r w:rsidR="00CA0469" w:rsidRPr="00F94400">
        <w:rPr>
          <w:rFonts w:ascii="ＭＳ 明朝" w:eastAsia="ＭＳ 明朝" w:hAnsi="ＭＳ 明朝"/>
          <w:b/>
          <w:bCs/>
        </w:rPr>
        <w:t xml:space="preserve">. </w:t>
      </w:r>
      <w:r w:rsidR="00CA0469" w:rsidRPr="00F94400">
        <w:rPr>
          <w:rFonts w:ascii="ＭＳ 明朝" w:eastAsia="ＭＳ 明朝" w:hAnsi="ＭＳ 明朝" w:hint="eastAsia"/>
          <w:b/>
          <w:bCs/>
        </w:rPr>
        <w:t>合意管轄</w:t>
      </w:r>
    </w:p>
    <w:p w14:paraId="25D08C3C" w14:textId="77777777" w:rsidR="00CA0469" w:rsidRPr="00F94400" w:rsidRDefault="00CA0469" w:rsidP="000B57C6">
      <w:pPr>
        <w:widowControl/>
        <w:jc w:val="left"/>
        <w:rPr>
          <w:rFonts w:ascii="ＭＳ 明朝" w:eastAsia="ＭＳ 明朝" w:hAnsi="ＭＳ 明朝"/>
        </w:rPr>
      </w:pPr>
      <w:r w:rsidRPr="00F94400">
        <w:rPr>
          <w:rFonts w:ascii="ＭＳ 明朝" w:eastAsia="ＭＳ 明朝" w:hAnsi="ＭＳ 明朝" w:hint="eastAsia"/>
        </w:rPr>
        <w:t>本サービス又は本規約に関連して当館と利用者との間で生じた紛争については●●地方裁判所を第一審の専属的合意管轄裁判所とします。</w:t>
      </w:r>
    </w:p>
    <w:p w14:paraId="4CA0B2D0" w14:textId="77777777" w:rsidR="00CA0469" w:rsidRPr="00F94400" w:rsidRDefault="00CA0469" w:rsidP="00821FE5">
      <w:pPr>
        <w:widowControl/>
        <w:ind w:leftChars="100" w:left="420" w:hangingChars="100" w:hanging="210"/>
        <w:jc w:val="left"/>
        <w:rPr>
          <w:rFonts w:ascii="ＭＳ 明朝" w:eastAsia="ＭＳ 明朝" w:hAnsi="ＭＳ 明朝"/>
        </w:rPr>
      </w:pPr>
    </w:p>
    <w:p w14:paraId="4BF8A74F" w14:textId="04D48F81" w:rsidR="00CA0469" w:rsidRPr="00F94400" w:rsidRDefault="00EE48C1" w:rsidP="00997022">
      <w:pPr>
        <w:widowControl/>
        <w:jc w:val="left"/>
        <w:rPr>
          <w:rFonts w:ascii="ＭＳ 明朝" w:eastAsia="ＭＳ 明朝" w:hAnsi="ＭＳ 明朝"/>
          <w:b/>
          <w:bCs/>
        </w:rPr>
      </w:pPr>
      <w:r>
        <w:rPr>
          <w:rFonts w:ascii="ＭＳ 明朝" w:eastAsia="ＭＳ 明朝" w:hAnsi="ＭＳ 明朝"/>
          <w:b/>
          <w:bCs/>
        </w:rPr>
        <w:t>16</w:t>
      </w:r>
      <w:r w:rsidR="00CA0469" w:rsidRPr="00F94400">
        <w:rPr>
          <w:rFonts w:ascii="ＭＳ 明朝" w:eastAsia="ＭＳ 明朝" w:hAnsi="ＭＳ 明朝"/>
          <w:b/>
          <w:bCs/>
        </w:rPr>
        <w:t xml:space="preserve">. </w:t>
      </w:r>
      <w:r w:rsidR="00CA0469" w:rsidRPr="00F94400">
        <w:rPr>
          <w:rFonts w:ascii="ＭＳ 明朝" w:eastAsia="ＭＳ 明朝" w:hAnsi="ＭＳ 明朝" w:hint="eastAsia"/>
          <w:b/>
          <w:bCs/>
        </w:rPr>
        <w:t>準拠法</w:t>
      </w:r>
    </w:p>
    <w:p w14:paraId="1FEAF8C8" w14:textId="1D37620F" w:rsidR="00997022" w:rsidRPr="00F94400" w:rsidRDefault="00CA0469" w:rsidP="00997022">
      <w:pPr>
        <w:widowControl/>
        <w:ind w:leftChars="100" w:left="420" w:hangingChars="100" w:hanging="210"/>
        <w:jc w:val="left"/>
        <w:rPr>
          <w:rFonts w:ascii="ＭＳ 明朝" w:eastAsia="ＭＳ 明朝" w:hAnsi="ＭＳ 明朝"/>
        </w:rPr>
      </w:pPr>
      <w:r w:rsidRPr="00F94400">
        <w:rPr>
          <w:rFonts w:ascii="ＭＳ 明朝" w:eastAsia="ＭＳ 明朝" w:hAnsi="ＭＳ 明朝" w:hint="eastAsia"/>
        </w:rPr>
        <w:t>本規約は、日本法に準拠し、日本法に従って解釈されます。</w:t>
      </w:r>
    </w:p>
    <w:p w14:paraId="3B3C8158" w14:textId="77777777" w:rsidR="00531CBF" w:rsidRDefault="00531CBF" w:rsidP="00997022">
      <w:pPr>
        <w:widowControl/>
        <w:ind w:leftChars="100" w:left="420" w:hangingChars="100" w:hanging="210"/>
        <w:jc w:val="left"/>
        <w:rPr>
          <w:rFonts w:ascii="ＭＳ 明朝" w:eastAsia="ＭＳ 明朝" w:hAnsi="ＭＳ 明朝"/>
        </w:rPr>
      </w:pPr>
    </w:p>
    <w:p w14:paraId="05869942" w14:textId="63710945" w:rsidR="00531CBF" w:rsidRPr="00C57370" w:rsidRDefault="00531CBF" w:rsidP="00531CBF">
      <w:pPr>
        <w:widowControl/>
        <w:ind w:leftChars="100" w:left="840" w:hangingChars="300" w:hanging="630"/>
        <w:jc w:val="left"/>
        <w:rPr>
          <w:rFonts w:ascii="ＭＳ 明朝" w:eastAsia="ＭＳ 明朝" w:hAnsi="ＭＳ 明朝"/>
          <w:color w:val="FF0000"/>
        </w:rPr>
      </w:pPr>
      <w:r w:rsidRPr="00C57370">
        <w:rPr>
          <w:rFonts w:ascii="ＭＳ 明朝" w:eastAsia="ＭＳ 明朝" w:hAnsi="ＭＳ 明朝" w:hint="eastAsia"/>
          <w:color w:val="FF0000"/>
        </w:rPr>
        <w:t>注意：単に文中の●●や▲▲の箇所を埋めることなく、各特定図書館で用語の整合性や、関係する取り扱いの適合有無等をご確認の上、ご活用ください</w:t>
      </w:r>
      <w:r w:rsidR="007F0A91" w:rsidRPr="00C57370">
        <w:rPr>
          <w:rFonts w:ascii="ＭＳ 明朝" w:eastAsia="ＭＳ 明朝" w:hAnsi="ＭＳ 明朝" w:hint="eastAsia"/>
          <w:color w:val="FF0000"/>
        </w:rPr>
        <w:t>。</w:t>
      </w:r>
    </w:p>
    <w:p w14:paraId="2EBD0FD8" w14:textId="77777777" w:rsidR="00F863E0" w:rsidRPr="00F94400" w:rsidRDefault="00F863E0" w:rsidP="00531CBF">
      <w:pPr>
        <w:widowControl/>
        <w:ind w:leftChars="100" w:left="840" w:hangingChars="300" w:hanging="630"/>
        <w:jc w:val="left"/>
        <w:rPr>
          <w:rFonts w:ascii="ＭＳ 明朝" w:eastAsia="ＭＳ 明朝" w:hAnsi="ＭＳ 明朝"/>
        </w:rPr>
      </w:pPr>
    </w:p>
    <w:p w14:paraId="3305DB93" w14:textId="67C44354" w:rsidR="00F863E0" w:rsidRPr="00C57370" w:rsidRDefault="00F863E0" w:rsidP="00F863E0">
      <w:pPr>
        <w:widowControl/>
        <w:jc w:val="left"/>
        <w:rPr>
          <w:rFonts w:ascii="ＭＳ 明朝" w:eastAsia="ＭＳ 明朝" w:hAnsi="ＭＳ 明朝"/>
          <w:color w:val="FF0000"/>
        </w:rPr>
      </w:pPr>
      <w:r w:rsidRPr="00C57370">
        <w:rPr>
          <w:rFonts w:ascii="ＭＳ 明朝" w:eastAsia="ＭＳ 明朝" w:hAnsi="ＭＳ 明朝" w:hint="eastAsia"/>
          <w:color w:val="FF0000"/>
        </w:rPr>
        <w:t>【その他記載が必要となる可能性がある項目】</w:t>
      </w:r>
    </w:p>
    <w:p w14:paraId="7D98495E" w14:textId="0043330D" w:rsidR="007703F7" w:rsidRPr="00C57370" w:rsidRDefault="00AF7414" w:rsidP="00F863E0">
      <w:pPr>
        <w:widowControl/>
        <w:ind w:leftChars="25" w:left="53"/>
        <w:jc w:val="left"/>
        <w:rPr>
          <w:rFonts w:ascii="ＭＳ 明朝" w:eastAsia="ＭＳ 明朝" w:hAnsi="ＭＳ 明朝"/>
          <w:color w:val="FF0000"/>
        </w:rPr>
      </w:pPr>
      <w:r w:rsidRPr="00C57370">
        <w:rPr>
          <w:rFonts w:ascii="ＭＳ 明朝" w:eastAsia="ＭＳ 明朝" w:hAnsi="ＭＳ 明朝" w:hint="eastAsia"/>
          <w:color w:val="FF0000"/>
        </w:rPr>
        <w:t>利用</w:t>
      </w:r>
      <w:r w:rsidR="007703F7" w:rsidRPr="00C57370">
        <w:rPr>
          <w:rFonts w:ascii="ＭＳ 明朝" w:eastAsia="ＭＳ 明朝" w:hAnsi="ＭＳ 明朝" w:hint="eastAsia"/>
          <w:color w:val="FF0000"/>
        </w:rPr>
        <w:t>料金の事前通知、返金をする場合（指定管理団体が返金した場合の補償金部分）、返金をしない場合（図書館の責めに帰す場合を除くデータ不着）、追徴できること</w:t>
      </w:r>
      <w:r w:rsidR="00F94400" w:rsidRPr="00C57370">
        <w:rPr>
          <w:rFonts w:ascii="ＭＳ 明朝" w:eastAsia="ＭＳ 明朝" w:hAnsi="ＭＳ 明朝" w:hint="eastAsia"/>
          <w:color w:val="FF0000"/>
        </w:rPr>
        <w:t>など</w:t>
      </w:r>
      <w:r w:rsidR="003B5952">
        <w:rPr>
          <w:rFonts w:ascii="ＭＳ 明朝" w:eastAsia="ＭＳ 明朝" w:hAnsi="ＭＳ 明朝" w:hint="eastAsia"/>
          <w:color w:val="FF0000"/>
        </w:rPr>
        <w:t>。</w:t>
      </w:r>
    </w:p>
    <w:sectPr w:rsidR="007703F7" w:rsidRPr="00C573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5CDC9" w14:textId="77777777" w:rsidR="00A05157" w:rsidRDefault="00A05157" w:rsidP="00507CAB">
      <w:r>
        <w:separator/>
      </w:r>
    </w:p>
  </w:endnote>
  <w:endnote w:type="continuationSeparator" w:id="0">
    <w:p w14:paraId="4279CD3A" w14:textId="77777777" w:rsidR="00A05157" w:rsidRDefault="00A05157" w:rsidP="0050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659CC" w14:textId="77777777" w:rsidR="00A05157" w:rsidRDefault="00A05157" w:rsidP="00507CAB">
      <w:r>
        <w:separator/>
      </w:r>
    </w:p>
  </w:footnote>
  <w:footnote w:type="continuationSeparator" w:id="0">
    <w:p w14:paraId="1EF16CE5" w14:textId="77777777" w:rsidR="00A05157" w:rsidRDefault="00A05157" w:rsidP="00507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7384D"/>
    <w:multiLevelType w:val="hybridMultilevel"/>
    <w:tmpl w:val="2A40624C"/>
    <w:lvl w:ilvl="0" w:tplc="0B8672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2CB20DB"/>
    <w:multiLevelType w:val="hybridMultilevel"/>
    <w:tmpl w:val="8C74CE7A"/>
    <w:lvl w:ilvl="0" w:tplc="BBD431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9897BBA"/>
    <w:multiLevelType w:val="hybridMultilevel"/>
    <w:tmpl w:val="CE949444"/>
    <w:lvl w:ilvl="0" w:tplc="D1BCC02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A766E6D"/>
    <w:multiLevelType w:val="hybridMultilevel"/>
    <w:tmpl w:val="0FD474A6"/>
    <w:lvl w:ilvl="0" w:tplc="9F4CAE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5160321">
    <w:abstractNumId w:val="3"/>
  </w:num>
  <w:num w:numId="2" w16cid:durableId="243687536">
    <w:abstractNumId w:val="1"/>
  </w:num>
  <w:num w:numId="3" w16cid:durableId="2038046699">
    <w:abstractNumId w:val="2"/>
  </w:num>
  <w:num w:numId="4" w16cid:durableId="188016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47"/>
    <w:rsid w:val="000219F3"/>
    <w:rsid w:val="00073183"/>
    <w:rsid w:val="000852C6"/>
    <w:rsid w:val="000B57C6"/>
    <w:rsid w:val="000C62B4"/>
    <w:rsid w:val="000C6FE1"/>
    <w:rsid w:val="000C7148"/>
    <w:rsid w:val="000E654C"/>
    <w:rsid w:val="000F6EE3"/>
    <w:rsid w:val="001238CE"/>
    <w:rsid w:val="00130DBE"/>
    <w:rsid w:val="00167E4A"/>
    <w:rsid w:val="00192C0F"/>
    <w:rsid w:val="001A25F9"/>
    <w:rsid w:val="001A79C9"/>
    <w:rsid w:val="001B102C"/>
    <w:rsid w:val="001C0DB7"/>
    <w:rsid w:val="001C27A7"/>
    <w:rsid w:val="001E0307"/>
    <w:rsid w:val="00211A45"/>
    <w:rsid w:val="0023101D"/>
    <w:rsid w:val="002341EA"/>
    <w:rsid w:val="002372E9"/>
    <w:rsid w:val="002C0665"/>
    <w:rsid w:val="002C39A2"/>
    <w:rsid w:val="002C7728"/>
    <w:rsid w:val="002C7A4B"/>
    <w:rsid w:val="002E5301"/>
    <w:rsid w:val="002E6937"/>
    <w:rsid w:val="002F0476"/>
    <w:rsid w:val="0034729B"/>
    <w:rsid w:val="00356DF2"/>
    <w:rsid w:val="00386B10"/>
    <w:rsid w:val="003A29E5"/>
    <w:rsid w:val="003B555E"/>
    <w:rsid w:val="003B5952"/>
    <w:rsid w:val="003D6A63"/>
    <w:rsid w:val="00447A3C"/>
    <w:rsid w:val="00456DE4"/>
    <w:rsid w:val="00457E59"/>
    <w:rsid w:val="00480F7D"/>
    <w:rsid w:val="00497FC3"/>
    <w:rsid w:val="004B1A1F"/>
    <w:rsid w:val="004D5ED4"/>
    <w:rsid w:val="004F03F4"/>
    <w:rsid w:val="004F67C6"/>
    <w:rsid w:val="00507CAB"/>
    <w:rsid w:val="00531CBF"/>
    <w:rsid w:val="00536893"/>
    <w:rsid w:val="005432A1"/>
    <w:rsid w:val="00552C1F"/>
    <w:rsid w:val="005718F0"/>
    <w:rsid w:val="00592E7D"/>
    <w:rsid w:val="005A15C4"/>
    <w:rsid w:val="005C0371"/>
    <w:rsid w:val="005C1347"/>
    <w:rsid w:val="005C33C0"/>
    <w:rsid w:val="005C5A01"/>
    <w:rsid w:val="005F3B1D"/>
    <w:rsid w:val="005F68E7"/>
    <w:rsid w:val="00604670"/>
    <w:rsid w:val="00613589"/>
    <w:rsid w:val="00634699"/>
    <w:rsid w:val="0067200F"/>
    <w:rsid w:val="00672574"/>
    <w:rsid w:val="0069497B"/>
    <w:rsid w:val="006A58A3"/>
    <w:rsid w:val="006A702A"/>
    <w:rsid w:val="006C7D25"/>
    <w:rsid w:val="006D669D"/>
    <w:rsid w:val="006F1938"/>
    <w:rsid w:val="00715AE3"/>
    <w:rsid w:val="0072088A"/>
    <w:rsid w:val="007257F8"/>
    <w:rsid w:val="00725E34"/>
    <w:rsid w:val="007378F1"/>
    <w:rsid w:val="00747B14"/>
    <w:rsid w:val="007644E0"/>
    <w:rsid w:val="007703F7"/>
    <w:rsid w:val="007721B2"/>
    <w:rsid w:val="00797490"/>
    <w:rsid w:val="007A23D1"/>
    <w:rsid w:val="007D0C80"/>
    <w:rsid w:val="007E4F49"/>
    <w:rsid w:val="007E7743"/>
    <w:rsid w:val="007F0A91"/>
    <w:rsid w:val="007F6863"/>
    <w:rsid w:val="0080681B"/>
    <w:rsid w:val="00821FE5"/>
    <w:rsid w:val="00823AF8"/>
    <w:rsid w:val="0084664B"/>
    <w:rsid w:val="00885A80"/>
    <w:rsid w:val="008A3726"/>
    <w:rsid w:val="008C4D06"/>
    <w:rsid w:val="008E49DC"/>
    <w:rsid w:val="008E4B3C"/>
    <w:rsid w:val="00920FD5"/>
    <w:rsid w:val="00921984"/>
    <w:rsid w:val="00927AD6"/>
    <w:rsid w:val="0093418B"/>
    <w:rsid w:val="009378B5"/>
    <w:rsid w:val="009402CB"/>
    <w:rsid w:val="00942B39"/>
    <w:rsid w:val="00976D1F"/>
    <w:rsid w:val="009847E4"/>
    <w:rsid w:val="00990547"/>
    <w:rsid w:val="00991D48"/>
    <w:rsid w:val="0099337E"/>
    <w:rsid w:val="00996C71"/>
    <w:rsid w:val="00997022"/>
    <w:rsid w:val="009D3BBB"/>
    <w:rsid w:val="009E7CE2"/>
    <w:rsid w:val="009F5173"/>
    <w:rsid w:val="00A05157"/>
    <w:rsid w:val="00A1422E"/>
    <w:rsid w:val="00A1506A"/>
    <w:rsid w:val="00A27FFC"/>
    <w:rsid w:val="00A3735C"/>
    <w:rsid w:val="00AD2646"/>
    <w:rsid w:val="00AD5306"/>
    <w:rsid w:val="00AE268B"/>
    <w:rsid w:val="00AF7414"/>
    <w:rsid w:val="00B01447"/>
    <w:rsid w:val="00B055B1"/>
    <w:rsid w:val="00B16174"/>
    <w:rsid w:val="00B34CB7"/>
    <w:rsid w:val="00B3789A"/>
    <w:rsid w:val="00B47FEE"/>
    <w:rsid w:val="00B550CA"/>
    <w:rsid w:val="00B62C2D"/>
    <w:rsid w:val="00B723D9"/>
    <w:rsid w:val="00B72591"/>
    <w:rsid w:val="00B92F75"/>
    <w:rsid w:val="00B96267"/>
    <w:rsid w:val="00BA4EBF"/>
    <w:rsid w:val="00BC448A"/>
    <w:rsid w:val="00BC5164"/>
    <w:rsid w:val="00C20F12"/>
    <w:rsid w:val="00C21D69"/>
    <w:rsid w:val="00C56B29"/>
    <w:rsid w:val="00C57370"/>
    <w:rsid w:val="00C679A8"/>
    <w:rsid w:val="00C77A7E"/>
    <w:rsid w:val="00C80B46"/>
    <w:rsid w:val="00C96A9B"/>
    <w:rsid w:val="00CA0469"/>
    <w:rsid w:val="00CE728B"/>
    <w:rsid w:val="00CF6CEE"/>
    <w:rsid w:val="00D02966"/>
    <w:rsid w:val="00D22CD1"/>
    <w:rsid w:val="00D24EBE"/>
    <w:rsid w:val="00D33EAD"/>
    <w:rsid w:val="00D612C5"/>
    <w:rsid w:val="00D63C36"/>
    <w:rsid w:val="00D67C50"/>
    <w:rsid w:val="00D67F96"/>
    <w:rsid w:val="00D7464D"/>
    <w:rsid w:val="00D74F35"/>
    <w:rsid w:val="00DA6B5E"/>
    <w:rsid w:val="00DB25C9"/>
    <w:rsid w:val="00DB2F88"/>
    <w:rsid w:val="00DB37FE"/>
    <w:rsid w:val="00DB7F43"/>
    <w:rsid w:val="00DE36B6"/>
    <w:rsid w:val="00DE41D4"/>
    <w:rsid w:val="00DF4F8C"/>
    <w:rsid w:val="00DF534B"/>
    <w:rsid w:val="00E050DF"/>
    <w:rsid w:val="00E22A2C"/>
    <w:rsid w:val="00E25BC0"/>
    <w:rsid w:val="00E6733D"/>
    <w:rsid w:val="00E771AA"/>
    <w:rsid w:val="00E81F72"/>
    <w:rsid w:val="00EA499D"/>
    <w:rsid w:val="00EA6DE6"/>
    <w:rsid w:val="00EC2569"/>
    <w:rsid w:val="00EC3F67"/>
    <w:rsid w:val="00ED3077"/>
    <w:rsid w:val="00ED4DA6"/>
    <w:rsid w:val="00EE17D2"/>
    <w:rsid w:val="00EE48C1"/>
    <w:rsid w:val="00F11BCF"/>
    <w:rsid w:val="00F12EF8"/>
    <w:rsid w:val="00F1778C"/>
    <w:rsid w:val="00F20016"/>
    <w:rsid w:val="00F20BA7"/>
    <w:rsid w:val="00F21020"/>
    <w:rsid w:val="00F27C38"/>
    <w:rsid w:val="00F327BA"/>
    <w:rsid w:val="00F63211"/>
    <w:rsid w:val="00F73DFB"/>
    <w:rsid w:val="00F863E0"/>
    <w:rsid w:val="00F86C4C"/>
    <w:rsid w:val="00F94400"/>
    <w:rsid w:val="00FA1E74"/>
    <w:rsid w:val="00FA3E00"/>
    <w:rsid w:val="00FA679C"/>
    <w:rsid w:val="00FB3502"/>
    <w:rsid w:val="00FC0670"/>
    <w:rsid w:val="00FD7FF4"/>
    <w:rsid w:val="00FF4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378A1"/>
  <w15:chartTrackingRefBased/>
  <w15:docId w15:val="{573C7584-962B-4563-AF06-1F5A86D0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502"/>
    <w:pPr>
      <w:ind w:leftChars="400" w:left="840"/>
    </w:pPr>
  </w:style>
  <w:style w:type="character" w:styleId="a4">
    <w:name w:val="annotation reference"/>
    <w:basedOn w:val="a0"/>
    <w:uiPriority w:val="99"/>
    <w:semiHidden/>
    <w:unhideWhenUsed/>
    <w:rsid w:val="00991D48"/>
    <w:rPr>
      <w:sz w:val="18"/>
      <w:szCs w:val="18"/>
    </w:rPr>
  </w:style>
  <w:style w:type="paragraph" w:styleId="a5">
    <w:name w:val="annotation text"/>
    <w:basedOn w:val="a"/>
    <w:link w:val="a6"/>
    <w:uiPriority w:val="99"/>
    <w:unhideWhenUsed/>
    <w:rsid w:val="00991D48"/>
    <w:pPr>
      <w:jc w:val="left"/>
    </w:pPr>
  </w:style>
  <w:style w:type="character" w:customStyle="1" w:styleId="a6">
    <w:name w:val="コメント文字列 (文字)"/>
    <w:basedOn w:val="a0"/>
    <w:link w:val="a5"/>
    <w:uiPriority w:val="99"/>
    <w:rsid w:val="00991D48"/>
  </w:style>
  <w:style w:type="paragraph" w:styleId="a7">
    <w:name w:val="annotation subject"/>
    <w:basedOn w:val="a5"/>
    <w:next w:val="a5"/>
    <w:link w:val="a8"/>
    <w:uiPriority w:val="99"/>
    <w:semiHidden/>
    <w:unhideWhenUsed/>
    <w:rsid w:val="00991D48"/>
    <w:rPr>
      <w:b/>
      <w:bCs/>
    </w:rPr>
  </w:style>
  <w:style w:type="character" w:customStyle="1" w:styleId="a8">
    <w:name w:val="コメント内容 (文字)"/>
    <w:basedOn w:val="a6"/>
    <w:link w:val="a7"/>
    <w:uiPriority w:val="99"/>
    <w:semiHidden/>
    <w:rsid w:val="00991D48"/>
    <w:rPr>
      <w:b/>
      <w:bCs/>
    </w:rPr>
  </w:style>
  <w:style w:type="paragraph" w:styleId="a9">
    <w:name w:val="header"/>
    <w:basedOn w:val="a"/>
    <w:link w:val="aa"/>
    <w:uiPriority w:val="99"/>
    <w:unhideWhenUsed/>
    <w:rsid w:val="00507CAB"/>
    <w:pPr>
      <w:tabs>
        <w:tab w:val="center" w:pos="4252"/>
        <w:tab w:val="right" w:pos="8504"/>
      </w:tabs>
      <w:snapToGrid w:val="0"/>
    </w:pPr>
  </w:style>
  <w:style w:type="character" w:customStyle="1" w:styleId="aa">
    <w:name w:val="ヘッダー (文字)"/>
    <w:basedOn w:val="a0"/>
    <w:link w:val="a9"/>
    <w:uiPriority w:val="99"/>
    <w:rsid w:val="00507CAB"/>
  </w:style>
  <w:style w:type="paragraph" w:styleId="ab">
    <w:name w:val="footer"/>
    <w:basedOn w:val="a"/>
    <w:link w:val="ac"/>
    <w:uiPriority w:val="99"/>
    <w:unhideWhenUsed/>
    <w:rsid w:val="00507CAB"/>
    <w:pPr>
      <w:tabs>
        <w:tab w:val="center" w:pos="4252"/>
        <w:tab w:val="right" w:pos="8504"/>
      </w:tabs>
      <w:snapToGrid w:val="0"/>
    </w:pPr>
  </w:style>
  <w:style w:type="character" w:customStyle="1" w:styleId="ac">
    <w:name w:val="フッター (文字)"/>
    <w:basedOn w:val="a0"/>
    <w:link w:val="ab"/>
    <w:uiPriority w:val="99"/>
    <w:rsid w:val="00507CAB"/>
  </w:style>
  <w:style w:type="paragraph" w:styleId="ad">
    <w:name w:val="Revision"/>
    <w:hidden/>
    <w:uiPriority w:val="99"/>
    <w:semiHidden/>
    <w:rsid w:val="00F20016"/>
  </w:style>
  <w:style w:type="table" w:styleId="ae">
    <w:name w:val="Table Grid"/>
    <w:basedOn w:val="a1"/>
    <w:uiPriority w:val="39"/>
    <w:rsid w:val="00C77A7E"/>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1238CE"/>
    <w:rPr>
      <w:color w:val="0563C1" w:themeColor="hyperlink"/>
      <w:u w:val="single"/>
    </w:rPr>
  </w:style>
  <w:style w:type="character" w:styleId="af0">
    <w:name w:val="Unresolved Mention"/>
    <w:basedOn w:val="a0"/>
    <w:uiPriority w:val="99"/>
    <w:semiHidden/>
    <w:unhideWhenUsed/>
    <w:rsid w:val="0012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lib.or.jp/wp-content/uploads/2023/05/sarlib-hoshokinkite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5C912-9C8A-4498-A662-F2A5F70B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665</Words>
  <Characters>3795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図書館公衆送信サービス利用規約</dc:title>
  <dc:subject/>
  <dc:creator>文部科学省</dc:creator>
  <cp:keywords/>
  <dc:description/>
  <cp:lastPrinted>2024-03-21T02:26:00Z</cp:lastPrinted>
  <dcterms:created xsi:type="dcterms:W3CDTF">2024-04-05T08:00:00Z</dcterms:created>
  <dcterms:modified xsi:type="dcterms:W3CDTF">2024-06-17T08:51:00Z</dcterms:modified>
</cp:coreProperties>
</file>