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A1A9C" w14:textId="56E01A82" w:rsidR="00825970" w:rsidRDefault="00A0305F" w:rsidP="00833308">
      <w:pPr>
        <w:tabs>
          <w:tab w:val="left" w:pos="2340"/>
        </w:tabs>
        <w:jc w:val="left"/>
      </w:pPr>
      <w:r>
        <w:rPr>
          <w:rFonts w:hint="eastAsia"/>
        </w:rPr>
        <w:t>別記様式</w:t>
      </w:r>
    </w:p>
    <w:tbl>
      <w:tblPr>
        <w:tblStyle w:val="ac"/>
        <w:tblW w:w="0" w:type="auto"/>
        <w:tblLook w:val="04A0" w:firstRow="1" w:lastRow="0" w:firstColumn="1" w:lastColumn="0" w:noHBand="0" w:noVBand="1"/>
      </w:tblPr>
      <w:tblGrid>
        <w:gridCol w:w="10006"/>
      </w:tblGrid>
      <w:tr w:rsidR="007B43D2" w14:paraId="1E64506E" w14:textId="77777777" w:rsidTr="007B43D2">
        <w:trPr>
          <w:trHeight w:val="8636"/>
        </w:trPr>
        <w:tc>
          <w:tcPr>
            <w:tcW w:w="10006" w:type="dxa"/>
          </w:tcPr>
          <w:p w14:paraId="13DABEC1" w14:textId="77777777" w:rsidR="007B43D2" w:rsidRDefault="007B43D2" w:rsidP="0033669E">
            <w:pPr>
              <w:rPr>
                <w:lang w:eastAsia="zh-TW"/>
              </w:rPr>
            </w:pPr>
          </w:p>
          <w:p w14:paraId="49D49BD9" w14:textId="77777777" w:rsidR="007B43D2" w:rsidRPr="00462C37" w:rsidRDefault="007B43D2" w:rsidP="0033669E">
            <w:pPr>
              <w:spacing w:line="314" w:lineRule="exact"/>
              <w:jc w:val="center"/>
              <w:rPr>
                <w:rFonts w:hAnsi="Times New Roman"/>
                <w:lang w:eastAsia="zh-TW"/>
              </w:rPr>
            </w:pPr>
            <w:r>
              <w:rPr>
                <w:rFonts w:eastAsia="ＭＳ ゴシック" w:hAnsi="Times New Roman" w:cs="ＭＳ ゴシック" w:hint="eastAsia"/>
                <w:b/>
                <w:sz w:val="24"/>
                <w:lang w:eastAsia="zh-TW"/>
              </w:rPr>
              <w:t>介護等体験代替措置完了</w:t>
            </w:r>
            <w:r w:rsidRPr="00462C37">
              <w:rPr>
                <w:rFonts w:eastAsia="ＭＳ ゴシック" w:hAnsi="Times New Roman" w:cs="ＭＳ ゴシック" w:hint="eastAsia"/>
                <w:b/>
                <w:sz w:val="24"/>
                <w:lang w:eastAsia="zh-TW"/>
              </w:rPr>
              <w:t xml:space="preserve">証明書（記入例）　　　　　　　　　　　　　　　　　</w:t>
            </w:r>
          </w:p>
          <w:p w14:paraId="7C6BB456" w14:textId="77777777" w:rsidR="007B43D2" w:rsidRPr="004D4B1E" w:rsidRDefault="007B43D2" w:rsidP="0033669E">
            <w:pPr>
              <w:ind w:left="8430" w:hanging="8430"/>
              <w:jc w:val="center"/>
              <w:rPr>
                <w:rFonts w:hAnsi="Times New Roman"/>
                <w:lang w:eastAsia="zh-TW"/>
              </w:rPr>
            </w:pPr>
          </w:p>
          <w:p w14:paraId="4AF245A5" w14:textId="77777777" w:rsidR="007B43D2" w:rsidRPr="004D4B1E" w:rsidRDefault="007B43D2" w:rsidP="0033669E">
            <w:pPr>
              <w:spacing w:line="314" w:lineRule="exact"/>
              <w:ind w:left="1906" w:hanging="1906"/>
              <w:rPr>
                <w:rFonts w:hAnsi="Times New Roman"/>
              </w:rPr>
            </w:pPr>
            <w:r w:rsidRPr="004D4B1E">
              <w:rPr>
                <w:rFonts w:eastAsia="ＭＳ ゴシック" w:hAnsi="Times New Roman" w:cs="ＭＳ ゴシック" w:hint="eastAsia"/>
                <w:sz w:val="24"/>
                <w:lang w:eastAsia="zh-TW"/>
              </w:rPr>
              <w:t xml:space="preserve">　　　　　　　　　　　　　　　　　　　　　</w:t>
            </w:r>
            <w:r w:rsidRPr="004D4B1E">
              <w:rPr>
                <w:rFonts w:hAnsi="Times New Roman"/>
              </w:rPr>
              <w:fldChar w:fldCharType="begin"/>
            </w:r>
            <w:r w:rsidRPr="004D4B1E">
              <w:rPr>
                <w:rFonts w:hAnsi="Times New Roman"/>
              </w:rPr>
              <w:instrText>eq \o\ad(</w:instrText>
            </w:r>
            <w:r w:rsidRPr="004D4B1E">
              <w:rPr>
                <w:rFonts w:ascii="ＭＳ ゴシック" w:hAnsi="ＭＳ ゴシック" w:cs="ＭＳ ゴシック"/>
                <w:sz w:val="18"/>
                <w:szCs w:val="18"/>
              </w:rPr>
              <w:instrText>(</w:instrText>
            </w:r>
            <w:r w:rsidRPr="004D4B1E">
              <w:rPr>
                <w:rFonts w:eastAsia="ＭＳ ゴシック" w:hAnsi="Times New Roman" w:cs="ＭＳ ゴシック" w:hint="eastAsia"/>
                <w:sz w:val="18"/>
                <w:szCs w:val="18"/>
              </w:rPr>
              <w:instrText>ふりがな</w:instrText>
            </w:r>
            <w:r w:rsidRPr="004D4B1E">
              <w:rPr>
                <w:rFonts w:ascii="ＭＳ ゴシック" w:hAnsi="ＭＳ ゴシック" w:cs="ＭＳ ゴシック"/>
                <w:sz w:val="18"/>
                <w:szCs w:val="18"/>
              </w:rPr>
              <w:instrText>)</w:instrText>
            </w:r>
            <w:r w:rsidRPr="004D4B1E">
              <w:rPr>
                <w:rFonts w:hAnsi="Times New Roman"/>
              </w:rPr>
              <w:instrText>,</w:instrText>
            </w:r>
            <w:r w:rsidRPr="004D4B1E">
              <w:rPr>
                <w:rFonts w:hAnsi="Times New Roman" w:hint="eastAsia"/>
              </w:rPr>
              <w:instrText xml:space="preserve">　　　　　</w:instrText>
            </w:r>
            <w:r w:rsidRPr="004D4B1E">
              <w:rPr>
                <w:rFonts w:hAnsi="Times New Roman"/>
              </w:rPr>
              <w:instrText>)</w:instrText>
            </w:r>
            <w:r w:rsidRPr="004D4B1E">
              <w:rPr>
                <w:rFonts w:hAnsi="Times New Roman"/>
              </w:rPr>
              <w:fldChar w:fldCharType="end"/>
            </w:r>
          </w:p>
          <w:p w14:paraId="4B66B544" w14:textId="7EFB0A3B" w:rsidR="007B43D2" w:rsidRDefault="007B43D2" w:rsidP="0033669E">
            <w:pPr>
              <w:spacing w:line="314" w:lineRule="exact"/>
              <w:ind w:left="1906" w:hanging="1906"/>
              <w:rPr>
                <w:rFonts w:eastAsia="ＭＳ ゴシック" w:hAnsi="Times New Roman" w:cs="ＭＳ ゴシック"/>
                <w:sz w:val="24"/>
                <w:lang w:eastAsia="zh-CN"/>
              </w:rPr>
            </w:pPr>
            <w:r w:rsidRPr="004D4B1E">
              <w:rPr>
                <w:rFonts w:eastAsia="ＭＳ ゴシック" w:hAnsi="Times New Roman" w:cs="ＭＳ ゴシック" w:hint="eastAsia"/>
                <w:sz w:val="24"/>
              </w:rPr>
              <w:t xml:space="preserve">　　　　　　　　　　　　　　　　　　　　　</w:t>
            </w:r>
            <w:r w:rsidRPr="004D4B1E">
              <w:rPr>
                <w:rFonts w:eastAsia="ＭＳ ゴシック" w:hAnsi="Times New Roman" w:cs="ＭＳ ゴシック" w:hint="eastAsia"/>
                <w:sz w:val="24"/>
                <w:lang w:eastAsia="zh-CN"/>
              </w:rPr>
              <w:t>氏　　名</w:t>
            </w:r>
          </w:p>
          <w:p w14:paraId="70809629" w14:textId="77777777" w:rsidR="006A4B17" w:rsidRDefault="006A4B17" w:rsidP="003018AC">
            <w:pPr>
              <w:spacing w:line="160" w:lineRule="exact"/>
              <w:ind w:left="1905" w:firstLine="2801"/>
              <w:rPr>
                <w:rFonts w:eastAsia="SimSun" w:hAnsi="Times New Roman" w:cs="ＭＳ ゴシック"/>
                <w:sz w:val="24"/>
                <w:lang w:eastAsia="zh-CN"/>
              </w:rPr>
            </w:pPr>
          </w:p>
          <w:p w14:paraId="0622E808" w14:textId="6F4977AA" w:rsidR="00667B8C" w:rsidRPr="00667B8C" w:rsidRDefault="005451F1" w:rsidP="00667B8C">
            <w:pPr>
              <w:spacing w:line="314" w:lineRule="exact"/>
              <w:ind w:left="1906" w:firstLine="2799"/>
              <w:rPr>
                <w:rFonts w:eastAsia="ＭＳ ゴシック" w:hAnsi="Times New Roman" w:cs="ＭＳ ゴシック"/>
                <w:sz w:val="24"/>
                <w:lang w:eastAsia="zh-CN"/>
              </w:rPr>
            </w:pPr>
            <w:r>
              <w:rPr>
                <w:rFonts w:eastAsia="ＭＳ ゴシック" w:hAnsi="Times New Roman" w:cs="ＭＳ ゴシック" w:hint="eastAsia"/>
                <w:sz w:val="24"/>
                <w:lang w:eastAsia="zh-CN"/>
              </w:rPr>
              <w:t>（旧</w:t>
            </w:r>
            <w:r w:rsidR="0088547A">
              <w:rPr>
                <w:rFonts w:eastAsia="ＭＳ ゴシック" w:hAnsi="Times New Roman" w:cs="ＭＳ ゴシック" w:hint="eastAsia"/>
                <w:sz w:val="24"/>
                <w:lang w:eastAsia="zh-CN"/>
              </w:rPr>
              <w:t xml:space="preserve">　　</w:t>
            </w:r>
            <w:r>
              <w:rPr>
                <w:rFonts w:eastAsia="ＭＳ ゴシック" w:hAnsi="Times New Roman" w:cs="ＭＳ ゴシック" w:hint="eastAsia"/>
                <w:sz w:val="24"/>
                <w:lang w:eastAsia="zh-CN"/>
              </w:rPr>
              <w:t>姓）</w:t>
            </w:r>
          </w:p>
          <w:p w14:paraId="7FC47117" w14:textId="7464C2C5" w:rsidR="005451F1" w:rsidRPr="004D4B1E" w:rsidRDefault="005451F1" w:rsidP="00667B8C">
            <w:pPr>
              <w:spacing w:line="314" w:lineRule="exact"/>
              <w:ind w:left="1906" w:firstLine="2799"/>
              <w:rPr>
                <w:rFonts w:hAnsi="Times New Roman"/>
                <w:lang w:eastAsia="zh-CN"/>
              </w:rPr>
            </w:pPr>
            <w:r>
              <w:rPr>
                <w:rFonts w:eastAsia="ＭＳ ゴシック" w:hAnsi="Times New Roman" w:cs="ＭＳ ゴシック" w:hint="eastAsia"/>
                <w:sz w:val="24"/>
                <w:lang w:eastAsia="zh-CN"/>
              </w:rPr>
              <w:t>（通</w:t>
            </w:r>
            <w:r w:rsidR="005C2E71">
              <w:rPr>
                <w:rFonts w:eastAsia="ＭＳ ゴシック" w:hAnsi="Times New Roman" w:cs="ＭＳ ゴシック" w:hint="eastAsia"/>
                <w:sz w:val="24"/>
                <w:lang w:eastAsia="zh-CN"/>
              </w:rPr>
              <w:t xml:space="preserve"> </w:t>
            </w:r>
            <w:r>
              <w:rPr>
                <w:rFonts w:eastAsia="ＭＳ ゴシック" w:hAnsi="Times New Roman" w:cs="ＭＳ ゴシック" w:hint="eastAsia"/>
                <w:sz w:val="24"/>
                <w:lang w:eastAsia="zh-CN"/>
              </w:rPr>
              <w:t>称</w:t>
            </w:r>
            <w:r w:rsidR="005C2E71">
              <w:rPr>
                <w:rFonts w:eastAsia="ＭＳ ゴシック" w:hAnsi="Times New Roman" w:cs="ＭＳ ゴシック" w:hint="eastAsia"/>
                <w:sz w:val="24"/>
                <w:lang w:eastAsia="zh-CN"/>
              </w:rPr>
              <w:t xml:space="preserve"> </w:t>
            </w:r>
            <w:r w:rsidR="005C2E71">
              <w:rPr>
                <w:rFonts w:eastAsia="ＭＳ ゴシック" w:hAnsi="Times New Roman" w:cs="ＭＳ ゴシック" w:hint="eastAsia"/>
                <w:sz w:val="24"/>
                <w:lang w:eastAsia="zh-CN"/>
              </w:rPr>
              <w:t>名</w:t>
            </w:r>
            <w:r>
              <w:rPr>
                <w:rFonts w:eastAsia="ＭＳ ゴシック" w:hAnsi="Times New Roman" w:cs="ＭＳ ゴシック" w:hint="eastAsia"/>
                <w:sz w:val="24"/>
                <w:lang w:eastAsia="zh-CN"/>
              </w:rPr>
              <w:t>）</w:t>
            </w:r>
          </w:p>
          <w:p w14:paraId="76FA3F08" w14:textId="77777777" w:rsidR="006A4B17" w:rsidRDefault="006A4B17" w:rsidP="0033669E">
            <w:pPr>
              <w:spacing w:line="314" w:lineRule="exact"/>
              <w:ind w:left="1906" w:hanging="1906"/>
              <w:rPr>
                <w:rFonts w:eastAsia="SimSun" w:hAnsi="Times New Roman" w:cs="ＭＳ ゴシック"/>
                <w:sz w:val="24"/>
                <w:lang w:eastAsia="zh-CN"/>
              </w:rPr>
            </w:pPr>
          </w:p>
          <w:p w14:paraId="3E44C1E0" w14:textId="100DA832" w:rsidR="007B43D2" w:rsidRPr="004D4B1E" w:rsidRDefault="007B43D2" w:rsidP="0033669E">
            <w:pPr>
              <w:spacing w:line="314" w:lineRule="exact"/>
              <w:ind w:left="1906" w:hanging="1906"/>
              <w:rPr>
                <w:rFonts w:hAnsi="Times New Roman"/>
              </w:rPr>
            </w:pPr>
            <w:r w:rsidRPr="004D4B1E">
              <w:rPr>
                <w:rFonts w:eastAsia="ＭＳ ゴシック" w:hAnsi="Times New Roman" w:cs="ＭＳ ゴシック" w:hint="eastAsia"/>
                <w:sz w:val="24"/>
                <w:lang w:eastAsia="zh-CN"/>
              </w:rPr>
              <w:t xml:space="preserve">　　　　　　　　　　　　　　　　　　　　　</w:t>
            </w:r>
            <w:r w:rsidRPr="004D4B1E">
              <w:rPr>
                <w:rFonts w:eastAsia="ＭＳ ゴシック" w:hAnsi="Times New Roman" w:cs="ＭＳ ゴシック" w:hint="eastAsia"/>
                <w:sz w:val="24"/>
              </w:rPr>
              <w:t>生年月日</w:t>
            </w:r>
          </w:p>
          <w:p w14:paraId="6ECE95D9" w14:textId="77777777" w:rsidR="007B43D2" w:rsidRPr="004D4B1E" w:rsidRDefault="007B43D2" w:rsidP="0033669E">
            <w:pPr>
              <w:rPr>
                <w:rFonts w:hAnsi="Times New Roman"/>
              </w:rPr>
            </w:pPr>
          </w:p>
          <w:p w14:paraId="0657A01E" w14:textId="77777777" w:rsidR="007B43D2" w:rsidRPr="004D4B1E" w:rsidRDefault="007B43D2" w:rsidP="0033669E">
            <w:pPr>
              <w:rPr>
                <w:rFonts w:hAnsi="Times New Roman"/>
              </w:rPr>
            </w:pPr>
          </w:p>
          <w:p w14:paraId="6AA66328" w14:textId="79D57E39" w:rsidR="007B43D2" w:rsidRPr="004D4B1E" w:rsidRDefault="007B43D2" w:rsidP="0033669E">
            <w:pPr>
              <w:spacing w:line="314" w:lineRule="exact"/>
              <w:rPr>
                <w:rFonts w:hAnsi="Times New Roman"/>
              </w:rPr>
            </w:pPr>
            <w:r w:rsidRPr="004D4B1E">
              <w:rPr>
                <w:rFonts w:eastAsia="ＭＳ ゴシック" w:hAnsi="Times New Roman" w:cs="ＭＳ ゴシック" w:hint="eastAsia"/>
                <w:sz w:val="24"/>
              </w:rPr>
              <w:t xml:space="preserve">　上記の者は、下記のとおり、</w:t>
            </w:r>
            <w:r>
              <w:rPr>
                <w:rFonts w:eastAsia="ＭＳ ゴシック" w:hAnsi="Times New Roman" w:cs="ＭＳ ゴシック" w:hint="eastAsia"/>
                <w:sz w:val="24"/>
              </w:rPr>
              <w:t>「</w:t>
            </w:r>
            <w:r w:rsidRPr="00597287">
              <w:rPr>
                <w:rFonts w:eastAsia="ＭＳ ゴシック" w:hAnsi="Times New Roman" w:cs="ＭＳ ゴシック" w:hint="eastAsia"/>
                <w:sz w:val="24"/>
              </w:rPr>
              <w:t>小学校及び中学校の教諭の普通免許状授与に係る教育職員免許法の特例等に関する法律施行規則附則第</w:t>
            </w:r>
            <w:r w:rsidR="00385534">
              <w:rPr>
                <w:rFonts w:eastAsia="ＭＳ ゴシック" w:hAnsi="Times New Roman" w:cs="ＭＳ ゴシック" w:hint="eastAsia"/>
                <w:sz w:val="24"/>
              </w:rPr>
              <w:t>２</w:t>
            </w:r>
            <w:r w:rsidRPr="00597287">
              <w:rPr>
                <w:rFonts w:eastAsia="ＭＳ ゴシック" w:hAnsi="Times New Roman" w:cs="ＭＳ ゴシック" w:hint="eastAsia"/>
                <w:sz w:val="24"/>
              </w:rPr>
              <w:t>項の規定により読み替えられた同令第</w:t>
            </w:r>
            <w:r>
              <w:rPr>
                <w:rFonts w:eastAsia="ＭＳ ゴシック" w:hAnsi="Times New Roman" w:cs="ＭＳ ゴシック" w:hint="eastAsia"/>
                <w:sz w:val="24"/>
              </w:rPr>
              <w:t>３</w:t>
            </w:r>
            <w:r w:rsidRPr="00597287">
              <w:rPr>
                <w:rFonts w:eastAsia="ＭＳ ゴシック" w:hAnsi="Times New Roman" w:cs="ＭＳ ゴシック" w:hint="eastAsia"/>
                <w:sz w:val="24"/>
              </w:rPr>
              <w:t>条第</w:t>
            </w:r>
            <w:r>
              <w:rPr>
                <w:rFonts w:eastAsia="ＭＳ ゴシック" w:hAnsi="Times New Roman" w:cs="ＭＳ ゴシック" w:hint="eastAsia"/>
                <w:sz w:val="24"/>
              </w:rPr>
              <w:t>１</w:t>
            </w:r>
            <w:r w:rsidRPr="00597287">
              <w:rPr>
                <w:rFonts w:eastAsia="ＭＳ ゴシック" w:hAnsi="Times New Roman" w:cs="ＭＳ ゴシック" w:hint="eastAsia"/>
                <w:sz w:val="24"/>
              </w:rPr>
              <w:t>項</w:t>
            </w:r>
            <w:r w:rsidRPr="00AC6064">
              <w:rPr>
                <w:rFonts w:ascii="ＭＳ ゴシック" w:eastAsia="ＭＳ ゴシック" w:hAnsi="ＭＳ ゴシック" w:cs="ＭＳ ゴシック" w:hint="eastAsia"/>
                <w:sz w:val="24"/>
              </w:rPr>
              <w:t>に規定する文部科学大臣が定める</w:t>
            </w:r>
            <w:r w:rsidR="007B3FFD" w:rsidRPr="00AC6064">
              <w:rPr>
                <w:rFonts w:ascii="ＭＳ ゴシック" w:eastAsia="ＭＳ ゴシック" w:hAnsi="ＭＳ ゴシック" w:cs="ＭＳ ゴシック" w:hint="eastAsia"/>
                <w:sz w:val="24"/>
              </w:rPr>
              <w:t>者」</w:t>
            </w:r>
            <w:r w:rsidR="00310056" w:rsidRPr="00AC6064">
              <w:rPr>
                <w:rFonts w:ascii="ＭＳ ゴシック" w:eastAsia="ＭＳ ゴシック" w:hAnsi="ＭＳ ゴシック" w:cs="ＭＳ ゴシック" w:hint="eastAsia"/>
                <w:sz w:val="24"/>
              </w:rPr>
              <w:t>（令和２年８月11</w:t>
            </w:r>
            <w:r w:rsidRPr="00AC6064">
              <w:rPr>
                <w:rFonts w:ascii="ＭＳ ゴシック" w:eastAsia="ＭＳ ゴシック" w:hAnsi="ＭＳ ゴシック" w:cs="ＭＳ ゴシック" w:hint="eastAsia"/>
                <w:sz w:val="24"/>
              </w:rPr>
              <w:t>日文部科学大臣決定。</w:t>
            </w:r>
            <w:r w:rsidR="00AA3E97" w:rsidRPr="00AC6064">
              <w:rPr>
                <w:rFonts w:ascii="ＭＳ ゴシック" w:eastAsia="ＭＳ ゴシック" w:hAnsi="ＭＳ ゴシック" w:cs="ＭＳ ゴシック" w:hint="eastAsia"/>
                <w:sz w:val="24"/>
              </w:rPr>
              <w:t>令和</w:t>
            </w:r>
            <w:r w:rsidR="00E03256">
              <w:rPr>
                <w:rFonts w:ascii="ＭＳ ゴシック" w:eastAsia="ＭＳ ゴシック" w:hAnsi="ＭＳ ゴシック" w:cs="ＭＳ ゴシック" w:hint="eastAsia"/>
                <w:sz w:val="24"/>
              </w:rPr>
              <w:t>６</w:t>
            </w:r>
            <w:r w:rsidR="00AA3E97" w:rsidRPr="00AC6064">
              <w:rPr>
                <w:rFonts w:ascii="ＭＳ ゴシック" w:eastAsia="ＭＳ ゴシック" w:hAnsi="ＭＳ ゴシック" w:cs="ＭＳ ゴシック" w:hint="eastAsia"/>
                <w:sz w:val="24"/>
              </w:rPr>
              <w:t>年</w:t>
            </w:r>
            <w:r w:rsidR="007E39E9">
              <w:rPr>
                <w:rFonts w:ascii="ＭＳ ゴシック" w:eastAsia="ＭＳ ゴシック" w:hAnsi="ＭＳ ゴシック" w:cs="ＭＳ ゴシック" w:hint="eastAsia"/>
                <w:sz w:val="24"/>
              </w:rPr>
              <w:t>３</w:t>
            </w:r>
            <w:r w:rsidR="00AA3E97" w:rsidRPr="00AC6064">
              <w:rPr>
                <w:rFonts w:ascii="ＭＳ ゴシック" w:eastAsia="ＭＳ ゴシック" w:hAnsi="ＭＳ ゴシック" w:cs="ＭＳ ゴシック" w:hint="eastAsia"/>
                <w:sz w:val="24"/>
              </w:rPr>
              <w:t>月</w:t>
            </w:r>
            <w:r w:rsidR="00225F31">
              <w:rPr>
                <w:rFonts w:ascii="ＭＳ ゴシック" w:eastAsia="ＭＳ ゴシック" w:hAnsi="ＭＳ ゴシック" w:cs="ＭＳ ゴシック" w:hint="eastAsia"/>
                <w:sz w:val="24"/>
              </w:rPr>
              <w:t xml:space="preserve">　</w:t>
            </w:r>
            <w:r w:rsidR="00BC1F83">
              <w:rPr>
                <w:rFonts w:ascii="ＭＳ ゴシック" w:eastAsia="ＭＳ ゴシック" w:hAnsi="ＭＳ ゴシック" w:cs="ＭＳ ゴシック" w:hint="eastAsia"/>
                <w:sz w:val="24"/>
              </w:rPr>
              <w:t>21日</w:t>
            </w:r>
            <w:r w:rsidR="00E51B97">
              <w:rPr>
                <w:rFonts w:eastAsia="ＭＳ ゴシック" w:hAnsi="Times New Roman" w:cs="ＭＳ ゴシック" w:hint="eastAsia"/>
                <w:sz w:val="24"/>
              </w:rPr>
              <w:t>最終</w:t>
            </w:r>
            <w:r w:rsidR="00AA3E97">
              <w:rPr>
                <w:rFonts w:eastAsia="ＭＳ ゴシック" w:hAnsi="Times New Roman" w:cs="ＭＳ ゴシック" w:hint="eastAsia"/>
                <w:sz w:val="24"/>
              </w:rPr>
              <w:t>改正。</w:t>
            </w:r>
            <w:r>
              <w:rPr>
                <w:rFonts w:eastAsia="ＭＳ ゴシック" w:hAnsi="Times New Roman" w:cs="ＭＳ ゴシック" w:hint="eastAsia"/>
                <w:sz w:val="24"/>
              </w:rPr>
              <w:t>以下「大臣決定」という。）に基づき、</w:t>
            </w:r>
            <w:r w:rsidRPr="00780CDB">
              <w:rPr>
                <w:rFonts w:eastAsia="ＭＳ ゴシック" w:hAnsi="Times New Roman" w:cs="ＭＳ ゴシック" w:hint="eastAsia"/>
                <w:sz w:val="24"/>
              </w:rPr>
              <w:t>小学校及び中学校の教諭の普通免許状授与に係る教育職員免許法の特例等に関する法律施行規則</w:t>
            </w:r>
            <w:r>
              <w:rPr>
                <w:rFonts w:eastAsia="ＭＳ ゴシック" w:hAnsi="Times New Roman" w:cs="ＭＳ ゴシック" w:hint="eastAsia"/>
                <w:sz w:val="24"/>
              </w:rPr>
              <w:t>（平成９</w:t>
            </w:r>
            <w:r w:rsidRPr="00780CDB">
              <w:rPr>
                <w:rFonts w:eastAsia="ＭＳ ゴシック" w:hAnsi="Times New Roman" w:cs="ＭＳ ゴシック" w:hint="eastAsia"/>
                <w:sz w:val="24"/>
              </w:rPr>
              <w:t>年文部省令第</w:t>
            </w:r>
            <w:r w:rsidRPr="00597287">
              <w:rPr>
                <w:rFonts w:asciiTheme="majorEastAsia" w:eastAsiaTheme="majorEastAsia" w:hAnsiTheme="majorEastAsia" w:cs="ＭＳ ゴシック"/>
                <w:sz w:val="24"/>
              </w:rPr>
              <w:t>40</w:t>
            </w:r>
            <w:r w:rsidRPr="00780CDB">
              <w:rPr>
                <w:rFonts w:eastAsia="ＭＳ ゴシック" w:hAnsi="Times New Roman" w:cs="ＭＳ ゴシック" w:hint="eastAsia"/>
                <w:sz w:val="24"/>
              </w:rPr>
              <w:t>号）</w:t>
            </w:r>
            <w:r>
              <w:rPr>
                <w:rFonts w:eastAsia="ＭＳ ゴシック" w:hAnsi="Times New Roman" w:cs="ＭＳ ゴシック" w:hint="eastAsia"/>
                <w:sz w:val="24"/>
              </w:rPr>
              <w:t>附則第</w:t>
            </w:r>
            <w:r w:rsidR="00B4425E">
              <w:rPr>
                <w:rFonts w:eastAsia="ＭＳ ゴシック" w:hAnsi="Times New Roman" w:cs="ＭＳ ゴシック" w:hint="eastAsia"/>
                <w:sz w:val="24"/>
              </w:rPr>
              <w:t>２</w:t>
            </w:r>
            <w:r>
              <w:rPr>
                <w:rFonts w:eastAsia="ＭＳ ゴシック" w:hAnsi="Times New Roman" w:cs="ＭＳ ゴシック" w:hint="eastAsia"/>
                <w:sz w:val="24"/>
              </w:rPr>
              <w:t>項の規定により読み替えられた同令第３条第１項に定める文部科学大臣が定める</w:t>
            </w:r>
            <w:r w:rsidR="007B3FFD">
              <w:rPr>
                <w:rFonts w:eastAsia="ＭＳ ゴシック" w:hAnsi="Times New Roman" w:cs="ＭＳ ゴシック" w:hint="eastAsia"/>
                <w:sz w:val="24"/>
              </w:rPr>
              <w:t>者</w:t>
            </w:r>
            <w:r>
              <w:rPr>
                <w:rFonts w:eastAsia="ＭＳ ゴシック" w:hAnsi="Times New Roman" w:cs="ＭＳ ゴシック" w:hint="eastAsia"/>
                <w:sz w:val="24"/>
              </w:rPr>
              <w:t>となるために必要な措置（を受けたこと）（の一部を受けたこと）（を受ける見込みであること）</w:t>
            </w:r>
            <w:r w:rsidRPr="004D4B1E">
              <w:rPr>
                <w:rFonts w:eastAsia="ＭＳ ゴシック" w:hAnsi="Times New Roman" w:cs="ＭＳ ゴシック" w:hint="eastAsia"/>
                <w:sz w:val="24"/>
              </w:rPr>
              <w:t>を証明する。</w:t>
            </w:r>
          </w:p>
          <w:p w14:paraId="0C36E195" w14:textId="77777777" w:rsidR="007B43D2" w:rsidRPr="004D4B1E" w:rsidRDefault="007B43D2" w:rsidP="0033669E">
            <w:pPr>
              <w:rPr>
                <w:rFonts w:hAnsi="Times New Roman"/>
              </w:rPr>
            </w:pPr>
          </w:p>
          <w:p w14:paraId="3078C1C2" w14:textId="77777777" w:rsidR="007B43D2" w:rsidRPr="004D4B1E" w:rsidRDefault="007B43D2" w:rsidP="0033669E">
            <w:pPr>
              <w:spacing w:line="314" w:lineRule="exact"/>
              <w:rPr>
                <w:rFonts w:hAnsi="Times New Roman"/>
              </w:rPr>
            </w:pPr>
            <w:r w:rsidRPr="004D4B1E">
              <w:rPr>
                <w:rFonts w:eastAsia="ＭＳ ゴシック" w:hAnsi="Times New Roman" w:cs="ＭＳ ゴシック" w:hint="eastAsia"/>
                <w:sz w:val="24"/>
              </w:rPr>
              <w:t xml:space="preserve">　　　　　　　　　　</w:t>
            </w:r>
            <w:r w:rsidRPr="004D4B1E">
              <w:rPr>
                <w:rFonts w:ascii="ＭＳ ゴシック" w:hAnsi="ＭＳ ゴシック" w:cs="ＭＳ ゴシック"/>
                <w:sz w:val="24"/>
              </w:rPr>
              <w:t xml:space="preserve">           </w:t>
            </w:r>
            <w:r>
              <w:rPr>
                <w:rFonts w:eastAsia="ＭＳ ゴシック" w:hAnsi="Times New Roman" w:cs="ＭＳ ゴシック" w:hint="eastAsia"/>
                <w:sz w:val="24"/>
              </w:rPr>
              <w:t xml:space="preserve">　　　　　令和</w:t>
            </w:r>
            <w:r w:rsidRPr="004D4B1E">
              <w:rPr>
                <w:rFonts w:eastAsia="ＭＳ ゴシック" w:hAnsi="Times New Roman" w:cs="ＭＳ ゴシック" w:hint="eastAsia"/>
                <w:sz w:val="24"/>
              </w:rPr>
              <w:t xml:space="preserve">　　年　　月　　日</w:t>
            </w:r>
          </w:p>
          <w:p w14:paraId="23AE04E6" w14:textId="77777777" w:rsidR="007B43D2" w:rsidRPr="004D4B1E" w:rsidRDefault="007B43D2" w:rsidP="0033669E">
            <w:pPr>
              <w:rPr>
                <w:rFonts w:hAnsi="Times New Roman"/>
              </w:rPr>
            </w:pPr>
          </w:p>
          <w:p w14:paraId="65FEA1BA" w14:textId="3C799748" w:rsidR="007B43D2" w:rsidRPr="004D4B1E" w:rsidRDefault="007B43D2" w:rsidP="0033669E">
            <w:pPr>
              <w:spacing w:line="314" w:lineRule="exact"/>
              <w:rPr>
                <w:rFonts w:hAnsi="Times New Roman"/>
                <w:lang w:eastAsia="zh-CN"/>
              </w:rPr>
            </w:pPr>
            <w:r w:rsidRPr="004D4B1E">
              <w:rPr>
                <w:rFonts w:ascii="ＭＳ ゴシック" w:hAnsi="ＭＳ ゴシック" w:cs="ＭＳ ゴシック"/>
                <w:sz w:val="24"/>
              </w:rPr>
              <w:t xml:space="preserve">                                         </w:t>
            </w:r>
            <w:r w:rsidRPr="004D4B1E">
              <w:rPr>
                <w:rFonts w:eastAsia="ＭＳ ゴシック" w:hAnsi="Times New Roman" w:cs="ＭＳ ゴシック" w:hint="eastAsia"/>
                <w:sz w:val="24"/>
                <w:lang w:eastAsia="zh-CN"/>
              </w:rPr>
              <w:t>○</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大</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学</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学</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長　○</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w:t>
            </w:r>
            <w:r w:rsidRPr="004D4B1E">
              <w:rPr>
                <w:rFonts w:ascii="ＭＳ ゴシック" w:hAnsi="ＭＳ ゴシック" w:cs="ＭＳ ゴシック"/>
                <w:sz w:val="24"/>
                <w:lang w:eastAsia="zh-CN"/>
              </w:rPr>
              <w:t xml:space="preserve"> </w:t>
            </w:r>
            <w:r w:rsidRPr="004D4B1E">
              <w:rPr>
                <w:rFonts w:eastAsia="ＭＳ ゴシック" w:hAnsi="Times New Roman" w:cs="ＭＳ ゴシック" w:hint="eastAsia"/>
                <w:sz w:val="24"/>
                <w:lang w:eastAsia="zh-CN"/>
              </w:rPr>
              <w:t xml:space="preserve">○　</w:t>
            </w:r>
          </w:p>
          <w:p w14:paraId="748F42EB" w14:textId="77777777" w:rsidR="007B43D2" w:rsidRPr="004D4B1E" w:rsidRDefault="007B43D2" w:rsidP="0033669E">
            <w:pPr>
              <w:rPr>
                <w:rFonts w:hAnsi="Times New Roman"/>
                <w:lang w:eastAsia="zh-CN"/>
              </w:rPr>
            </w:pPr>
          </w:p>
          <w:p w14:paraId="37073638" w14:textId="77777777" w:rsidR="007B43D2" w:rsidRPr="004D4B1E" w:rsidRDefault="007B43D2" w:rsidP="0033669E">
            <w:pPr>
              <w:spacing w:line="314" w:lineRule="exact"/>
              <w:jc w:val="center"/>
              <w:rPr>
                <w:rFonts w:hAnsi="Times New Roman"/>
              </w:rPr>
            </w:pPr>
            <w:r w:rsidRPr="004D4B1E">
              <w:rPr>
                <w:rFonts w:eastAsia="ＭＳ ゴシック" w:hAnsi="Times New Roman" w:cs="ＭＳ ゴシック" w:hint="eastAsia"/>
                <w:sz w:val="24"/>
              </w:rPr>
              <w:t>記</w:t>
            </w:r>
          </w:p>
          <w:p w14:paraId="2AB7DE22" w14:textId="77777777" w:rsidR="007B43D2" w:rsidRDefault="007B43D2" w:rsidP="0033669E">
            <w:pPr>
              <w:spacing w:line="314" w:lineRule="exact"/>
              <w:rPr>
                <w:rFonts w:eastAsia="ＭＳ ゴシック" w:hAnsi="Times New Roman" w:cs="ＭＳ ゴシック"/>
                <w:sz w:val="24"/>
              </w:rPr>
            </w:pPr>
          </w:p>
          <w:p w14:paraId="6AD18562" w14:textId="77777777" w:rsidR="007B43D2" w:rsidRDefault="007B43D2" w:rsidP="0033669E">
            <w:pPr>
              <w:spacing w:line="314" w:lineRule="exact"/>
              <w:rPr>
                <w:rFonts w:eastAsia="ＭＳ ゴシック" w:hAnsi="Times New Roman" w:cs="ＭＳ ゴシック"/>
                <w:sz w:val="24"/>
              </w:rPr>
            </w:pPr>
            <w:r>
              <w:rPr>
                <w:rFonts w:eastAsia="ＭＳ ゴシック" w:hAnsi="Times New Roman" w:cs="ＭＳ ゴシック" w:hint="eastAsia"/>
                <w:sz w:val="24"/>
              </w:rPr>
              <w:t>１．代替措置の種類</w:t>
            </w:r>
          </w:p>
          <w:p w14:paraId="02F6E1F0" w14:textId="77777777" w:rsidR="007B43D2" w:rsidRDefault="007B43D2" w:rsidP="0033669E">
            <w:pPr>
              <w:spacing w:line="314" w:lineRule="exact"/>
              <w:rPr>
                <w:rFonts w:eastAsia="ＭＳ ゴシック" w:hAnsi="Times New Roman" w:cs="ＭＳ ゴシック"/>
                <w:sz w:val="24"/>
              </w:rPr>
            </w:pPr>
            <w:r>
              <w:rPr>
                <w:rFonts w:eastAsia="ＭＳ ゴシック" w:hAnsi="Times New Roman" w:cs="ＭＳ ゴシック" w:hint="eastAsia"/>
                <w:sz w:val="24"/>
              </w:rPr>
              <w:t xml:space="preserve">　大臣決定１（</w:t>
            </w:r>
            <w:r w:rsidRPr="001B19F6">
              <w:rPr>
                <w:rFonts w:eastAsia="ＭＳ ゴシック" w:hAnsi="Times New Roman" w:cs="ＭＳ ゴシック" w:hint="eastAsia"/>
                <w:sz w:val="24"/>
                <w:u w:val="single"/>
              </w:rPr>
              <w:t xml:space="preserve">　　</w:t>
            </w:r>
            <w:r>
              <w:rPr>
                <w:rFonts w:eastAsia="ＭＳ ゴシック" w:hAnsi="Times New Roman" w:cs="ＭＳ ゴシック" w:hint="eastAsia"/>
                <w:sz w:val="24"/>
                <w:u w:val="single"/>
              </w:rPr>
              <w:t xml:space="preserve">　</w:t>
            </w:r>
            <w:r>
              <w:rPr>
                <w:rFonts w:eastAsia="ＭＳ ゴシック" w:hAnsi="Times New Roman" w:cs="ＭＳ ゴシック" w:hint="eastAsia"/>
                <w:sz w:val="24"/>
              </w:rPr>
              <w:t>）の規定による措置</w:t>
            </w:r>
          </w:p>
          <w:p w14:paraId="544665DD" w14:textId="77777777" w:rsidR="007B43D2" w:rsidRDefault="007B43D2" w:rsidP="0033669E">
            <w:pPr>
              <w:spacing w:line="314" w:lineRule="exact"/>
              <w:rPr>
                <w:rFonts w:eastAsia="ＭＳ ゴシック" w:hAnsi="Times New Roman" w:cs="ＭＳ ゴシック"/>
                <w:sz w:val="24"/>
              </w:rPr>
            </w:pPr>
          </w:p>
          <w:p w14:paraId="2BBEB98A" w14:textId="77777777" w:rsidR="007B43D2" w:rsidRDefault="007B43D2" w:rsidP="0033669E">
            <w:pPr>
              <w:spacing w:line="314" w:lineRule="exact"/>
              <w:rPr>
                <w:rFonts w:eastAsia="ＭＳ ゴシック" w:hAnsi="Times New Roman" w:cs="ＭＳ ゴシック"/>
                <w:sz w:val="24"/>
              </w:rPr>
            </w:pPr>
            <w:r>
              <w:rPr>
                <w:rFonts w:eastAsia="ＭＳ ゴシック" w:hAnsi="Times New Roman" w:cs="ＭＳ ゴシック" w:hint="eastAsia"/>
                <w:sz w:val="24"/>
              </w:rPr>
              <w:t>２．代替措置の具体的な内容</w:t>
            </w:r>
          </w:p>
          <w:p w14:paraId="4EE09CFA" w14:textId="77777777" w:rsidR="007B43D2" w:rsidRDefault="007B43D2" w:rsidP="0033669E">
            <w:pPr>
              <w:spacing w:line="314" w:lineRule="exact"/>
              <w:rPr>
                <w:rFonts w:eastAsia="ＭＳ ゴシック" w:hAnsi="Times New Roman" w:cs="ＭＳ ゴシック"/>
                <w:sz w:val="24"/>
              </w:rPr>
            </w:pPr>
          </w:p>
          <w:p w14:paraId="19F3055B" w14:textId="0C38B35C" w:rsidR="007B43D2" w:rsidRDefault="007B43D2" w:rsidP="0033669E">
            <w:pPr>
              <w:spacing w:line="314" w:lineRule="exact"/>
              <w:rPr>
                <w:rFonts w:eastAsia="ＭＳ ゴシック" w:hAnsi="Times New Roman" w:cs="ＭＳ ゴシック"/>
                <w:sz w:val="24"/>
              </w:rPr>
            </w:pPr>
            <w:r>
              <w:rPr>
                <w:rFonts w:eastAsia="ＭＳ ゴシック" w:hAnsi="Times New Roman" w:cs="ＭＳ ゴシック" w:hint="eastAsia"/>
                <w:sz w:val="24"/>
              </w:rPr>
              <w:t>（大臣決定１</w:t>
            </w:r>
            <w:r w:rsidR="00B36928">
              <w:rPr>
                <w:rFonts w:eastAsia="ＭＳ ゴシック" w:hAnsi="Times New Roman" w:cs="ＭＳ ゴシック" w:hint="eastAsia"/>
                <w:sz w:val="24"/>
              </w:rPr>
              <w:t>（１）</w:t>
            </w:r>
            <w:r>
              <w:rPr>
                <w:rFonts w:eastAsia="ＭＳ ゴシック" w:hAnsi="Times New Roman" w:cs="ＭＳ ゴシック" w:hint="eastAsia"/>
                <w:sz w:val="24"/>
              </w:rPr>
              <w:t>から</w:t>
            </w:r>
            <w:r w:rsidR="00B36928">
              <w:rPr>
                <w:rFonts w:eastAsia="ＭＳ ゴシック" w:hAnsi="Times New Roman" w:cs="ＭＳ ゴシック" w:hint="eastAsia"/>
                <w:sz w:val="24"/>
              </w:rPr>
              <w:t>（３）</w:t>
            </w:r>
            <w:r>
              <w:rPr>
                <w:rFonts w:eastAsia="ＭＳ ゴシック" w:hAnsi="Times New Roman" w:cs="ＭＳ ゴシック" w:hint="eastAsia"/>
                <w:sz w:val="24"/>
              </w:rPr>
              <w:t>までの規定による措置の場合）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41"/>
              <w:gridCol w:w="914"/>
              <w:gridCol w:w="2160"/>
            </w:tblGrid>
            <w:tr w:rsidR="007B43D2" w:rsidRPr="00A40218" w14:paraId="47104A9C" w14:textId="77777777" w:rsidTr="0033669E">
              <w:trPr>
                <w:trHeight w:val="454"/>
              </w:trPr>
              <w:tc>
                <w:tcPr>
                  <w:tcW w:w="5141" w:type="dxa"/>
                  <w:tcBorders>
                    <w:top w:val="single" w:sz="12" w:space="0" w:color="000000"/>
                    <w:left w:val="single" w:sz="12" w:space="0" w:color="000000"/>
                    <w:bottom w:val="single" w:sz="4" w:space="0" w:color="auto"/>
                    <w:right w:val="single" w:sz="4" w:space="0" w:color="000000"/>
                  </w:tcBorders>
                  <w:vAlign w:val="center"/>
                </w:tcPr>
                <w:p w14:paraId="1B212211" w14:textId="77777777" w:rsidR="007B43D2" w:rsidRPr="001B19F6" w:rsidRDefault="007B43D2" w:rsidP="0033669E">
                  <w:pPr>
                    <w:kinsoku w:val="0"/>
                    <w:wordWrap w:val="0"/>
                    <w:overflowPunct w:val="0"/>
                    <w:spacing w:line="284" w:lineRule="exact"/>
                    <w:jc w:val="center"/>
                    <w:rPr>
                      <w:rFonts w:hAnsi="Times New Roman"/>
                    </w:rPr>
                  </w:pPr>
                  <w:r>
                    <w:rPr>
                      <w:rFonts w:eastAsia="ＭＳ ゴシック" w:hAnsi="Times New Roman" w:cs="ＭＳ ゴシック" w:hint="eastAsia"/>
                      <w:sz w:val="24"/>
                    </w:rPr>
                    <w:t xml:space="preserve">　</w:t>
                  </w:r>
                  <w:r w:rsidRPr="001B19F6">
                    <w:rPr>
                      <w:rFonts w:eastAsia="ＭＳ ゴシック" w:hAnsi="Times New Roman" w:cs="ＭＳ ゴシック" w:hint="eastAsia"/>
                    </w:rPr>
                    <w:t>科目名</w:t>
                  </w:r>
                </w:p>
              </w:tc>
              <w:tc>
                <w:tcPr>
                  <w:tcW w:w="914" w:type="dxa"/>
                  <w:tcBorders>
                    <w:top w:val="single" w:sz="12" w:space="0" w:color="000000"/>
                    <w:left w:val="single" w:sz="4" w:space="0" w:color="000000"/>
                    <w:bottom w:val="single" w:sz="4" w:space="0" w:color="auto"/>
                    <w:right w:val="single" w:sz="4" w:space="0" w:color="000000"/>
                  </w:tcBorders>
                  <w:vAlign w:val="center"/>
                </w:tcPr>
                <w:p w14:paraId="6124ADE1" w14:textId="77777777" w:rsidR="007B43D2" w:rsidRPr="00421565" w:rsidRDefault="007B43D2" w:rsidP="0033669E">
                  <w:pPr>
                    <w:kinsoku w:val="0"/>
                    <w:wordWrap w:val="0"/>
                    <w:overflowPunct w:val="0"/>
                    <w:spacing w:line="284" w:lineRule="exact"/>
                    <w:jc w:val="center"/>
                    <w:rPr>
                      <w:rFonts w:hAnsi="Times New Roman"/>
                    </w:rPr>
                  </w:pPr>
                  <w:r>
                    <w:rPr>
                      <w:rFonts w:eastAsia="ＭＳ ゴシック" w:hAnsi="Times New Roman" w:cs="ＭＳ ゴシック" w:hint="eastAsia"/>
                    </w:rPr>
                    <w:t>単位</w:t>
                  </w:r>
                  <w:r w:rsidRPr="00421565">
                    <w:rPr>
                      <w:rFonts w:eastAsia="ＭＳ ゴシック" w:hAnsi="Times New Roman" w:cs="ＭＳ ゴシック" w:hint="eastAsia"/>
                    </w:rPr>
                    <w:t>数</w:t>
                  </w:r>
                </w:p>
              </w:tc>
              <w:tc>
                <w:tcPr>
                  <w:tcW w:w="2160" w:type="dxa"/>
                  <w:tcBorders>
                    <w:top w:val="single" w:sz="12" w:space="0" w:color="000000"/>
                    <w:left w:val="single" w:sz="4" w:space="0" w:color="000000"/>
                    <w:bottom w:val="single" w:sz="4" w:space="0" w:color="auto"/>
                    <w:right w:val="single" w:sz="4" w:space="0" w:color="000000"/>
                  </w:tcBorders>
                  <w:vAlign w:val="center"/>
                </w:tcPr>
                <w:p w14:paraId="55DE2A79" w14:textId="6B357CE8" w:rsidR="007B43D2" w:rsidRPr="00AB7266" w:rsidRDefault="007B43D2" w:rsidP="00AB7266">
                  <w:pPr>
                    <w:kinsoku w:val="0"/>
                    <w:wordWrap w:val="0"/>
                    <w:overflowPunct w:val="0"/>
                    <w:spacing w:line="284" w:lineRule="exact"/>
                    <w:jc w:val="center"/>
                    <w:rPr>
                      <w:rFonts w:eastAsia="ＭＳ ゴシック" w:hAnsi="Times New Roman" w:cs="ＭＳ ゴシック"/>
                    </w:rPr>
                  </w:pPr>
                  <w:r>
                    <w:rPr>
                      <w:rFonts w:eastAsia="ＭＳ ゴシック" w:hAnsi="Times New Roman" w:cs="ＭＳ ゴシック" w:hint="eastAsia"/>
                    </w:rPr>
                    <w:t>単位修得</w:t>
                  </w:r>
                  <w:r w:rsidRPr="00421565">
                    <w:rPr>
                      <w:rFonts w:eastAsia="ＭＳ ゴシック" w:hAnsi="Times New Roman" w:cs="ＭＳ ゴシック" w:hint="eastAsia"/>
                    </w:rPr>
                    <w:t>年月日</w:t>
                  </w:r>
                </w:p>
              </w:tc>
            </w:tr>
            <w:tr w:rsidR="007B43D2" w:rsidRPr="004D4B1E" w14:paraId="5A63B257"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shd w:val="clear" w:color="auto" w:fill="BFBFBF" w:themeFill="background1" w:themeFillShade="BF"/>
                  <w:vAlign w:val="center"/>
                </w:tcPr>
                <w:p w14:paraId="570B16AA" w14:textId="77777777" w:rsidR="007B43D2" w:rsidRPr="00421565" w:rsidRDefault="007B43D2" w:rsidP="0033669E">
                  <w:pPr>
                    <w:kinsoku w:val="0"/>
                    <w:overflowPunct w:val="0"/>
                    <w:spacing w:line="274" w:lineRule="atLeast"/>
                    <w:rPr>
                      <w:rFonts w:hAnsi="Times New Roman"/>
                      <w:sz w:val="18"/>
                      <w:szCs w:val="18"/>
                    </w:rPr>
                  </w:pPr>
                  <w:r>
                    <w:rPr>
                      <w:rFonts w:hAnsi="Times New Roman" w:hint="eastAsia"/>
                      <w:sz w:val="18"/>
                      <w:szCs w:val="18"/>
                    </w:rPr>
                    <w:t>【例】○○○○</w:t>
                  </w:r>
                </w:p>
              </w:tc>
              <w:tc>
                <w:tcPr>
                  <w:tcW w:w="91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5F716959" w14:textId="77777777" w:rsidR="007B43D2" w:rsidRPr="00421565" w:rsidRDefault="007B43D2" w:rsidP="0033669E">
                  <w:pPr>
                    <w:kinsoku w:val="0"/>
                    <w:wordWrap w:val="0"/>
                    <w:overflowPunct w:val="0"/>
                    <w:spacing w:line="274" w:lineRule="atLeast"/>
                    <w:jc w:val="center"/>
                    <w:rPr>
                      <w:rFonts w:hAnsi="Times New Roman"/>
                      <w:sz w:val="18"/>
                      <w:szCs w:val="18"/>
                    </w:rPr>
                  </w:pPr>
                  <w:r>
                    <w:rPr>
                      <w:rFonts w:eastAsia="ＭＳ ゴシック" w:hAnsi="Times New Roman" w:cs="ＭＳ ゴシック" w:hint="eastAsia"/>
                      <w:sz w:val="18"/>
                      <w:szCs w:val="18"/>
                    </w:rPr>
                    <w:t xml:space="preserve">　単位</w:t>
                  </w:r>
                </w:p>
              </w:tc>
              <w:tc>
                <w:tcPr>
                  <w:tcW w:w="216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1CE36343" w14:textId="77777777" w:rsidR="007B43D2" w:rsidRPr="00421565" w:rsidRDefault="007B43D2" w:rsidP="0033669E">
                  <w:pPr>
                    <w:kinsoku w:val="0"/>
                    <w:wordWrap w:val="0"/>
                    <w:overflowPunct w:val="0"/>
                    <w:spacing w:line="274" w:lineRule="atLeast"/>
                    <w:jc w:val="center"/>
                    <w:rPr>
                      <w:rFonts w:hAnsi="Times New Roman"/>
                      <w:sz w:val="18"/>
                      <w:szCs w:val="18"/>
                    </w:rPr>
                  </w:pPr>
                  <w:r>
                    <w:rPr>
                      <w:rFonts w:eastAsia="ＭＳ ゴシック" w:hAnsi="Times New Roman" w:cs="ＭＳ ゴシック" w:hint="eastAsia"/>
                      <w:sz w:val="18"/>
                      <w:szCs w:val="18"/>
                    </w:rPr>
                    <w:t>令和</w:t>
                  </w:r>
                  <w:r w:rsidRPr="00421565">
                    <w:rPr>
                      <w:rFonts w:eastAsia="ＭＳ ゴシック" w:hAnsi="Times New Roman" w:cs="ＭＳ ゴシック" w:hint="eastAsia"/>
                      <w:sz w:val="18"/>
                      <w:szCs w:val="18"/>
                    </w:rPr>
                    <w:t xml:space="preserve">　年　月　日</w:t>
                  </w:r>
                </w:p>
              </w:tc>
            </w:tr>
            <w:tr w:rsidR="007B43D2" w:rsidRPr="004D4B1E" w14:paraId="495F4126"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vAlign w:val="center"/>
                </w:tcPr>
                <w:p w14:paraId="3DBDABDE" w14:textId="77777777" w:rsidR="007B43D2" w:rsidRPr="00421565" w:rsidRDefault="007B43D2" w:rsidP="0033669E">
                  <w:pPr>
                    <w:kinsoku w:val="0"/>
                    <w:overflowPunct w:val="0"/>
                    <w:spacing w:line="274" w:lineRule="atLeast"/>
                    <w:rPr>
                      <w:rFonts w:hAnsi="Times New Roman"/>
                      <w:sz w:val="18"/>
                      <w:szCs w:val="18"/>
                    </w:rPr>
                  </w:pPr>
                </w:p>
              </w:tc>
              <w:tc>
                <w:tcPr>
                  <w:tcW w:w="914" w:type="dxa"/>
                  <w:tcBorders>
                    <w:top w:val="single" w:sz="4" w:space="0" w:color="000000"/>
                    <w:left w:val="single" w:sz="4" w:space="0" w:color="000000"/>
                    <w:bottom w:val="single" w:sz="4" w:space="0" w:color="auto"/>
                    <w:right w:val="single" w:sz="4" w:space="0" w:color="000000"/>
                  </w:tcBorders>
                  <w:vAlign w:val="center"/>
                </w:tcPr>
                <w:p w14:paraId="30772B95" w14:textId="77777777" w:rsidR="007B43D2" w:rsidRPr="00421565" w:rsidRDefault="007B43D2" w:rsidP="0033669E">
                  <w:pPr>
                    <w:kinsoku w:val="0"/>
                    <w:wordWrap w:val="0"/>
                    <w:overflowPunct w:val="0"/>
                    <w:spacing w:line="274" w:lineRule="atLeast"/>
                    <w:jc w:val="center"/>
                    <w:rPr>
                      <w:rFonts w:hAnsi="Times New Roman"/>
                      <w:sz w:val="18"/>
                      <w:szCs w:val="1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66CFB4FD" w14:textId="77777777" w:rsidR="007B43D2" w:rsidRPr="00421565" w:rsidRDefault="007B43D2" w:rsidP="0033669E">
                  <w:pPr>
                    <w:kinsoku w:val="0"/>
                    <w:wordWrap w:val="0"/>
                    <w:overflowPunct w:val="0"/>
                    <w:spacing w:line="274" w:lineRule="atLeast"/>
                    <w:jc w:val="center"/>
                    <w:rPr>
                      <w:rFonts w:hAnsi="Times New Roman"/>
                      <w:sz w:val="18"/>
                      <w:szCs w:val="18"/>
                    </w:rPr>
                  </w:pPr>
                </w:p>
              </w:tc>
            </w:tr>
          </w:tbl>
          <w:p w14:paraId="66533694" w14:textId="77777777" w:rsidR="007B43D2" w:rsidRDefault="007B43D2" w:rsidP="0033669E">
            <w:pPr>
              <w:spacing w:line="314" w:lineRule="exact"/>
              <w:rPr>
                <w:rFonts w:eastAsia="ＭＳ ゴシック" w:hAnsi="Times New Roman" w:cs="ＭＳ ゴシック"/>
                <w:sz w:val="24"/>
              </w:rPr>
            </w:pPr>
          </w:p>
          <w:p w14:paraId="2161BB90" w14:textId="76457F19" w:rsidR="007B43D2" w:rsidRDefault="007B43D2" w:rsidP="0033669E">
            <w:pPr>
              <w:spacing w:line="314" w:lineRule="exact"/>
              <w:rPr>
                <w:rFonts w:eastAsia="ＭＳ ゴシック" w:hAnsi="Times New Roman" w:cs="ＭＳ ゴシック"/>
                <w:sz w:val="24"/>
              </w:rPr>
            </w:pPr>
            <w:r>
              <w:rPr>
                <w:rFonts w:eastAsia="ＭＳ ゴシック" w:hAnsi="Times New Roman" w:cs="ＭＳ ゴシック" w:hint="eastAsia"/>
                <w:sz w:val="24"/>
              </w:rPr>
              <w:t>（大臣決定１</w:t>
            </w:r>
            <w:r w:rsidR="00B36928">
              <w:rPr>
                <w:rFonts w:eastAsia="ＭＳ ゴシック" w:hAnsi="Times New Roman" w:cs="ＭＳ ゴシック" w:hint="eastAsia"/>
                <w:sz w:val="24"/>
              </w:rPr>
              <w:t>（４）</w:t>
            </w:r>
            <w:r>
              <w:rPr>
                <w:rFonts w:eastAsia="ＭＳ ゴシック" w:hAnsi="Times New Roman" w:cs="ＭＳ ゴシック" w:hint="eastAsia"/>
                <w:sz w:val="24"/>
              </w:rPr>
              <w:t>の規定による措置の場合）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41"/>
              <w:gridCol w:w="2160"/>
            </w:tblGrid>
            <w:tr w:rsidR="007B43D2" w:rsidRPr="00A40218" w14:paraId="4F8F5B0A" w14:textId="77777777" w:rsidTr="0033669E">
              <w:trPr>
                <w:trHeight w:val="454"/>
              </w:trPr>
              <w:tc>
                <w:tcPr>
                  <w:tcW w:w="5141" w:type="dxa"/>
                  <w:tcBorders>
                    <w:top w:val="single" w:sz="12" w:space="0" w:color="000000"/>
                    <w:left w:val="single" w:sz="12" w:space="0" w:color="000000"/>
                    <w:bottom w:val="single" w:sz="4" w:space="0" w:color="auto"/>
                    <w:right w:val="single" w:sz="4" w:space="0" w:color="000000"/>
                  </w:tcBorders>
                  <w:vAlign w:val="center"/>
                </w:tcPr>
                <w:p w14:paraId="3D653717" w14:textId="77777777" w:rsidR="007B43D2" w:rsidRPr="001B19F6" w:rsidRDefault="007B43D2" w:rsidP="0033669E">
                  <w:pPr>
                    <w:kinsoku w:val="0"/>
                    <w:wordWrap w:val="0"/>
                    <w:overflowPunct w:val="0"/>
                    <w:spacing w:line="284" w:lineRule="exact"/>
                    <w:jc w:val="center"/>
                    <w:rPr>
                      <w:rFonts w:hAnsi="Times New Roman"/>
                    </w:rPr>
                  </w:pPr>
                  <w:r>
                    <w:rPr>
                      <w:rFonts w:eastAsia="ＭＳ ゴシック" w:hAnsi="Times New Roman" w:cs="ＭＳ ゴシック" w:hint="eastAsia"/>
                      <w:sz w:val="24"/>
                    </w:rPr>
                    <w:t xml:space="preserve">　</w:t>
                  </w:r>
                  <w:r w:rsidRPr="00D92E7D">
                    <w:rPr>
                      <w:rFonts w:eastAsia="ＭＳ ゴシック" w:hAnsi="Times New Roman" w:cs="ＭＳ ゴシック" w:hint="eastAsia"/>
                    </w:rPr>
                    <w:t>学修した印刷教材</w:t>
                  </w:r>
                  <w:r>
                    <w:rPr>
                      <w:rFonts w:eastAsia="ＭＳ ゴシック" w:hAnsi="Times New Roman" w:cs="ＭＳ ゴシック" w:hint="eastAsia"/>
                    </w:rPr>
                    <w:t>に対応する</w:t>
                  </w:r>
                  <w:r w:rsidRPr="001B19F6">
                    <w:rPr>
                      <w:rFonts w:eastAsia="ＭＳ ゴシック" w:hAnsi="Times New Roman" w:cs="ＭＳ ゴシック" w:hint="eastAsia"/>
                    </w:rPr>
                    <w:t>科目名</w:t>
                  </w:r>
                </w:p>
              </w:tc>
              <w:tc>
                <w:tcPr>
                  <w:tcW w:w="2160" w:type="dxa"/>
                  <w:tcBorders>
                    <w:top w:val="single" w:sz="12" w:space="0" w:color="000000"/>
                    <w:left w:val="single" w:sz="4" w:space="0" w:color="000000"/>
                    <w:bottom w:val="single" w:sz="4" w:space="0" w:color="auto"/>
                    <w:right w:val="single" w:sz="4" w:space="0" w:color="000000"/>
                  </w:tcBorders>
                  <w:vAlign w:val="center"/>
                </w:tcPr>
                <w:p w14:paraId="6EFF3489" w14:textId="77777777" w:rsidR="007B43D2" w:rsidRPr="00C65DBC" w:rsidRDefault="007B43D2" w:rsidP="0033669E">
                  <w:pPr>
                    <w:kinsoku w:val="0"/>
                    <w:wordWrap w:val="0"/>
                    <w:overflowPunct w:val="0"/>
                    <w:spacing w:line="284" w:lineRule="exact"/>
                    <w:jc w:val="center"/>
                    <w:rPr>
                      <w:rFonts w:ascii="ＭＳ ゴシック" w:eastAsia="ＭＳ ゴシック" w:hAnsi="ＭＳ ゴシック"/>
                      <w:lang w:eastAsia="zh-TW"/>
                    </w:rPr>
                  </w:pPr>
                  <w:r>
                    <w:rPr>
                      <w:rFonts w:ascii="ＭＳ ゴシック" w:eastAsia="ＭＳ ゴシック" w:hAnsi="ＭＳ ゴシック" w:hint="eastAsia"/>
                    </w:rPr>
                    <w:t>措置完了</w:t>
                  </w:r>
                  <w:r w:rsidRPr="00C65DBC">
                    <w:rPr>
                      <w:rFonts w:ascii="ＭＳ ゴシック" w:eastAsia="ＭＳ ゴシック" w:hAnsi="ＭＳ ゴシック" w:hint="eastAsia"/>
                    </w:rPr>
                    <w:t>年月日</w:t>
                  </w:r>
                </w:p>
              </w:tc>
            </w:tr>
            <w:tr w:rsidR="007B43D2" w:rsidRPr="004D4B1E" w14:paraId="45CAD2CB"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shd w:val="clear" w:color="auto" w:fill="BFBFBF"/>
                  <w:vAlign w:val="center"/>
                </w:tcPr>
                <w:p w14:paraId="49A45E6E" w14:textId="77777777" w:rsidR="007B43D2" w:rsidRDefault="007B43D2" w:rsidP="0033669E">
                  <w:pPr>
                    <w:kinsoku w:val="0"/>
                    <w:overflowPunct w:val="0"/>
                    <w:spacing w:line="274" w:lineRule="atLeast"/>
                    <w:ind w:firstLineChars="100" w:firstLine="175"/>
                    <w:rPr>
                      <w:rFonts w:hAnsi="Times New Roman"/>
                      <w:sz w:val="18"/>
                      <w:szCs w:val="18"/>
                    </w:rPr>
                  </w:pPr>
                  <w:r>
                    <w:rPr>
                      <w:rFonts w:hAnsi="Times New Roman" w:hint="eastAsia"/>
                      <w:sz w:val="18"/>
                      <w:szCs w:val="18"/>
                    </w:rPr>
                    <w:t>視覚障害児の教育課程と指導法　又は</w:t>
                  </w:r>
                </w:p>
                <w:p w14:paraId="41C78CF5" w14:textId="77777777" w:rsidR="007B43D2" w:rsidRPr="00421565" w:rsidRDefault="007B43D2" w:rsidP="0033669E">
                  <w:pPr>
                    <w:kinsoku w:val="0"/>
                    <w:overflowPunct w:val="0"/>
                    <w:spacing w:line="274" w:lineRule="atLeast"/>
                    <w:rPr>
                      <w:rFonts w:hAnsi="Times New Roman"/>
                      <w:sz w:val="18"/>
                      <w:szCs w:val="18"/>
                    </w:rPr>
                  </w:pPr>
                  <w:r>
                    <w:rPr>
                      <w:rFonts w:hAnsi="Times New Roman" w:hint="eastAsia"/>
                      <w:sz w:val="18"/>
                      <w:szCs w:val="18"/>
                    </w:rPr>
                    <w:t xml:space="preserve">　聴覚障害児の教育課程と指導法</w:t>
                  </w:r>
                </w:p>
              </w:tc>
              <w:tc>
                <w:tcPr>
                  <w:tcW w:w="216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1F777B88" w14:textId="77777777" w:rsidR="007B43D2" w:rsidRPr="00421565" w:rsidRDefault="007B43D2" w:rsidP="0033669E">
                  <w:pPr>
                    <w:kinsoku w:val="0"/>
                    <w:wordWrap w:val="0"/>
                    <w:overflowPunct w:val="0"/>
                    <w:spacing w:line="274" w:lineRule="atLeast"/>
                    <w:jc w:val="center"/>
                    <w:rPr>
                      <w:rFonts w:hAnsi="Times New Roman"/>
                      <w:sz w:val="18"/>
                      <w:szCs w:val="18"/>
                    </w:rPr>
                  </w:pPr>
                  <w:r>
                    <w:rPr>
                      <w:rFonts w:eastAsia="ＭＳ ゴシック" w:hAnsi="Times New Roman" w:cs="ＭＳ ゴシック" w:hint="eastAsia"/>
                      <w:sz w:val="18"/>
                      <w:szCs w:val="18"/>
                    </w:rPr>
                    <w:t>令和</w:t>
                  </w:r>
                  <w:r w:rsidRPr="00421565">
                    <w:rPr>
                      <w:rFonts w:eastAsia="ＭＳ ゴシック" w:hAnsi="Times New Roman" w:cs="ＭＳ ゴシック" w:hint="eastAsia"/>
                      <w:sz w:val="18"/>
                      <w:szCs w:val="18"/>
                    </w:rPr>
                    <w:t xml:space="preserve">　年　月　日</w:t>
                  </w:r>
                </w:p>
              </w:tc>
            </w:tr>
            <w:tr w:rsidR="007B43D2" w:rsidRPr="004D4B1E" w14:paraId="37C3F75E"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vAlign w:val="center"/>
                </w:tcPr>
                <w:p w14:paraId="11058D0A" w14:textId="77777777" w:rsidR="007B43D2" w:rsidRPr="00421565" w:rsidRDefault="007B43D2" w:rsidP="0033669E">
                  <w:pPr>
                    <w:kinsoku w:val="0"/>
                    <w:overflowPunct w:val="0"/>
                    <w:spacing w:line="274" w:lineRule="atLeast"/>
                    <w:rPr>
                      <w:rFonts w:hAnsi="Times New Roman"/>
                      <w:sz w:val="18"/>
                      <w:szCs w:val="1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1D008390" w14:textId="77777777" w:rsidR="007B43D2" w:rsidRPr="00421565" w:rsidRDefault="007B43D2" w:rsidP="0033669E">
                  <w:pPr>
                    <w:kinsoku w:val="0"/>
                    <w:wordWrap w:val="0"/>
                    <w:overflowPunct w:val="0"/>
                    <w:spacing w:line="274" w:lineRule="atLeast"/>
                    <w:jc w:val="center"/>
                    <w:rPr>
                      <w:rFonts w:hAnsi="Times New Roman"/>
                      <w:sz w:val="18"/>
                      <w:szCs w:val="18"/>
                    </w:rPr>
                  </w:pPr>
                </w:p>
              </w:tc>
            </w:tr>
          </w:tbl>
          <w:p w14:paraId="73F592A2" w14:textId="77777777" w:rsidR="007B43D2" w:rsidRPr="00F94EC6" w:rsidRDefault="007B43D2" w:rsidP="0033669E">
            <w:pPr>
              <w:spacing w:line="314" w:lineRule="exact"/>
              <w:rPr>
                <w:rFonts w:eastAsia="ＭＳ ゴシック" w:hAnsi="Times New Roman" w:cs="ＭＳ ゴシック"/>
                <w:sz w:val="24"/>
              </w:rPr>
            </w:pPr>
          </w:p>
          <w:p w14:paraId="2F07479D" w14:textId="6329E880" w:rsidR="007B43D2" w:rsidRDefault="007B43D2" w:rsidP="0033669E">
            <w:pPr>
              <w:spacing w:line="314" w:lineRule="exact"/>
              <w:rPr>
                <w:rFonts w:eastAsia="ＭＳ ゴシック" w:hAnsi="Times New Roman" w:cs="ＭＳ ゴシック"/>
                <w:sz w:val="24"/>
              </w:rPr>
            </w:pPr>
            <w:r>
              <w:rPr>
                <w:rFonts w:eastAsia="ＭＳ ゴシック" w:hAnsi="Times New Roman" w:cs="ＭＳ ゴシック" w:hint="eastAsia"/>
                <w:sz w:val="24"/>
              </w:rPr>
              <w:t>（大臣決定１</w:t>
            </w:r>
            <w:r w:rsidR="00B36928">
              <w:rPr>
                <w:rFonts w:eastAsia="ＭＳ ゴシック" w:hAnsi="Times New Roman" w:cs="ＭＳ ゴシック" w:hint="eastAsia"/>
                <w:sz w:val="24"/>
              </w:rPr>
              <w:t>（５）</w:t>
            </w:r>
            <w:r>
              <w:rPr>
                <w:rFonts w:eastAsia="ＭＳ ゴシック" w:hAnsi="Times New Roman" w:cs="ＭＳ ゴシック" w:hint="eastAsia"/>
                <w:sz w:val="24"/>
              </w:rPr>
              <w:t>の規定による措置の場合）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41"/>
              <w:gridCol w:w="2160"/>
            </w:tblGrid>
            <w:tr w:rsidR="007B43D2" w:rsidRPr="00A40218" w14:paraId="3DE5B137" w14:textId="77777777" w:rsidTr="0033669E">
              <w:trPr>
                <w:trHeight w:val="454"/>
              </w:trPr>
              <w:tc>
                <w:tcPr>
                  <w:tcW w:w="5141" w:type="dxa"/>
                  <w:tcBorders>
                    <w:top w:val="single" w:sz="12" w:space="0" w:color="000000"/>
                    <w:left w:val="single" w:sz="12" w:space="0" w:color="000000"/>
                    <w:bottom w:val="single" w:sz="4" w:space="0" w:color="auto"/>
                    <w:right w:val="single" w:sz="4" w:space="0" w:color="000000"/>
                  </w:tcBorders>
                  <w:vAlign w:val="center"/>
                </w:tcPr>
                <w:p w14:paraId="45532821" w14:textId="77777777" w:rsidR="007B43D2" w:rsidRPr="001B19F6" w:rsidRDefault="007B43D2" w:rsidP="0033669E">
                  <w:pPr>
                    <w:kinsoku w:val="0"/>
                    <w:wordWrap w:val="0"/>
                    <w:overflowPunct w:val="0"/>
                    <w:spacing w:line="284" w:lineRule="exact"/>
                    <w:jc w:val="center"/>
                    <w:rPr>
                      <w:rFonts w:hAnsi="Times New Roman"/>
                    </w:rPr>
                  </w:pPr>
                  <w:r>
                    <w:rPr>
                      <w:rFonts w:eastAsia="ＭＳ ゴシック" w:hAnsi="Times New Roman" w:cs="ＭＳ ゴシック" w:hint="eastAsia"/>
                      <w:sz w:val="24"/>
                    </w:rPr>
                    <w:t xml:space="preserve">　</w:t>
                  </w:r>
                  <w:r w:rsidRPr="001B19F6">
                    <w:rPr>
                      <w:rFonts w:eastAsia="ＭＳ ゴシック" w:hAnsi="Times New Roman" w:cs="ＭＳ ゴシック" w:hint="eastAsia"/>
                    </w:rPr>
                    <w:t>科目名</w:t>
                  </w:r>
                </w:p>
              </w:tc>
              <w:tc>
                <w:tcPr>
                  <w:tcW w:w="2160" w:type="dxa"/>
                  <w:tcBorders>
                    <w:top w:val="single" w:sz="12" w:space="0" w:color="000000"/>
                    <w:left w:val="single" w:sz="4" w:space="0" w:color="000000"/>
                    <w:bottom w:val="single" w:sz="4" w:space="0" w:color="auto"/>
                    <w:right w:val="single" w:sz="4" w:space="0" w:color="000000"/>
                  </w:tcBorders>
                  <w:vAlign w:val="center"/>
                </w:tcPr>
                <w:p w14:paraId="22374884" w14:textId="77777777" w:rsidR="007B43D2" w:rsidRPr="007524D6" w:rsidRDefault="007B43D2" w:rsidP="0033669E">
                  <w:pPr>
                    <w:kinsoku w:val="0"/>
                    <w:wordWrap w:val="0"/>
                    <w:overflowPunct w:val="0"/>
                    <w:spacing w:line="284" w:lineRule="exact"/>
                    <w:jc w:val="center"/>
                    <w:rPr>
                      <w:rFonts w:ascii="ＭＳ ゴシック" w:eastAsia="ＭＳ ゴシック" w:hAnsi="ＭＳ ゴシック"/>
                      <w:lang w:eastAsia="zh-TW"/>
                    </w:rPr>
                  </w:pPr>
                  <w:r w:rsidRPr="007524D6">
                    <w:rPr>
                      <w:rFonts w:ascii="ＭＳ ゴシック" w:eastAsia="ＭＳ ゴシック" w:hAnsi="ＭＳ ゴシック" w:hint="eastAsia"/>
                    </w:rPr>
                    <w:t>履修認定年月日</w:t>
                  </w:r>
                </w:p>
              </w:tc>
            </w:tr>
            <w:tr w:rsidR="007B43D2" w:rsidRPr="004D4B1E" w14:paraId="45EAC966"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shd w:val="clear" w:color="auto" w:fill="BFBFBF"/>
                  <w:vAlign w:val="center"/>
                </w:tcPr>
                <w:p w14:paraId="2FCC6CD7" w14:textId="77777777" w:rsidR="007B43D2" w:rsidRDefault="007B43D2" w:rsidP="0033669E">
                  <w:pPr>
                    <w:kinsoku w:val="0"/>
                    <w:overflowPunct w:val="0"/>
                    <w:spacing w:line="274" w:lineRule="atLeast"/>
                    <w:ind w:firstLineChars="100" w:firstLine="175"/>
                    <w:rPr>
                      <w:rFonts w:hAnsi="Times New Roman"/>
                      <w:sz w:val="18"/>
                      <w:szCs w:val="18"/>
                    </w:rPr>
                  </w:pPr>
                  <w:r>
                    <w:rPr>
                      <w:rFonts w:hAnsi="Times New Roman" w:hint="eastAsia"/>
                      <w:sz w:val="18"/>
                      <w:szCs w:val="18"/>
                    </w:rPr>
                    <w:t>視覚障害児の教育課程と指導法　又は</w:t>
                  </w:r>
                </w:p>
                <w:p w14:paraId="5078301F" w14:textId="77777777" w:rsidR="007B43D2" w:rsidRPr="00421565" w:rsidRDefault="007B43D2" w:rsidP="0033669E">
                  <w:pPr>
                    <w:kinsoku w:val="0"/>
                    <w:overflowPunct w:val="0"/>
                    <w:spacing w:line="274" w:lineRule="atLeast"/>
                    <w:rPr>
                      <w:rFonts w:hAnsi="Times New Roman"/>
                      <w:sz w:val="18"/>
                      <w:szCs w:val="18"/>
                    </w:rPr>
                  </w:pPr>
                  <w:r>
                    <w:rPr>
                      <w:rFonts w:hAnsi="Times New Roman" w:hint="eastAsia"/>
                      <w:sz w:val="18"/>
                      <w:szCs w:val="18"/>
                    </w:rPr>
                    <w:t xml:space="preserve">　聴覚障害児の教育課程と指導法</w:t>
                  </w:r>
                </w:p>
              </w:tc>
              <w:tc>
                <w:tcPr>
                  <w:tcW w:w="216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2DDB020F" w14:textId="77777777" w:rsidR="007B43D2" w:rsidRPr="00421565" w:rsidRDefault="007B43D2" w:rsidP="0033669E">
                  <w:pPr>
                    <w:kinsoku w:val="0"/>
                    <w:wordWrap w:val="0"/>
                    <w:overflowPunct w:val="0"/>
                    <w:spacing w:line="274" w:lineRule="atLeast"/>
                    <w:jc w:val="center"/>
                    <w:rPr>
                      <w:rFonts w:hAnsi="Times New Roman"/>
                      <w:sz w:val="18"/>
                      <w:szCs w:val="18"/>
                    </w:rPr>
                  </w:pPr>
                  <w:r>
                    <w:rPr>
                      <w:rFonts w:eastAsia="ＭＳ ゴシック" w:hAnsi="Times New Roman" w:cs="ＭＳ ゴシック" w:hint="eastAsia"/>
                      <w:sz w:val="18"/>
                      <w:szCs w:val="18"/>
                    </w:rPr>
                    <w:t>令和</w:t>
                  </w:r>
                  <w:r w:rsidRPr="00421565">
                    <w:rPr>
                      <w:rFonts w:eastAsia="ＭＳ ゴシック" w:hAnsi="Times New Roman" w:cs="ＭＳ ゴシック" w:hint="eastAsia"/>
                      <w:sz w:val="18"/>
                      <w:szCs w:val="18"/>
                    </w:rPr>
                    <w:t xml:space="preserve">　年　月　日</w:t>
                  </w:r>
                </w:p>
              </w:tc>
            </w:tr>
            <w:tr w:rsidR="007B43D2" w:rsidRPr="004D4B1E" w14:paraId="1379D149"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vAlign w:val="center"/>
                </w:tcPr>
                <w:p w14:paraId="5B3D20A0" w14:textId="77777777" w:rsidR="007B43D2" w:rsidRPr="00421565" w:rsidRDefault="007B43D2" w:rsidP="0033669E">
                  <w:pPr>
                    <w:kinsoku w:val="0"/>
                    <w:overflowPunct w:val="0"/>
                    <w:spacing w:line="274" w:lineRule="atLeast"/>
                    <w:rPr>
                      <w:rFonts w:hAnsi="Times New Roman"/>
                      <w:sz w:val="18"/>
                      <w:szCs w:val="1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53197A68" w14:textId="77777777" w:rsidR="007B43D2" w:rsidRPr="00421565" w:rsidRDefault="007B43D2" w:rsidP="0033669E">
                  <w:pPr>
                    <w:kinsoku w:val="0"/>
                    <w:wordWrap w:val="0"/>
                    <w:overflowPunct w:val="0"/>
                    <w:spacing w:line="274" w:lineRule="atLeast"/>
                    <w:jc w:val="center"/>
                    <w:rPr>
                      <w:rFonts w:hAnsi="Times New Roman"/>
                      <w:sz w:val="18"/>
                      <w:szCs w:val="18"/>
                    </w:rPr>
                  </w:pPr>
                </w:p>
              </w:tc>
            </w:tr>
          </w:tbl>
          <w:p w14:paraId="435E8768" w14:textId="77777777" w:rsidR="007B43D2" w:rsidRDefault="007B43D2" w:rsidP="0033669E">
            <w:pPr>
              <w:spacing w:line="314" w:lineRule="exact"/>
              <w:rPr>
                <w:rFonts w:eastAsia="ＭＳ ゴシック" w:hAnsi="Times New Roman" w:cs="ＭＳ ゴシック"/>
                <w:sz w:val="24"/>
              </w:rPr>
            </w:pPr>
          </w:p>
          <w:p w14:paraId="1C7D68DD" w14:textId="59C9719B" w:rsidR="007B43D2" w:rsidRDefault="007B43D2" w:rsidP="0033669E">
            <w:pPr>
              <w:spacing w:line="314" w:lineRule="exact"/>
              <w:rPr>
                <w:rFonts w:eastAsia="ＭＳ ゴシック" w:hAnsi="Times New Roman" w:cs="ＭＳ ゴシック"/>
                <w:sz w:val="24"/>
              </w:rPr>
            </w:pPr>
            <w:r>
              <w:rPr>
                <w:rFonts w:eastAsia="ＭＳ ゴシック" w:hAnsi="Times New Roman" w:cs="ＭＳ ゴシック" w:hint="eastAsia"/>
                <w:sz w:val="24"/>
              </w:rPr>
              <w:t>（大臣決定１</w:t>
            </w:r>
            <w:r w:rsidR="00B36928">
              <w:rPr>
                <w:rFonts w:eastAsia="ＭＳ ゴシック" w:hAnsi="Times New Roman" w:cs="ＭＳ ゴシック" w:hint="eastAsia"/>
                <w:sz w:val="24"/>
              </w:rPr>
              <w:t>（６）</w:t>
            </w:r>
            <w:r>
              <w:rPr>
                <w:rFonts w:eastAsia="ＭＳ ゴシック" w:hAnsi="Times New Roman" w:cs="ＭＳ ゴシック" w:hint="eastAsia"/>
                <w:sz w:val="24"/>
              </w:rPr>
              <w:t>の規定による措置の場合）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41"/>
              <w:gridCol w:w="914"/>
              <w:gridCol w:w="2160"/>
            </w:tblGrid>
            <w:tr w:rsidR="007B43D2" w:rsidRPr="00A40218" w14:paraId="4794010E" w14:textId="77777777" w:rsidTr="0033669E">
              <w:trPr>
                <w:trHeight w:val="454"/>
              </w:trPr>
              <w:tc>
                <w:tcPr>
                  <w:tcW w:w="5141" w:type="dxa"/>
                  <w:tcBorders>
                    <w:top w:val="single" w:sz="12" w:space="0" w:color="000000"/>
                    <w:left w:val="single" w:sz="12" w:space="0" w:color="000000"/>
                    <w:bottom w:val="single" w:sz="4" w:space="0" w:color="auto"/>
                    <w:right w:val="single" w:sz="4" w:space="0" w:color="000000"/>
                  </w:tcBorders>
                  <w:vAlign w:val="center"/>
                </w:tcPr>
                <w:p w14:paraId="122CB616" w14:textId="77777777" w:rsidR="007B43D2" w:rsidRPr="001B19F6" w:rsidRDefault="007B43D2" w:rsidP="0033669E">
                  <w:pPr>
                    <w:kinsoku w:val="0"/>
                    <w:wordWrap w:val="0"/>
                    <w:overflowPunct w:val="0"/>
                    <w:spacing w:line="284" w:lineRule="exact"/>
                    <w:jc w:val="center"/>
                    <w:rPr>
                      <w:rFonts w:hAnsi="Times New Roman"/>
                    </w:rPr>
                  </w:pPr>
                  <w:r>
                    <w:rPr>
                      <w:rFonts w:eastAsia="ＭＳ ゴシック" w:hAnsi="Times New Roman" w:cs="ＭＳ ゴシック" w:hint="eastAsia"/>
                      <w:sz w:val="24"/>
                    </w:rPr>
                    <w:t xml:space="preserve">　</w:t>
                  </w:r>
                  <w:r w:rsidRPr="001B19F6">
                    <w:rPr>
                      <w:rFonts w:eastAsia="ＭＳ ゴシック" w:hAnsi="Times New Roman" w:cs="ＭＳ ゴシック" w:hint="eastAsia"/>
                    </w:rPr>
                    <w:t>科目名</w:t>
                  </w:r>
                </w:p>
              </w:tc>
              <w:tc>
                <w:tcPr>
                  <w:tcW w:w="914" w:type="dxa"/>
                  <w:tcBorders>
                    <w:top w:val="single" w:sz="12" w:space="0" w:color="000000"/>
                    <w:left w:val="single" w:sz="4" w:space="0" w:color="000000"/>
                    <w:bottom w:val="single" w:sz="4" w:space="0" w:color="auto"/>
                    <w:right w:val="single" w:sz="4" w:space="0" w:color="000000"/>
                  </w:tcBorders>
                  <w:vAlign w:val="center"/>
                </w:tcPr>
                <w:p w14:paraId="58522EA0" w14:textId="77777777" w:rsidR="007B43D2" w:rsidRPr="00421565" w:rsidRDefault="007B43D2" w:rsidP="0033669E">
                  <w:pPr>
                    <w:kinsoku w:val="0"/>
                    <w:wordWrap w:val="0"/>
                    <w:overflowPunct w:val="0"/>
                    <w:spacing w:line="284" w:lineRule="exact"/>
                    <w:jc w:val="center"/>
                    <w:rPr>
                      <w:rFonts w:hAnsi="Times New Roman"/>
                    </w:rPr>
                  </w:pPr>
                  <w:r>
                    <w:rPr>
                      <w:rFonts w:eastAsia="ＭＳ ゴシック" w:hAnsi="Times New Roman" w:cs="ＭＳ ゴシック" w:hint="eastAsia"/>
                    </w:rPr>
                    <w:t>単位</w:t>
                  </w:r>
                  <w:r w:rsidRPr="00421565">
                    <w:rPr>
                      <w:rFonts w:eastAsia="ＭＳ ゴシック" w:hAnsi="Times New Roman" w:cs="ＭＳ ゴシック" w:hint="eastAsia"/>
                    </w:rPr>
                    <w:t>数</w:t>
                  </w:r>
                </w:p>
              </w:tc>
              <w:tc>
                <w:tcPr>
                  <w:tcW w:w="2160" w:type="dxa"/>
                  <w:tcBorders>
                    <w:top w:val="single" w:sz="12" w:space="0" w:color="000000"/>
                    <w:left w:val="single" w:sz="4" w:space="0" w:color="000000"/>
                    <w:bottom w:val="single" w:sz="4" w:space="0" w:color="auto"/>
                    <w:right w:val="single" w:sz="4" w:space="0" w:color="000000"/>
                  </w:tcBorders>
                  <w:vAlign w:val="center"/>
                </w:tcPr>
                <w:p w14:paraId="63D398A6" w14:textId="77777777" w:rsidR="007B43D2" w:rsidRPr="00DA1AF0" w:rsidRDefault="007B43D2" w:rsidP="0033669E">
                  <w:pPr>
                    <w:kinsoku w:val="0"/>
                    <w:wordWrap w:val="0"/>
                    <w:overflowPunct w:val="0"/>
                    <w:spacing w:line="284" w:lineRule="exact"/>
                    <w:jc w:val="center"/>
                    <w:rPr>
                      <w:rFonts w:eastAsia="PMingLiU" w:hAnsi="Times New Roman" w:cs="ＭＳ ゴシック"/>
                    </w:rPr>
                  </w:pPr>
                  <w:r>
                    <w:rPr>
                      <w:rFonts w:eastAsia="ＭＳ ゴシック" w:hAnsi="Times New Roman" w:cs="ＭＳ ゴシック" w:hint="eastAsia"/>
                    </w:rPr>
                    <w:t>単位修得</w:t>
                  </w:r>
                  <w:r w:rsidRPr="00421565">
                    <w:rPr>
                      <w:rFonts w:eastAsia="ＭＳ ゴシック" w:hAnsi="Times New Roman" w:cs="ＭＳ ゴシック" w:hint="eastAsia"/>
                    </w:rPr>
                    <w:t>年月日</w:t>
                  </w:r>
                </w:p>
              </w:tc>
            </w:tr>
            <w:tr w:rsidR="007B43D2" w:rsidRPr="004D4B1E" w14:paraId="0CB14C57"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shd w:val="clear" w:color="auto" w:fill="BFBFBF" w:themeFill="background1" w:themeFillShade="BF"/>
                  <w:vAlign w:val="center"/>
                </w:tcPr>
                <w:p w14:paraId="13F94D61" w14:textId="77777777" w:rsidR="007B43D2" w:rsidRPr="00421565" w:rsidRDefault="007B43D2" w:rsidP="0033669E">
                  <w:pPr>
                    <w:kinsoku w:val="0"/>
                    <w:overflowPunct w:val="0"/>
                    <w:spacing w:line="274" w:lineRule="atLeast"/>
                    <w:rPr>
                      <w:rFonts w:hAnsi="Times New Roman"/>
                      <w:sz w:val="18"/>
                      <w:szCs w:val="18"/>
                    </w:rPr>
                  </w:pPr>
                  <w:r>
                    <w:rPr>
                      <w:rFonts w:hAnsi="Times New Roman" w:hint="eastAsia"/>
                      <w:sz w:val="18"/>
                      <w:szCs w:val="18"/>
                    </w:rPr>
                    <w:t>【例】○○○○</w:t>
                  </w:r>
                </w:p>
              </w:tc>
              <w:tc>
                <w:tcPr>
                  <w:tcW w:w="91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5E1A4D2A" w14:textId="77777777" w:rsidR="007B43D2" w:rsidRPr="00421565" w:rsidRDefault="007B43D2" w:rsidP="0033669E">
                  <w:pPr>
                    <w:kinsoku w:val="0"/>
                    <w:wordWrap w:val="0"/>
                    <w:overflowPunct w:val="0"/>
                    <w:spacing w:line="274" w:lineRule="atLeast"/>
                    <w:jc w:val="center"/>
                    <w:rPr>
                      <w:rFonts w:hAnsi="Times New Roman"/>
                      <w:sz w:val="18"/>
                      <w:szCs w:val="18"/>
                    </w:rPr>
                  </w:pPr>
                  <w:r>
                    <w:rPr>
                      <w:rFonts w:eastAsia="ＭＳ ゴシック" w:hAnsi="Times New Roman" w:cs="ＭＳ ゴシック" w:hint="eastAsia"/>
                      <w:sz w:val="18"/>
                      <w:szCs w:val="18"/>
                    </w:rPr>
                    <w:t xml:space="preserve">　単位</w:t>
                  </w:r>
                </w:p>
              </w:tc>
              <w:tc>
                <w:tcPr>
                  <w:tcW w:w="216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320F36AD" w14:textId="77777777" w:rsidR="007B43D2" w:rsidRPr="00421565" w:rsidRDefault="007B43D2" w:rsidP="0033669E">
                  <w:pPr>
                    <w:kinsoku w:val="0"/>
                    <w:wordWrap w:val="0"/>
                    <w:overflowPunct w:val="0"/>
                    <w:spacing w:line="274" w:lineRule="atLeast"/>
                    <w:jc w:val="center"/>
                    <w:rPr>
                      <w:rFonts w:hAnsi="Times New Roman"/>
                      <w:sz w:val="18"/>
                      <w:szCs w:val="18"/>
                    </w:rPr>
                  </w:pPr>
                  <w:r>
                    <w:rPr>
                      <w:rFonts w:eastAsia="ＭＳ ゴシック" w:hAnsi="Times New Roman" w:cs="ＭＳ ゴシック" w:hint="eastAsia"/>
                      <w:sz w:val="18"/>
                      <w:szCs w:val="18"/>
                    </w:rPr>
                    <w:t>令和</w:t>
                  </w:r>
                  <w:r w:rsidRPr="00421565">
                    <w:rPr>
                      <w:rFonts w:eastAsia="ＭＳ ゴシック" w:hAnsi="Times New Roman" w:cs="ＭＳ ゴシック" w:hint="eastAsia"/>
                      <w:sz w:val="18"/>
                      <w:szCs w:val="18"/>
                    </w:rPr>
                    <w:t xml:space="preserve">　年　月　日</w:t>
                  </w:r>
                </w:p>
              </w:tc>
            </w:tr>
            <w:tr w:rsidR="007B43D2" w:rsidRPr="004D4B1E" w14:paraId="6078E776" w14:textId="77777777" w:rsidTr="0033669E">
              <w:trPr>
                <w:trHeight w:val="624"/>
              </w:trPr>
              <w:tc>
                <w:tcPr>
                  <w:tcW w:w="5141" w:type="dxa"/>
                  <w:tcBorders>
                    <w:top w:val="single" w:sz="4" w:space="0" w:color="000000"/>
                    <w:left w:val="single" w:sz="12" w:space="0" w:color="000000"/>
                    <w:bottom w:val="single" w:sz="4" w:space="0" w:color="auto"/>
                    <w:right w:val="single" w:sz="4" w:space="0" w:color="000000"/>
                  </w:tcBorders>
                  <w:vAlign w:val="center"/>
                </w:tcPr>
                <w:p w14:paraId="08CA4FA5" w14:textId="77777777" w:rsidR="007B43D2" w:rsidRPr="00421565" w:rsidRDefault="007B43D2" w:rsidP="0033669E">
                  <w:pPr>
                    <w:kinsoku w:val="0"/>
                    <w:overflowPunct w:val="0"/>
                    <w:spacing w:line="274" w:lineRule="atLeast"/>
                    <w:rPr>
                      <w:rFonts w:hAnsi="Times New Roman"/>
                      <w:sz w:val="18"/>
                      <w:szCs w:val="18"/>
                    </w:rPr>
                  </w:pPr>
                </w:p>
              </w:tc>
              <w:tc>
                <w:tcPr>
                  <w:tcW w:w="914" w:type="dxa"/>
                  <w:tcBorders>
                    <w:top w:val="single" w:sz="4" w:space="0" w:color="000000"/>
                    <w:left w:val="single" w:sz="4" w:space="0" w:color="000000"/>
                    <w:bottom w:val="single" w:sz="4" w:space="0" w:color="auto"/>
                    <w:right w:val="single" w:sz="4" w:space="0" w:color="000000"/>
                  </w:tcBorders>
                  <w:vAlign w:val="center"/>
                </w:tcPr>
                <w:p w14:paraId="545E1C98" w14:textId="77777777" w:rsidR="007B43D2" w:rsidRPr="00421565" w:rsidRDefault="007B43D2" w:rsidP="0033669E">
                  <w:pPr>
                    <w:kinsoku w:val="0"/>
                    <w:wordWrap w:val="0"/>
                    <w:overflowPunct w:val="0"/>
                    <w:spacing w:line="274" w:lineRule="atLeast"/>
                    <w:jc w:val="center"/>
                    <w:rPr>
                      <w:rFonts w:hAnsi="Times New Roman"/>
                      <w:sz w:val="18"/>
                      <w:szCs w:val="1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397BE124" w14:textId="77777777" w:rsidR="007B43D2" w:rsidRPr="00421565" w:rsidRDefault="007B43D2" w:rsidP="0033669E">
                  <w:pPr>
                    <w:kinsoku w:val="0"/>
                    <w:wordWrap w:val="0"/>
                    <w:overflowPunct w:val="0"/>
                    <w:spacing w:line="274" w:lineRule="atLeast"/>
                    <w:jc w:val="center"/>
                    <w:rPr>
                      <w:rFonts w:hAnsi="Times New Roman"/>
                      <w:sz w:val="18"/>
                      <w:szCs w:val="18"/>
                    </w:rPr>
                  </w:pPr>
                </w:p>
              </w:tc>
            </w:tr>
          </w:tbl>
          <w:p w14:paraId="19547B5A" w14:textId="5ACBE3E5" w:rsidR="007B43D2" w:rsidRDefault="007B43D2" w:rsidP="00A12D34">
            <w:pPr>
              <w:spacing w:line="314" w:lineRule="exact"/>
              <w:rPr>
                <w:rFonts w:eastAsia="ＭＳ ゴシック" w:hAnsi="Times New Roman" w:cs="ＭＳ ゴシック"/>
                <w:sz w:val="24"/>
              </w:rPr>
            </w:pPr>
          </w:p>
          <w:p w14:paraId="28324165" w14:textId="77777777" w:rsidR="00A12D34" w:rsidRPr="00A40218" w:rsidRDefault="00A12D34" w:rsidP="00A12D34">
            <w:pPr>
              <w:spacing w:line="314" w:lineRule="exact"/>
              <w:rPr>
                <w:rFonts w:hAnsi="Times New Roman"/>
              </w:rPr>
            </w:pPr>
            <w:r>
              <w:rPr>
                <w:rFonts w:eastAsia="ＭＳ ゴシック" w:hAnsi="Times New Roman" w:cs="ＭＳ ゴシック" w:hint="eastAsia"/>
                <w:sz w:val="24"/>
              </w:rPr>
              <w:t>（大臣決定１（７）の規定による措置の場合）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58"/>
              <w:gridCol w:w="850"/>
              <w:gridCol w:w="2268"/>
              <w:gridCol w:w="1382"/>
            </w:tblGrid>
            <w:tr w:rsidR="00A12D34" w:rsidRPr="00A40218" w14:paraId="021B60C8" w14:textId="77777777" w:rsidTr="003263E3">
              <w:trPr>
                <w:trHeight w:val="454"/>
              </w:trPr>
              <w:tc>
                <w:tcPr>
                  <w:tcW w:w="5158" w:type="dxa"/>
                  <w:tcBorders>
                    <w:top w:val="single" w:sz="12" w:space="0" w:color="000000"/>
                    <w:left w:val="single" w:sz="12" w:space="0" w:color="000000"/>
                    <w:bottom w:val="single" w:sz="4" w:space="0" w:color="auto"/>
                    <w:right w:val="single" w:sz="4" w:space="0" w:color="000000"/>
                  </w:tcBorders>
                  <w:vAlign w:val="center"/>
                </w:tcPr>
                <w:p w14:paraId="2B0395A3" w14:textId="77777777" w:rsidR="00A12D34" w:rsidRPr="00421565" w:rsidRDefault="00A12D34" w:rsidP="00A12D34">
                  <w:pPr>
                    <w:kinsoku w:val="0"/>
                    <w:wordWrap w:val="0"/>
                    <w:overflowPunct w:val="0"/>
                    <w:spacing w:line="284" w:lineRule="exact"/>
                    <w:jc w:val="center"/>
                    <w:rPr>
                      <w:rFonts w:hAnsi="Times New Roman"/>
                    </w:rPr>
                  </w:pPr>
                  <w:r>
                    <w:rPr>
                      <w:rFonts w:eastAsia="ＭＳ ゴシック" w:hAnsi="Times New Roman" w:cs="ＭＳ ゴシック" w:hint="eastAsia"/>
                    </w:rPr>
                    <w:t>特定講習たる</w:t>
                  </w:r>
                  <w:r w:rsidRPr="00421565">
                    <w:rPr>
                      <w:rFonts w:eastAsia="ＭＳ ゴシック" w:hAnsi="Times New Roman" w:cs="ＭＳ ゴシック" w:hint="eastAsia"/>
                    </w:rPr>
                    <w:t>免許状更新講習の名称及び認定番号</w:t>
                  </w:r>
                </w:p>
              </w:tc>
              <w:tc>
                <w:tcPr>
                  <w:tcW w:w="850" w:type="dxa"/>
                  <w:tcBorders>
                    <w:top w:val="single" w:sz="12" w:space="0" w:color="000000"/>
                    <w:left w:val="single" w:sz="4" w:space="0" w:color="000000"/>
                    <w:bottom w:val="single" w:sz="4" w:space="0" w:color="auto"/>
                    <w:right w:val="single" w:sz="4" w:space="0" w:color="000000"/>
                  </w:tcBorders>
                  <w:vAlign w:val="center"/>
                </w:tcPr>
                <w:p w14:paraId="43904ECE" w14:textId="77777777" w:rsidR="00A12D34" w:rsidRPr="00421565" w:rsidRDefault="00A12D34" w:rsidP="00A12D34">
                  <w:pPr>
                    <w:kinsoku w:val="0"/>
                    <w:wordWrap w:val="0"/>
                    <w:overflowPunct w:val="0"/>
                    <w:spacing w:line="284" w:lineRule="exact"/>
                    <w:jc w:val="center"/>
                    <w:rPr>
                      <w:rFonts w:hAnsi="Times New Roman"/>
                    </w:rPr>
                  </w:pPr>
                  <w:r w:rsidRPr="00421565">
                    <w:rPr>
                      <w:rFonts w:eastAsia="ＭＳ ゴシック" w:hAnsi="Times New Roman" w:cs="ＭＳ ゴシック" w:hint="eastAsia"/>
                    </w:rPr>
                    <w:t>時間数</w:t>
                  </w:r>
                </w:p>
              </w:tc>
              <w:tc>
                <w:tcPr>
                  <w:tcW w:w="2268" w:type="dxa"/>
                  <w:tcBorders>
                    <w:top w:val="single" w:sz="12" w:space="0" w:color="000000"/>
                    <w:left w:val="single" w:sz="4" w:space="0" w:color="000000"/>
                    <w:bottom w:val="single" w:sz="4" w:space="0" w:color="auto"/>
                    <w:right w:val="single" w:sz="4" w:space="0" w:color="000000"/>
                  </w:tcBorders>
                  <w:vAlign w:val="center"/>
                </w:tcPr>
                <w:p w14:paraId="122BFE58" w14:textId="77777777" w:rsidR="00A12D34" w:rsidRPr="00421565" w:rsidRDefault="00A12D34" w:rsidP="00A12D34">
                  <w:pPr>
                    <w:kinsoku w:val="0"/>
                    <w:wordWrap w:val="0"/>
                    <w:overflowPunct w:val="0"/>
                    <w:spacing w:line="284" w:lineRule="exact"/>
                    <w:jc w:val="center"/>
                    <w:rPr>
                      <w:rFonts w:hAnsi="Times New Roman"/>
                    </w:rPr>
                  </w:pPr>
                  <w:r w:rsidRPr="00421565">
                    <w:rPr>
                      <w:rFonts w:eastAsia="ＭＳ ゴシック" w:hAnsi="Times New Roman" w:cs="ＭＳ ゴシック" w:hint="eastAsia"/>
                    </w:rPr>
                    <w:t>履修認定年月日</w:t>
                  </w:r>
                </w:p>
              </w:tc>
              <w:tc>
                <w:tcPr>
                  <w:tcW w:w="1382" w:type="dxa"/>
                  <w:tcBorders>
                    <w:top w:val="single" w:sz="12" w:space="0" w:color="000000"/>
                    <w:left w:val="single" w:sz="4" w:space="0" w:color="000000"/>
                    <w:bottom w:val="single" w:sz="4" w:space="0" w:color="auto"/>
                    <w:right w:val="single" w:sz="12" w:space="0" w:color="000000"/>
                  </w:tcBorders>
                  <w:vAlign w:val="center"/>
                </w:tcPr>
                <w:p w14:paraId="3CC930B7" w14:textId="77777777" w:rsidR="00A12D34" w:rsidRDefault="00A12D34" w:rsidP="00A12D34">
                  <w:pPr>
                    <w:kinsoku w:val="0"/>
                    <w:wordWrap w:val="0"/>
                    <w:overflowPunct w:val="0"/>
                    <w:spacing w:line="284" w:lineRule="exact"/>
                    <w:jc w:val="center"/>
                    <w:rPr>
                      <w:rFonts w:eastAsia="PMingLiU" w:hAnsi="Times New Roman" w:cs="ＭＳ ゴシック"/>
                      <w:lang w:eastAsia="zh-TW"/>
                    </w:rPr>
                  </w:pPr>
                  <w:r w:rsidRPr="00421565">
                    <w:rPr>
                      <w:rFonts w:eastAsia="ＭＳ ゴシック" w:hAnsi="Times New Roman" w:cs="ＭＳ ゴシック" w:hint="eastAsia"/>
                      <w:lang w:eastAsia="zh-TW"/>
                    </w:rPr>
                    <w:t>対象免許種</w:t>
                  </w:r>
                </w:p>
                <w:p w14:paraId="0D5E9F8B" w14:textId="77777777" w:rsidR="00A12D34" w:rsidRPr="00421565" w:rsidRDefault="00A12D34" w:rsidP="00A12D34">
                  <w:pPr>
                    <w:kinsoku w:val="0"/>
                    <w:wordWrap w:val="0"/>
                    <w:overflowPunct w:val="0"/>
                    <w:spacing w:line="284" w:lineRule="exact"/>
                    <w:jc w:val="center"/>
                    <w:rPr>
                      <w:rFonts w:hAnsi="Times New Roman"/>
                      <w:lang w:eastAsia="zh-TW"/>
                    </w:rPr>
                  </w:pPr>
                  <w:r w:rsidRPr="00421565">
                    <w:rPr>
                      <w:rFonts w:eastAsia="ＭＳ ゴシック" w:hAnsi="Times New Roman" w:cs="ＭＳ ゴシック" w:hint="eastAsia"/>
                      <w:lang w:eastAsia="zh-TW"/>
                    </w:rPr>
                    <w:t>（対象職種）</w:t>
                  </w:r>
                </w:p>
              </w:tc>
            </w:tr>
            <w:tr w:rsidR="00A12D34" w:rsidRPr="004D4B1E" w14:paraId="4D2B95F6" w14:textId="77777777" w:rsidTr="003263E3">
              <w:trPr>
                <w:trHeight w:val="624"/>
              </w:trPr>
              <w:tc>
                <w:tcPr>
                  <w:tcW w:w="5158" w:type="dxa"/>
                  <w:tcBorders>
                    <w:top w:val="single" w:sz="4" w:space="0" w:color="000000"/>
                    <w:left w:val="single" w:sz="12" w:space="0" w:color="000000"/>
                    <w:bottom w:val="single" w:sz="4" w:space="0" w:color="auto"/>
                    <w:right w:val="single" w:sz="4" w:space="0" w:color="000000"/>
                  </w:tcBorders>
                  <w:shd w:val="clear" w:color="auto" w:fill="BFBFBF" w:themeFill="background1" w:themeFillShade="BF"/>
                  <w:vAlign w:val="center"/>
                </w:tcPr>
                <w:p w14:paraId="6F5C7E7E" w14:textId="77777777" w:rsidR="00A12D34" w:rsidRPr="00421565" w:rsidRDefault="00A12D34" w:rsidP="00A12D34">
                  <w:pPr>
                    <w:kinsoku w:val="0"/>
                    <w:overflowPunct w:val="0"/>
                    <w:spacing w:line="274" w:lineRule="atLeast"/>
                    <w:rPr>
                      <w:rFonts w:eastAsia="ＭＳ ゴシック" w:hAnsi="Times New Roman" w:cs="ＭＳ ゴシック"/>
                      <w:sz w:val="18"/>
                      <w:szCs w:val="18"/>
                      <w:lang w:eastAsia="zh-TW"/>
                    </w:rPr>
                  </w:pPr>
                  <w:r>
                    <w:rPr>
                      <w:rFonts w:eastAsia="ＭＳ ゴシック" w:hAnsi="Times New Roman" w:cs="ＭＳ ゴシック" w:hint="eastAsia"/>
                      <w:sz w:val="18"/>
                      <w:szCs w:val="18"/>
                      <w:lang w:eastAsia="zh-TW"/>
                    </w:rPr>
                    <w:t>【例】</w:t>
                  </w:r>
                  <w:r w:rsidRPr="00421565">
                    <w:rPr>
                      <w:rFonts w:eastAsia="ＭＳ ゴシック" w:hAnsi="Times New Roman" w:cs="ＭＳ ゴシック" w:hint="eastAsia"/>
                      <w:sz w:val="18"/>
                      <w:szCs w:val="18"/>
                      <w:lang w:eastAsia="zh-TW"/>
                    </w:rPr>
                    <w:t>【選択】○○○○○○○○○○○○○○○○○○○○</w:t>
                  </w:r>
                </w:p>
                <w:p w14:paraId="4A6D9D90" w14:textId="77777777" w:rsidR="00A12D34" w:rsidRPr="00421565" w:rsidRDefault="00A12D34" w:rsidP="00A12D34">
                  <w:pPr>
                    <w:kinsoku w:val="0"/>
                    <w:overflowPunct w:val="0"/>
                    <w:spacing w:line="274" w:lineRule="atLeast"/>
                    <w:rPr>
                      <w:rFonts w:hAnsi="Times New Roman"/>
                      <w:sz w:val="18"/>
                      <w:szCs w:val="18"/>
                      <w:lang w:eastAsia="zh-CN"/>
                    </w:rPr>
                  </w:pPr>
                  <w:r w:rsidRPr="00421565">
                    <w:rPr>
                      <w:rFonts w:eastAsia="ＭＳ ゴシック" w:hAnsi="Times New Roman" w:cs="ＭＳ ゴシック" w:hint="eastAsia"/>
                      <w:sz w:val="18"/>
                      <w:szCs w:val="18"/>
                      <w:lang w:eastAsia="zh-CN"/>
                    </w:rPr>
                    <w:t>（</w:t>
                  </w:r>
                  <w:r w:rsidRPr="00966580">
                    <w:rPr>
                      <w:rFonts w:ascii="ＭＳ ゴシック" w:eastAsia="ＭＳ ゴシック" w:hAnsi="ＭＳ ゴシック" w:cs="ＭＳ ゴシック" w:hint="eastAsia"/>
                      <w:sz w:val="18"/>
                      <w:szCs w:val="18"/>
                      <w:lang w:eastAsia="zh-CN"/>
                    </w:rPr>
                    <w:t>令</w:t>
                  </w:r>
                  <w:r w:rsidRPr="00421565">
                    <w:rPr>
                      <w:rFonts w:eastAsia="ＭＳ ゴシック" w:hAnsi="Times New Roman" w:cs="ＭＳ ゴシック" w:hint="eastAsia"/>
                      <w:sz w:val="18"/>
                      <w:szCs w:val="18"/>
                      <w:lang w:eastAsia="zh-CN"/>
                    </w:rPr>
                    <w:t>○○</w:t>
                  </w:r>
                  <w:r w:rsidRPr="00421565">
                    <w:rPr>
                      <w:rFonts w:ascii="ＭＳ ゴシック" w:eastAsia="ＭＳ ゴシック" w:cs="ＭＳ ゴシック"/>
                      <w:spacing w:val="2"/>
                      <w:sz w:val="18"/>
                      <w:szCs w:val="18"/>
                      <w:lang w:eastAsia="zh-CN"/>
                    </w:rPr>
                    <w:t>-</w:t>
                  </w:r>
                  <w:r w:rsidRPr="00421565">
                    <w:rPr>
                      <w:rFonts w:eastAsia="ＭＳ ゴシック" w:hAnsi="Times New Roman" w:cs="ＭＳ ゴシック" w:hint="eastAsia"/>
                      <w:sz w:val="18"/>
                      <w:szCs w:val="18"/>
                      <w:lang w:eastAsia="zh-CN"/>
                    </w:rPr>
                    <w:t>○○○○○</w:t>
                  </w:r>
                  <w:r w:rsidRPr="00421565">
                    <w:rPr>
                      <w:rFonts w:ascii="ＭＳ ゴシック" w:eastAsia="ＭＳ ゴシック" w:cs="ＭＳ ゴシック"/>
                      <w:spacing w:val="2"/>
                      <w:sz w:val="18"/>
                      <w:szCs w:val="18"/>
                      <w:lang w:eastAsia="zh-CN"/>
                    </w:rPr>
                    <w:t>-</w:t>
                  </w:r>
                  <w:r w:rsidRPr="00421565">
                    <w:rPr>
                      <w:rFonts w:eastAsia="ＭＳ ゴシック" w:hAnsi="Times New Roman" w:cs="ＭＳ ゴシック" w:hint="eastAsia"/>
                      <w:sz w:val="18"/>
                      <w:szCs w:val="18"/>
                      <w:lang w:eastAsia="zh-CN"/>
                    </w:rPr>
                    <w:t>○○○○○号）</w:t>
                  </w:r>
                </w:p>
              </w:tc>
              <w:tc>
                <w:tcPr>
                  <w:tcW w:w="85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6A427C8B" w14:textId="77777777" w:rsidR="00A12D34" w:rsidRPr="00421565" w:rsidRDefault="00A12D34" w:rsidP="00A12D34">
                  <w:pPr>
                    <w:kinsoku w:val="0"/>
                    <w:wordWrap w:val="0"/>
                    <w:overflowPunct w:val="0"/>
                    <w:spacing w:line="274" w:lineRule="atLeast"/>
                    <w:jc w:val="center"/>
                    <w:rPr>
                      <w:rFonts w:hAnsi="Times New Roman"/>
                      <w:sz w:val="18"/>
                      <w:szCs w:val="18"/>
                    </w:rPr>
                  </w:pPr>
                  <w:r w:rsidRPr="00421565">
                    <w:rPr>
                      <w:rFonts w:eastAsia="ＭＳ ゴシック" w:hAnsi="Times New Roman" w:cs="ＭＳ ゴシック" w:hint="eastAsia"/>
                      <w:sz w:val="18"/>
                      <w:szCs w:val="18"/>
                    </w:rPr>
                    <w:t>６時間</w:t>
                  </w:r>
                </w:p>
              </w:tc>
              <w:tc>
                <w:tcPr>
                  <w:tcW w:w="226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13B0DB88" w14:textId="77777777" w:rsidR="00A12D34" w:rsidRPr="00421565" w:rsidRDefault="00A12D34" w:rsidP="00A12D34">
                  <w:pPr>
                    <w:kinsoku w:val="0"/>
                    <w:wordWrap w:val="0"/>
                    <w:overflowPunct w:val="0"/>
                    <w:spacing w:line="274" w:lineRule="atLeast"/>
                    <w:jc w:val="center"/>
                    <w:rPr>
                      <w:rFonts w:hAnsi="Times New Roman"/>
                      <w:sz w:val="18"/>
                      <w:szCs w:val="18"/>
                    </w:rPr>
                  </w:pPr>
                  <w:r>
                    <w:rPr>
                      <w:rFonts w:eastAsia="ＭＳ ゴシック" w:hAnsi="Times New Roman" w:cs="ＭＳ ゴシック" w:hint="eastAsia"/>
                      <w:sz w:val="18"/>
                      <w:szCs w:val="18"/>
                    </w:rPr>
                    <w:t>令和</w:t>
                  </w:r>
                  <w:r w:rsidRPr="00421565">
                    <w:rPr>
                      <w:rFonts w:eastAsia="ＭＳ ゴシック" w:hAnsi="Times New Roman" w:cs="ＭＳ ゴシック" w:hint="eastAsia"/>
                      <w:sz w:val="18"/>
                      <w:szCs w:val="18"/>
                    </w:rPr>
                    <w:t xml:space="preserve">　年　月　日</w:t>
                  </w:r>
                </w:p>
              </w:tc>
              <w:tc>
                <w:tcPr>
                  <w:tcW w:w="1382" w:type="dxa"/>
                  <w:tcBorders>
                    <w:top w:val="single" w:sz="4" w:space="0" w:color="000000"/>
                    <w:left w:val="single" w:sz="4" w:space="0" w:color="000000"/>
                    <w:bottom w:val="single" w:sz="4" w:space="0" w:color="auto"/>
                    <w:right w:val="single" w:sz="12" w:space="0" w:color="000000"/>
                  </w:tcBorders>
                  <w:shd w:val="clear" w:color="auto" w:fill="BFBFBF" w:themeFill="background1" w:themeFillShade="BF"/>
                  <w:vAlign w:val="center"/>
                </w:tcPr>
                <w:p w14:paraId="02E2ADA0" w14:textId="77777777" w:rsidR="00A12D34" w:rsidRPr="00421565" w:rsidRDefault="00A12D34" w:rsidP="00A12D34">
                  <w:pPr>
                    <w:kinsoku w:val="0"/>
                    <w:wordWrap w:val="0"/>
                    <w:overflowPunct w:val="0"/>
                    <w:spacing w:line="274" w:lineRule="atLeast"/>
                    <w:jc w:val="center"/>
                    <w:rPr>
                      <w:rFonts w:hAnsi="Times New Roman"/>
                      <w:sz w:val="18"/>
                      <w:szCs w:val="18"/>
                    </w:rPr>
                  </w:pPr>
                  <w:r w:rsidRPr="00421565">
                    <w:rPr>
                      <w:rFonts w:eastAsia="ＭＳ ゴシック" w:hAnsi="Times New Roman" w:cs="ＭＳ ゴシック" w:hint="eastAsia"/>
                      <w:sz w:val="18"/>
                      <w:szCs w:val="18"/>
                    </w:rPr>
                    <w:t>教・養・栄</w:t>
                  </w:r>
                </w:p>
              </w:tc>
            </w:tr>
            <w:tr w:rsidR="00A12D34" w:rsidRPr="004D4B1E" w14:paraId="4A946BA5" w14:textId="77777777" w:rsidTr="003263E3">
              <w:trPr>
                <w:trHeight w:val="624"/>
              </w:trPr>
              <w:tc>
                <w:tcPr>
                  <w:tcW w:w="5158" w:type="dxa"/>
                  <w:tcBorders>
                    <w:top w:val="single" w:sz="4" w:space="0" w:color="000000"/>
                    <w:left w:val="single" w:sz="12" w:space="0" w:color="000000"/>
                    <w:bottom w:val="single" w:sz="4" w:space="0" w:color="auto"/>
                    <w:right w:val="single" w:sz="4" w:space="0" w:color="000000"/>
                  </w:tcBorders>
                  <w:vAlign w:val="center"/>
                </w:tcPr>
                <w:p w14:paraId="1C24D91C" w14:textId="77777777" w:rsidR="00A12D34" w:rsidRPr="00421565" w:rsidRDefault="00A12D34" w:rsidP="00A12D34">
                  <w:pPr>
                    <w:kinsoku w:val="0"/>
                    <w:overflowPunct w:val="0"/>
                    <w:spacing w:line="274" w:lineRule="atLeast"/>
                    <w:rPr>
                      <w:rFonts w:hAnsi="Times New Roman"/>
                      <w:sz w:val="18"/>
                      <w:szCs w:val="18"/>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CA9D060" w14:textId="77777777" w:rsidR="00A12D34" w:rsidRPr="00421565" w:rsidRDefault="00A12D34" w:rsidP="00A12D34">
                  <w:pPr>
                    <w:kinsoku w:val="0"/>
                    <w:wordWrap w:val="0"/>
                    <w:overflowPunct w:val="0"/>
                    <w:spacing w:line="274" w:lineRule="atLeast"/>
                    <w:jc w:val="center"/>
                    <w:rPr>
                      <w:rFonts w:hAnsi="Times New Roman"/>
                      <w:sz w:val="18"/>
                      <w:szCs w:val="18"/>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29ABDE79" w14:textId="77777777" w:rsidR="00A12D34" w:rsidRPr="00421565" w:rsidRDefault="00A12D34" w:rsidP="00A12D34">
                  <w:pPr>
                    <w:kinsoku w:val="0"/>
                    <w:wordWrap w:val="0"/>
                    <w:overflowPunct w:val="0"/>
                    <w:spacing w:line="274" w:lineRule="atLeast"/>
                    <w:jc w:val="center"/>
                    <w:rPr>
                      <w:rFonts w:hAnsi="Times New Roman"/>
                      <w:sz w:val="18"/>
                      <w:szCs w:val="18"/>
                    </w:rPr>
                  </w:pPr>
                </w:p>
              </w:tc>
              <w:tc>
                <w:tcPr>
                  <w:tcW w:w="1382" w:type="dxa"/>
                  <w:tcBorders>
                    <w:top w:val="single" w:sz="4" w:space="0" w:color="000000"/>
                    <w:left w:val="single" w:sz="4" w:space="0" w:color="000000"/>
                    <w:bottom w:val="single" w:sz="4" w:space="0" w:color="auto"/>
                    <w:right w:val="single" w:sz="12" w:space="0" w:color="000000"/>
                  </w:tcBorders>
                  <w:vAlign w:val="center"/>
                </w:tcPr>
                <w:p w14:paraId="41829B81" w14:textId="77777777" w:rsidR="00A12D34" w:rsidRPr="00421565" w:rsidRDefault="00A12D34" w:rsidP="00A12D34">
                  <w:pPr>
                    <w:kinsoku w:val="0"/>
                    <w:wordWrap w:val="0"/>
                    <w:overflowPunct w:val="0"/>
                    <w:spacing w:line="274" w:lineRule="atLeast"/>
                    <w:jc w:val="center"/>
                    <w:rPr>
                      <w:rFonts w:hAnsi="Times New Roman"/>
                      <w:sz w:val="18"/>
                      <w:szCs w:val="18"/>
                    </w:rPr>
                  </w:pPr>
                </w:p>
              </w:tc>
            </w:tr>
            <w:tr w:rsidR="00A12D34" w:rsidRPr="004D4B1E" w14:paraId="71379F31" w14:textId="77777777" w:rsidTr="003263E3">
              <w:trPr>
                <w:trHeight w:val="624"/>
              </w:trPr>
              <w:tc>
                <w:tcPr>
                  <w:tcW w:w="5158" w:type="dxa"/>
                  <w:tcBorders>
                    <w:top w:val="single" w:sz="4" w:space="0" w:color="000000"/>
                    <w:left w:val="single" w:sz="12" w:space="0" w:color="000000"/>
                    <w:bottom w:val="single" w:sz="12" w:space="0" w:color="auto"/>
                    <w:right w:val="single" w:sz="4" w:space="0" w:color="000000"/>
                  </w:tcBorders>
                  <w:vAlign w:val="center"/>
                </w:tcPr>
                <w:p w14:paraId="3AF2733B" w14:textId="77777777" w:rsidR="00A12D34" w:rsidRPr="00421565" w:rsidRDefault="00A12D34" w:rsidP="00A12D34">
                  <w:pPr>
                    <w:kinsoku w:val="0"/>
                    <w:overflowPunct w:val="0"/>
                    <w:spacing w:line="274" w:lineRule="atLeast"/>
                    <w:rPr>
                      <w:rFonts w:hAnsi="Times New Roman"/>
                      <w:sz w:val="18"/>
                      <w:szCs w:val="18"/>
                    </w:rPr>
                  </w:pPr>
                </w:p>
              </w:tc>
              <w:tc>
                <w:tcPr>
                  <w:tcW w:w="850" w:type="dxa"/>
                  <w:tcBorders>
                    <w:top w:val="single" w:sz="4" w:space="0" w:color="000000"/>
                    <w:left w:val="single" w:sz="4" w:space="0" w:color="000000"/>
                    <w:bottom w:val="single" w:sz="12" w:space="0" w:color="auto"/>
                    <w:right w:val="single" w:sz="4" w:space="0" w:color="000000"/>
                  </w:tcBorders>
                  <w:vAlign w:val="center"/>
                </w:tcPr>
                <w:p w14:paraId="023B738E" w14:textId="77777777" w:rsidR="00A12D34" w:rsidRPr="00421565" w:rsidRDefault="00A12D34" w:rsidP="00A12D34">
                  <w:pPr>
                    <w:kinsoku w:val="0"/>
                    <w:wordWrap w:val="0"/>
                    <w:overflowPunct w:val="0"/>
                    <w:spacing w:line="274" w:lineRule="atLeast"/>
                    <w:jc w:val="center"/>
                    <w:rPr>
                      <w:rFonts w:hAnsi="Times New Roman"/>
                      <w:sz w:val="18"/>
                      <w:szCs w:val="18"/>
                    </w:rPr>
                  </w:pPr>
                </w:p>
              </w:tc>
              <w:tc>
                <w:tcPr>
                  <w:tcW w:w="2268" w:type="dxa"/>
                  <w:tcBorders>
                    <w:top w:val="single" w:sz="4" w:space="0" w:color="000000"/>
                    <w:left w:val="single" w:sz="4" w:space="0" w:color="000000"/>
                    <w:bottom w:val="single" w:sz="12" w:space="0" w:color="auto"/>
                    <w:right w:val="single" w:sz="4" w:space="0" w:color="000000"/>
                  </w:tcBorders>
                  <w:vAlign w:val="center"/>
                </w:tcPr>
                <w:p w14:paraId="3DCCCF40" w14:textId="77777777" w:rsidR="00A12D34" w:rsidRPr="00421565" w:rsidRDefault="00A12D34" w:rsidP="00A12D34">
                  <w:pPr>
                    <w:kinsoku w:val="0"/>
                    <w:wordWrap w:val="0"/>
                    <w:overflowPunct w:val="0"/>
                    <w:spacing w:line="274" w:lineRule="atLeast"/>
                    <w:jc w:val="center"/>
                    <w:rPr>
                      <w:rFonts w:hAnsi="Times New Roman"/>
                      <w:sz w:val="18"/>
                      <w:szCs w:val="18"/>
                    </w:rPr>
                  </w:pPr>
                </w:p>
              </w:tc>
              <w:tc>
                <w:tcPr>
                  <w:tcW w:w="1382" w:type="dxa"/>
                  <w:tcBorders>
                    <w:top w:val="single" w:sz="4" w:space="0" w:color="000000"/>
                    <w:left w:val="single" w:sz="4" w:space="0" w:color="000000"/>
                    <w:bottom w:val="single" w:sz="12" w:space="0" w:color="auto"/>
                    <w:right w:val="single" w:sz="12" w:space="0" w:color="000000"/>
                  </w:tcBorders>
                  <w:vAlign w:val="center"/>
                </w:tcPr>
                <w:p w14:paraId="75379AB9" w14:textId="77777777" w:rsidR="00A12D34" w:rsidRPr="00421565" w:rsidRDefault="00A12D34" w:rsidP="00A12D34">
                  <w:pPr>
                    <w:kinsoku w:val="0"/>
                    <w:wordWrap w:val="0"/>
                    <w:overflowPunct w:val="0"/>
                    <w:spacing w:line="274" w:lineRule="atLeast"/>
                    <w:jc w:val="center"/>
                    <w:rPr>
                      <w:rFonts w:hAnsi="Times New Roman"/>
                      <w:sz w:val="18"/>
                      <w:szCs w:val="18"/>
                    </w:rPr>
                  </w:pPr>
                </w:p>
              </w:tc>
            </w:tr>
          </w:tbl>
          <w:p w14:paraId="7DE321E5" w14:textId="77777777" w:rsidR="00A12D34" w:rsidRPr="007B43D2" w:rsidRDefault="00A12D34" w:rsidP="00A12D34">
            <w:pPr>
              <w:spacing w:line="240" w:lineRule="exact"/>
              <w:ind w:left="200" w:hanging="200"/>
              <w:rPr>
                <w:rFonts w:hAnsi="Times New Roman"/>
                <w:sz w:val="18"/>
                <w:szCs w:val="18"/>
              </w:rPr>
            </w:pPr>
            <w:r w:rsidRPr="007B43D2">
              <w:rPr>
                <w:rFonts w:eastAsia="ＭＳ ゴシック" w:hAnsi="Times New Roman" w:cs="ＭＳ ゴシック" w:hint="eastAsia"/>
                <w:sz w:val="18"/>
                <w:szCs w:val="18"/>
              </w:rPr>
              <w:t>備考</w:t>
            </w:r>
          </w:p>
          <w:p w14:paraId="0D983B37" w14:textId="77777777" w:rsidR="00A12D34" w:rsidRPr="007B43D2" w:rsidRDefault="00A12D34" w:rsidP="00A12D34">
            <w:pPr>
              <w:spacing w:line="240" w:lineRule="exact"/>
              <w:ind w:left="175" w:hangingChars="100" w:hanging="175"/>
              <w:rPr>
                <w:rFonts w:eastAsia="ＭＳ ゴシック" w:hAnsi="Times New Roman" w:cs="ＭＳ ゴシック"/>
                <w:sz w:val="18"/>
                <w:szCs w:val="18"/>
              </w:rPr>
            </w:pPr>
            <w:r w:rsidRPr="007B43D2">
              <w:rPr>
                <w:rFonts w:eastAsia="ＭＳ ゴシック" w:hAnsi="Times New Roman" w:cs="ＭＳ ゴシック" w:hint="eastAsia"/>
                <w:sz w:val="18"/>
                <w:szCs w:val="18"/>
              </w:rPr>
              <w:t>一　２．（大臣決定１</w:t>
            </w:r>
            <w:r>
              <w:rPr>
                <w:rFonts w:eastAsia="ＭＳ ゴシック" w:hAnsi="Times New Roman" w:cs="ＭＳ ゴシック" w:hint="eastAsia"/>
                <w:sz w:val="18"/>
                <w:szCs w:val="18"/>
              </w:rPr>
              <w:t>（７）</w:t>
            </w:r>
            <w:r w:rsidRPr="007B43D2">
              <w:rPr>
                <w:rFonts w:eastAsia="ＭＳ ゴシック" w:hAnsi="Times New Roman" w:cs="ＭＳ ゴシック" w:hint="eastAsia"/>
                <w:sz w:val="18"/>
                <w:szCs w:val="18"/>
              </w:rPr>
              <w:t>の規定による措置の場合）の「対象免許種（対象職種）」の欄には、教諭を対象とする免許状更新講習にあっては「教」、養護教諭を対象とする免許状更新講習にあっては「養」、栄養教諭を対象とする免許状更新講習にあっては「栄」と記入するものとする。</w:t>
            </w:r>
          </w:p>
          <w:p w14:paraId="52FBBBE6" w14:textId="24246B8C" w:rsidR="007B43D2" w:rsidRPr="002666D1" w:rsidRDefault="00A12D34" w:rsidP="00A12D34">
            <w:pPr>
              <w:spacing w:line="240" w:lineRule="exact"/>
              <w:ind w:left="175" w:hangingChars="100" w:hanging="175"/>
              <w:rPr>
                <w:rFonts w:eastAsia="ＭＳ ゴシック" w:hAnsi="Times New Roman" w:cs="ＭＳ ゴシック"/>
                <w:sz w:val="24"/>
              </w:rPr>
            </w:pPr>
            <w:r w:rsidRPr="007B43D2">
              <w:rPr>
                <w:rFonts w:eastAsia="ＭＳ ゴシック" w:hAnsi="Times New Roman" w:cs="ＭＳ ゴシック" w:hint="eastAsia"/>
                <w:sz w:val="18"/>
                <w:szCs w:val="18"/>
              </w:rPr>
              <w:t>二　２．の表は、不要な部分は省略して差し支えない。</w:t>
            </w:r>
            <w:r w:rsidRPr="00EE49BC">
              <w:rPr>
                <w:rFonts w:eastAsia="ＭＳ ゴシック" w:hAnsi="Times New Roman" w:cs="ＭＳ ゴシック" w:hint="eastAsia"/>
                <w:sz w:val="18"/>
                <w:szCs w:val="18"/>
              </w:rPr>
              <w:t>また、表中の表記を一部変更しても差し支えない（例：「単位修得年月日」を「単位修得年度学期」とする）。</w:t>
            </w:r>
          </w:p>
        </w:tc>
      </w:tr>
    </w:tbl>
    <w:p w14:paraId="096E58B1" w14:textId="77777777" w:rsidR="007B43D2" w:rsidRDefault="007B43D2" w:rsidP="007B43D2">
      <w:pPr>
        <w:ind w:left="205" w:hangingChars="100" w:hanging="205"/>
        <w:rPr>
          <w:rFonts w:hAnsi="Times New Roman"/>
        </w:rPr>
      </w:pPr>
    </w:p>
    <w:tbl>
      <w:tblPr>
        <w:tblStyle w:val="ac"/>
        <w:tblW w:w="0" w:type="auto"/>
        <w:tblLook w:val="04A0" w:firstRow="1" w:lastRow="0" w:firstColumn="1" w:lastColumn="0" w:noHBand="0" w:noVBand="1"/>
      </w:tblPr>
      <w:tblGrid>
        <w:gridCol w:w="10006"/>
      </w:tblGrid>
      <w:tr w:rsidR="007B43D2" w14:paraId="6BC10329" w14:textId="77777777" w:rsidTr="007B43D2">
        <w:trPr>
          <w:trHeight w:val="1958"/>
        </w:trPr>
        <w:tc>
          <w:tcPr>
            <w:tcW w:w="10006" w:type="dxa"/>
          </w:tcPr>
          <w:p w14:paraId="694D31C6" w14:textId="77777777" w:rsidR="007B43D2" w:rsidRPr="00E928CC" w:rsidRDefault="007B43D2" w:rsidP="0033669E">
            <w:pPr>
              <w:spacing w:line="314" w:lineRule="exact"/>
              <w:ind w:left="1906" w:hanging="1906"/>
              <w:rPr>
                <w:rFonts w:ascii="ＭＳ ゴシック" w:eastAsia="ＭＳ ゴシック" w:hAnsi="ＭＳ ゴシック" w:cs="ＭＳ ゴシック"/>
                <w:sz w:val="24"/>
              </w:rPr>
            </w:pPr>
            <w:r>
              <w:rPr>
                <w:rFonts w:eastAsia="ＭＳ ゴシック" w:hAnsi="Times New Roman" w:cs="ＭＳ ゴシック" w:hint="eastAsia"/>
                <w:sz w:val="24"/>
              </w:rPr>
              <w:t>【本人記載欄】</w:t>
            </w:r>
          </w:p>
          <w:p w14:paraId="517B70F7" w14:textId="0BA72F07" w:rsidR="007B43D2" w:rsidRDefault="007B43D2" w:rsidP="0033669E">
            <w:pPr>
              <w:spacing w:line="314" w:lineRule="exact"/>
              <w:ind w:leftChars="100" w:left="205" w:firstLineChars="100" w:firstLine="235"/>
              <w:rPr>
                <w:rFonts w:eastAsia="ＭＳ ゴシック" w:hAnsi="Times New Roman" w:cs="ＭＳ ゴシック"/>
                <w:sz w:val="24"/>
              </w:rPr>
            </w:pPr>
            <w:r w:rsidRPr="00E928CC">
              <w:rPr>
                <w:rFonts w:ascii="ＭＳ ゴシック" w:eastAsia="ＭＳ ゴシック" w:hAnsi="ＭＳ ゴシック" w:cs="ＭＳ ゴシック" w:hint="eastAsia"/>
                <w:sz w:val="24"/>
              </w:rPr>
              <w:t>私は、令和２年度</w:t>
            </w:r>
            <w:r w:rsidR="00A315A4">
              <w:rPr>
                <w:rFonts w:ascii="ＭＳ ゴシック" w:eastAsia="ＭＳ ゴシック" w:hAnsi="ＭＳ ゴシック" w:cs="ＭＳ ゴシック" w:hint="eastAsia"/>
                <w:sz w:val="24"/>
              </w:rPr>
              <w:t>から</w:t>
            </w:r>
            <w:r w:rsidR="00E03256">
              <w:rPr>
                <w:rFonts w:ascii="ＭＳ ゴシック" w:eastAsia="ＭＳ ゴシック" w:hAnsi="ＭＳ ゴシック" w:cs="ＭＳ ゴシック" w:hint="eastAsia"/>
                <w:sz w:val="24"/>
              </w:rPr>
              <w:t>令和６年度</w:t>
            </w:r>
            <w:r w:rsidR="00A315A4">
              <w:rPr>
                <w:rFonts w:ascii="ＭＳ ゴシック" w:eastAsia="ＭＳ ゴシック" w:hAnsi="ＭＳ ゴシック" w:cs="ＭＳ ゴシック" w:hint="eastAsia"/>
                <w:sz w:val="24"/>
              </w:rPr>
              <w:t>までの間</w:t>
            </w:r>
            <w:r w:rsidRPr="00E928CC">
              <w:rPr>
                <w:rFonts w:ascii="ＭＳ ゴシック" w:eastAsia="ＭＳ ゴシック" w:hAnsi="ＭＳ ゴシック" w:cs="ＭＳ ゴシック" w:hint="eastAsia"/>
                <w:sz w:val="24"/>
              </w:rPr>
              <w:t>において介護等</w:t>
            </w:r>
            <w:r w:rsidR="008556D3" w:rsidRPr="00E928CC">
              <w:rPr>
                <w:rFonts w:ascii="ＭＳ ゴシック" w:eastAsia="ＭＳ ゴシック" w:hAnsi="ＭＳ ゴシック" w:cs="ＭＳ ゴシック" w:hint="eastAsia"/>
                <w:sz w:val="24"/>
              </w:rPr>
              <w:t>の</w:t>
            </w:r>
            <w:r w:rsidRPr="00E928CC">
              <w:rPr>
                <w:rFonts w:ascii="ＭＳ ゴシック" w:eastAsia="ＭＳ ゴシック" w:hAnsi="ＭＳ ゴシック" w:cs="ＭＳ ゴシック" w:hint="eastAsia"/>
                <w:sz w:val="24"/>
              </w:rPr>
              <w:t>体験</w:t>
            </w:r>
            <w:r w:rsidR="008556D3" w:rsidRPr="00E928CC">
              <w:rPr>
                <w:rFonts w:ascii="ＭＳ ゴシック" w:eastAsia="ＭＳ ゴシック" w:hAnsi="ＭＳ ゴシック" w:hint="eastAsia"/>
                <w:sz w:val="24"/>
              </w:rPr>
              <w:t>（小学校及び中学校の教諭の普通免許状授与に係る教育職員免許法の特例等に関する法律（平成</w:t>
            </w:r>
            <w:r w:rsidR="00F17FD7" w:rsidRPr="00B275D0">
              <w:rPr>
                <w:rFonts w:ascii="ＭＳ ゴシック" w:eastAsia="ＭＳ ゴシック" w:hAnsi="ＭＳ ゴシック" w:hint="eastAsia"/>
                <w:sz w:val="24"/>
              </w:rPr>
              <w:t>９年法律第90号）第２条第２</w:t>
            </w:r>
            <w:r w:rsidR="008556D3" w:rsidRPr="00E928CC">
              <w:rPr>
                <w:rFonts w:ascii="ＭＳ ゴシック" w:eastAsia="ＭＳ ゴシック" w:hAnsi="ＭＳ ゴシック" w:hint="eastAsia"/>
                <w:sz w:val="24"/>
              </w:rPr>
              <w:t>項に規定する介護等の体験をいう。以下同じ。）</w:t>
            </w:r>
            <w:r w:rsidRPr="00E928CC">
              <w:rPr>
                <w:rFonts w:ascii="ＭＳ ゴシック" w:eastAsia="ＭＳ ゴシック" w:hAnsi="ＭＳ ゴシック" w:cs="ＭＳ ゴシック" w:hint="eastAsia"/>
                <w:sz w:val="24"/>
              </w:rPr>
              <w:t>を行うことを</w:t>
            </w:r>
            <w:r w:rsidR="002A3536">
              <w:rPr>
                <w:rFonts w:ascii="ＭＳ ゴシック" w:eastAsia="ＭＳ ゴシック" w:hAnsi="ＭＳ ゴシック" w:cs="ＭＳ ゴシック" w:hint="eastAsia"/>
                <w:sz w:val="24"/>
              </w:rPr>
              <w:t>予定</w:t>
            </w:r>
            <w:r w:rsidRPr="00E928CC">
              <w:rPr>
                <w:rFonts w:ascii="ＭＳ ゴシック" w:eastAsia="ＭＳ ゴシック" w:hAnsi="ＭＳ ゴシック" w:cs="ＭＳ ゴシック" w:hint="eastAsia"/>
                <w:sz w:val="24"/>
              </w:rPr>
              <w:t>していましたが、</w:t>
            </w:r>
            <w:r w:rsidR="00736EC7" w:rsidRPr="00736EC7">
              <w:rPr>
                <w:rFonts w:ascii="ＭＳ ゴシック" w:eastAsia="ＭＳ ゴシック" w:hAnsi="ＭＳ ゴシック" w:cs="ＭＳ ゴシック" w:hint="eastAsia"/>
                <w:sz w:val="24"/>
              </w:rPr>
              <w:t>新型コロナウイルス感染症及びそのまん延防止のための措置の影響により</w:t>
            </w:r>
            <w:r w:rsidR="00BD38A2" w:rsidRPr="00B52DA3">
              <w:rPr>
                <w:rFonts w:asciiTheme="majorEastAsia" w:eastAsiaTheme="majorEastAsia" w:hAnsiTheme="majorEastAsia" w:hint="eastAsia"/>
                <w:sz w:val="24"/>
              </w:rPr>
              <w:t>介護等の体験を行う施設における受入れが</w:t>
            </w:r>
            <w:r w:rsidR="00736EC7" w:rsidRPr="00736EC7">
              <w:rPr>
                <w:rFonts w:ascii="ＭＳ ゴシック" w:eastAsia="ＭＳ ゴシック" w:hAnsi="ＭＳ ゴシック" w:cs="ＭＳ ゴシック" w:hint="eastAsia"/>
                <w:sz w:val="24"/>
              </w:rPr>
              <w:t>困難な状況にある等の事由により、</w:t>
            </w:r>
            <w:r>
              <w:rPr>
                <w:rFonts w:eastAsia="ＭＳ ゴシック" w:hAnsi="Times New Roman" w:cs="ＭＳ ゴシック" w:hint="eastAsia"/>
                <w:sz w:val="24"/>
              </w:rPr>
              <w:t>介護等</w:t>
            </w:r>
            <w:r w:rsidR="00F17FD7">
              <w:rPr>
                <w:rFonts w:eastAsia="ＭＳ ゴシック" w:hAnsi="Times New Roman" w:cs="ＭＳ ゴシック" w:hint="eastAsia"/>
                <w:sz w:val="24"/>
              </w:rPr>
              <w:t>の</w:t>
            </w:r>
            <w:r>
              <w:rPr>
                <w:rFonts w:eastAsia="ＭＳ ゴシック" w:hAnsi="Times New Roman" w:cs="ＭＳ ゴシック" w:hint="eastAsia"/>
                <w:sz w:val="24"/>
              </w:rPr>
              <w:t>体験を行うことが困難な状況でした。</w:t>
            </w:r>
          </w:p>
          <w:p w14:paraId="567185CD" w14:textId="1FAD7256" w:rsidR="008A37FE" w:rsidRDefault="007B43D2" w:rsidP="008A37FE">
            <w:pPr>
              <w:spacing w:line="314" w:lineRule="exact"/>
              <w:ind w:leftChars="2000" w:left="4101"/>
              <w:rPr>
                <w:rFonts w:eastAsia="ＭＳ ゴシック" w:hAnsi="Times New Roman" w:cs="ＭＳ ゴシック"/>
                <w:sz w:val="24"/>
              </w:rPr>
            </w:pPr>
            <w:r>
              <w:rPr>
                <w:rFonts w:eastAsia="ＭＳ ゴシック" w:hAnsi="Times New Roman" w:cs="ＭＳ ゴシック" w:hint="eastAsia"/>
                <w:sz w:val="24"/>
              </w:rPr>
              <w:t xml:space="preserve">氏　名　　　　　　　　　　　　　　　　</w:t>
            </w:r>
          </w:p>
          <w:p w14:paraId="725A78E8" w14:textId="2C628B3E" w:rsidR="008A37FE" w:rsidRDefault="005451F1" w:rsidP="00667B8C">
            <w:pPr>
              <w:spacing w:line="314" w:lineRule="exact"/>
              <w:ind w:firstLineChars="1650" w:firstLine="3879"/>
              <w:rPr>
                <w:rFonts w:eastAsia="ＭＳ ゴシック" w:hAnsi="Times New Roman" w:cs="ＭＳ ゴシック"/>
                <w:sz w:val="24"/>
                <w:lang w:eastAsia="zh-CN"/>
              </w:rPr>
            </w:pPr>
            <w:r>
              <w:rPr>
                <w:rFonts w:eastAsia="ＭＳ ゴシック" w:hAnsi="Times New Roman" w:cs="ＭＳ ゴシック" w:hint="eastAsia"/>
                <w:sz w:val="24"/>
                <w:lang w:eastAsia="zh-CN"/>
              </w:rPr>
              <w:t>（旧</w:t>
            </w:r>
            <w:r w:rsidR="008A37FE">
              <w:rPr>
                <w:rFonts w:eastAsia="ＭＳ ゴシック" w:hAnsi="Times New Roman" w:cs="ＭＳ ゴシック" w:hint="eastAsia"/>
                <w:sz w:val="24"/>
                <w:lang w:eastAsia="zh-CN"/>
              </w:rPr>
              <w:t xml:space="preserve">　</w:t>
            </w:r>
            <w:r>
              <w:rPr>
                <w:rFonts w:eastAsia="ＭＳ ゴシック" w:hAnsi="Times New Roman" w:cs="ＭＳ ゴシック" w:hint="eastAsia"/>
                <w:sz w:val="24"/>
                <w:lang w:eastAsia="zh-CN"/>
              </w:rPr>
              <w:t>姓）</w:t>
            </w:r>
          </w:p>
          <w:p w14:paraId="78E80119" w14:textId="025941AF" w:rsidR="005451F1" w:rsidRDefault="005451F1" w:rsidP="00667B8C">
            <w:pPr>
              <w:spacing w:line="314" w:lineRule="exact"/>
              <w:ind w:firstLineChars="1650" w:firstLine="3879"/>
              <w:rPr>
                <w:rFonts w:eastAsia="ＭＳ ゴシック" w:hAnsi="Times New Roman" w:cs="ＭＳ ゴシック"/>
                <w:sz w:val="24"/>
                <w:lang w:eastAsia="zh-CN"/>
              </w:rPr>
            </w:pPr>
            <w:r>
              <w:rPr>
                <w:rFonts w:eastAsia="ＭＳ ゴシック" w:hAnsi="Times New Roman" w:cs="ＭＳ ゴシック" w:hint="eastAsia"/>
                <w:sz w:val="24"/>
                <w:lang w:eastAsia="zh-CN"/>
              </w:rPr>
              <w:t>（通称</w:t>
            </w:r>
            <w:r w:rsidR="005C2E71">
              <w:rPr>
                <w:rFonts w:eastAsia="ＭＳ ゴシック" w:hAnsi="Times New Roman" w:cs="ＭＳ ゴシック" w:hint="eastAsia"/>
                <w:sz w:val="24"/>
                <w:lang w:eastAsia="zh-CN"/>
              </w:rPr>
              <w:t>名</w:t>
            </w:r>
            <w:r>
              <w:rPr>
                <w:rFonts w:eastAsia="ＭＳ ゴシック" w:hAnsi="Times New Roman" w:cs="ＭＳ ゴシック" w:hint="eastAsia"/>
                <w:sz w:val="24"/>
                <w:lang w:eastAsia="zh-CN"/>
              </w:rPr>
              <w:t>）</w:t>
            </w:r>
          </w:p>
          <w:p w14:paraId="0E97AC7D" w14:textId="230FF51A" w:rsidR="007B43D2" w:rsidRPr="007B43D2" w:rsidRDefault="007B43D2" w:rsidP="0033669E">
            <w:pPr>
              <w:spacing w:line="314" w:lineRule="exact"/>
              <w:ind w:left="350" w:hangingChars="200" w:hanging="350"/>
              <w:rPr>
                <w:rFonts w:eastAsia="ＭＳ ゴシック" w:hAnsi="Times New Roman" w:cs="ＭＳ ゴシック"/>
                <w:sz w:val="18"/>
                <w:szCs w:val="18"/>
                <w:lang w:eastAsia="zh-CN"/>
              </w:rPr>
            </w:pPr>
          </w:p>
        </w:tc>
      </w:tr>
    </w:tbl>
    <w:p w14:paraId="66A32E3C" w14:textId="77777777" w:rsidR="007B43D2" w:rsidRPr="002666D1" w:rsidRDefault="007B43D2" w:rsidP="007B43D2">
      <w:pPr>
        <w:ind w:left="205" w:hangingChars="100" w:hanging="205"/>
        <w:rPr>
          <w:rFonts w:hAnsi="Times New Roman"/>
          <w:lang w:eastAsia="zh-CN"/>
        </w:rPr>
      </w:pPr>
    </w:p>
    <w:p w14:paraId="0D41F08B" w14:textId="77777777" w:rsidR="00A0305F" w:rsidRPr="007B43D2" w:rsidRDefault="00A0305F">
      <w:pPr>
        <w:rPr>
          <w:lang w:eastAsia="zh-CN"/>
        </w:rPr>
      </w:pPr>
    </w:p>
    <w:sectPr w:rsidR="00A0305F" w:rsidRPr="007B43D2" w:rsidSect="00181AA3">
      <w:headerReference w:type="default" r:id="rId7"/>
      <w:pgSz w:w="11906" w:h="16838" w:code="9"/>
      <w:pgMar w:top="1134" w:right="907" w:bottom="1134" w:left="907" w:header="720" w:footer="720"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F59F9" w14:textId="77777777" w:rsidR="00181AA3" w:rsidRDefault="00181AA3">
      <w:r>
        <w:separator/>
      </w:r>
    </w:p>
  </w:endnote>
  <w:endnote w:type="continuationSeparator" w:id="0">
    <w:p w14:paraId="3436A3DD" w14:textId="77777777" w:rsidR="00181AA3" w:rsidRDefault="0018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316A" w14:textId="77777777" w:rsidR="00181AA3" w:rsidRDefault="00181AA3">
      <w:r>
        <w:separator/>
      </w:r>
    </w:p>
  </w:footnote>
  <w:footnote w:type="continuationSeparator" w:id="0">
    <w:p w14:paraId="772779D2" w14:textId="77777777" w:rsidR="00181AA3" w:rsidRDefault="0018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A0ED7" w14:textId="1FC0FC8A" w:rsidR="001D3D5F" w:rsidRDefault="001D3D5F" w:rsidP="00833308">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88"/>
    <w:rsid w:val="00001E63"/>
    <w:rsid w:val="00005409"/>
    <w:rsid w:val="00015630"/>
    <w:rsid w:val="000157A0"/>
    <w:rsid w:val="000159E2"/>
    <w:rsid w:val="00017B84"/>
    <w:rsid w:val="0002553D"/>
    <w:rsid w:val="00026E55"/>
    <w:rsid w:val="00034C79"/>
    <w:rsid w:val="000404BE"/>
    <w:rsid w:val="000465A9"/>
    <w:rsid w:val="00053264"/>
    <w:rsid w:val="000534DA"/>
    <w:rsid w:val="00053D38"/>
    <w:rsid w:val="00054723"/>
    <w:rsid w:val="0005770A"/>
    <w:rsid w:val="00060BB0"/>
    <w:rsid w:val="000614A5"/>
    <w:rsid w:val="000644BD"/>
    <w:rsid w:val="00083DB9"/>
    <w:rsid w:val="00085321"/>
    <w:rsid w:val="00093B8F"/>
    <w:rsid w:val="00094294"/>
    <w:rsid w:val="00097EB1"/>
    <w:rsid w:val="000A14B2"/>
    <w:rsid w:val="000A4D2E"/>
    <w:rsid w:val="000A5221"/>
    <w:rsid w:val="000A70A7"/>
    <w:rsid w:val="000B70CA"/>
    <w:rsid w:val="000C6F23"/>
    <w:rsid w:val="000D13EA"/>
    <w:rsid w:val="000D2FBE"/>
    <w:rsid w:val="000D4CEC"/>
    <w:rsid w:val="000D64FE"/>
    <w:rsid w:val="000E2906"/>
    <w:rsid w:val="000F021F"/>
    <w:rsid w:val="000F0ABB"/>
    <w:rsid w:val="000F359D"/>
    <w:rsid w:val="000F43A0"/>
    <w:rsid w:val="000F64E0"/>
    <w:rsid w:val="00100B50"/>
    <w:rsid w:val="00112EE8"/>
    <w:rsid w:val="00112F72"/>
    <w:rsid w:val="0012186B"/>
    <w:rsid w:val="00132864"/>
    <w:rsid w:val="00140002"/>
    <w:rsid w:val="00141569"/>
    <w:rsid w:val="0014187F"/>
    <w:rsid w:val="0014619D"/>
    <w:rsid w:val="001520A2"/>
    <w:rsid w:val="001548DF"/>
    <w:rsid w:val="00157A29"/>
    <w:rsid w:val="00157C13"/>
    <w:rsid w:val="00171DEA"/>
    <w:rsid w:val="001724D1"/>
    <w:rsid w:val="001757C9"/>
    <w:rsid w:val="0017619F"/>
    <w:rsid w:val="00181342"/>
    <w:rsid w:val="00181AA3"/>
    <w:rsid w:val="00181C2C"/>
    <w:rsid w:val="00182FD2"/>
    <w:rsid w:val="00191170"/>
    <w:rsid w:val="00193B5A"/>
    <w:rsid w:val="001A2614"/>
    <w:rsid w:val="001A2E47"/>
    <w:rsid w:val="001B0010"/>
    <w:rsid w:val="001C26D2"/>
    <w:rsid w:val="001C2C70"/>
    <w:rsid w:val="001C5AC6"/>
    <w:rsid w:val="001D0C17"/>
    <w:rsid w:val="001D3D5F"/>
    <w:rsid w:val="001E0719"/>
    <w:rsid w:val="001E4752"/>
    <w:rsid w:val="001E4C79"/>
    <w:rsid w:val="001E75D0"/>
    <w:rsid w:val="001F2923"/>
    <w:rsid w:val="001F52DA"/>
    <w:rsid w:val="001F5E80"/>
    <w:rsid w:val="001F6346"/>
    <w:rsid w:val="001F63BA"/>
    <w:rsid w:val="00200E2B"/>
    <w:rsid w:val="0020216E"/>
    <w:rsid w:val="00202957"/>
    <w:rsid w:val="002132B2"/>
    <w:rsid w:val="002169DD"/>
    <w:rsid w:val="00224FE6"/>
    <w:rsid w:val="00225F31"/>
    <w:rsid w:val="00235C67"/>
    <w:rsid w:val="002363FB"/>
    <w:rsid w:val="00243473"/>
    <w:rsid w:val="00246580"/>
    <w:rsid w:val="0024797E"/>
    <w:rsid w:val="00252E6C"/>
    <w:rsid w:val="00253214"/>
    <w:rsid w:val="00264FE5"/>
    <w:rsid w:val="00265DF1"/>
    <w:rsid w:val="00267C21"/>
    <w:rsid w:val="00270DE8"/>
    <w:rsid w:val="00273ED9"/>
    <w:rsid w:val="00274086"/>
    <w:rsid w:val="002766F3"/>
    <w:rsid w:val="0027766C"/>
    <w:rsid w:val="00280C0C"/>
    <w:rsid w:val="00283BB9"/>
    <w:rsid w:val="0028424D"/>
    <w:rsid w:val="0028666A"/>
    <w:rsid w:val="00294B76"/>
    <w:rsid w:val="002A3536"/>
    <w:rsid w:val="002A4230"/>
    <w:rsid w:val="002A6F12"/>
    <w:rsid w:val="002A7CA2"/>
    <w:rsid w:val="002B5E10"/>
    <w:rsid w:val="002C1110"/>
    <w:rsid w:val="002C3DCA"/>
    <w:rsid w:val="002C6037"/>
    <w:rsid w:val="002D4AD6"/>
    <w:rsid w:val="002E1937"/>
    <w:rsid w:val="002E2FB5"/>
    <w:rsid w:val="002E3A0A"/>
    <w:rsid w:val="002E42A0"/>
    <w:rsid w:val="002E65E9"/>
    <w:rsid w:val="002F4588"/>
    <w:rsid w:val="003018AC"/>
    <w:rsid w:val="00303571"/>
    <w:rsid w:val="00305134"/>
    <w:rsid w:val="003051CC"/>
    <w:rsid w:val="00310056"/>
    <w:rsid w:val="0031180F"/>
    <w:rsid w:val="00315AC3"/>
    <w:rsid w:val="0031773C"/>
    <w:rsid w:val="00333433"/>
    <w:rsid w:val="003351CF"/>
    <w:rsid w:val="0034224C"/>
    <w:rsid w:val="00343E35"/>
    <w:rsid w:val="00346D4E"/>
    <w:rsid w:val="00352921"/>
    <w:rsid w:val="0036664C"/>
    <w:rsid w:val="00367281"/>
    <w:rsid w:val="003753FF"/>
    <w:rsid w:val="00375B6B"/>
    <w:rsid w:val="0038381F"/>
    <w:rsid w:val="00384207"/>
    <w:rsid w:val="00384787"/>
    <w:rsid w:val="00385534"/>
    <w:rsid w:val="003A001E"/>
    <w:rsid w:val="003A2C84"/>
    <w:rsid w:val="003A3D86"/>
    <w:rsid w:val="003A6647"/>
    <w:rsid w:val="003C0028"/>
    <w:rsid w:val="003C119B"/>
    <w:rsid w:val="003C1911"/>
    <w:rsid w:val="003C5E6B"/>
    <w:rsid w:val="003C7AE5"/>
    <w:rsid w:val="003D4160"/>
    <w:rsid w:val="003D5ACA"/>
    <w:rsid w:val="003F65F4"/>
    <w:rsid w:val="00400531"/>
    <w:rsid w:val="004010AE"/>
    <w:rsid w:val="00402767"/>
    <w:rsid w:val="0040572B"/>
    <w:rsid w:val="00410441"/>
    <w:rsid w:val="00415A9B"/>
    <w:rsid w:val="004219DD"/>
    <w:rsid w:val="004224F6"/>
    <w:rsid w:val="0042455E"/>
    <w:rsid w:val="00424631"/>
    <w:rsid w:val="00430F30"/>
    <w:rsid w:val="00442245"/>
    <w:rsid w:val="004424DD"/>
    <w:rsid w:val="00450549"/>
    <w:rsid w:val="00452ABA"/>
    <w:rsid w:val="00456CE8"/>
    <w:rsid w:val="00456EF4"/>
    <w:rsid w:val="00457E2A"/>
    <w:rsid w:val="00462937"/>
    <w:rsid w:val="00465F2A"/>
    <w:rsid w:val="00470173"/>
    <w:rsid w:val="00472444"/>
    <w:rsid w:val="00472595"/>
    <w:rsid w:val="00472FFC"/>
    <w:rsid w:val="004829BC"/>
    <w:rsid w:val="00483B7A"/>
    <w:rsid w:val="00486246"/>
    <w:rsid w:val="00490234"/>
    <w:rsid w:val="0049414F"/>
    <w:rsid w:val="00494534"/>
    <w:rsid w:val="004B2DD8"/>
    <w:rsid w:val="004C2BA5"/>
    <w:rsid w:val="004C350A"/>
    <w:rsid w:val="004E197D"/>
    <w:rsid w:val="004E45D5"/>
    <w:rsid w:val="004F1861"/>
    <w:rsid w:val="004F4895"/>
    <w:rsid w:val="00501938"/>
    <w:rsid w:val="00502BE9"/>
    <w:rsid w:val="00505710"/>
    <w:rsid w:val="00514A80"/>
    <w:rsid w:val="00523426"/>
    <w:rsid w:val="00525FEA"/>
    <w:rsid w:val="00531BB6"/>
    <w:rsid w:val="005330FB"/>
    <w:rsid w:val="00533584"/>
    <w:rsid w:val="00533F2E"/>
    <w:rsid w:val="0054505A"/>
    <w:rsid w:val="005451F1"/>
    <w:rsid w:val="005513B0"/>
    <w:rsid w:val="00561069"/>
    <w:rsid w:val="005612A6"/>
    <w:rsid w:val="005616BA"/>
    <w:rsid w:val="00564032"/>
    <w:rsid w:val="005645E3"/>
    <w:rsid w:val="005655F0"/>
    <w:rsid w:val="0056610C"/>
    <w:rsid w:val="0056611E"/>
    <w:rsid w:val="005731B2"/>
    <w:rsid w:val="00573FD9"/>
    <w:rsid w:val="00574224"/>
    <w:rsid w:val="005753C8"/>
    <w:rsid w:val="00583132"/>
    <w:rsid w:val="005856B0"/>
    <w:rsid w:val="005911B1"/>
    <w:rsid w:val="005911EE"/>
    <w:rsid w:val="00592841"/>
    <w:rsid w:val="00597C0A"/>
    <w:rsid w:val="005A1A66"/>
    <w:rsid w:val="005A1C19"/>
    <w:rsid w:val="005A216A"/>
    <w:rsid w:val="005A395C"/>
    <w:rsid w:val="005A5EEA"/>
    <w:rsid w:val="005B2988"/>
    <w:rsid w:val="005B3540"/>
    <w:rsid w:val="005C2E71"/>
    <w:rsid w:val="005D5261"/>
    <w:rsid w:val="005E3CE3"/>
    <w:rsid w:val="005E4195"/>
    <w:rsid w:val="005F4480"/>
    <w:rsid w:val="005F4598"/>
    <w:rsid w:val="00601FF3"/>
    <w:rsid w:val="0061276F"/>
    <w:rsid w:val="00613E6A"/>
    <w:rsid w:val="00625273"/>
    <w:rsid w:val="006268BA"/>
    <w:rsid w:val="006353C0"/>
    <w:rsid w:val="0065014D"/>
    <w:rsid w:val="00656874"/>
    <w:rsid w:val="006577CC"/>
    <w:rsid w:val="00661C09"/>
    <w:rsid w:val="006637A4"/>
    <w:rsid w:val="00667B8C"/>
    <w:rsid w:val="0067218D"/>
    <w:rsid w:val="00675AB4"/>
    <w:rsid w:val="006774AE"/>
    <w:rsid w:val="0068057C"/>
    <w:rsid w:val="00683D09"/>
    <w:rsid w:val="006868C0"/>
    <w:rsid w:val="00692C0F"/>
    <w:rsid w:val="00696B55"/>
    <w:rsid w:val="006A278C"/>
    <w:rsid w:val="006A4B17"/>
    <w:rsid w:val="006A642B"/>
    <w:rsid w:val="006A654A"/>
    <w:rsid w:val="006C0592"/>
    <w:rsid w:val="006C0B4D"/>
    <w:rsid w:val="006E2B37"/>
    <w:rsid w:val="006E3E31"/>
    <w:rsid w:val="006E7421"/>
    <w:rsid w:val="006E7B81"/>
    <w:rsid w:val="006E7E2D"/>
    <w:rsid w:val="006F192E"/>
    <w:rsid w:val="006F5D66"/>
    <w:rsid w:val="006F7C14"/>
    <w:rsid w:val="0070319B"/>
    <w:rsid w:val="00711591"/>
    <w:rsid w:val="0071168B"/>
    <w:rsid w:val="007161DA"/>
    <w:rsid w:val="00716714"/>
    <w:rsid w:val="00721F23"/>
    <w:rsid w:val="007272A7"/>
    <w:rsid w:val="00736EC7"/>
    <w:rsid w:val="00740BE3"/>
    <w:rsid w:val="00741492"/>
    <w:rsid w:val="00742E84"/>
    <w:rsid w:val="00745B4F"/>
    <w:rsid w:val="00756874"/>
    <w:rsid w:val="00760765"/>
    <w:rsid w:val="007729A9"/>
    <w:rsid w:val="00775FC7"/>
    <w:rsid w:val="007811E0"/>
    <w:rsid w:val="00782D5B"/>
    <w:rsid w:val="007A2B35"/>
    <w:rsid w:val="007A4DA2"/>
    <w:rsid w:val="007A61B1"/>
    <w:rsid w:val="007A6CF7"/>
    <w:rsid w:val="007A7937"/>
    <w:rsid w:val="007B0D2F"/>
    <w:rsid w:val="007B3FFD"/>
    <w:rsid w:val="007B43D2"/>
    <w:rsid w:val="007B6023"/>
    <w:rsid w:val="007B6675"/>
    <w:rsid w:val="007B6A55"/>
    <w:rsid w:val="007B6CD5"/>
    <w:rsid w:val="007B7E6E"/>
    <w:rsid w:val="007C178B"/>
    <w:rsid w:val="007C52D4"/>
    <w:rsid w:val="007C7DC4"/>
    <w:rsid w:val="007D4F73"/>
    <w:rsid w:val="007D59DF"/>
    <w:rsid w:val="007E39E9"/>
    <w:rsid w:val="007E5506"/>
    <w:rsid w:val="007F2A70"/>
    <w:rsid w:val="00800EB0"/>
    <w:rsid w:val="00801FA8"/>
    <w:rsid w:val="00810771"/>
    <w:rsid w:val="00811932"/>
    <w:rsid w:val="0081283B"/>
    <w:rsid w:val="008156B1"/>
    <w:rsid w:val="00823B34"/>
    <w:rsid w:val="00825970"/>
    <w:rsid w:val="00826323"/>
    <w:rsid w:val="00827D5A"/>
    <w:rsid w:val="008318D3"/>
    <w:rsid w:val="00833308"/>
    <w:rsid w:val="00834CB4"/>
    <w:rsid w:val="00836C4A"/>
    <w:rsid w:val="00836C54"/>
    <w:rsid w:val="008429A5"/>
    <w:rsid w:val="00843523"/>
    <w:rsid w:val="0085097E"/>
    <w:rsid w:val="00850D37"/>
    <w:rsid w:val="00851129"/>
    <w:rsid w:val="0085142A"/>
    <w:rsid w:val="00852B88"/>
    <w:rsid w:val="00853D85"/>
    <w:rsid w:val="00854F67"/>
    <w:rsid w:val="008556D3"/>
    <w:rsid w:val="0085584F"/>
    <w:rsid w:val="00856FE3"/>
    <w:rsid w:val="0086132D"/>
    <w:rsid w:val="008642BB"/>
    <w:rsid w:val="00874D11"/>
    <w:rsid w:val="008754A1"/>
    <w:rsid w:val="00881653"/>
    <w:rsid w:val="0088547A"/>
    <w:rsid w:val="00886391"/>
    <w:rsid w:val="008869CC"/>
    <w:rsid w:val="00890471"/>
    <w:rsid w:val="0089093A"/>
    <w:rsid w:val="00892BC8"/>
    <w:rsid w:val="00893058"/>
    <w:rsid w:val="0089596F"/>
    <w:rsid w:val="008A36B2"/>
    <w:rsid w:val="008A37FE"/>
    <w:rsid w:val="008B26CF"/>
    <w:rsid w:val="008B3606"/>
    <w:rsid w:val="008B4D7F"/>
    <w:rsid w:val="008B638F"/>
    <w:rsid w:val="008B63D4"/>
    <w:rsid w:val="008C57CD"/>
    <w:rsid w:val="008D22DF"/>
    <w:rsid w:val="008D7AE1"/>
    <w:rsid w:val="008E02C4"/>
    <w:rsid w:val="008E2DC1"/>
    <w:rsid w:val="008E4C9F"/>
    <w:rsid w:val="008E6961"/>
    <w:rsid w:val="008F51D3"/>
    <w:rsid w:val="0090033A"/>
    <w:rsid w:val="00903DB1"/>
    <w:rsid w:val="00904064"/>
    <w:rsid w:val="00904537"/>
    <w:rsid w:val="00913095"/>
    <w:rsid w:val="0091458F"/>
    <w:rsid w:val="00916EB3"/>
    <w:rsid w:val="009171A7"/>
    <w:rsid w:val="009221E0"/>
    <w:rsid w:val="0092437F"/>
    <w:rsid w:val="009255D5"/>
    <w:rsid w:val="0092658B"/>
    <w:rsid w:val="009322BF"/>
    <w:rsid w:val="00937BC3"/>
    <w:rsid w:val="0094072A"/>
    <w:rsid w:val="0094145D"/>
    <w:rsid w:val="0095082F"/>
    <w:rsid w:val="0095189E"/>
    <w:rsid w:val="00952E8E"/>
    <w:rsid w:val="009602C7"/>
    <w:rsid w:val="00961863"/>
    <w:rsid w:val="00962D0D"/>
    <w:rsid w:val="00970B78"/>
    <w:rsid w:val="00971C26"/>
    <w:rsid w:val="009819F1"/>
    <w:rsid w:val="00981BEA"/>
    <w:rsid w:val="0098683B"/>
    <w:rsid w:val="009A63E4"/>
    <w:rsid w:val="009B02EF"/>
    <w:rsid w:val="009B1029"/>
    <w:rsid w:val="009B1997"/>
    <w:rsid w:val="009B440C"/>
    <w:rsid w:val="009B4C82"/>
    <w:rsid w:val="009B5D9F"/>
    <w:rsid w:val="009C5B7D"/>
    <w:rsid w:val="009C6112"/>
    <w:rsid w:val="009D0A31"/>
    <w:rsid w:val="009D371A"/>
    <w:rsid w:val="009D3F1D"/>
    <w:rsid w:val="009D5D4E"/>
    <w:rsid w:val="009E0C75"/>
    <w:rsid w:val="009E1CFE"/>
    <w:rsid w:val="009E3CC2"/>
    <w:rsid w:val="00A0305F"/>
    <w:rsid w:val="00A10979"/>
    <w:rsid w:val="00A12D34"/>
    <w:rsid w:val="00A24141"/>
    <w:rsid w:val="00A27463"/>
    <w:rsid w:val="00A31071"/>
    <w:rsid w:val="00A315A4"/>
    <w:rsid w:val="00A3238F"/>
    <w:rsid w:val="00A35DBF"/>
    <w:rsid w:val="00A363FB"/>
    <w:rsid w:val="00A42EE4"/>
    <w:rsid w:val="00A4310D"/>
    <w:rsid w:val="00A45273"/>
    <w:rsid w:val="00A5153F"/>
    <w:rsid w:val="00A519B6"/>
    <w:rsid w:val="00A54943"/>
    <w:rsid w:val="00A576F9"/>
    <w:rsid w:val="00A60EF8"/>
    <w:rsid w:val="00A62C08"/>
    <w:rsid w:val="00A62E11"/>
    <w:rsid w:val="00A62FCE"/>
    <w:rsid w:val="00A70B4F"/>
    <w:rsid w:val="00A71386"/>
    <w:rsid w:val="00A72B8C"/>
    <w:rsid w:val="00A76F15"/>
    <w:rsid w:val="00A81BDD"/>
    <w:rsid w:val="00A86F53"/>
    <w:rsid w:val="00A8799C"/>
    <w:rsid w:val="00A90EDD"/>
    <w:rsid w:val="00A90F91"/>
    <w:rsid w:val="00A9312C"/>
    <w:rsid w:val="00A93FAC"/>
    <w:rsid w:val="00A94F5D"/>
    <w:rsid w:val="00AA3E97"/>
    <w:rsid w:val="00AA67E7"/>
    <w:rsid w:val="00AB2D18"/>
    <w:rsid w:val="00AB5A7A"/>
    <w:rsid w:val="00AB5FAB"/>
    <w:rsid w:val="00AB7266"/>
    <w:rsid w:val="00AB72B2"/>
    <w:rsid w:val="00AC1E40"/>
    <w:rsid w:val="00AC6064"/>
    <w:rsid w:val="00AC7759"/>
    <w:rsid w:val="00AD27D1"/>
    <w:rsid w:val="00AE0031"/>
    <w:rsid w:val="00AE043D"/>
    <w:rsid w:val="00AE2007"/>
    <w:rsid w:val="00AE3236"/>
    <w:rsid w:val="00AE48E4"/>
    <w:rsid w:val="00AE7A27"/>
    <w:rsid w:val="00AF03CC"/>
    <w:rsid w:val="00AF45F5"/>
    <w:rsid w:val="00AF5B2E"/>
    <w:rsid w:val="00AF6BCF"/>
    <w:rsid w:val="00AF7782"/>
    <w:rsid w:val="00B03B28"/>
    <w:rsid w:val="00B13968"/>
    <w:rsid w:val="00B164EB"/>
    <w:rsid w:val="00B21A47"/>
    <w:rsid w:val="00B221C1"/>
    <w:rsid w:val="00B22B96"/>
    <w:rsid w:val="00B23EB8"/>
    <w:rsid w:val="00B26B53"/>
    <w:rsid w:val="00B275D0"/>
    <w:rsid w:val="00B36928"/>
    <w:rsid w:val="00B37ABB"/>
    <w:rsid w:val="00B37B57"/>
    <w:rsid w:val="00B40E8E"/>
    <w:rsid w:val="00B4376A"/>
    <w:rsid w:val="00B4425E"/>
    <w:rsid w:val="00B44E27"/>
    <w:rsid w:val="00B50B3E"/>
    <w:rsid w:val="00B515F8"/>
    <w:rsid w:val="00B52D97"/>
    <w:rsid w:val="00B52DA3"/>
    <w:rsid w:val="00B54C60"/>
    <w:rsid w:val="00B56E4D"/>
    <w:rsid w:val="00B60774"/>
    <w:rsid w:val="00B637E4"/>
    <w:rsid w:val="00B63F81"/>
    <w:rsid w:val="00B65843"/>
    <w:rsid w:val="00B72892"/>
    <w:rsid w:val="00B73AA6"/>
    <w:rsid w:val="00B811FB"/>
    <w:rsid w:val="00B83D8A"/>
    <w:rsid w:val="00B90439"/>
    <w:rsid w:val="00BA4324"/>
    <w:rsid w:val="00BA6AE6"/>
    <w:rsid w:val="00BB4F4C"/>
    <w:rsid w:val="00BB75EB"/>
    <w:rsid w:val="00BC1F83"/>
    <w:rsid w:val="00BC6815"/>
    <w:rsid w:val="00BD0EC2"/>
    <w:rsid w:val="00BD26A2"/>
    <w:rsid w:val="00BD38A2"/>
    <w:rsid w:val="00BE5391"/>
    <w:rsid w:val="00BF01E9"/>
    <w:rsid w:val="00BF4D4F"/>
    <w:rsid w:val="00C0499A"/>
    <w:rsid w:val="00C060EB"/>
    <w:rsid w:val="00C12BEF"/>
    <w:rsid w:val="00C13A5B"/>
    <w:rsid w:val="00C13CAB"/>
    <w:rsid w:val="00C1659B"/>
    <w:rsid w:val="00C2096F"/>
    <w:rsid w:val="00C21295"/>
    <w:rsid w:val="00C22D0F"/>
    <w:rsid w:val="00C25152"/>
    <w:rsid w:val="00C27647"/>
    <w:rsid w:val="00C3286E"/>
    <w:rsid w:val="00C34664"/>
    <w:rsid w:val="00C36302"/>
    <w:rsid w:val="00C41085"/>
    <w:rsid w:val="00C433BA"/>
    <w:rsid w:val="00C4430D"/>
    <w:rsid w:val="00C46B8A"/>
    <w:rsid w:val="00C47000"/>
    <w:rsid w:val="00C6158A"/>
    <w:rsid w:val="00C6462A"/>
    <w:rsid w:val="00C65596"/>
    <w:rsid w:val="00C65D58"/>
    <w:rsid w:val="00C7761D"/>
    <w:rsid w:val="00C8184A"/>
    <w:rsid w:val="00C81BA6"/>
    <w:rsid w:val="00C81D31"/>
    <w:rsid w:val="00C836D6"/>
    <w:rsid w:val="00C90249"/>
    <w:rsid w:val="00CA38BF"/>
    <w:rsid w:val="00CA5D5B"/>
    <w:rsid w:val="00CA686A"/>
    <w:rsid w:val="00CA70AF"/>
    <w:rsid w:val="00CB56A7"/>
    <w:rsid w:val="00CC038F"/>
    <w:rsid w:val="00CC25B2"/>
    <w:rsid w:val="00CC4165"/>
    <w:rsid w:val="00CC713B"/>
    <w:rsid w:val="00CD3463"/>
    <w:rsid w:val="00CD5CD9"/>
    <w:rsid w:val="00CE08B7"/>
    <w:rsid w:val="00CE27E7"/>
    <w:rsid w:val="00CF4C56"/>
    <w:rsid w:val="00CF54BA"/>
    <w:rsid w:val="00CF5A4C"/>
    <w:rsid w:val="00CF67CC"/>
    <w:rsid w:val="00D047CB"/>
    <w:rsid w:val="00D053A6"/>
    <w:rsid w:val="00D05B0D"/>
    <w:rsid w:val="00D10143"/>
    <w:rsid w:val="00D14FB4"/>
    <w:rsid w:val="00D22DA9"/>
    <w:rsid w:val="00D3498C"/>
    <w:rsid w:val="00D50647"/>
    <w:rsid w:val="00D515C4"/>
    <w:rsid w:val="00D51DA6"/>
    <w:rsid w:val="00D541BA"/>
    <w:rsid w:val="00D5538A"/>
    <w:rsid w:val="00D5731B"/>
    <w:rsid w:val="00D6110B"/>
    <w:rsid w:val="00D61AAC"/>
    <w:rsid w:val="00D62CC4"/>
    <w:rsid w:val="00D64212"/>
    <w:rsid w:val="00D64B44"/>
    <w:rsid w:val="00D6587D"/>
    <w:rsid w:val="00D662F0"/>
    <w:rsid w:val="00D67CAC"/>
    <w:rsid w:val="00D72C50"/>
    <w:rsid w:val="00D73271"/>
    <w:rsid w:val="00D74B9C"/>
    <w:rsid w:val="00D8689B"/>
    <w:rsid w:val="00D92FAE"/>
    <w:rsid w:val="00D96FA0"/>
    <w:rsid w:val="00DA55B7"/>
    <w:rsid w:val="00DA68FF"/>
    <w:rsid w:val="00DB2FF1"/>
    <w:rsid w:val="00DB5D35"/>
    <w:rsid w:val="00DB6B68"/>
    <w:rsid w:val="00DC0B3E"/>
    <w:rsid w:val="00DC251F"/>
    <w:rsid w:val="00DC2F24"/>
    <w:rsid w:val="00DC3A5A"/>
    <w:rsid w:val="00DC7713"/>
    <w:rsid w:val="00DD19A5"/>
    <w:rsid w:val="00DD5746"/>
    <w:rsid w:val="00DD6ACF"/>
    <w:rsid w:val="00DD7FCF"/>
    <w:rsid w:val="00DE3DE3"/>
    <w:rsid w:val="00DF050C"/>
    <w:rsid w:val="00DF7B83"/>
    <w:rsid w:val="00E03256"/>
    <w:rsid w:val="00E04BE6"/>
    <w:rsid w:val="00E057CC"/>
    <w:rsid w:val="00E10D13"/>
    <w:rsid w:val="00E15475"/>
    <w:rsid w:val="00E15C15"/>
    <w:rsid w:val="00E22C85"/>
    <w:rsid w:val="00E30869"/>
    <w:rsid w:val="00E317D5"/>
    <w:rsid w:val="00E34339"/>
    <w:rsid w:val="00E449EC"/>
    <w:rsid w:val="00E44D4D"/>
    <w:rsid w:val="00E465F7"/>
    <w:rsid w:val="00E472A4"/>
    <w:rsid w:val="00E476D7"/>
    <w:rsid w:val="00E50431"/>
    <w:rsid w:val="00E51641"/>
    <w:rsid w:val="00E51B97"/>
    <w:rsid w:val="00E56C66"/>
    <w:rsid w:val="00E57B45"/>
    <w:rsid w:val="00E606C2"/>
    <w:rsid w:val="00E6082C"/>
    <w:rsid w:val="00E62942"/>
    <w:rsid w:val="00E63312"/>
    <w:rsid w:val="00E7264D"/>
    <w:rsid w:val="00E74697"/>
    <w:rsid w:val="00E839BB"/>
    <w:rsid w:val="00E928CC"/>
    <w:rsid w:val="00E96408"/>
    <w:rsid w:val="00EA6232"/>
    <w:rsid w:val="00EB1525"/>
    <w:rsid w:val="00EB250D"/>
    <w:rsid w:val="00EB39BD"/>
    <w:rsid w:val="00EB4A87"/>
    <w:rsid w:val="00EB6620"/>
    <w:rsid w:val="00EC059E"/>
    <w:rsid w:val="00EC3036"/>
    <w:rsid w:val="00ED1E82"/>
    <w:rsid w:val="00ED2DF4"/>
    <w:rsid w:val="00ED2F51"/>
    <w:rsid w:val="00ED393F"/>
    <w:rsid w:val="00ED66A9"/>
    <w:rsid w:val="00ED7080"/>
    <w:rsid w:val="00ED7C81"/>
    <w:rsid w:val="00EE04C4"/>
    <w:rsid w:val="00EE0C46"/>
    <w:rsid w:val="00EE29CE"/>
    <w:rsid w:val="00EE49BC"/>
    <w:rsid w:val="00EE5E4F"/>
    <w:rsid w:val="00EF5807"/>
    <w:rsid w:val="00F02B9E"/>
    <w:rsid w:val="00F04C26"/>
    <w:rsid w:val="00F110BA"/>
    <w:rsid w:val="00F11DD6"/>
    <w:rsid w:val="00F11ED0"/>
    <w:rsid w:val="00F13F3B"/>
    <w:rsid w:val="00F14AFF"/>
    <w:rsid w:val="00F162C6"/>
    <w:rsid w:val="00F17FD7"/>
    <w:rsid w:val="00F22836"/>
    <w:rsid w:val="00F267BC"/>
    <w:rsid w:val="00F30A72"/>
    <w:rsid w:val="00F36AB1"/>
    <w:rsid w:val="00F436E8"/>
    <w:rsid w:val="00F43BCF"/>
    <w:rsid w:val="00F43DCE"/>
    <w:rsid w:val="00F564B7"/>
    <w:rsid w:val="00F706BF"/>
    <w:rsid w:val="00F73CF1"/>
    <w:rsid w:val="00F77E3C"/>
    <w:rsid w:val="00F80F87"/>
    <w:rsid w:val="00F81857"/>
    <w:rsid w:val="00F82F57"/>
    <w:rsid w:val="00F833E2"/>
    <w:rsid w:val="00F856CD"/>
    <w:rsid w:val="00F869E4"/>
    <w:rsid w:val="00F90900"/>
    <w:rsid w:val="00F95B36"/>
    <w:rsid w:val="00FA1E30"/>
    <w:rsid w:val="00FA2CD2"/>
    <w:rsid w:val="00FA30E5"/>
    <w:rsid w:val="00FA7A74"/>
    <w:rsid w:val="00FB0EC0"/>
    <w:rsid w:val="00FB202D"/>
    <w:rsid w:val="00FB6244"/>
    <w:rsid w:val="00FD5BCB"/>
    <w:rsid w:val="00FD6413"/>
    <w:rsid w:val="00FE4406"/>
    <w:rsid w:val="00FE5376"/>
    <w:rsid w:val="00FE7EEF"/>
    <w:rsid w:val="00FF2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31A7E"/>
  <w15:chartTrackingRefBased/>
  <w15:docId w15:val="{198A4281-6FCE-4A7F-ADDB-E5290383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annotation reference"/>
    <w:basedOn w:val="a0"/>
    <w:semiHidden/>
    <w:unhideWhenUsed/>
    <w:rsid w:val="000157A0"/>
    <w:rPr>
      <w:sz w:val="18"/>
      <w:szCs w:val="18"/>
    </w:rPr>
  </w:style>
  <w:style w:type="paragraph" w:styleId="a6">
    <w:name w:val="annotation text"/>
    <w:basedOn w:val="a"/>
    <w:link w:val="a7"/>
    <w:unhideWhenUsed/>
    <w:rsid w:val="000157A0"/>
    <w:pPr>
      <w:jc w:val="left"/>
    </w:pPr>
  </w:style>
  <w:style w:type="character" w:customStyle="1" w:styleId="a7">
    <w:name w:val="コメント文字列 (文字)"/>
    <w:basedOn w:val="a0"/>
    <w:link w:val="a6"/>
    <w:rsid w:val="000157A0"/>
    <w:rPr>
      <w:kern w:val="2"/>
      <w:sz w:val="21"/>
      <w:szCs w:val="24"/>
    </w:rPr>
  </w:style>
  <w:style w:type="paragraph" w:styleId="a8">
    <w:name w:val="annotation subject"/>
    <w:basedOn w:val="a6"/>
    <w:next w:val="a6"/>
    <w:link w:val="a9"/>
    <w:semiHidden/>
    <w:unhideWhenUsed/>
    <w:rsid w:val="000157A0"/>
    <w:rPr>
      <w:b/>
      <w:bCs/>
    </w:rPr>
  </w:style>
  <w:style w:type="character" w:customStyle="1" w:styleId="a9">
    <w:name w:val="コメント内容 (文字)"/>
    <w:basedOn w:val="a7"/>
    <w:link w:val="a8"/>
    <w:semiHidden/>
    <w:rsid w:val="000157A0"/>
    <w:rPr>
      <w:b/>
      <w:bCs/>
      <w:kern w:val="2"/>
      <w:sz w:val="21"/>
      <w:szCs w:val="24"/>
    </w:rPr>
  </w:style>
  <w:style w:type="paragraph" w:styleId="aa">
    <w:name w:val="Balloon Text"/>
    <w:basedOn w:val="a"/>
    <w:link w:val="ab"/>
    <w:semiHidden/>
    <w:unhideWhenUsed/>
    <w:rsid w:val="000157A0"/>
    <w:rPr>
      <w:rFonts w:asciiTheme="majorHAnsi" w:eastAsiaTheme="majorEastAsia" w:hAnsiTheme="majorHAnsi" w:cstheme="majorBidi"/>
      <w:sz w:val="18"/>
      <w:szCs w:val="18"/>
    </w:rPr>
  </w:style>
  <w:style w:type="character" w:customStyle="1" w:styleId="ab">
    <w:name w:val="吹き出し (文字)"/>
    <w:basedOn w:val="a0"/>
    <w:link w:val="aa"/>
    <w:semiHidden/>
    <w:rsid w:val="000157A0"/>
    <w:rPr>
      <w:rFonts w:asciiTheme="majorHAnsi" w:eastAsiaTheme="majorEastAsia" w:hAnsiTheme="majorHAnsi" w:cstheme="majorBidi"/>
      <w:kern w:val="2"/>
      <w:sz w:val="18"/>
      <w:szCs w:val="18"/>
    </w:rPr>
  </w:style>
  <w:style w:type="table" w:styleId="ac">
    <w:name w:val="Table Grid"/>
    <w:basedOn w:val="a1"/>
    <w:uiPriority w:val="59"/>
    <w:rsid w:val="00AB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E5E4F"/>
    <w:rPr>
      <w:kern w:val="2"/>
      <w:sz w:val="21"/>
      <w:szCs w:val="24"/>
    </w:rPr>
  </w:style>
  <w:style w:type="paragraph" w:styleId="ae">
    <w:name w:val="Date"/>
    <w:basedOn w:val="a"/>
    <w:next w:val="a"/>
    <w:link w:val="af"/>
    <w:semiHidden/>
    <w:unhideWhenUsed/>
    <w:rsid w:val="009D371A"/>
  </w:style>
  <w:style w:type="character" w:customStyle="1" w:styleId="af">
    <w:name w:val="日付 (文字)"/>
    <w:basedOn w:val="a0"/>
    <w:link w:val="ae"/>
    <w:semiHidden/>
    <w:rsid w:val="009D371A"/>
    <w:rPr>
      <w:kern w:val="2"/>
      <w:sz w:val="21"/>
      <w:szCs w:val="24"/>
    </w:rPr>
  </w:style>
  <w:style w:type="character" w:styleId="af0">
    <w:name w:val="Hyperlink"/>
    <w:basedOn w:val="a0"/>
    <w:unhideWhenUsed/>
    <w:rsid w:val="007B6CD5"/>
    <w:rPr>
      <w:color w:val="0000FF" w:themeColor="hyperlink"/>
      <w:u w:val="single"/>
    </w:rPr>
  </w:style>
  <w:style w:type="character" w:styleId="af1">
    <w:name w:val="Unresolved Mention"/>
    <w:basedOn w:val="a0"/>
    <w:uiPriority w:val="99"/>
    <w:semiHidden/>
    <w:unhideWhenUsed/>
    <w:rsid w:val="007B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254772">
      <w:bodyDiv w:val="1"/>
      <w:marLeft w:val="0"/>
      <w:marRight w:val="0"/>
      <w:marTop w:val="0"/>
      <w:marBottom w:val="0"/>
      <w:divBdr>
        <w:top w:val="none" w:sz="0" w:space="0" w:color="auto"/>
        <w:left w:val="none" w:sz="0" w:space="0" w:color="auto"/>
        <w:bottom w:val="none" w:sz="0" w:space="0" w:color="auto"/>
        <w:right w:val="none" w:sz="0" w:space="0" w:color="auto"/>
      </w:divBdr>
    </w:div>
    <w:div w:id="623854592">
      <w:bodyDiv w:val="1"/>
      <w:marLeft w:val="0"/>
      <w:marRight w:val="0"/>
      <w:marTop w:val="0"/>
      <w:marBottom w:val="0"/>
      <w:divBdr>
        <w:top w:val="none" w:sz="0" w:space="0" w:color="auto"/>
        <w:left w:val="none" w:sz="0" w:space="0" w:color="auto"/>
        <w:bottom w:val="none" w:sz="0" w:space="0" w:color="auto"/>
        <w:right w:val="none" w:sz="0" w:space="0" w:color="auto"/>
      </w:divBdr>
    </w:div>
    <w:div w:id="720594953">
      <w:bodyDiv w:val="1"/>
      <w:marLeft w:val="0"/>
      <w:marRight w:val="0"/>
      <w:marTop w:val="0"/>
      <w:marBottom w:val="0"/>
      <w:divBdr>
        <w:top w:val="none" w:sz="0" w:space="0" w:color="auto"/>
        <w:left w:val="none" w:sz="0" w:space="0" w:color="auto"/>
        <w:bottom w:val="none" w:sz="0" w:space="0" w:color="auto"/>
        <w:right w:val="none" w:sz="0" w:space="0" w:color="auto"/>
      </w:divBdr>
      <w:divsChild>
        <w:div w:id="2144418095">
          <w:marLeft w:val="0"/>
          <w:marRight w:val="0"/>
          <w:marTop w:val="0"/>
          <w:marBottom w:val="0"/>
          <w:divBdr>
            <w:top w:val="none" w:sz="0" w:space="0" w:color="auto"/>
            <w:left w:val="none" w:sz="0" w:space="0" w:color="auto"/>
            <w:bottom w:val="none" w:sz="0" w:space="0" w:color="auto"/>
            <w:right w:val="none" w:sz="0" w:space="0" w:color="auto"/>
          </w:divBdr>
          <w:divsChild>
            <w:div w:id="20528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D1FC7-AB92-4653-8C31-C9FC8D8C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232</Words>
  <Characters>1324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2022-02-25T01:20:00Z</cp:lastPrinted>
  <dcterms:created xsi:type="dcterms:W3CDTF">2022-11-17T05:54:00Z</dcterms:created>
  <dcterms:modified xsi:type="dcterms:W3CDTF">2024-04-02T03:14:00Z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2022-10-25T11:49:05Z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0c65b13e-a027-4a60-95d2-2d2011177c3d</vt:lpwstr>
  </property>
  <property fmtid="{D5CDD505-2E9C-101B-9397-08002B2CF9AE}" pid="8" name="MSIP_Label_d899a617-f30e-4fb8-b81c-fb6d0b94ac5b_ContentBits">
    <vt:lpwstr>0</vt:lpwstr>
  </property>
</Properties>
</file>