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B70D" w14:textId="39C46858" w:rsidR="00F66FF2" w:rsidRPr="009746CC" w:rsidRDefault="009F45D9" w:rsidP="00F66FF2">
      <w:pPr>
        <w:jc w:val="center"/>
        <w:rPr>
          <w:rFonts w:ascii="ＭＳ ゴシック" w:eastAsia="ＭＳ ゴシック" w:hAnsi="ＭＳ ゴシック"/>
          <w:b/>
        </w:rPr>
      </w:pPr>
      <w:bookmarkStart w:id="0" w:name="_Hlk535331399"/>
      <w:r w:rsidRPr="009746CC">
        <w:rPr>
          <w:rFonts w:ascii="ＭＳ ゴシック" w:eastAsia="ＭＳ ゴシック" w:hAnsi="ＭＳ ゴシック" w:hint="eastAsia"/>
          <w:b/>
          <w:sz w:val="28"/>
        </w:rPr>
        <w:t>令和</w:t>
      </w:r>
      <w:r w:rsidR="00B9730C" w:rsidRPr="009746CC">
        <w:rPr>
          <w:rFonts w:ascii="ＭＳ ゴシック" w:eastAsia="ＭＳ ゴシック" w:hAnsi="ＭＳ ゴシック" w:hint="eastAsia"/>
          <w:b/>
          <w:sz w:val="28"/>
        </w:rPr>
        <w:t>４</w:t>
      </w:r>
      <w:r w:rsidR="00F66FF2" w:rsidRPr="009746CC">
        <w:rPr>
          <w:rFonts w:ascii="ＭＳ ゴシック" w:eastAsia="ＭＳ ゴシック" w:hAnsi="ＭＳ ゴシック" w:hint="eastAsia"/>
          <w:b/>
          <w:sz w:val="28"/>
        </w:rPr>
        <w:t>年度　大学における教育内容等の改革状況について［調査票］</w:t>
      </w:r>
    </w:p>
    <w:p w14:paraId="66D735BA" w14:textId="77777777" w:rsidR="00F66FF2" w:rsidRPr="009746CC" w:rsidRDefault="00F66FF2" w:rsidP="00F66FF2">
      <w:pPr>
        <w:spacing w:before="120" w:after="120"/>
        <w:jc w:val="center"/>
        <w:rPr>
          <w:rFonts w:ascii="ＭＳ ゴシック" w:eastAsia="ＭＳ ゴシック" w:hAnsi="ＭＳ ゴシック"/>
        </w:rPr>
      </w:pPr>
      <w:r w:rsidRPr="009746CC">
        <w:rPr>
          <w:rFonts w:ascii="ＭＳ ゴシック" w:eastAsia="ＭＳ ゴシック" w:hAnsi="ＭＳ ゴシック" w:hint="eastAsia"/>
        </w:rPr>
        <w:t>目　　次</w:t>
      </w:r>
    </w:p>
    <w:p w14:paraId="2D09DB2D" w14:textId="581C0223" w:rsidR="004F48E7" w:rsidRDefault="00F66FF2">
      <w:pPr>
        <w:pStyle w:val="11"/>
        <w:rPr>
          <w:rFonts w:asciiTheme="minorHAnsi" w:eastAsiaTheme="minorEastAsia"/>
          <w:b w:val="0"/>
          <w:noProof/>
          <w:szCs w:val="22"/>
          <w14:ligatures w14:val="standardContextual"/>
        </w:rPr>
      </w:pPr>
      <w:r w:rsidRPr="009746CC">
        <w:fldChar w:fldCharType="begin"/>
      </w:r>
      <w:r w:rsidRPr="009746CC">
        <w:instrText xml:space="preserve"> TOC \h \z \u \t "見出し 3,1,見出し 4,2,副題,2" </w:instrText>
      </w:r>
      <w:r w:rsidRPr="009746CC">
        <w:fldChar w:fldCharType="separate"/>
      </w:r>
      <w:hyperlink w:anchor="_Toc142394594" w:history="1">
        <w:r w:rsidR="004F48E7" w:rsidRPr="009A63B9">
          <w:rPr>
            <w:rStyle w:val="af9"/>
            <w:noProof/>
          </w:rPr>
          <w:t>１． 三つの方針に基づいた点検等の状況</w:t>
        </w:r>
        <w:r w:rsidR="004F48E7">
          <w:rPr>
            <w:noProof/>
            <w:webHidden/>
          </w:rPr>
          <w:tab/>
        </w:r>
        <w:r w:rsidR="004F48E7">
          <w:rPr>
            <w:noProof/>
            <w:webHidden/>
          </w:rPr>
          <w:fldChar w:fldCharType="begin"/>
        </w:r>
        <w:r w:rsidR="004F48E7">
          <w:rPr>
            <w:noProof/>
            <w:webHidden/>
          </w:rPr>
          <w:instrText xml:space="preserve"> PAGEREF _Toc142394594 \h </w:instrText>
        </w:r>
        <w:r w:rsidR="004F48E7">
          <w:rPr>
            <w:noProof/>
            <w:webHidden/>
          </w:rPr>
        </w:r>
        <w:r w:rsidR="004F48E7">
          <w:rPr>
            <w:noProof/>
            <w:webHidden/>
          </w:rPr>
          <w:fldChar w:fldCharType="separate"/>
        </w:r>
        <w:r w:rsidR="00493C57">
          <w:rPr>
            <w:noProof/>
            <w:webHidden/>
          </w:rPr>
          <w:t>１</w:t>
        </w:r>
        <w:r w:rsidR="004F48E7">
          <w:rPr>
            <w:noProof/>
            <w:webHidden/>
          </w:rPr>
          <w:fldChar w:fldCharType="end"/>
        </w:r>
      </w:hyperlink>
    </w:p>
    <w:p w14:paraId="6E2A24C9" w14:textId="5373E006" w:rsidR="004F48E7" w:rsidRDefault="00000000">
      <w:pPr>
        <w:pStyle w:val="21"/>
        <w:rPr>
          <w:rFonts w:asciiTheme="minorHAnsi" w:eastAsiaTheme="minorEastAsia"/>
          <w:noProof/>
          <w:szCs w:val="22"/>
          <w14:ligatures w14:val="standardContextual"/>
        </w:rPr>
      </w:pPr>
      <w:hyperlink w:anchor="_Toc142394595" w:history="1">
        <w:r w:rsidR="004F48E7" w:rsidRPr="009A63B9">
          <w:rPr>
            <w:rStyle w:val="af9"/>
            <w:noProof/>
          </w:rPr>
          <w:t>１－A 三つの方針に基づく大学教育の点検状況【Ｒ３】</w:t>
        </w:r>
        <w:r w:rsidR="004F48E7">
          <w:rPr>
            <w:noProof/>
            <w:webHidden/>
          </w:rPr>
          <w:tab/>
        </w:r>
        <w:r w:rsidR="004F48E7">
          <w:rPr>
            <w:noProof/>
            <w:webHidden/>
          </w:rPr>
          <w:fldChar w:fldCharType="begin"/>
        </w:r>
        <w:r w:rsidR="004F48E7">
          <w:rPr>
            <w:noProof/>
            <w:webHidden/>
          </w:rPr>
          <w:instrText xml:space="preserve"> PAGEREF _Toc142394595 \h </w:instrText>
        </w:r>
        <w:r w:rsidR="004F48E7">
          <w:rPr>
            <w:noProof/>
            <w:webHidden/>
          </w:rPr>
        </w:r>
        <w:r w:rsidR="004F48E7">
          <w:rPr>
            <w:noProof/>
            <w:webHidden/>
          </w:rPr>
          <w:fldChar w:fldCharType="separate"/>
        </w:r>
        <w:r w:rsidR="00493C57">
          <w:rPr>
            <w:noProof/>
            <w:webHidden/>
          </w:rPr>
          <w:t>１</w:t>
        </w:r>
        <w:r w:rsidR="004F48E7">
          <w:rPr>
            <w:noProof/>
            <w:webHidden/>
          </w:rPr>
          <w:fldChar w:fldCharType="end"/>
        </w:r>
      </w:hyperlink>
    </w:p>
    <w:p w14:paraId="61D2323F" w14:textId="2F59A9C9" w:rsidR="004F48E7" w:rsidRDefault="00000000">
      <w:pPr>
        <w:pStyle w:val="11"/>
        <w:rPr>
          <w:rFonts w:asciiTheme="minorHAnsi" w:eastAsiaTheme="minorEastAsia"/>
          <w:b w:val="0"/>
          <w:noProof/>
          <w:szCs w:val="22"/>
          <w14:ligatures w14:val="standardContextual"/>
        </w:rPr>
      </w:pPr>
      <w:hyperlink w:anchor="_Toc142394596" w:history="1">
        <w:r w:rsidR="004F48E7" w:rsidRPr="009A63B9">
          <w:rPr>
            <w:rStyle w:val="af9"/>
            <w:noProof/>
          </w:rPr>
          <w:t>２． 教育内容の改善の状況</w:t>
        </w:r>
        <w:r w:rsidR="004F48E7">
          <w:rPr>
            <w:noProof/>
            <w:webHidden/>
          </w:rPr>
          <w:tab/>
        </w:r>
        <w:r w:rsidR="004F48E7">
          <w:rPr>
            <w:noProof/>
            <w:webHidden/>
          </w:rPr>
          <w:fldChar w:fldCharType="begin"/>
        </w:r>
        <w:r w:rsidR="004F48E7">
          <w:rPr>
            <w:noProof/>
            <w:webHidden/>
          </w:rPr>
          <w:instrText xml:space="preserve"> PAGEREF _Toc142394596 \h </w:instrText>
        </w:r>
        <w:r w:rsidR="004F48E7">
          <w:rPr>
            <w:noProof/>
            <w:webHidden/>
          </w:rPr>
        </w:r>
        <w:r w:rsidR="004F48E7">
          <w:rPr>
            <w:noProof/>
            <w:webHidden/>
          </w:rPr>
          <w:fldChar w:fldCharType="separate"/>
        </w:r>
        <w:r w:rsidR="00493C57">
          <w:rPr>
            <w:noProof/>
            <w:webHidden/>
          </w:rPr>
          <w:t>２</w:t>
        </w:r>
        <w:r w:rsidR="004F48E7">
          <w:rPr>
            <w:noProof/>
            <w:webHidden/>
          </w:rPr>
          <w:fldChar w:fldCharType="end"/>
        </w:r>
      </w:hyperlink>
    </w:p>
    <w:p w14:paraId="57DE8535" w14:textId="50D2F1F2" w:rsidR="004F48E7" w:rsidRDefault="00000000">
      <w:pPr>
        <w:pStyle w:val="21"/>
        <w:rPr>
          <w:rFonts w:asciiTheme="minorHAnsi" w:eastAsiaTheme="minorEastAsia"/>
          <w:noProof/>
          <w:szCs w:val="22"/>
          <w14:ligatures w14:val="standardContextual"/>
        </w:rPr>
      </w:pPr>
      <w:hyperlink w:anchor="_Toc142394597" w:history="1">
        <w:r w:rsidR="004F48E7" w:rsidRPr="009A63B9">
          <w:rPr>
            <w:rStyle w:val="af9"/>
            <w:noProof/>
          </w:rPr>
          <w:t>２－A カリキュラム編成上の工夫【Ｒ３】</w:t>
        </w:r>
        <w:r w:rsidR="004F48E7">
          <w:rPr>
            <w:noProof/>
            <w:webHidden/>
          </w:rPr>
          <w:tab/>
        </w:r>
        <w:r w:rsidR="004F48E7">
          <w:rPr>
            <w:noProof/>
            <w:webHidden/>
          </w:rPr>
          <w:fldChar w:fldCharType="begin"/>
        </w:r>
        <w:r w:rsidR="004F48E7">
          <w:rPr>
            <w:noProof/>
            <w:webHidden/>
          </w:rPr>
          <w:instrText xml:space="preserve"> PAGEREF _Toc142394597 \h </w:instrText>
        </w:r>
        <w:r w:rsidR="004F48E7">
          <w:rPr>
            <w:noProof/>
            <w:webHidden/>
          </w:rPr>
        </w:r>
        <w:r w:rsidR="004F48E7">
          <w:rPr>
            <w:noProof/>
            <w:webHidden/>
          </w:rPr>
          <w:fldChar w:fldCharType="separate"/>
        </w:r>
        <w:r w:rsidR="00493C57">
          <w:rPr>
            <w:noProof/>
            <w:webHidden/>
          </w:rPr>
          <w:t>２</w:t>
        </w:r>
        <w:r w:rsidR="004F48E7">
          <w:rPr>
            <w:noProof/>
            <w:webHidden/>
          </w:rPr>
          <w:fldChar w:fldCharType="end"/>
        </w:r>
      </w:hyperlink>
    </w:p>
    <w:p w14:paraId="0EA938CB" w14:textId="497381E9" w:rsidR="004F48E7" w:rsidRDefault="00000000">
      <w:pPr>
        <w:pStyle w:val="21"/>
        <w:rPr>
          <w:rFonts w:asciiTheme="minorHAnsi" w:eastAsiaTheme="minorEastAsia"/>
          <w:noProof/>
          <w:szCs w:val="22"/>
          <w14:ligatures w14:val="standardContextual"/>
        </w:rPr>
      </w:pPr>
      <w:hyperlink w:anchor="_Toc142394598" w:history="1">
        <w:r w:rsidR="004F48E7" w:rsidRPr="009A63B9">
          <w:rPr>
            <w:rStyle w:val="af9"/>
            <w:noProof/>
          </w:rPr>
          <w:t>２－B 多様な授業科目の実施状況【Ｒ３】</w:t>
        </w:r>
        <w:r w:rsidR="004F48E7">
          <w:rPr>
            <w:noProof/>
            <w:webHidden/>
          </w:rPr>
          <w:tab/>
        </w:r>
        <w:r w:rsidR="004F48E7">
          <w:rPr>
            <w:noProof/>
            <w:webHidden/>
          </w:rPr>
          <w:fldChar w:fldCharType="begin"/>
        </w:r>
        <w:r w:rsidR="004F48E7">
          <w:rPr>
            <w:noProof/>
            <w:webHidden/>
          </w:rPr>
          <w:instrText xml:space="preserve"> PAGEREF _Toc142394598 \h </w:instrText>
        </w:r>
        <w:r w:rsidR="004F48E7">
          <w:rPr>
            <w:noProof/>
            <w:webHidden/>
          </w:rPr>
        </w:r>
        <w:r w:rsidR="004F48E7">
          <w:rPr>
            <w:noProof/>
            <w:webHidden/>
          </w:rPr>
          <w:fldChar w:fldCharType="separate"/>
        </w:r>
        <w:r w:rsidR="00493C57">
          <w:rPr>
            <w:noProof/>
            <w:webHidden/>
          </w:rPr>
          <w:t>３</w:t>
        </w:r>
        <w:r w:rsidR="004F48E7">
          <w:rPr>
            <w:noProof/>
            <w:webHidden/>
          </w:rPr>
          <w:fldChar w:fldCharType="end"/>
        </w:r>
      </w:hyperlink>
    </w:p>
    <w:p w14:paraId="0CF484DD" w14:textId="447EB835" w:rsidR="004F48E7" w:rsidRDefault="00000000">
      <w:pPr>
        <w:pStyle w:val="21"/>
        <w:rPr>
          <w:rFonts w:asciiTheme="minorHAnsi" w:eastAsiaTheme="minorEastAsia"/>
          <w:noProof/>
          <w:szCs w:val="22"/>
          <w14:ligatures w14:val="standardContextual"/>
        </w:rPr>
      </w:pPr>
      <w:hyperlink w:anchor="_Toc142394599" w:history="1">
        <w:r w:rsidR="004F48E7" w:rsidRPr="009A63B9">
          <w:rPr>
            <w:rStyle w:val="af9"/>
            <w:noProof/>
          </w:rPr>
          <w:t>２－C キャリア教育の取組【Ｒ３】</w:t>
        </w:r>
        <w:r w:rsidR="004F48E7">
          <w:rPr>
            <w:noProof/>
            <w:webHidden/>
          </w:rPr>
          <w:tab/>
        </w:r>
        <w:r w:rsidR="004F48E7">
          <w:rPr>
            <w:noProof/>
            <w:webHidden/>
          </w:rPr>
          <w:fldChar w:fldCharType="begin"/>
        </w:r>
        <w:r w:rsidR="004F48E7">
          <w:rPr>
            <w:noProof/>
            <w:webHidden/>
          </w:rPr>
          <w:instrText xml:space="preserve"> PAGEREF _Toc142394599 \h </w:instrText>
        </w:r>
        <w:r w:rsidR="004F48E7">
          <w:rPr>
            <w:noProof/>
            <w:webHidden/>
          </w:rPr>
        </w:r>
        <w:r w:rsidR="004F48E7">
          <w:rPr>
            <w:noProof/>
            <w:webHidden/>
          </w:rPr>
          <w:fldChar w:fldCharType="separate"/>
        </w:r>
        <w:r w:rsidR="00493C57">
          <w:rPr>
            <w:noProof/>
            <w:webHidden/>
          </w:rPr>
          <w:t>５</w:t>
        </w:r>
        <w:r w:rsidR="004F48E7">
          <w:rPr>
            <w:noProof/>
            <w:webHidden/>
          </w:rPr>
          <w:fldChar w:fldCharType="end"/>
        </w:r>
      </w:hyperlink>
    </w:p>
    <w:p w14:paraId="1B99BFD8" w14:textId="278F04F1" w:rsidR="004F48E7" w:rsidRDefault="00000000">
      <w:pPr>
        <w:pStyle w:val="21"/>
        <w:rPr>
          <w:rFonts w:asciiTheme="minorHAnsi" w:eastAsiaTheme="minorEastAsia"/>
          <w:noProof/>
          <w:szCs w:val="22"/>
          <w14:ligatures w14:val="standardContextual"/>
        </w:rPr>
      </w:pPr>
      <w:hyperlink w:anchor="_Toc142394600" w:history="1">
        <w:r w:rsidR="004F48E7" w:rsidRPr="009A63B9">
          <w:rPr>
            <w:rStyle w:val="af9"/>
            <w:noProof/>
          </w:rPr>
          <w:t>２－D 主権者教育の取組【Ｒ３】</w:t>
        </w:r>
        <w:r w:rsidR="004F48E7">
          <w:rPr>
            <w:noProof/>
            <w:webHidden/>
          </w:rPr>
          <w:tab/>
        </w:r>
        <w:r w:rsidR="004F48E7">
          <w:rPr>
            <w:noProof/>
            <w:webHidden/>
          </w:rPr>
          <w:fldChar w:fldCharType="begin"/>
        </w:r>
        <w:r w:rsidR="004F48E7">
          <w:rPr>
            <w:noProof/>
            <w:webHidden/>
          </w:rPr>
          <w:instrText xml:space="preserve"> PAGEREF _Toc142394600 \h </w:instrText>
        </w:r>
        <w:r w:rsidR="004F48E7">
          <w:rPr>
            <w:noProof/>
            <w:webHidden/>
          </w:rPr>
        </w:r>
        <w:r w:rsidR="004F48E7">
          <w:rPr>
            <w:noProof/>
            <w:webHidden/>
          </w:rPr>
          <w:fldChar w:fldCharType="separate"/>
        </w:r>
        <w:r w:rsidR="00493C57">
          <w:rPr>
            <w:noProof/>
            <w:webHidden/>
          </w:rPr>
          <w:t>７</w:t>
        </w:r>
        <w:r w:rsidR="004F48E7">
          <w:rPr>
            <w:noProof/>
            <w:webHidden/>
          </w:rPr>
          <w:fldChar w:fldCharType="end"/>
        </w:r>
      </w:hyperlink>
    </w:p>
    <w:p w14:paraId="746185BA" w14:textId="5E1917AD" w:rsidR="004F48E7" w:rsidRDefault="00000000">
      <w:pPr>
        <w:pStyle w:val="21"/>
        <w:rPr>
          <w:rFonts w:asciiTheme="minorHAnsi" w:eastAsiaTheme="minorEastAsia"/>
          <w:noProof/>
          <w:szCs w:val="22"/>
          <w14:ligatures w14:val="standardContextual"/>
        </w:rPr>
      </w:pPr>
      <w:hyperlink w:anchor="_Toc142394601" w:history="1">
        <w:r w:rsidR="004F48E7" w:rsidRPr="009A63B9">
          <w:rPr>
            <w:rStyle w:val="af9"/>
            <w:noProof/>
          </w:rPr>
          <w:t>２－E 情報通信技術を活用した教育の実施状況【Ｒ３】</w:t>
        </w:r>
        <w:r w:rsidR="004F48E7">
          <w:rPr>
            <w:noProof/>
            <w:webHidden/>
          </w:rPr>
          <w:tab/>
        </w:r>
        <w:r w:rsidR="004F48E7">
          <w:rPr>
            <w:noProof/>
            <w:webHidden/>
          </w:rPr>
          <w:fldChar w:fldCharType="begin"/>
        </w:r>
        <w:r w:rsidR="004F48E7">
          <w:rPr>
            <w:noProof/>
            <w:webHidden/>
          </w:rPr>
          <w:instrText xml:space="preserve"> PAGEREF _Toc142394601 \h </w:instrText>
        </w:r>
        <w:r w:rsidR="004F48E7">
          <w:rPr>
            <w:noProof/>
            <w:webHidden/>
          </w:rPr>
        </w:r>
        <w:r w:rsidR="004F48E7">
          <w:rPr>
            <w:noProof/>
            <w:webHidden/>
          </w:rPr>
          <w:fldChar w:fldCharType="separate"/>
        </w:r>
        <w:r w:rsidR="00493C57">
          <w:rPr>
            <w:noProof/>
            <w:webHidden/>
          </w:rPr>
          <w:t>８</w:t>
        </w:r>
        <w:r w:rsidR="004F48E7">
          <w:rPr>
            <w:noProof/>
            <w:webHidden/>
          </w:rPr>
          <w:fldChar w:fldCharType="end"/>
        </w:r>
      </w:hyperlink>
    </w:p>
    <w:p w14:paraId="5C541C9E" w14:textId="4CD311A4" w:rsidR="004F48E7" w:rsidRDefault="00000000">
      <w:pPr>
        <w:pStyle w:val="21"/>
        <w:rPr>
          <w:rFonts w:asciiTheme="minorHAnsi" w:eastAsiaTheme="minorEastAsia"/>
          <w:noProof/>
          <w:szCs w:val="22"/>
          <w14:ligatures w14:val="standardContextual"/>
        </w:rPr>
      </w:pPr>
      <w:hyperlink w:anchor="_Toc142394602" w:history="1">
        <w:r w:rsidR="004F48E7" w:rsidRPr="009A63B9">
          <w:rPr>
            <w:rStyle w:val="af9"/>
            <w:noProof/>
          </w:rPr>
          <w:t>２－F 卒業論文や卒業研究、卒業制作等の実施の状況【Ｒ３】</w:t>
        </w:r>
        <w:r w:rsidR="004F48E7">
          <w:rPr>
            <w:noProof/>
            <w:webHidden/>
          </w:rPr>
          <w:tab/>
        </w:r>
        <w:r w:rsidR="004F48E7">
          <w:rPr>
            <w:noProof/>
            <w:webHidden/>
          </w:rPr>
          <w:fldChar w:fldCharType="begin"/>
        </w:r>
        <w:r w:rsidR="004F48E7">
          <w:rPr>
            <w:noProof/>
            <w:webHidden/>
          </w:rPr>
          <w:instrText xml:space="preserve"> PAGEREF _Toc142394602 \h </w:instrText>
        </w:r>
        <w:r w:rsidR="004F48E7">
          <w:rPr>
            <w:noProof/>
            <w:webHidden/>
          </w:rPr>
        </w:r>
        <w:r w:rsidR="004F48E7">
          <w:rPr>
            <w:noProof/>
            <w:webHidden/>
          </w:rPr>
          <w:fldChar w:fldCharType="separate"/>
        </w:r>
        <w:r w:rsidR="00493C57">
          <w:rPr>
            <w:noProof/>
            <w:webHidden/>
          </w:rPr>
          <w:t>８</w:t>
        </w:r>
        <w:r w:rsidR="004F48E7">
          <w:rPr>
            <w:noProof/>
            <w:webHidden/>
          </w:rPr>
          <w:fldChar w:fldCharType="end"/>
        </w:r>
      </w:hyperlink>
    </w:p>
    <w:p w14:paraId="21DAB08B" w14:textId="59BB9175" w:rsidR="004F48E7" w:rsidRDefault="00000000">
      <w:pPr>
        <w:pStyle w:val="11"/>
        <w:rPr>
          <w:rFonts w:asciiTheme="minorHAnsi" w:eastAsiaTheme="minorEastAsia"/>
          <w:b w:val="0"/>
          <w:noProof/>
          <w:szCs w:val="22"/>
          <w14:ligatures w14:val="standardContextual"/>
        </w:rPr>
      </w:pPr>
      <w:hyperlink w:anchor="_Toc142394603" w:history="1">
        <w:r w:rsidR="004F48E7" w:rsidRPr="009A63B9">
          <w:rPr>
            <w:rStyle w:val="af9"/>
            <w:noProof/>
          </w:rPr>
          <w:t>３． 教育方法の改善の状況</w:t>
        </w:r>
        <w:r w:rsidR="004F48E7">
          <w:rPr>
            <w:noProof/>
            <w:webHidden/>
          </w:rPr>
          <w:tab/>
        </w:r>
        <w:r w:rsidR="004F48E7">
          <w:rPr>
            <w:noProof/>
            <w:webHidden/>
          </w:rPr>
          <w:fldChar w:fldCharType="begin"/>
        </w:r>
        <w:r w:rsidR="004F48E7">
          <w:rPr>
            <w:noProof/>
            <w:webHidden/>
          </w:rPr>
          <w:instrText xml:space="preserve"> PAGEREF _Toc142394603 \h </w:instrText>
        </w:r>
        <w:r w:rsidR="004F48E7">
          <w:rPr>
            <w:noProof/>
            <w:webHidden/>
          </w:rPr>
        </w:r>
        <w:r w:rsidR="004F48E7">
          <w:rPr>
            <w:noProof/>
            <w:webHidden/>
          </w:rPr>
          <w:fldChar w:fldCharType="separate"/>
        </w:r>
        <w:r w:rsidR="00493C57">
          <w:rPr>
            <w:noProof/>
            <w:webHidden/>
          </w:rPr>
          <w:t>９</w:t>
        </w:r>
        <w:r w:rsidR="004F48E7">
          <w:rPr>
            <w:noProof/>
            <w:webHidden/>
          </w:rPr>
          <w:fldChar w:fldCharType="end"/>
        </w:r>
      </w:hyperlink>
    </w:p>
    <w:p w14:paraId="5DB3817C" w14:textId="1568EFFD" w:rsidR="004F48E7" w:rsidRDefault="00000000">
      <w:pPr>
        <w:pStyle w:val="21"/>
        <w:rPr>
          <w:rFonts w:asciiTheme="minorHAnsi" w:eastAsiaTheme="minorEastAsia"/>
          <w:noProof/>
          <w:szCs w:val="22"/>
          <w14:ligatures w14:val="standardContextual"/>
        </w:rPr>
      </w:pPr>
      <w:hyperlink w:anchor="_Toc142394604" w:history="1">
        <w:r w:rsidR="004F48E7" w:rsidRPr="009A63B9">
          <w:rPr>
            <w:rStyle w:val="af9"/>
            <w:noProof/>
          </w:rPr>
          <w:t>３－A 高等学校での履修状況への配慮【Ｒ２】</w:t>
        </w:r>
        <w:r w:rsidR="004F48E7">
          <w:rPr>
            <w:noProof/>
            <w:webHidden/>
          </w:rPr>
          <w:tab/>
        </w:r>
        <w:r w:rsidR="004F48E7">
          <w:rPr>
            <w:noProof/>
            <w:webHidden/>
          </w:rPr>
          <w:fldChar w:fldCharType="begin"/>
        </w:r>
        <w:r w:rsidR="004F48E7">
          <w:rPr>
            <w:noProof/>
            <w:webHidden/>
          </w:rPr>
          <w:instrText xml:space="preserve"> PAGEREF _Toc142394604 \h </w:instrText>
        </w:r>
        <w:r w:rsidR="004F48E7">
          <w:rPr>
            <w:noProof/>
            <w:webHidden/>
          </w:rPr>
        </w:r>
        <w:r w:rsidR="004F48E7">
          <w:rPr>
            <w:noProof/>
            <w:webHidden/>
          </w:rPr>
          <w:fldChar w:fldCharType="separate"/>
        </w:r>
        <w:r w:rsidR="00493C57">
          <w:rPr>
            <w:noProof/>
            <w:webHidden/>
          </w:rPr>
          <w:t>９</w:t>
        </w:r>
        <w:r w:rsidR="004F48E7">
          <w:rPr>
            <w:noProof/>
            <w:webHidden/>
          </w:rPr>
          <w:fldChar w:fldCharType="end"/>
        </w:r>
      </w:hyperlink>
    </w:p>
    <w:p w14:paraId="4A7B6CB4" w14:textId="19558F9F" w:rsidR="004F48E7" w:rsidRDefault="00000000">
      <w:pPr>
        <w:pStyle w:val="21"/>
        <w:rPr>
          <w:rFonts w:asciiTheme="minorHAnsi" w:eastAsiaTheme="minorEastAsia"/>
          <w:noProof/>
          <w:szCs w:val="22"/>
          <w14:ligatures w14:val="standardContextual"/>
        </w:rPr>
      </w:pPr>
      <w:hyperlink w:anchor="_Toc142394605" w:history="1">
        <w:r w:rsidR="004F48E7" w:rsidRPr="009A63B9">
          <w:rPr>
            <w:rStyle w:val="af9"/>
            <w:noProof/>
          </w:rPr>
          <w:t>３－B　初年次教育の取組状況【Ｒ３】</w:t>
        </w:r>
        <w:r w:rsidR="004F48E7">
          <w:rPr>
            <w:noProof/>
            <w:webHidden/>
          </w:rPr>
          <w:tab/>
        </w:r>
        <w:r w:rsidR="004F48E7">
          <w:rPr>
            <w:noProof/>
            <w:webHidden/>
          </w:rPr>
          <w:fldChar w:fldCharType="begin"/>
        </w:r>
        <w:r w:rsidR="004F48E7">
          <w:rPr>
            <w:noProof/>
            <w:webHidden/>
          </w:rPr>
          <w:instrText xml:space="preserve"> PAGEREF _Toc142394605 \h </w:instrText>
        </w:r>
        <w:r w:rsidR="004F48E7">
          <w:rPr>
            <w:noProof/>
            <w:webHidden/>
          </w:rPr>
        </w:r>
        <w:r w:rsidR="004F48E7">
          <w:rPr>
            <w:noProof/>
            <w:webHidden/>
          </w:rPr>
          <w:fldChar w:fldCharType="separate"/>
        </w:r>
        <w:r w:rsidR="00493C57">
          <w:rPr>
            <w:noProof/>
            <w:webHidden/>
          </w:rPr>
          <w:t>９</w:t>
        </w:r>
        <w:r w:rsidR="004F48E7">
          <w:rPr>
            <w:noProof/>
            <w:webHidden/>
          </w:rPr>
          <w:fldChar w:fldCharType="end"/>
        </w:r>
      </w:hyperlink>
    </w:p>
    <w:p w14:paraId="7C061C7D" w14:textId="2508321B" w:rsidR="004F48E7" w:rsidRDefault="00000000">
      <w:pPr>
        <w:pStyle w:val="21"/>
        <w:rPr>
          <w:rFonts w:asciiTheme="minorHAnsi" w:eastAsiaTheme="minorEastAsia"/>
          <w:noProof/>
          <w:szCs w:val="22"/>
          <w14:ligatures w14:val="standardContextual"/>
        </w:rPr>
      </w:pPr>
      <w:hyperlink w:anchor="_Toc142394606" w:history="1">
        <w:r w:rsidR="004F48E7" w:rsidRPr="009A63B9">
          <w:rPr>
            <w:rStyle w:val="af9"/>
            <w:noProof/>
          </w:rPr>
          <w:t>３－C　全ての学部等を通じた教育（全学的な共通教育）の取組状況【Ｒ３】</w:t>
        </w:r>
        <w:r w:rsidR="004F48E7">
          <w:rPr>
            <w:noProof/>
            <w:webHidden/>
          </w:rPr>
          <w:tab/>
        </w:r>
        <w:r w:rsidR="004F48E7">
          <w:rPr>
            <w:noProof/>
            <w:webHidden/>
          </w:rPr>
          <w:fldChar w:fldCharType="begin"/>
        </w:r>
        <w:r w:rsidR="004F48E7">
          <w:rPr>
            <w:noProof/>
            <w:webHidden/>
          </w:rPr>
          <w:instrText xml:space="preserve"> PAGEREF _Toc142394606 \h </w:instrText>
        </w:r>
        <w:r w:rsidR="004F48E7">
          <w:rPr>
            <w:noProof/>
            <w:webHidden/>
          </w:rPr>
        </w:r>
        <w:r w:rsidR="004F48E7">
          <w:rPr>
            <w:noProof/>
            <w:webHidden/>
          </w:rPr>
          <w:fldChar w:fldCharType="separate"/>
        </w:r>
        <w:r w:rsidR="00493C57">
          <w:rPr>
            <w:noProof/>
            <w:webHidden/>
          </w:rPr>
          <w:t>１０</w:t>
        </w:r>
        <w:r w:rsidR="004F48E7">
          <w:rPr>
            <w:noProof/>
            <w:webHidden/>
          </w:rPr>
          <w:fldChar w:fldCharType="end"/>
        </w:r>
      </w:hyperlink>
    </w:p>
    <w:p w14:paraId="117FE538" w14:textId="6049FFDC" w:rsidR="004F48E7" w:rsidRDefault="00000000">
      <w:pPr>
        <w:pStyle w:val="21"/>
        <w:rPr>
          <w:rFonts w:asciiTheme="minorHAnsi" w:eastAsiaTheme="minorEastAsia"/>
          <w:noProof/>
          <w:szCs w:val="22"/>
          <w14:ligatures w14:val="standardContextual"/>
        </w:rPr>
      </w:pPr>
      <w:hyperlink w:anchor="_Toc142394607" w:history="1">
        <w:r w:rsidR="004F48E7" w:rsidRPr="009A63B9">
          <w:rPr>
            <w:rStyle w:val="af9"/>
            <w:noProof/>
          </w:rPr>
          <w:t>３－D　履修指導や学修支援制度等の取組状況【Ｒ３】</w:t>
        </w:r>
        <w:r w:rsidR="004F48E7">
          <w:rPr>
            <w:noProof/>
            <w:webHidden/>
          </w:rPr>
          <w:tab/>
        </w:r>
        <w:r w:rsidR="004F48E7">
          <w:rPr>
            <w:noProof/>
            <w:webHidden/>
          </w:rPr>
          <w:fldChar w:fldCharType="begin"/>
        </w:r>
        <w:r w:rsidR="004F48E7">
          <w:rPr>
            <w:noProof/>
            <w:webHidden/>
          </w:rPr>
          <w:instrText xml:space="preserve"> PAGEREF _Toc142394607 \h </w:instrText>
        </w:r>
        <w:r w:rsidR="004F48E7">
          <w:rPr>
            <w:noProof/>
            <w:webHidden/>
          </w:rPr>
        </w:r>
        <w:r w:rsidR="004F48E7">
          <w:rPr>
            <w:noProof/>
            <w:webHidden/>
          </w:rPr>
          <w:fldChar w:fldCharType="separate"/>
        </w:r>
        <w:r w:rsidR="00493C57">
          <w:rPr>
            <w:noProof/>
            <w:webHidden/>
          </w:rPr>
          <w:t>１０</w:t>
        </w:r>
        <w:r w:rsidR="004F48E7">
          <w:rPr>
            <w:noProof/>
            <w:webHidden/>
          </w:rPr>
          <w:fldChar w:fldCharType="end"/>
        </w:r>
      </w:hyperlink>
    </w:p>
    <w:p w14:paraId="728947EB" w14:textId="440BD031" w:rsidR="004F48E7" w:rsidRDefault="00000000">
      <w:pPr>
        <w:pStyle w:val="21"/>
        <w:rPr>
          <w:rFonts w:asciiTheme="minorHAnsi" w:eastAsiaTheme="minorEastAsia"/>
          <w:noProof/>
          <w:szCs w:val="22"/>
          <w14:ligatures w14:val="standardContextual"/>
        </w:rPr>
      </w:pPr>
      <w:hyperlink w:anchor="_Toc142394608" w:history="1">
        <w:r w:rsidR="004F48E7" w:rsidRPr="009A63B9">
          <w:rPr>
            <w:rStyle w:val="af9"/>
            <w:noProof/>
          </w:rPr>
          <w:t>３－E　シラバスの作成状況【Ｒ３】</w:t>
        </w:r>
        <w:r w:rsidR="004F48E7">
          <w:rPr>
            <w:noProof/>
            <w:webHidden/>
          </w:rPr>
          <w:tab/>
        </w:r>
        <w:r w:rsidR="004F48E7">
          <w:rPr>
            <w:noProof/>
            <w:webHidden/>
          </w:rPr>
          <w:fldChar w:fldCharType="begin"/>
        </w:r>
        <w:r w:rsidR="004F48E7">
          <w:rPr>
            <w:noProof/>
            <w:webHidden/>
          </w:rPr>
          <w:instrText xml:space="preserve"> PAGEREF _Toc142394608 \h </w:instrText>
        </w:r>
        <w:r w:rsidR="004F48E7">
          <w:rPr>
            <w:noProof/>
            <w:webHidden/>
          </w:rPr>
        </w:r>
        <w:r w:rsidR="004F48E7">
          <w:rPr>
            <w:noProof/>
            <w:webHidden/>
          </w:rPr>
          <w:fldChar w:fldCharType="separate"/>
        </w:r>
        <w:r w:rsidR="00493C57">
          <w:rPr>
            <w:noProof/>
            <w:webHidden/>
          </w:rPr>
          <w:t>１１</w:t>
        </w:r>
        <w:r w:rsidR="004F48E7">
          <w:rPr>
            <w:noProof/>
            <w:webHidden/>
          </w:rPr>
          <w:fldChar w:fldCharType="end"/>
        </w:r>
      </w:hyperlink>
    </w:p>
    <w:p w14:paraId="1798F384" w14:textId="48CDC8C6" w:rsidR="004F48E7" w:rsidRDefault="00000000">
      <w:pPr>
        <w:pStyle w:val="21"/>
        <w:rPr>
          <w:rFonts w:asciiTheme="minorHAnsi" w:eastAsiaTheme="minorEastAsia"/>
          <w:noProof/>
          <w:szCs w:val="22"/>
          <w14:ligatures w14:val="standardContextual"/>
        </w:rPr>
      </w:pPr>
      <w:hyperlink w:anchor="_Toc142394609" w:history="1">
        <w:r w:rsidR="004F48E7" w:rsidRPr="009A63B9">
          <w:rPr>
            <w:rStyle w:val="af9"/>
            <w:noProof/>
          </w:rPr>
          <w:t>３－F　成績評価の状況【Ｒ３】</w:t>
        </w:r>
        <w:r w:rsidR="004F48E7">
          <w:rPr>
            <w:noProof/>
            <w:webHidden/>
          </w:rPr>
          <w:tab/>
        </w:r>
        <w:r w:rsidR="004F48E7">
          <w:rPr>
            <w:noProof/>
            <w:webHidden/>
          </w:rPr>
          <w:fldChar w:fldCharType="begin"/>
        </w:r>
        <w:r w:rsidR="004F48E7">
          <w:rPr>
            <w:noProof/>
            <w:webHidden/>
          </w:rPr>
          <w:instrText xml:space="preserve"> PAGEREF _Toc142394609 \h </w:instrText>
        </w:r>
        <w:r w:rsidR="004F48E7">
          <w:rPr>
            <w:noProof/>
            <w:webHidden/>
          </w:rPr>
        </w:r>
        <w:r w:rsidR="004F48E7">
          <w:rPr>
            <w:noProof/>
            <w:webHidden/>
          </w:rPr>
          <w:fldChar w:fldCharType="separate"/>
        </w:r>
        <w:r w:rsidR="00493C57">
          <w:rPr>
            <w:noProof/>
            <w:webHidden/>
          </w:rPr>
          <w:t>１１</w:t>
        </w:r>
        <w:r w:rsidR="004F48E7">
          <w:rPr>
            <w:noProof/>
            <w:webHidden/>
          </w:rPr>
          <w:fldChar w:fldCharType="end"/>
        </w:r>
      </w:hyperlink>
    </w:p>
    <w:p w14:paraId="61C2CD38" w14:textId="1694DBC0" w:rsidR="004F48E7" w:rsidRDefault="00000000">
      <w:pPr>
        <w:pStyle w:val="21"/>
        <w:rPr>
          <w:rFonts w:asciiTheme="minorHAnsi" w:eastAsiaTheme="minorEastAsia"/>
          <w:noProof/>
          <w:szCs w:val="22"/>
          <w14:ligatures w14:val="standardContextual"/>
        </w:rPr>
      </w:pPr>
      <w:hyperlink w:anchor="_Toc142394610" w:history="1">
        <w:r w:rsidR="004F48E7" w:rsidRPr="009A63B9">
          <w:rPr>
            <w:rStyle w:val="af9"/>
            <w:noProof/>
          </w:rPr>
          <w:t>３－G　学生の学修時間・学修行動の把握の状況【Ｒ３】</w:t>
        </w:r>
        <w:r w:rsidR="004F48E7">
          <w:rPr>
            <w:noProof/>
            <w:webHidden/>
          </w:rPr>
          <w:tab/>
        </w:r>
        <w:r w:rsidR="004F48E7">
          <w:rPr>
            <w:noProof/>
            <w:webHidden/>
          </w:rPr>
          <w:fldChar w:fldCharType="begin"/>
        </w:r>
        <w:r w:rsidR="004F48E7">
          <w:rPr>
            <w:noProof/>
            <w:webHidden/>
          </w:rPr>
          <w:instrText xml:space="preserve"> PAGEREF _Toc142394610 \h </w:instrText>
        </w:r>
        <w:r w:rsidR="004F48E7">
          <w:rPr>
            <w:noProof/>
            <w:webHidden/>
          </w:rPr>
        </w:r>
        <w:r w:rsidR="004F48E7">
          <w:rPr>
            <w:noProof/>
            <w:webHidden/>
          </w:rPr>
          <w:fldChar w:fldCharType="separate"/>
        </w:r>
        <w:r w:rsidR="00493C57">
          <w:rPr>
            <w:noProof/>
            <w:webHidden/>
          </w:rPr>
          <w:t>１２</w:t>
        </w:r>
        <w:r w:rsidR="004F48E7">
          <w:rPr>
            <w:noProof/>
            <w:webHidden/>
          </w:rPr>
          <w:fldChar w:fldCharType="end"/>
        </w:r>
      </w:hyperlink>
    </w:p>
    <w:p w14:paraId="0947B503" w14:textId="29D32667" w:rsidR="004F48E7" w:rsidRDefault="00000000">
      <w:pPr>
        <w:pStyle w:val="21"/>
        <w:rPr>
          <w:rFonts w:asciiTheme="minorHAnsi" w:eastAsiaTheme="minorEastAsia"/>
          <w:noProof/>
          <w:szCs w:val="22"/>
          <w14:ligatures w14:val="standardContextual"/>
        </w:rPr>
      </w:pPr>
      <w:hyperlink w:anchor="_Toc142394611" w:history="1">
        <w:r w:rsidR="004F48E7" w:rsidRPr="009A63B9">
          <w:rPr>
            <w:rStyle w:val="af9"/>
            <w:noProof/>
          </w:rPr>
          <w:t>３－H　学生の学修成果の把握の状況【Ｒ３】</w:t>
        </w:r>
        <w:r w:rsidR="004F48E7">
          <w:rPr>
            <w:noProof/>
            <w:webHidden/>
          </w:rPr>
          <w:tab/>
        </w:r>
        <w:r w:rsidR="004F48E7">
          <w:rPr>
            <w:noProof/>
            <w:webHidden/>
          </w:rPr>
          <w:fldChar w:fldCharType="begin"/>
        </w:r>
        <w:r w:rsidR="004F48E7">
          <w:rPr>
            <w:noProof/>
            <w:webHidden/>
          </w:rPr>
          <w:instrText xml:space="preserve"> PAGEREF _Toc142394611 \h </w:instrText>
        </w:r>
        <w:r w:rsidR="004F48E7">
          <w:rPr>
            <w:noProof/>
            <w:webHidden/>
          </w:rPr>
        </w:r>
        <w:r w:rsidR="004F48E7">
          <w:rPr>
            <w:noProof/>
            <w:webHidden/>
          </w:rPr>
          <w:fldChar w:fldCharType="separate"/>
        </w:r>
        <w:r w:rsidR="00493C57">
          <w:rPr>
            <w:noProof/>
            <w:webHidden/>
          </w:rPr>
          <w:t>１３</w:t>
        </w:r>
        <w:r w:rsidR="004F48E7">
          <w:rPr>
            <w:noProof/>
            <w:webHidden/>
          </w:rPr>
          <w:fldChar w:fldCharType="end"/>
        </w:r>
      </w:hyperlink>
    </w:p>
    <w:p w14:paraId="1EF7FB80" w14:textId="39E7BDB6" w:rsidR="004F48E7" w:rsidRDefault="00000000">
      <w:pPr>
        <w:pStyle w:val="21"/>
        <w:rPr>
          <w:rFonts w:asciiTheme="minorHAnsi" w:eastAsiaTheme="minorEastAsia"/>
          <w:noProof/>
          <w:szCs w:val="22"/>
          <w14:ligatures w14:val="standardContextual"/>
        </w:rPr>
      </w:pPr>
      <w:hyperlink w:anchor="_Toc142394612" w:history="1">
        <w:r w:rsidR="004F48E7" w:rsidRPr="009A63B9">
          <w:rPr>
            <w:rStyle w:val="af9"/>
            <w:noProof/>
          </w:rPr>
          <w:t>３</w:t>
        </w:r>
        <w:r w:rsidR="004F48E7" w:rsidRPr="009A63B9">
          <w:rPr>
            <w:rStyle w:val="af9"/>
            <w:noProof/>
          </w:rPr>
          <w:t>―</w:t>
        </w:r>
        <w:r w:rsidR="004F48E7" w:rsidRPr="009A63B9">
          <w:rPr>
            <w:rStyle w:val="af9"/>
            <w:noProof/>
          </w:rPr>
          <w:t>I　卒業生調査の状況【Ｒ３】</w:t>
        </w:r>
        <w:r w:rsidR="004F48E7">
          <w:rPr>
            <w:noProof/>
            <w:webHidden/>
          </w:rPr>
          <w:tab/>
        </w:r>
        <w:r w:rsidR="004F48E7">
          <w:rPr>
            <w:noProof/>
            <w:webHidden/>
          </w:rPr>
          <w:fldChar w:fldCharType="begin"/>
        </w:r>
        <w:r w:rsidR="004F48E7">
          <w:rPr>
            <w:noProof/>
            <w:webHidden/>
          </w:rPr>
          <w:instrText xml:space="preserve"> PAGEREF _Toc142394612 \h </w:instrText>
        </w:r>
        <w:r w:rsidR="004F48E7">
          <w:rPr>
            <w:noProof/>
            <w:webHidden/>
          </w:rPr>
        </w:r>
        <w:r w:rsidR="004F48E7">
          <w:rPr>
            <w:noProof/>
            <w:webHidden/>
          </w:rPr>
          <w:fldChar w:fldCharType="separate"/>
        </w:r>
        <w:r w:rsidR="00493C57">
          <w:rPr>
            <w:noProof/>
            <w:webHidden/>
          </w:rPr>
          <w:t>１４</w:t>
        </w:r>
        <w:r w:rsidR="004F48E7">
          <w:rPr>
            <w:noProof/>
            <w:webHidden/>
          </w:rPr>
          <w:fldChar w:fldCharType="end"/>
        </w:r>
      </w:hyperlink>
    </w:p>
    <w:p w14:paraId="2A7814F3" w14:textId="7CEC9B68" w:rsidR="004F48E7" w:rsidRDefault="00000000">
      <w:pPr>
        <w:pStyle w:val="21"/>
        <w:rPr>
          <w:rFonts w:asciiTheme="minorHAnsi" w:eastAsiaTheme="minorEastAsia"/>
          <w:noProof/>
          <w:szCs w:val="22"/>
          <w14:ligatures w14:val="standardContextual"/>
        </w:rPr>
      </w:pPr>
      <w:hyperlink w:anchor="_Toc142394613" w:history="1">
        <w:r w:rsidR="004F48E7" w:rsidRPr="009A63B9">
          <w:rPr>
            <w:rStyle w:val="af9"/>
            <w:noProof/>
          </w:rPr>
          <w:t>３</w:t>
        </w:r>
        <w:r w:rsidR="004F48E7" w:rsidRPr="009A63B9">
          <w:rPr>
            <w:rStyle w:val="af9"/>
            <w:noProof/>
          </w:rPr>
          <w:t>―</w:t>
        </w:r>
        <w:r w:rsidR="004F48E7" w:rsidRPr="009A63B9">
          <w:rPr>
            <w:rStyle w:val="af9"/>
            <w:noProof/>
          </w:rPr>
          <w:t>J　学生による授業評価等の実施状況【Ｒ３】</w:t>
        </w:r>
        <w:r w:rsidR="004F48E7">
          <w:rPr>
            <w:noProof/>
            <w:webHidden/>
          </w:rPr>
          <w:tab/>
        </w:r>
        <w:r w:rsidR="004F48E7">
          <w:rPr>
            <w:noProof/>
            <w:webHidden/>
          </w:rPr>
          <w:fldChar w:fldCharType="begin"/>
        </w:r>
        <w:r w:rsidR="004F48E7">
          <w:rPr>
            <w:noProof/>
            <w:webHidden/>
          </w:rPr>
          <w:instrText xml:space="preserve"> PAGEREF _Toc142394613 \h </w:instrText>
        </w:r>
        <w:r w:rsidR="004F48E7">
          <w:rPr>
            <w:noProof/>
            <w:webHidden/>
          </w:rPr>
        </w:r>
        <w:r w:rsidR="004F48E7">
          <w:rPr>
            <w:noProof/>
            <w:webHidden/>
          </w:rPr>
          <w:fldChar w:fldCharType="separate"/>
        </w:r>
        <w:r w:rsidR="00493C57">
          <w:rPr>
            <w:noProof/>
            <w:webHidden/>
          </w:rPr>
          <w:t>１５</w:t>
        </w:r>
        <w:r w:rsidR="004F48E7">
          <w:rPr>
            <w:noProof/>
            <w:webHidden/>
          </w:rPr>
          <w:fldChar w:fldCharType="end"/>
        </w:r>
      </w:hyperlink>
    </w:p>
    <w:p w14:paraId="5BC871A3" w14:textId="1B5A8FB5" w:rsidR="004F48E7" w:rsidRDefault="00000000">
      <w:pPr>
        <w:pStyle w:val="21"/>
        <w:rPr>
          <w:rFonts w:asciiTheme="minorHAnsi" w:eastAsiaTheme="minorEastAsia"/>
          <w:noProof/>
          <w:szCs w:val="22"/>
          <w14:ligatures w14:val="standardContextual"/>
        </w:rPr>
      </w:pPr>
      <w:hyperlink w:anchor="_Toc142394614" w:history="1">
        <w:r w:rsidR="004F48E7" w:rsidRPr="009A63B9">
          <w:rPr>
            <w:rStyle w:val="af9"/>
            <w:noProof/>
          </w:rPr>
          <w:t>３－K　教学マネジメントに関する取組【Ｒ３】</w:t>
        </w:r>
        <w:r w:rsidR="004F48E7">
          <w:rPr>
            <w:noProof/>
            <w:webHidden/>
          </w:rPr>
          <w:tab/>
        </w:r>
        <w:r w:rsidR="004F48E7">
          <w:rPr>
            <w:noProof/>
            <w:webHidden/>
          </w:rPr>
          <w:fldChar w:fldCharType="begin"/>
        </w:r>
        <w:r w:rsidR="004F48E7">
          <w:rPr>
            <w:noProof/>
            <w:webHidden/>
          </w:rPr>
          <w:instrText xml:space="preserve"> PAGEREF _Toc142394614 \h </w:instrText>
        </w:r>
        <w:r w:rsidR="004F48E7">
          <w:rPr>
            <w:noProof/>
            <w:webHidden/>
          </w:rPr>
        </w:r>
        <w:r w:rsidR="004F48E7">
          <w:rPr>
            <w:noProof/>
            <w:webHidden/>
          </w:rPr>
          <w:fldChar w:fldCharType="separate"/>
        </w:r>
        <w:r w:rsidR="00493C57">
          <w:rPr>
            <w:noProof/>
            <w:webHidden/>
          </w:rPr>
          <w:t>１５</w:t>
        </w:r>
        <w:r w:rsidR="004F48E7">
          <w:rPr>
            <w:noProof/>
            <w:webHidden/>
          </w:rPr>
          <w:fldChar w:fldCharType="end"/>
        </w:r>
      </w:hyperlink>
    </w:p>
    <w:p w14:paraId="33BC5F5E" w14:textId="6C160E5E" w:rsidR="004F48E7" w:rsidRDefault="00000000">
      <w:pPr>
        <w:pStyle w:val="11"/>
        <w:rPr>
          <w:rFonts w:asciiTheme="minorHAnsi" w:eastAsiaTheme="minorEastAsia"/>
          <w:b w:val="0"/>
          <w:noProof/>
          <w:szCs w:val="22"/>
          <w14:ligatures w14:val="standardContextual"/>
        </w:rPr>
      </w:pPr>
      <w:hyperlink w:anchor="_Toc142394615" w:history="1">
        <w:r w:rsidR="004F48E7" w:rsidRPr="009A63B9">
          <w:rPr>
            <w:rStyle w:val="af9"/>
            <w:noProof/>
          </w:rPr>
          <w:t>４． 開かれた大学づくり</w:t>
        </w:r>
        <w:r w:rsidR="004F48E7">
          <w:rPr>
            <w:noProof/>
            <w:webHidden/>
          </w:rPr>
          <w:tab/>
        </w:r>
        <w:r w:rsidR="004F48E7">
          <w:rPr>
            <w:noProof/>
            <w:webHidden/>
          </w:rPr>
          <w:fldChar w:fldCharType="begin"/>
        </w:r>
        <w:r w:rsidR="004F48E7">
          <w:rPr>
            <w:noProof/>
            <w:webHidden/>
          </w:rPr>
          <w:instrText xml:space="preserve"> PAGEREF _Toc142394615 \h </w:instrText>
        </w:r>
        <w:r w:rsidR="004F48E7">
          <w:rPr>
            <w:noProof/>
            <w:webHidden/>
          </w:rPr>
        </w:r>
        <w:r w:rsidR="004F48E7">
          <w:rPr>
            <w:noProof/>
            <w:webHidden/>
          </w:rPr>
          <w:fldChar w:fldCharType="separate"/>
        </w:r>
        <w:r w:rsidR="00493C57">
          <w:rPr>
            <w:noProof/>
            <w:webHidden/>
          </w:rPr>
          <w:t>１７</w:t>
        </w:r>
        <w:r w:rsidR="004F48E7">
          <w:rPr>
            <w:noProof/>
            <w:webHidden/>
          </w:rPr>
          <w:fldChar w:fldCharType="end"/>
        </w:r>
      </w:hyperlink>
    </w:p>
    <w:p w14:paraId="5CA37B3A" w14:textId="0BFCC293" w:rsidR="004F48E7" w:rsidRDefault="00000000">
      <w:pPr>
        <w:pStyle w:val="21"/>
        <w:rPr>
          <w:rFonts w:asciiTheme="minorHAnsi" w:eastAsiaTheme="minorEastAsia"/>
          <w:noProof/>
          <w:szCs w:val="22"/>
          <w14:ligatures w14:val="standardContextual"/>
        </w:rPr>
      </w:pPr>
      <w:hyperlink w:anchor="_Toc142394616" w:history="1">
        <w:r w:rsidR="004F48E7" w:rsidRPr="009A63B9">
          <w:rPr>
            <w:rStyle w:val="af9"/>
            <w:noProof/>
          </w:rPr>
          <w:t>４－A 入学資格の弾力化の状況【Ｒ２】</w:t>
        </w:r>
        <w:r w:rsidR="004F48E7">
          <w:rPr>
            <w:noProof/>
            <w:webHidden/>
          </w:rPr>
          <w:tab/>
        </w:r>
        <w:r w:rsidR="004F48E7">
          <w:rPr>
            <w:noProof/>
            <w:webHidden/>
          </w:rPr>
          <w:fldChar w:fldCharType="begin"/>
        </w:r>
        <w:r w:rsidR="004F48E7">
          <w:rPr>
            <w:noProof/>
            <w:webHidden/>
          </w:rPr>
          <w:instrText xml:space="preserve"> PAGEREF _Toc142394616 \h </w:instrText>
        </w:r>
        <w:r w:rsidR="004F48E7">
          <w:rPr>
            <w:noProof/>
            <w:webHidden/>
          </w:rPr>
        </w:r>
        <w:r w:rsidR="004F48E7">
          <w:rPr>
            <w:noProof/>
            <w:webHidden/>
          </w:rPr>
          <w:fldChar w:fldCharType="separate"/>
        </w:r>
        <w:r w:rsidR="00493C57">
          <w:rPr>
            <w:noProof/>
            <w:webHidden/>
          </w:rPr>
          <w:t>１７</w:t>
        </w:r>
        <w:r w:rsidR="004F48E7">
          <w:rPr>
            <w:noProof/>
            <w:webHidden/>
          </w:rPr>
          <w:fldChar w:fldCharType="end"/>
        </w:r>
      </w:hyperlink>
    </w:p>
    <w:p w14:paraId="06BB575C" w14:textId="5FE2DB3F" w:rsidR="004F48E7" w:rsidRDefault="00000000">
      <w:pPr>
        <w:pStyle w:val="21"/>
        <w:rPr>
          <w:rFonts w:asciiTheme="minorHAnsi" w:eastAsiaTheme="minorEastAsia"/>
          <w:noProof/>
          <w:szCs w:val="22"/>
          <w14:ligatures w14:val="standardContextual"/>
        </w:rPr>
      </w:pPr>
      <w:hyperlink w:anchor="_Toc142394617" w:history="1">
        <w:r w:rsidR="004F48E7" w:rsidRPr="009A63B9">
          <w:rPr>
            <w:rStyle w:val="af9"/>
            <w:noProof/>
          </w:rPr>
          <w:t>４－B 卒業・修了要件の弾力化の状況【Ｒ２】</w:t>
        </w:r>
        <w:r w:rsidR="004F48E7">
          <w:rPr>
            <w:noProof/>
            <w:webHidden/>
          </w:rPr>
          <w:tab/>
        </w:r>
        <w:r w:rsidR="004F48E7">
          <w:rPr>
            <w:noProof/>
            <w:webHidden/>
          </w:rPr>
          <w:fldChar w:fldCharType="begin"/>
        </w:r>
        <w:r w:rsidR="004F48E7">
          <w:rPr>
            <w:noProof/>
            <w:webHidden/>
          </w:rPr>
          <w:instrText xml:space="preserve"> PAGEREF _Toc142394617 \h </w:instrText>
        </w:r>
        <w:r w:rsidR="004F48E7">
          <w:rPr>
            <w:noProof/>
            <w:webHidden/>
          </w:rPr>
        </w:r>
        <w:r w:rsidR="004F48E7">
          <w:rPr>
            <w:noProof/>
            <w:webHidden/>
          </w:rPr>
          <w:fldChar w:fldCharType="separate"/>
        </w:r>
        <w:r w:rsidR="00493C57">
          <w:rPr>
            <w:noProof/>
            <w:webHidden/>
          </w:rPr>
          <w:t>１７</w:t>
        </w:r>
        <w:r w:rsidR="004F48E7">
          <w:rPr>
            <w:noProof/>
            <w:webHidden/>
          </w:rPr>
          <w:fldChar w:fldCharType="end"/>
        </w:r>
      </w:hyperlink>
    </w:p>
    <w:p w14:paraId="5C131E7D" w14:textId="6DD3662B" w:rsidR="004F48E7" w:rsidRDefault="00000000">
      <w:pPr>
        <w:pStyle w:val="21"/>
        <w:rPr>
          <w:rFonts w:asciiTheme="minorHAnsi" w:eastAsiaTheme="minorEastAsia"/>
          <w:noProof/>
          <w:szCs w:val="22"/>
          <w14:ligatures w14:val="standardContextual"/>
        </w:rPr>
      </w:pPr>
      <w:hyperlink w:anchor="_Toc142394618" w:history="1">
        <w:r w:rsidR="004F48E7" w:rsidRPr="009A63B9">
          <w:rPr>
            <w:rStyle w:val="af9"/>
            <w:noProof/>
          </w:rPr>
          <w:t>４－C 修業年限の弾力化の状況【Ｒ２】</w:t>
        </w:r>
        <w:r w:rsidR="004F48E7">
          <w:rPr>
            <w:noProof/>
            <w:webHidden/>
          </w:rPr>
          <w:tab/>
        </w:r>
        <w:r w:rsidR="004F48E7">
          <w:rPr>
            <w:noProof/>
            <w:webHidden/>
          </w:rPr>
          <w:fldChar w:fldCharType="begin"/>
        </w:r>
        <w:r w:rsidR="004F48E7">
          <w:rPr>
            <w:noProof/>
            <w:webHidden/>
          </w:rPr>
          <w:instrText xml:space="preserve"> PAGEREF _Toc142394618 \h </w:instrText>
        </w:r>
        <w:r w:rsidR="004F48E7">
          <w:rPr>
            <w:noProof/>
            <w:webHidden/>
          </w:rPr>
        </w:r>
        <w:r w:rsidR="004F48E7">
          <w:rPr>
            <w:noProof/>
            <w:webHidden/>
          </w:rPr>
          <w:fldChar w:fldCharType="separate"/>
        </w:r>
        <w:r w:rsidR="00493C57">
          <w:rPr>
            <w:noProof/>
            <w:webHidden/>
          </w:rPr>
          <w:t>１８</w:t>
        </w:r>
        <w:r w:rsidR="004F48E7">
          <w:rPr>
            <w:noProof/>
            <w:webHidden/>
          </w:rPr>
          <w:fldChar w:fldCharType="end"/>
        </w:r>
      </w:hyperlink>
    </w:p>
    <w:p w14:paraId="648598D8" w14:textId="378B7E98" w:rsidR="004F48E7" w:rsidRDefault="00000000">
      <w:pPr>
        <w:pStyle w:val="21"/>
        <w:rPr>
          <w:rFonts w:asciiTheme="minorHAnsi" w:eastAsiaTheme="minorEastAsia"/>
          <w:noProof/>
          <w:szCs w:val="22"/>
          <w14:ligatures w14:val="standardContextual"/>
        </w:rPr>
      </w:pPr>
      <w:hyperlink w:anchor="_Toc142394619" w:history="1">
        <w:r w:rsidR="004F48E7" w:rsidRPr="009A63B9">
          <w:rPr>
            <w:rStyle w:val="af9"/>
            <w:noProof/>
          </w:rPr>
          <w:t>４－D 入学・卒業時期の弾力化【Ｒ３】</w:t>
        </w:r>
        <w:r w:rsidR="004F48E7">
          <w:rPr>
            <w:noProof/>
            <w:webHidden/>
          </w:rPr>
          <w:tab/>
        </w:r>
        <w:r w:rsidR="004F48E7">
          <w:rPr>
            <w:noProof/>
            <w:webHidden/>
          </w:rPr>
          <w:fldChar w:fldCharType="begin"/>
        </w:r>
        <w:r w:rsidR="004F48E7">
          <w:rPr>
            <w:noProof/>
            <w:webHidden/>
          </w:rPr>
          <w:instrText xml:space="preserve"> PAGEREF _Toc142394619 \h </w:instrText>
        </w:r>
        <w:r w:rsidR="004F48E7">
          <w:rPr>
            <w:noProof/>
            <w:webHidden/>
          </w:rPr>
        </w:r>
        <w:r w:rsidR="004F48E7">
          <w:rPr>
            <w:noProof/>
            <w:webHidden/>
          </w:rPr>
          <w:fldChar w:fldCharType="separate"/>
        </w:r>
        <w:r w:rsidR="00493C57">
          <w:rPr>
            <w:noProof/>
            <w:webHidden/>
          </w:rPr>
          <w:t>１８</w:t>
        </w:r>
        <w:r w:rsidR="004F48E7">
          <w:rPr>
            <w:noProof/>
            <w:webHidden/>
          </w:rPr>
          <w:fldChar w:fldCharType="end"/>
        </w:r>
      </w:hyperlink>
    </w:p>
    <w:p w14:paraId="744584D6" w14:textId="5BBA58E3" w:rsidR="004F48E7" w:rsidRDefault="00000000">
      <w:pPr>
        <w:pStyle w:val="21"/>
        <w:rPr>
          <w:rFonts w:asciiTheme="minorHAnsi" w:eastAsiaTheme="minorEastAsia"/>
          <w:noProof/>
          <w:szCs w:val="22"/>
          <w14:ligatures w14:val="standardContextual"/>
        </w:rPr>
      </w:pPr>
      <w:hyperlink w:anchor="_Toc142394620" w:history="1">
        <w:r w:rsidR="004F48E7" w:rsidRPr="009A63B9">
          <w:rPr>
            <w:rStyle w:val="af9"/>
            <w:noProof/>
          </w:rPr>
          <w:t>４－E 学生の学外の社会体験活動と機会の提供の状況【Ｒ３】</w:t>
        </w:r>
        <w:r w:rsidR="004F48E7">
          <w:rPr>
            <w:noProof/>
            <w:webHidden/>
          </w:rPr>
          <w:tab/>
        </w:r>
        <w:r w:rsidR="004F48E7">
          <w:rPr>
            <w:noProof/>
            <w:webHidden/>
          </w:rPr>
          <w:fldChar w:fldCharType="begin"/>
        </w:r>
        <w:r w:rsidR="004F48E7">
          <w:rPr>
            <w:noProof/>
            <w:webHidden/>
          </w:rPr>
          <w:instrText xml:space="preserve"> PAGEREF _Toc142394620 \h </w:instrText>
        </w:r>
        <w:r w:rsidR="004F48E7">
          <w:rPr>
            <w:noProof/>
            <w:webHidden/>
          </w:rPr>
        </w:r>
        <w:r w:rsidR="004F48E7">
          <w:rPr>
            <w:noProof/>
            <w:webHidden/>
          </w:rPr>
          <w:fldChar w:fldCharType="separate"/>
        </w:r>
        <w:r w:rsidR="00493C57">
          <w:rPr>
            <w:noProof/>
            <w:webHidden/>
          </w:rPr>
          <w:t>１８</w:t>
        </w:r>
        <w:r w:rsidR="004F48E7">
          <w:rPr>
            <w:noProof/>
            <w:webHidden/>
          </w:rPr>
          <w:fldChar w:fldCharType="end"/>
        </w:r>
      </w:hyperlink>
    </w:p>
    <w:p w14:paraId="2A05F4F0" w14:textId="321AABD6" w:rsidR="004F48E7" w:rsidRDefault="00000000">
      <w:pPr>
        <w:pStyle w:val="21"/>
        <w:rPr>
          <w:rFonts w:asciiTheme="minorHAnsi" w:eastAsiaTheme="minorEastAsia"/>
          <w:noProof/>
          <w:szCs w:val="22"/>
          <w14:ligatures w14:val="standardContextual"/>
        </w:rPr>
      </w:pPr>
      <w:hyperlink w:anchor="_Toc142394621" w:history="1">
        <w:r w:rsidR="004F48E7" w:rsidRPr="009A63B9">
          <w:rPr>
            <w:rStyle w:val="af9"/>
            <w:noProof/>
          </w:rPr>
          <w:t>４－F 転学部・転学科の状況【Ｒ２】</w:t>
        </w:r>
        <w:r w:rsidR="004F48E7">
          <w:rPr>
            <w:noProof/>
            <w:webHidden/>
          </w:rPr>
          <w:tab/>
        </w:r>
        <w:r w:rsidR="004F48E7">
          <w:rPr>
            <w:noProof/>
            <w:webHidden/>
          </w:rPr>
          <w:fldChar w:fldCharType="begin"/>
        </w:r>
        <w:r w:rsidR="004F48E7">
          <w:rPr>
            <w:noProof/>
            <w:webHidden/>
          </w:rPr>
          <w:instrText xml:space="preserve"> PAGEREF _Toc142394621 \h </w:instrText>
        </w:r>
        <w:r w:rsidR="004F48E7">
          <w:rPr>
            <w:noProof/>
            <w:webHidden/>
          </w:rPr>
        </w:r>
        <w:r w:rsidR="004F48E7">
          <w:rPr>
            <w:noProof/>
            <w:webHidden/>
          </w:rPr>
          <w:fldChar w:fldCharType="separate"/>
        </w:r>
        <w:r w:rsidR="00493C57">
          <w:rPr>
            <w:noProof/>
            <w:webHidden/>
          </w:rPr>
          <w:t>１９</w:t>
        </w:r>
        <w:r w:rsidR="004F48E7">
          <w:rPr>
            <w:noProof/>
            <w:webHidden/>
          </w:rPr>
          <w:fldChar w:fldCharType="end"/>
        </w:r>
      </w:hyperlink>
    </w:p>
    <w:p w14:paraId="419263F1" w14:textId="3D193AC1" w:rsidR="004F48E7" w:rsidRDefault="00000000">
      <w:pPr>
        <w:pStyle w:val="21"/>
        <w:rPr>
          <w:rFonts w:asciiTheme="minorHAnsi" w:eastAsiaTheme="minorEastAsia"/>
          <w:noProof/>
          <w:szCs w:val="22"/>
          <w14:ligatures w14:val="standardContextual"/>
        </w:rPr>
      </w:pPr>
      <w:hyperlink w:anchor="_Toc142394622" w:history="1">
        <w:r w:rsidR="004F48E7" w:rsidRPr="009A63B9">
          <w:rPr>
            <w:rStyle w:val="af9"/>
            <w:noProof/>
          </w:rPr>
          <w:t>４－G 高大連携の状況【Ｒ３】</w:t>
        </w:r>
        <w:r w:rsidR="004F48E7">
          <w:rPr>
            <w:noProof/>
            <w:webHidden/>
          </w:rPr>
          <w:tab/>
        </w:r>
        <w:r w:rsidR="004F48E7">
          <w:rPr>
            <w:noProof/>
            <w:webHidden/>
          </w:rPr>
          <w:fldChar w:fldCharType="begin"/>
        </w:r>
        <w:r w:rsidR="004F48E7">
          <w:rPr>
            <w:noProof/>
            <w:webHidden/>
          </w:rPr>
          <w:instrText xml:space="preserve"> PAGEREF _Toc142394622 \h </w:instrText>
        </w:r>
        <w:r w:rsidR="004F48E7">
          <w:rPr>
            <w:noProof/>
            <w:webHidden/>
          </w:rPr>
        </w:r>
        <w:r w:rsidR="004F48E7">
          <w:rPr>
            <w:noProof/>
            <w:webHidden/>
          </w:rPr>
          <w:fldChar w:fldCharType="separate"/>
        </w:r>
        <w:r w:rsidR="00493C57">
          <w:rPr>
            <w:noProof/>
            <w:webHidden/>
          </w:rPr>
          <w:t>１９</w:t>
        </w:r>
        <w:r w:rsidR="004F48E7">
          <w:rPr>
            <w:noProof/>
            <w:webHidden/>
          </w:rPr>
          <w:fldChar w:fldCharType="end"/>
        </w:r>
      </w:hyperlink>
    </w:p>
    <w:p w14:paraId="2810FCB4" w14:textId="0D0868A0" w:rsidR="004F48E7" w:rsidRDefault="00000000">
      <w:pPr>
        <w:pStyle w:val="21"/>
        <w:rPr>
          <w:rFonts w:asciiTheme="minorHAnsi" w:eastAsiaTheme="minorEastAsia"/>
          <w:noProof/>
          <w:szCs w:val="22"/>
          <w14:ligatures w14:val="standardContextual"/>
        </w:rPr>
      </w:pPr>
      <w:hyperlink w:anchor="_Toc142394623" w:history="1">
        <w:r w:rsidR="004F48E7" w:rsidRPr="009A63B9">
          <w:rPr>
            <w:rStyle w:val="af9"/>
            <w:noProof/>
          </w:rPr>
          <w:t>４－H 入学前の既修得単位等の認定【Ｒ２】</w:t>
        </w:r>
        <w:r w:rsidR="004F48E7">
          <w:rPr>
            <w:noProof/>
            <w:webHidden/>
          </w:rPr>
          <w:tab/>
        </w:r>
        <w:r w:rsidR="004F48E7">
          <w:rPr>
            <w:noProof/>
            <w:webHidden/>
          </w:rPr>
          <w:fldChar w:fldCharType="begin"/>
        </w:r>
        <w:r w:rsidR="004F48E7">
          <w:rPr>
            <w:noProof/>
            <w:webHidden/>
          </w:rPr>
          <w:instrText xml:space="preserve"> PAGEREF _Toc142394623 \h </w:instrText>
        </w:r>
        <w:r w:rsidR="004F48E7">
          <w:rPr>
            <w:noProof/>
            <w:webHidden/>
          </w:rPr>
        </w:r>
        <w:r w:rsidR="004F48E7">
          <w:rPr>
            <w:noProof/>
            <w:webHidden/>
          </w:rPr>
          <w:fldChar w:fldCharType="separate"/>
        </w:r>
        <w:r w:rsidR="00493C57">
          <w:rPr>
            <w:noProof/>
            <w:webHidden/>
          </w:rPr>
          <w:t>２０</w:t>
        </w:r>
        <w:r w:rsidR="004F48E7">
          <w:rPr>
            <w:noProof/>
            <w:webHidden/>
          </w:rPr>
          <w:fldChar w:fldCharType="end"/>
        </w:r>
      </w:hyperlink>
    </w:p>
    <w:p w14:paraId="2EBB4B4D" w14:textId="706133CE" w:rsidR="004F48E7" w:rsidRDefault="00000000">
      <w:pPr>
        <w:pStyle w:val="21"/>
        <w:rPr>
          <w:rFonts w:asciiTheme="minorHAnsi" w:eastAsiaTheme="minorEastAsia"/>
          <w:noProof/>
          <w:szCs w:val="22"/>
          <w14:ligatures w14:val="standardContextual"/>
        </w:rPr>
      </w:pPr>
      <w:hyperlink w:anchor="_Toc142394624" w:history="1">
        <w:r w:rsidR="004F48E7" w:rsidRPr="009A63B9">
          <w:rPr>
            <w:rStyle w:val="af9"/>
            <w:noProof/>
          </w:rPr>
          <w:t>４－I 国内の大学との単位互換制度【Ｒ３】</w:t>
        </w:r>
        <w:r w:rsidR="004F48E7">
          <w:rPr>
            <w:noProof/>
            <w:webHidden/>
          </w:rPr>
          <w:tab/>
        </w:r>
        <w:r w:rsidR="004F48E7">
          <w:rPr>
            <w:noProof/>
            <w:webHidden/>
          </w:rPr>
          <w:fldChar w:fldCharType="begin"/>
        </w:r>
        <w:r w:rsidR="004F48E7">
          <w:rPr>
            <w:noProof/>
            <w:webHidden/>
          </w:rPr>
          <w:instrText xml:space="preserve"> PAGEREF _Toc142394624 \h </w:instrText>
        </w:r>
        <w:r w:rsidR="004F48E7">
          <w:rPr>
            <w:noProof/>
            <w:webHidden/>
          </w:rPr>
        </w:r>
        <w:r w:rsidR="004F48E7">
          <w:rPr>
            <w:noProof/>
            <w:webHidden/>
          </w:rPr>
          <w:fldChar w:fldCharType="separate"/>
        </w:r>
        <w:r w:rsidR="00493C57">
          <w:rPr>
            <w:noProof/>
            <w:webHidden/>
          </w:rPr>
          <w:t>２０</w:t>
        </w:r>
        <w:r w:rsidR="004F48E7">
          <w:rPr>
            <w:noProof/>
            <w:webHidden/>
          </w:rPr>
          <w:fldChar w:fldCharType="end"/>
        </w:r>
      </w:hyperlink>
    </w:p>
    <w:p w14:paraId="62448E81" w14:textId="08BFE301" w:rsidR="004F48E7" w:rsidRDefault="00000000">
      <w:pPr>
        <w:pStyle w:val="21"/>
        <w:rPr>
          <w:rFonts w:asciiTheme="minorHAnsi" w:eastAsiaTheme="minorEastAsia"/>
          <w:noProof/>
          <w:szCs w:val="22"/>
          <w14:ligatures w14:val="standardContextual"/>
        </w:rPr>
      </w:pPr>
      <w:hyperlink w:anchor="_Toc142394625" w:history="1">
        <w:r w:rsidR="004F48E7" w:rsidRPr="009A63B9">
          <w:rPr>
            <w:rStyle w:val="af9"/>
            <w:noProof/>
          </w:rPr>
          <w:t>４－J 科目等履修生の受入状況【Ｒ３】</w:t>
        </w:r>
        <w:r w:rsidR="004F48E7">
          <w:rPr>
            <w:noProof/>
            <w:webHidden/>
          </w:rPr>
          <w:tab/>
        </w:r>
        <w:r w:rsidR="004F48E7">
          <w:rPr>
            <w:noProof/>
            <w:webHidden/>
          </w:rPr>
          <w:fldChar w:fldCharType="begin"/>
        </w:r>
        <w:r w:rsidR="004F48E7">
          <w:rPr>
            <w:noProof/>
            <w:webHidden/>
          </w:rPr>
          <w:instrText xml:space="preserve"> PAGEREF _Toc142394625 \h </w:instrText>
        </w:r>
        <w:r w:rsidR="004F48E7">
          <w:rPr>
            <w:noProof/>
            <w:webHidden/>
          </w:rPr>
        </w:r>
        <w:r w:rsidR="004F48E7">
          <w:rPr>
            <w:noProof/>
            <w:webHidden/>
          </w:rPr>
          <w:fldChar w:fldCharType="separate"/>
        </w:r>
        <w:r w:rsidR="00493C57">
          <w:rPr>
            <w:noProof/>
            <w:webHidden/>
          </w:rPr>
          <w:t>２１</w:t>
        </w:r>
        <w:r w:rsidR="004F48E7">
          <w:rPr>
            <w:noProof/>
            <w:webHidden/>
          </w:rPr>
          <w:fldChar w:fldCharType="end"/>
        </w:r>
      </w:hyperlink>
    </w:p>
    <w:p w14:paraId="7B1BDA47" w14:textId="3E53AE02" w:rsidR="004F48E7" w:rsidRDefault="00000000">
      <w:pPr>
        <w:pStyle w:val="21"/>
        <w:rPr>
          <w:rFonts w:asciiTheme="minorHAnsi" w:eastAsiaTheme="minorEastAsia"/>
          <w:noProof/>
          <w:szCs w:val="22"/>
          <w14:ligatures w14:val="standardContextual"/>
        </w:rPr>
      </w:pPr>
      <w:hyperlink w:anchor="_Toc142394626" w:history="1">
        <w:r w:rsidR="004F48E7" w:rsidRPr="009A63B9">
          <w:rPr>
            <w:rStyle w:val="af9"/>
            <w:noProof/>
          </w:rPr>
          <w:t>４－K 履修証明プログラムの実施状況【Ｒ３】</w:t>
        </w:r>
        <w:r w:rsidR="004F48E7">
          <w:rPr>
            <w:noProof/>
            <w:webHidden/>
          </w:rPr>
          <w:tab/>
        </w:r>
        <w:r w:rsidR="004F48E7">
          <w:rPr>
            <w:noProof/>
            <w:webHidden/>
          </w:rPr>
          <w:fldChar w:fldCharType="begin"/>
        </w:r>
        <w:r w:rsidR="004F48E7">
          <w:rPr>
            <w:noProof/>
            <w:webHidden/>
          </w:rPr>
          <w:instrText xml:space="preserve"> PAGEREF _Toc142394626 \h </w:instrText>
        </w:r>
        <w:r w:rsidR="004F48E7">
          <w:rPr>
            <w:noProof/>
            <w:webHidden/>
          </w:rPr>
        </w:r>
        <w:r w:rsidR="004F48E7">
          <w:rPr>
            <w:noProof/>
            <w:webHidden/>
          </w:rPr>
          <w:fldChar w:fldCharType="separate"/>
        </w:r>
        <w:r w:rsidR="00493C57">
          <w:rPr>
            <w:noProof/>
            <w:webHidden/>
          </w:rPr>
          <w:t>２１</w:t>
        </w:r>
        <w:r w:rsidR="004F48E7">
          <w:rPr>
            <w:noProof/>
            <w:webHidden/>
          </w:rPr>
          <w:fldChar w:fldCharType="end"/>
        </w:r>
      </w:hyperlink>
    </w:p>
    <w:p w14:paraId="7691D9D0" w14:textId="6CF04A40" w:rsidR="004F48E7" w:rsidRDefault="00000000">
      <w:pPr>
        <w:pStyle w:val="21"/>
        <w:rPr>
          <w:rFonts w:asciiTheme="minorHAnsi" w:eastAsiaTheme="minorEastAsia"/>
          <w:noProof/>
          <w:szCs w:val="22"/>
          <w14:ligatures w14:val="standardContextual"/>
        </w:rPr>
      </w:pPr>
      <w:hyperlink w:anchor="_Toc142394627" w:history="1">
        <w:r w:rsidR="004F48E7" w:rsidRPr="009A63B9">
          <w:rPr>
            <w:rStyle w:val="af9"/>
            <w:noProof/>
          </w:rPr>
          <w:t>４－L 学修歴証明書のデジタル化の状況【Ｒ３】</w:t>
        </w:r>
        <w:r w:rsidR="004F48E7">
          <w:rPr>
            <w:noProof/>
            <w:webHidden/>
          </w:rPr>
          <w:tab/>
        </w:r>
        <w:r w:rsidR="004F48E7">
          <w:rPr>
            <w:noProof/>
            <w:webHidden/>
          </w:rPr>
          <w:fldChar w:fldCharType="begin"/>
        </w:r>
        <w:r w:rsidR="004F48E7">
          <w:rPr>
            <w:noProof/>
            <w:webHidden/>
          </w:rPr>
          <w:instrText xml:space="preserve"> PAGEREF _Toc142394627 \h </w:instrText>
        </w:r>
        <w:r w:rsidR="004F48E7">
          <w:rPr>
            <w:noProof/>
            <w:webHidden/>
          </w:rPr>
        </w:r>
        <w:r w:rsidR="004F48E7">
          <w:rPr>
            <w:noProof/>
            <w:webHidden/>
          </w:rPr>
          <w:fldChar w:fldCharType="separate"/>
        </w:r>
        <w:r w:rsidR="00493C57">
          <w:rPr>
            <w:noProof/>
            <w:webHidden/>
          </w:rPr>
          <w:t>２２</w:t>
        </w:r>
        <w:r w:rsidR="004F48E7">
          <w:rPr>
            <w:noProof/>
            <w:webHidden/>
          </w:rPr>
          <w:fldChar w:fldCharType="end"/>
        </w:r>
      </w:hyperlink>
    </w:p>
    <w:p w14:paraId="545E02DD" w14:textId="6DE478AE" w:rsidR="004F48E7" w:rsidRDefault="00000000">
      <w:pPr>
        <w:pStyle w:val="21"/>
        <w:rPr>
          <w:rFonts w:asciiTheme="minorHAnsi" w:eastAsiaTheme="minorEastAsia"/>
          <w:noProof/>
          <w:szCs w:val="22"/>
          <w14:ligatures w14:val="standardContextual"/>
        </w:rPr>
      </w:pPr>
      <w:hyperlink w:anchor="_Toc142394628" w:history="1">
        <w:r w:rsidR="004F48E7" w:rsidRPr="009A63B9">
          <w:rPr>
            <w:rStyle w:val="af9"/>
            <w:noProof/>
          </w:rPr>
          <w:t>４－M 情報公表の状況【Ｒ３】</w:t>
        </w:r>
        <w:r w:rsidR="004F48E7">
          <w:rPr>
            <w:noProof/>
            <w:webHidden/>
          </w:rPr>
          <w:tab/>
        </w:r>
        <w:r w:rsidR="004F48E7">
          <w:rPr>
            <w:noProof/>
            <w:webHidden/>
          </w:rPr>
          <w:fldChar w:fldCharType="begin"/>
        </w:r>
        <w:r w:rsidR="004F48E7">
          <w:rPr>
            <w:noProof/>
            <w:webHidden/>
          </w:rPr>
          <w:instrText xml:space="preserve"> PAGEREF _Toc142394628 \h </w:instrText>
        </w:r>
        <w:r w:rsidR="004F48E7">
          <w:rPr>
            <w:noProof/>
            <w:webHidden/>
          </w:rPr>
        </w:r>
        <w:r w:rsidR="004F48E7">
          <w:rPr>
            <w:noProof/>
            <w:webHidden/>
          </w:rPr>
          <w:fldChar w:fldCharType="separate"/>
        </w:r>
        <w:r w:rsidR="00493C57">
          <w:rPr>
            <w:noProof/>
            <w:webHidden/>
          </w:rPr>
          <w:t>２３</w:t>
        </w:r>
        <w:r w:rsidR="004F48E7">
          <w:rPr>
            <w:noProof/>
            <w:webHidden/>
          </w:rPr>
          <w:fldChar w:fldCharType="end"/>
        </w:r>
      </w:hyperlink>
    </w:p>
    <w:p w14:paraId="35A0AD54" w14:textId="420C73FA" w:rsidR="004F48E7" w:rsidRDefault="00000000">
      <w:pPr>
        <w:pStyle w:val="11"/>
        <w:rPr>
          <w:rFonts w:asciiTheme="minorHAnsi" w:eastAsiaTheme="minorEastAsia"/>
          <w:b w:val="0"/>
          <w:noProof/>
          <w:szCs w:val="22"/>
          <w14:ligatures w14:val="standardContextual"/>
        </w:rPr>
      </w:pPr>
      <w:hyperlink w:anchor="_Toc142394629" w:history="1">
        <w:r w:rsidR="004F48E7" w:rsidRPr="009A63B9">
          <w:rPr>
            <w:rStyle w:val="af9"/>
            <w:noProof/>
          </w:rPr>
          <w:t>５． 教職員の資質向上等の取組状況</w:t>
        </w:r>
        <w:r w:rsidR="004F48E7">
          <w:rPr>
            <w:noProof/>
            <w:webHidden/>
          </w:rPr>
          <w:tab/>
        </w:r>
        <w:r w:rsidR="004F48E7">
          <w:rPr>
            <w:noProof/>
            <w:webHidden/>
          </w:rPr>
          <w:fldChar w:fldCharType="begin"/>
        </w:r>
        <w:r w:rsidR="004F48E7">
          <w:rPr>
            <w:noProof/>
            <w:webHidden/>
          </w:rPr>
          <w:instrText xml:space="preserve"> PAGEREF _Toc142394629 \h </w:instrText>
        </w:r>
        <w:r w:rsidR="004F48E7">
          <w:rPr>
            <w:noProof/>
            <w:webHidden/>
          </w:rPr>
        </w:r>
        <w:r w:rsidR="004F48E7">
          <w:rPr>
            <w:noProof/>
            <w:webHidden/>
          </w:rPr>
          <w:fldChar w:fldCharType="separate"/>
        </w:r>
        <w:r w:rsidR="00493C57">
          <w:rPr>
            <w:noProof/>
            <w:webHidden/>
          </w:rPr>
          <w:t>２４</w:t>
        </w:r>
        <w:r w:rsidR="004F48E7">
          <w:rPr>
            <w:noProof/>
            <w:webHidden/>
          </w:rPr>
          <w:fldChar w:fldCharType="end"/>
        </w:r>
      </w:hyperlink>
    </w:p>
    <w:p w14:paraId="70264F92" w14:textId="4D59874F" w:rsidR="004F48E7" w:rsidRDefault="00000000">
      <w:pPr>
        <w:pStyle w:val="21"/>
        <w:rPr>
          <w:rFonts w:asciiTheme="minorHAnsi" w:eastAsiaTheme="minorEastAsia"/>
          <w:noProof/>
          <w:szCs w:val="22"/>
          <w14:ligatures w14:val="standardContextual"/>
        </w:rPr>
      </w:pPr>
      <w:hyperlink w:anchor="_Toc142394630" w:history="1">
        <w:r w:rsidR="004F48E7" w:rsidRPr="009A63B9">
          <w:rPr>
            <w:rStyle w:val="af9"/>
            <w:noProof/>
          </w:rPr>
          <w:t>５－A スタッフ・ディベロップメントの実施状況【Ｒ３】</w:t>
        </w:r>
        <w:r w:rsidR="004F48E7">
          <w:rPr>
            <w:noProof/>
            <w:webHidden/>
          </w:rPr>
          <w:tab/>
        </w:r>
        <w:r w:rsidR="004F48E7">
          <w:rPr>
            <w:noProof/>
            <w:webHidden/>
          </w:rPr>
          <w:fldChar w:fldCharType="begin"/>
        </w:r>
        <w:r w:rsidR="004F48E7">
          <w:rPr>
            <w:noProof/>
            <w:webHidden/>
          </w:rPr>
          <w:instrText xml:space="preserve"> PAGEREF _Toc142394630 \h </w:instrText>
        </w:r>
        <w:r w:rsidR="004F48E7">
          <w:rPr>
            <w:noProof/>
            <w:webHidden/>
          </w:rPr>
        </w:r>
        <w:r w:rsidR="004F48E7">
          <w:rPr>
            <w:noProof/>
            <w:webHidden/>
          </w:rPr>
          <w:fldChar w:fldCharType="separate"/>
        </w:r>
        <w:r w:rsidR="00493C57">
          <w:rPr>
            <w:noProof/>
            <w:webHidden/>
          </w:rPr>
          <w:t>２４</w:t>
        </w:r>
        <w:r w:rsidR="004F48E7">
          <w:rPr>
            <w:noProof/>
            <w:webHidden/>
          </w:rPr>
          <w:fldChar w:fldCharType="end"/>
        </w:r>
      </w:hyperlink>
    </w:p>
    <w:p w14:paraId="08C78F00" w14:textId="2A3AEE4A" w:rsidR="004F48E7" w:rsidRDefault="00000000">
      <w:pPr>
        <w:pStyle w:val="21"/>
        <w:rPr>
          <w:rFonts w:asciiTheme="minorHAnsi" w:eastAsiaTheme="minorEastAsia"/>
          <w:noProof/>
          <w:szCs w:val="22"/>
          <w14:ligatures w14:val="standardContextual"/>
        </w:rPr>
      </w:pPr>
      <w:hyperlink w:anchor="_Toc142394631" w:history="1">
        <w:r w:rsidR="004F48E7" w:rsidRPr="009A63B9">
          <w:rPr>
            <w:rStyle w:val="af9"/>
            <w:noProof/>
          </w:rPr>
          <w:t>５－B ファカルティ・ディベロップメントの実施状況【Ｒ３】</w:t>
        </w:r>
        <w:r w:rsidR="004F48E7">
          <w:rPr>
            <w:noProof/>
            <w:webHidden/>
          </w:rPr>
          <w:tab/>
        </w:r>
        <w:r w:rsidR="004F48E7">
          <w:rPr>
            <w:noProof/>
            <w:webHidden/>
          </w:rPr>
          <w:fldChar w:fldCharType="begin"/>
        </w:r>
        <w:r w:rsidR="004F48E7">
          <w:rPr>
            <w:noProof/>
            <w:webHidden/>
          </w:rPr>
          <w:instrText xml:space="preserve"> PAGEREF _Toc142394631 \h </w:instrText>
        </w:r>
        <w:r w:rsidR="004F48E7">
          <w:rPr>
            <w:noProof/>
            <w:webHidden/>
          </w:rPr>
        </w:r>
        <w:r w:rsidR="004F48E7">
          <w:rPr>
            <w:noProof/>
            <w:webHidden/>
          </w:rPr>
          <w:fldChar w:fldCharType="separate"/>
        </w:r>
        <w:r w:rsidR="00493C57">
          <w:rPr>
            <w:noProof/>
            <w:webHidden/>
          </w:rPr>
          <w:t>２４</w:t>
        </w:r>
        <w:r w:rsidR="004F48E7">
          <w:rPr>
            <w:noProof/>
            <w:webHidden/>
          </w:rPr>
          <w:fldChar w:fldCharType="end"/>
        </w:r>
      </w:hyperlink>
    </w:p>
    <w:p w14:paraId="6AC5A952" w14:textId="39F1B5D9" w:rsidR="004F48E7" w:rsidRDefault="00000000">
      <w:pPr>
        <w:pStyle w:val="21"/>
        <w:rPr>
          <w:rFonts w:asciiTheme="minorHAnsi" w:eastAsiaTheme="minorEastAsia"/>
          <w:noProof/>
          <w:szCs w:val="22"/>
          <w14:ligatures w14:val="standardContextual"/>
        </w:rPr>
      </w:pPr>
      <w:hyperlink w:anchor="_Toc142394632" w:history="1">
        <w:r w:rsidR="004F48E7" w:rsidRPr="009A63B9">
          <w:rPr>
            <w:rStyle w:val="af9"/>
            <w:noProof/>
          </w:rPr>
          <w:t>５－C 教員の教育面における評価のための工夫等【Ｒ３】</w:t>
        </w:r>
        <w:r w:rsidR="004F48E7">
          <w:rPr>
            <w:noProof/>
            <w:webHidden/>
          </w:rPr>
          <w:tab/>
        </w:r>
        <w:r w:rsidR="004F48E7">
          <w:rPr>
            <w:noProof/>
            <w:webHidden/>
          </w:rPr>
          <w:fldChar w:fldCharType="begin"/>
        </w:r>
        <w:r w:rsidR="004F48E7">
          <w:rPr>
            <w:noProof/>
            <w:webHidden/>
          </w:rPr>
          <w:instrText xml:space="preserve"> PAGEREF _Toc142394632 \h </w:instrText>
        </w:r>
        <w:r w:rsidR="004F48E7">
          <w:rPr>
            <w:noProof/>
            <w:webHidden/>
          </w:rPr>
        </w:r>
        <w:r w:rsidR="004F48E7">
          <w:rPr>
            <w:noProof/>
            <w:webHidden/>
          </w:rPr>
          <w:fldChar w:fldCharType="separate"/>
        </w:r>
        <w:r w:rsidR="00493C57">
          <w:rPr>
            <w:noProof/>
            <w:webHidden/>
          </w:rPr>
          <w:t>２６</w:t>
        </w:r>
        <w:r w:rsidR="004F48E7">
          <w:rPr>
            <w:noProof/>
            <w:webHidden/>
          </w:rPr>
          <w:fldChar w:fldCharType="end"/>
        </w:r>
      </w:hyperlink>
    </w:p>
    <w:p w14:paraId="3BFDA314" w14:textId="334897CB" w:rsidR="004F48E7" w:rsidRDefault="00000000">
      <w:pPr>
        <w:pStyle w:val="21"/>
        <w:rPr>
          <w:rFonts w:asciiTheme="minorHAnsi" w:eastAsiaTheme="minorEastAsia"/>
          <w:noProof/>
          <w:szCs w:val="22"/>
          <w14:ligatures w14:val="standardContextual"/>
        </w:rPr>
      </w:pPr>
      <w:hyperlink w:anchor="_Toc142394633" w:history="1">
        <w:r w:rsidR="004F48E7" w:rsidRPr="009A63B9">
          <w:rPr>
            <w:rStyle w:val="af9"/>
            <w:noProof/>
          </w:rPr>
          <w:t>５－D ハラスメントの防止【Ｒ２】</w:t>
        </w:r>
        <w:r w:rsidR="004F48E7">
          <w:rPr>
            <w:noProof/>
            <w:webHidden/>
          </w:rPr>
          <w:tab/>
        </w:r>
        <w:r w:rsidR="004F48E7">
          <w:rPr>
            <w:noProof/>
            <w:webHidden/>
          </w:rPr>
          <w:fldChar w:fldCharType="begin"/>
        </w:r>
        <w:r w:rsidR="004F48E7">
          <w:rPr>
            <w:noProof/>
            <w:webHidden/>
          </w:rPr>
          <w:instrText xml:space="preserve"> PAGEREF _Toc142394633 \h </w:instrText>
        </w:r>
        <w:r w:rsidR="004F48E7">
          <w:rPr>
            <w:noProof/>
            <w:webHidden/>
          </w:rPr>
        </w:r>
        <w:r w:rsidR="004F48E7">
          <w:rPr>
            <w:noProof/>
            <w:webHidden/>
          </w:rPr>
          <w:fldChar w:fldCharType="separate"/>
        </w:r>
        <w:r w:rsidR="00493C57">
          <w:rPr>
            <w:noProof/>
            <w:webHidden/>
          </w:rPr>
          <w:t>２６</w:t>
        </w:r>
        <w:r w:rsidR="004F48E7">
          <w:rPr>
            <w:noProof/>
            <w:webHidden/>
          </w:rPr>
          <w:fldChar w:fldCharType="end"/>
        </w:r>
      </w:hyperlink>
    </w:p>
    <w:p w14:paraId="0C660C83" w14:textId="6BB25F3B" w:rsidR="004F48E7" w:rsidRDefault="00000000">
      <w:pPr>
        <w:pStyle w:val="11"/>
        <w:rPr>
          <w:rFonts w:asciiTheme="minorHAnsi" w:eastAsiaTheme="minorEastAsia"/>
          <w:b w:val="0"/>
          <w:noProof/>
          <w:szCs w:val="22"/>
          <w14:ligatures w14:val="standardContextual"/>
        </w:rPr>
      </w:pPr>
      <w:hyperlink w:anchor="_Toc142394634" w:history="1">
        <w:r w:rsidR="004F48E7" w:rsidRPr="009A63B9">
          <w:rPr>
            <w:rStyle w:val="af9"/>
            <w:noProof/>
          </w:rPr>
          <w:t>６． 組織運営の活性化</w:t>
        </w:r>
        <w:r w:rsidR="004F48E7">
          <w:rPr>
            <w:noProof/>
            <w:webHidden/>
          </w:rPr>
          <w:tab/>
        </w:r>
        <w:r w:rsidR="004F48E7">
          <w:rPr>
            <w:noProof/>
            <w:webHidden/>
          </w:rPr>
          <w:fldChar w:fldCharType="begin"/>
        </w:r>
        <w:r w:rsidR="004F48E7">
          <w:rPr>
            <w:noProof/>
            <w:webHidden/>
          </w:rPr>
          <w:instrText xml:space="preserve"> PAGEREF _Toc142394634 \h </w:instrText>
        </w:r>
        <w:r w:rsidR="004F48E7">
          <w:rPr>
            <w:noProof/>
            <w:webHidden/>
          </w:rPr>
        </w:r>
        <w:r w:rsidR="004F48E7">
          <w:rPr>
            <w:noProof/>
            <w:webHidden/>
          </w:rPr>
          <w:fldChar w:fldCharType="separate"/>
        </w:r>
        <w:r w:rsidR="00493C57">
          <w:rPr>
            <w:noProof/>
            <w:webHidden/>
          </w:rPr>
          <w:t>２９</w:t>
        </w:r>
        <w:r w:rsidR="004F48E7">
          <w:rPr>
            <w:noProof/>
            <w:webHidden/>
          </w:rPr>
          <w:fldChar w:fldCharType="end"/>
        </w:r>
      </w:hyperlink>
    </w:p>
    <w:p w14:paraId="41FAB3B0" w14:textId="4BD879CF" w:rsidR="004F48E7" w:rsidRDefault="00000000">
      <w:pPr>
        <w:pStyle w:val="21"/>
        <w:rPr>
          <w:rFonts w:asciiTheme="minorHAnsi" w:eastAsiaTheme="minorEastAsia"/>
          <w:noProof/>
          <w:szCs w:val="22"/>
          <w14:ligatures w14:val="standardContextual"/>
        </w:rPr>
      </w:pPr>
      <w:hyperlink w:anchor="_Toc142394635" w:history="1">
        <w:r w:rsidR="004F48E7" w:rsidRPr="009A63B9">
          <w:rPr>
            <w:rStyle w:val="af9"/>
            <w:noProof/>
          </w:rPr>
          <w:t>６－A 教員等の採用状況【Ｒ３】</w:t>
        </w:r>
        <w:r w:rsidR="004F48E7">
          <w:rPr>
            <w:noProof/>
            <w:webHidden/>
          </w:rPr>
          <w:tab/>
        </w:r>
        <w:r w:rsidR="004F48E7">
          <w:rPr>
            <w:noProof/>
            <w:webHidden/>
          </w:rPr>
          <w:fldChar w:fldCharType="begin"/>
        </w:r>
        <w:r w:rsidR="004F48E7">
          <w:rPr>
            <w:noProof/>
            <w:webHidden/>
          </w:rPr>
          <w:instrText xml:space="preserve"> PAGEREF _Toc142394635 \h </w:instrText>
        </w:r>
        <w:r w:rsidR="004F48E7">
          <w:rPr>
            <w:noProof/>
            <w:webHidden/>
          </w:rPr>
        </w:r>
        <w:r w:rsidR="004F48E7">
          <w:rPr>
            <w:noProof/>
            <w:webHidden/>
          </w:rPr>
          <w:fldChar w:fldCharType="separate"/>
        </w:r>
        <w:r w:rsidR="00493C57">
          <w:rPr>
            <w:noProof/>
            <w:webHidden/>
          </w:rPr>
          <w:t>２９</w:t>
        </w:r>
        <w:r w:rsidR="004F48E7">
          <w:rPr>
            <w:noProof/>
            <w:webHidden/>
          </w:rPr>
          <w:fldChar w:fldCharType="end"/>
        </w:r>
      </w:hyperlink>
    </w:p>
    <w:p w14:paraId="49CC4652" w14:textId="23A366F4" w:rsidR="004F48E7" w:rsidRDefault="00000000">
      <w:pPr>
        <w:pStyle w:val="21"/>
        <w:rPr>
          <w:rFonts w:asciiTheme="minorHAnsi" w:eastAsiaTheme="minorEastAsia"/>
          <w:noProof/>
          <w:szCs w:val="22"/>
          <w14:ligatures w14:val="standardContextual"/>
        </w:rPr>
      </w:pPr>
      <w:hyperlink w:anchor="_Toc142394636" w:history="1">
        <w:r w:rsidR="004F48E7" w:rsidRPr="009A63B9">
          <w:rPr>
            <w:rStyle w:val="af9"/>
            <w:noProof/>
          </w:rPr>
          <w:t>６－B 基幹教員制度の導入状況</w:t>
        </w:r>
        <w:r w:rsidR="004F48E7" w:rsidRPr="004F48E7">
          <w:rPr>
            <w:rStyle w:val="af9"/>
            <w:noProof/>
            <w:color w:val="FF0000"/>
          </w:rPr>
          <w:t>【新規】</w:t>
        </w:r>
        <w:r w:rsidR="004F48E7">
          <w:rPr>
            <w:noProof/>
            <w:webHidden/>
          </w:rPr>
          <w:tab/>
        </w:r>
        <w:r w:rsidR="004F48E7">
          <w:rPr>
            <w:noProof/>
            <w:webHidden/>
          </w:rPr>
          <w:fldChar w:fldCharType="begin"/>
        </w:r>
        <w:r w:rsidR="004F48E7">
          <w:rPr>
            <w:noProof/>
            <w:webHidden/>
          </w:rPr>
          <w:instrText xml:space="preserve"> PAGEREF _Toc142394636 \h </w:instrText>
        </w:r>
        <w:r w:rsidR="004F48E7">
          <w:rPr>
            <w:noProof/>
            <w:webHidden/>
          </w:rPr>
        </w:r>
        <w:r w:rsidR="004F48E7">
          <w:rPr>
            <w:noProof/>
            <w:webHidden/>
          </w:rPr>
          <w:fldChar w:fldCharType="separate"/>
        </w:r>
        <w:r w:rsidR="00493C57">
          <w:rPr>
            <w:noProof/>
            <w:webHidden/>
          </w:rPr>
          <w:t>２９</w:t>
        </w:r>
        <w:r w:rsidR="004F48E7">
          <w:rPr>
            <w:noProof/>
            <w:webHidden/>
          </w:rPr>
          <w:fldChar w:fldCharType="end"/>
        </w:r>
      </w:hyperlink>
    </w:p>
    <w:p w14:paraId="3CB29A65" w14:textId="0406F64E" w:rsidR="004F48E7" w:rsidRDefault="00000000">
      <w:pPr>
        <w:pStyle w:val="21"/>
        <w:rPr>
          <w:rFonts w:asciiTheme="minorHAnsi" w:eastAsiaTheme="minorEastAsia"/>
          <w:noProof/>
          <w:szCs w:val="22"/>
          <w14:ligatures w14:val="standardContextual"/>
        </w:rPr>
      </w:pPr>
      <w:hyperlink w:anchor="_Toc142394637" w:history="1">
        <w:r w:rsidR="004F48E7" w:rsidRPr="009A63B9">
          <w:rPr>
            <w:rStyle w:val="af9"/>
            <w:noProof/>
          </w:rPr>
          <w:t>６－C IRに関する取組の状況【Ｒ３】</w:t>
        </w:r>
        <w:r w:rsidR="004F48E7">
          <w:rPr>
            <w:noProof/>
            <w:webHidden/>
          </w:rPr>
          <w:tab/>
        </w:r>
        <w:r w:rsidR="004F48E7">
          <w:rPr>
            <w:noProof/>
            <w:webHidden/>
          </w:rPr>
          <w:fldChar w:fldCharType="begin"/>
        </w:r>
        <w:r w:rsidR="004F48E7">
          <w:rPr>
            <w:noProof/>
            <w:webHidden/>
          </w:rPr>
          <w:instrText xml:space="preserve"> PAGEREF _Toc142394637 \h </w:instrText>
        </w:r>
        <w:r w:rsidR="004F48E7">
          <w:rPr>
            <w:noProof/>
            <w:webHidden/>
          </w:rPr>
        </w:r>
        <w:r w:rsidR="004F48E7">
          <w:rPr>
            <w:noProof/>
            <w:webHidden/>
          </w:rPr>
          <w:fldChar w:fldCharType="separate"/>
        </w:r>
        <w:r w:rsidR="00493C57">
          <w:rPr>
            <w:noProof/>
            <w:webHidden/>
          </w:rPr>
          <w:t>３０</w:t>
        </w:r>
        <w:r w:rsidR="004F48E7">
          <w:rPr>
            <w:noProof/>
            <w:webHidden/>
          </w:rPr>
          <w:fldChar w:fldCharType="end"/>
        </w:r>
      </w:hyperlink>
    </w:p>
    <w:p w14:paraId="2AD9F008" w14:textId="6B5B9CE0" w:rsidR="004F48E7" w:rsidRDefault="00000000">
      <w:pPr>
        <w:pStyle w:val="21"/>
        <w:rPr>
          <w:rFonts w:asciiTheme="minorHAnsi" w:eastAsiaTheme="minorEastAsia"/>
          <w:noProof/>
          <w:szCs w:val="22"/>
          <w14:ligatures w14:val="standardContextual"/>
        </w:rPr>
      </w:pPr>
      <w:hyperlink w:anchor="_Toc142394638" w:history="1">
        <w:r w:rsidR="004F48E7" w:rsidRPr="009A63B9">
          <w:rPr>
            <w:rStyle w:val="af9"/>
            <w:noProof/>
          </w:rPr>
          <w:t>６－D 教職協働に関する取組の状況【Ｒ２】</w:t>
        </w:r>
        <w:r w:rsidR="004F48E7">
          <w:rPr>
            <w:noProof/>
            <w:webHidden/>
          </w:rPr>
          <w:tab/>
        </w:r>
        <w:r w:rsidR="004F48E7">
          <w:rPr>
            <w:noProof/>
            <w:webHidden/>
          </w:rPr>
          <w:fldChar w:fldCharType="begin"/>
        </w:r>
        <w:r w:rsidR="004F48E7">
          <w:rPr>
            <w:noProof/>
            <w:webHidden/>
          </w:rPr>
          <w:instrText xml:space="preserve"> PAGEREF _Toc142394638 \h </w:instrText>
        </w:r>
        <w:r w:rsidR="004F48E7">
          <w:rPr>
            <w:noProof/>
            <w:webHidden/>
          </w:rPr>
        </w:r>
        <w:r w:rsidR="004F48E7">
          <w:rPr>
            <w:noProof/>
            <w:webHidden/>
          </w:rPr>
          <w:fldChar w:fldCharType="separate"/>
        </w:r>
        <w:r w:rsidR="00493C57">
          <w:rPr>
            <w:noProof/>
            <w:webHidden/>
          </w:rPr>
          <w:t>３１</w:t>
        </w:r>
        <w:r w:rsidR="004F48E7">
          <w:rPr>
            <w:noProof/>
            <w:webHidden/>
          </w:rPr>
          <w:fldChar w:fldCharType="end"/>
        </w:r>
      </w:hyperlink>
    </w:p>
    <w:p w14:paraId="05DA267F" w14:textId="3365A2B1" w:rsidR="004F48E7" w:rsidRDefault="00000000">
      <w:pPr>
        <w:pStyle w:val="21"/>
        <w:rPr>
          <w:rFonts w:asciiTheme="minorHAnsi" w:eastAsiaTheme="minorEastAsia"/>
          <w:noProof/>
          <w:szCs w:val="22"/>
          <w14:ligatures w14:val="standardContextual"/>
        </w:rPr>
      </w:pPr>
      <w:hyperlink w:anchor="_Toc142394639" w:history="1">
        <w:r w:rsidR="004F48E7" w:rsidRPr="009A63B9">
          <w:rPr>
            <w:rStyle w:val="af9"/>
            <w:noProof/>
          </w:rPr>
          <w:t>６－E 入学者受入れに関する取組状況【Ｒ３】</w:t>
        </w:r>
        <w:r w:rsidR="004F48E7">
          <w:rPr>
            <w:noProof/>
            <w:webHidden/>
          </w:rPr>
          <w:tab/>
        </w:r>
        <w:r w:rsidR="004F48E7">
          <w:rPr>
            <w:noProof/>
            <w:webHidden/>
          </w:rPr>
          <w:fldChar w:fldCharType="begin"/>
        </w:r>
        <w:r w:rsidR="004F48E7">
          <w:rPr>
            <w:noProof/>
            <w:webHidden/>
          </w:rPr>
          <w:instrText xml:space="preserve"> PAGEREF _Toc142394639 \h </w:instrText>
        </w:r>
        <w:r w:rsidR="004F48E7">
          <w:rPr>
            <w:noProof/>
            <w:webHidden/>
          </w:rPr>
        </w:r>
        <w:r w:rsidR="004F48E7">
          <w:rPr>
            <w:noProof/>
            <w:webHidden/>
          </w:rPr>
          <w:fldChar w:fldCharType="separate"/>
        </w:r>
        <w:r w:rsidR="00493C57">
          <w:rPr>
            <w:noProof/>
            <w:webHidden/>
          </w:rPr>
          <w:t>３２</w:t>
        </w:r>
        <w:r w:rsidR="004F48E7">
          <w:rPr>
            <w:noProof/>
            <w:webHidden/>
          </w:rPr>
          <w:fldChar w:fldCharType="end"/>
        </w:r>
      </w:hyperlink>
    </w:p>
    <w:p w14:paraId="1D038379" w14:textId="10D87655" w:rsidR="004F48E7" w:rsidRDefault="00000000">
      <w:pPr>
        <w:pStyle w:val="11"/>
        <w:rPr>
          <w:rFonts w:asciiTheme="minorHAnsi" w:eastAsiaTheme="minorEastAsia"/>
          <w:b w:val="0"/>
          <w:noProof/>
          <w:szCs w:val="22"/>
          <w14:ligatures w14:val="standardContextual"/>
        </w:rPr>
      </w:pPr>
      <w:hyperlink w:anchor="_Toc142394640" w:history="1">
        <w:r w:rsidR="004F48E7" w:rsidRPr="009A63B9">
          <w:rPr>
            <w:rStyle w:val="af9"/>
            <w:noProof/>
          </w:rPr>
          <w:t>７． グローバル人材育成と大学の国際化の状況</w:t>
        </w:r>
        <w:r w:rsidR="004F48E7">
          <w:rPr>
            <w:noProof/>
            <w:webHidden/>
          </w:rPr>
          <w:tab/>
        </w:r>
        <w:r w:rsidR="004F48E7">
          <w:rPr>
            <w:noProof/>
            <w:webHidden/>
          </w:rPr>
          <w:fldChar w:fldCharType="begin"/>
        </w:r>
        <w:r w:rsidR="004F48E7">
          <w:rPr>
            <w:noProof/>
            <w:webHidden/>
          </w:rPr>
          <w:instrText xml:space="preserve"> PAGEREF _Toc142394640 \h </w:instrText>
        </w:r>
        <w:r w:rsidR="004F48E7">
          <w:rPr>
            <w:noProof/>
            <w:webHidden/>
          </w:rPr>
        </w:r>
        <w:r w:rsidR="004F48E7">
          <w:rPr>
            <w:noProof/>
            <w:webHidden/>
          </w:rPr>
          <w:fldChar w:fldCharType="separate"/>
        </w:r>
        <w:r w:rsidR="00493C57">
          <w:rPr>
            <w:noProof/>
            <w:webHidden/>
          </w:rPr>
          <w:t>３４</w:t>
        </w:r>
        <w:r w:rsidR="004F48E7">
          <w:rPr>
            <w:noProof/>
            <w:webHidden/>
          </w:rPr>
          <w:fldChar w:fldCharType="end"/>
        </w:r>
      </w:hyperlink>
    </w:p>
    <w:p w14:paraId="2AD76850" w14:textId="4E949903" w:rsidR="004F48E7" w:rsidRDefault="00000000">
      <w:pPr>
        <w:pStyle w:val="21"/>
        <w:rPr>
          <w:rFonts w:asciiTheme="minorHAnsi" w:eastAsiaTheme="minorEastAsia"/>
          <w:noProof/>
          <w:szCs w:val="22"/>
          <w14:ligatures w14:val="standardContextual"/>
        </w:rPr>
      </w:pPr>
      <w:hyperlink w:anchor="_Toc142394641" w:history="1">
        <w:r w:rsidR="004F48E7" w:rsidRPr="009A63B9">
          <w:rPr>
            <w:rStyle w:val="af9"/>
            <w:noProof/>
          </w:rPr>
          <w:t>７－A 外国語教育の実施状況【Ｒ３】</w:t>
        </w:r>
        <w:r w:rsidR="004F48E7">
          <w:rPr>
            <w:noProof/>
            <w:webHidden/>
          </w:rPr>
          <w:tab/>
        </w:r>
        <w:r w:rsidR="004F48E7">
          <w:rPr>
            <w:noProof/>
            <w:webHidden/>
          </w:rPr>
          <w:fldChar w:fldCharType="begin"/>
        </w:r>
        <w:r w:rsidR="004F48E7">
          <w:rPr>
            <w:noProof/>
            <w:webHidden/>
          </w:rPr>
          <w:instrText xml:space="preserve"> PAGEREF _Toc142394641 \h </w:instrText>
        </w:r>
        <w:r w:rsidR="004F48E7">
          <w:rPr>
            <w:noProof/>
            <w:webHidden/>
          </w:rPr>
        </w:r>
        <w:r w:rsidR="004F48E7">
          <w:rPr>
            <w:noProof/>
            <w:webHidden/>
          </w:rPr>
          <w:fldChar w:fldCharType="separate"/>
        </w:r>
        <w:r w:rsidR="00493C57">
          <w:rPr>
            <w:noProof/>
            <w:webHidden/>
          </w:rPr>
          <w:t>３４</w:t>
        </w:r>
        <w:r w:rsidR="004F48E7">
          <w:rPr>
            <w:noProof/>
            <w:webHidden/>
          </w:rPr>
          <w:fldChar w:fldCharType="end"/>
        </w:r>
      </w:hyperlink>
    </w:p>
    <w:p w14:paraId="24C9971C" w14:textId="787DC727" w:rsidR="004F48E7" w:rsidRDefault="00000000">
      <w:pPr>
        <w:pStyle w:val="21"/>
        <w:rPr>
          <w:rFonts w:asciiTheme="minorHAnsi" w:eastAsiaTheme="minorEastAsia"/>
          <w:noProof/>
          <w:szCs w:val="22"/>
          <w14:ligatures w14:val="standardContextual"/>
        </w:rPr>
      </w:pPr>
      <w:hyperlink w:anchor="_Toc142394642" w:history="1">
        <w:r w:rsidR="004F48E7" w:rsidRPr="009A63B9">
          <w:rPr>
            <w:rStyle w:val="af9"/>
            <w:noProof/>
          </w:rPr>
          <w:t>７－B 英語による授業の実施状況【Ｒ３】</w:t>
        </w:r>
        <w:r w:rsidR="004F48E7">
          <w:rPr>
            <w:noProof/>
            <w:webHidden/>
          </w:rPr>
          <w:tab/>
        </w:r>
        <w:r w:rsidR="004F48E7">
          <w:rPr>
            <w:noProof/>
            <w:webHidden/>
          </w:rPr>
          <w:fldChar w:fldCharType="begin"/>
        </w:r>
        <w:r w:rsidR="004F48E7">
          <w:rPr>
            <w:noProof/>
            <w:webHidden/>
          </w:rPr>
          <w:instrText xml:space="preserve"> PAGEREF _Toc142394642 \h </w:instrText>
        </w:r>
        <w:r w:rsidR="004F48E7">
          <w:rPr>
            <w:noProof/>
            <w:webHidden/>
          </w:rPr>
        </w:r>
        <w:r w:rsidR="004F48E7">
          <w:rPr>
            <w:noProof/>
            <w:webHidden/>
          </w:rPr>
          <w:fldChar w:fldCharType="separate"/>
        </w:r>
        <w:r w:rsidR="00493C57">
          <w:rPr>
            <w:noProof/>
            <w:webHidden/>
          </w:rPr>
          <w:t>３４</w:t>
        </w:r>
        <w:r w:rsidR="004F48E7">
          <w:rPr>
            <w:noProof/>
            <w:webHidden/>
          </w:rPr>
          <w:fldChar w:fldCharType="end"/>
        </w:r>
      </w:hyperlink>
    </w:p>
    <w:p w14:paraId="64B6E30A" w14:textId="2D03216F" w:rsidR="004F48E7" w:rsidRDefault="00000000">
      <w:pPr>
        <w:pStyle w:val="21"/>
        <w:rPr>
          <w:rFonts w:asciiTheme="minorHAnsi" w:eastAsiaTheme="minorEastAsia"/>
          <w:noProof/>
          <w:szCs w:val="22"/>
          <w14:ligatures w14:val="standardContextual"/>
        </w:rPr>
      </w:pPr>
      <w:hyperlink w:anchor="_Toc142394643" w:history="1">
        <w:r w:rsidR="004F48E7" w:rsidRPr="009A63B9">
          <w:rPr>
            <w:rStyle w:val="af9"/>
            <w:noProof/>
          </w:rPr>
          <w:t>７－C 海外の大学との大学間交流協定【Ｒ３】</w:t>
        </w:r>
        <w:r w:rsidR="004F48E7">
          <w:rPr>
            <w:noProof/>
            <w:webHidden/>
          </w:rPr>
          <w:tab/>
        </w:r>
        <w:r w:rsidR="004F48E7">
          <w:rPr>
            <w:noProof/>
            <w:webHidden/>
          </w:rPr>
          <w:fldChar w:fldCharType="begin"/>
        </w:r>
        <w:r w:rsidR="004F48E7">
          <w:rPr>
            <w:noProof/>
            <w:webHidden/>
          </w:rPr>
          <w:instrText xml:space="preserve"> PAGEREF _Toc142394643 \h </w:instrText>
        </w:r>
        <w:r w:rsidR="004F48E7">
          <w:rPr>
            <w:noProof/>
            <w:webHidden/>
          </w:rPr>
        </w:r>
        <w:r w:rsidR="004F48E7">
          <w:rPr>
            <w:noProof/>
            <w:webHidden/>
          </w:rPr>
          <w:fldChar w:fldCharType="separate"/>
        </w:r>
        <w:r w:rsidR="00493C57">
          <w:rPr>
            <w:noProof/>
            <w:webHidden/>
          </w:rPr>
          <w:t>３５</w:t>
        </w:r>
        <w:r w:rsidR="004F48E7">
          <w:rPr>
            <w:noProof/>
            <w:webHidden/>
          </w:rPr>
          <w:fldChar w:fldCharType="end"/>
        </w:r>
      </w:hyperlink>
    </w:p>
    <w:p w14:paraId="5730D69D" w14:textId="1A483A57" w:rsidR="004F48E7" w:rsidRDefault="00000000">
      <w:pPr>
        <w:pStyle w:val="21"/>
        <w:rPr>
          <w:rFonts w:asciiTheme="minorHAnsi" w:eastAsiaTheme="minorEastAsia"/>
          <w:noProof/>
          <w:szCs w:val="22"/>
          <w14:ligatures w14:val="standardContextual"/>
        </w:rPr>
      </w:pPr>
      <w:hyperlink w:anchor="_Toc142394644" w:history="1">
        <w:r w:rsidR="004F48E7" w:rsidRPr="009A63B9">
          <w:rPr>
            <w:rStyle w:val="af9"/>
            <w:noProof/>
          </w:rPr>
          <w:t>７－D 海外における拠点【Ｒ３】</w:t>
        </w:r>
        <w:r w:rsidR="004F48E7">
          <w:rPr>
            <w:noProof/>
            <w:webHidden/>
          </w:rPr>
          <w:tab/>
        </w:r>
        <w:r w:rsidR="004F48E7">
          <w:rPr>
            <w:noProof/>
            <w:webHidden/>
          </w:rPr>
          <w:fldChar w:fldCharType="begin"/>
        </w:r>
        <w:r w:rsidR="004F48E7">
          <w:rPr>
            <w:noProof/>
            <w:webHidden/>
          </w:rPr>
          <w:instrText xml:space="preserve"> PAGEREF _Toc142394644 \h </w:instrText>
        </w:r>
        <w:r w:rsidR="004F48E7">
          <w:rPr>
            <w:noProof/>
            <w:webHidden/>
          </w:rPr>
        </w:r>
        <w:r w:rsidR="004F48E7">
          <w:rPr>
            <w:noProof/>
            <w:webHidden/>
          </w:rPr>
          <w:fldChar w:fldCharType="separate"/>
        </w:r>
        <w:r w:rsidR="00493C57">
          <w:rPr>
            <w:noProof/>
            <w:webHidden/>
          </w:rPr>
          <w:t>３８</w:t>
        </w:r>
        <w:r w:rsidR="004F48E7">
          <w:rPr>
            <w:noProof/>
            <w:webHidden/>
          </w:rPr>
          <w:fldChar w:fldCharType="end"/>
        </w:r>
      </w:hyperlink>
    </w:p>
    <w:p w14:paraId="145DF995" w14:textId="07A63907" w:rsidR="00514DE4" w:rsidRPr="009746CC" w:rsidRDefault="00F66FF2" w:rsidP="00E72BA1">
      <w:r w:rsidRPr="009746CC">
        <w:rPr>
          <w:rFonts w:ascii="ＭＳ ゴシック" w:eastAsia="ＭＳ ゴシック"/>
          <w:b/>
        </w:rPr>
        <w:fldChar w:fldCharType="end"/>
      </w:r>
      <w:bookmarkEnd w:id="0"/>
    </w:p>
    <w:p w14:paraId="342F21F2" w14:textId="77777777" w:rsidR="00F71723" w:rsidRPr="009746CC" w:rsidRDefault="00F71723" w:rsidP="00F21E7C"/>
    <w:p w14:paraId="0F360E3E" w14:textId="77777777" w:rsidR="00212127" w:rsidRPr="009746CC" w:rsidRDefault="00212127" w:rsidP="00CF65ED">
      <w:pPr>
        <w:pBdr>
          <w:top w:val="dashed" w:sz="4" w:space="1" w:color="auto"/>
          <w:left w:val="dashed" w:sz="4" w:space="4" w:color="auto"/>
          <w:bottom w:val="dashed" w:sz="4" w:space="1" w:color="auto"/>
          <w:right w:val="dashed" w:sz="4" w:space="4" w:color="auto"/>
        </w:pBdr>
        <w:ind w:left="210" w:hangingChars="100" w:hanging="210"/>
      </w:pPr>
      <w:r w:rsidRPr="009746CC">
        <w:rPr>
          <w:rFonts w:hint="eastAsia"/>
        </w:rPr>
        <w:t>○　それぞれの設問について、以下のとおり分類を付しています。</w:t>
      </w:r>
    </w:p>
    <w:p w14:paraId="27CD2562" w14:textId="77777777" w:rsidR="00212127" w:rsidRPr="009746CC" w:rsidRDefault="00212127" w:rsidP="00CF65ED">
      <w:pPr>
        <w:pBdr>
          <w:top w:val="dashed" w:sz="4" w:space="1" w:color="auto"/>
          <w:left w:val="dashed" w:sz="4" w:space="4" w:color="auto"/>
          <w:bottom w:val="dashed" w:sz="4" w:space="1" w:color="auto"/>
          <w:right w:val="dashed" w:sz="4" w:space="4" w:color="auto"/>
        </w:pBdr>
        <w:ind w:left="420" w:hangingChars="200" w:hanging="420"/>
      </w:pPr>
      <w:r w:rsidRPr="009746CC">
        <w:rPr>
          <w:rFonts w:hint="eastAsia"/>
        </w:rPr>
        <w:t xml:space="preserve">　・</w:t>
      </w:r>
      <w:r w:rsidRPr="009746CC">
        <w:rPr>
          <w:rFonts w:hint="eastAsia"/>
          <w:color w:val="FF0000"/>
        </w:rPr>
        <w:t>【新規】</w:t>
      </w:r>
      <w:r w:rsidRPr="009746CC">
        <w:rPr>
          <w:rFonts w:hint="eastAsia"/>
        </w:rPr>
        <w:t>：今回の調査より新たにお伺いすることとなった設問</w:t>
      </w:r>
      <w:r w:rsidR="003F523E" w:rsidRPr="009746CC">
        <w:rPr>
          <w:rFonts w:hint="eastAsia"/>
        </w:rPr>
        <w:t>（※１、２）</w:t>
      </w:r>
    </w:p>
    <w:p w14:paraId="041FF7AC" w14:textId="38D9AD00" w:rsidR="00212127" w:rsidRPr="009746CC" w:rsidRDefault="00212127" w:rsidP="00CF65ED">
      <w:pPr>
        <w:pBdr>
          <w:top w:val="dashed" w:sz="4" w:space="1" w:color="auto"/>
          <w:left w:val="dashed" w:sz="4" w:space="4" w:color="auto"/>
          <w:bottom w:val="dashed" w:sz="4" w:space="1" w:color="auto"/>
          <w:right w:val="dashed" w:sz="4" w:space="4" w:color="auto"/>
        </w:pBdr>
        <w:ind w:left="420" w:hangingChars="200" w:hanging="420"/>
      </w:pPr>
      <w:r w:rsidRPr="009746CC">
        <w:rPr>
          <w:rFonts w:hint="eastAsia"/>
        </w:rPr>
        <w:t xml:space="preserve">　・【</w:t>
      </w:r>
      <w:r w:rsidR="00187D20" w:rsidRPr="009746CC">
        <w:rPr>
          <w:rFonts w:hint="eastAsia"/>
        </w:rPr>
        <w:t>Ｒ</w:t>
      </w:r>
      <w:r w:rsidR="00EF1354" w:rsidRPr="009746CC">
        <w:rPr>
          <w:rFonts w:hint="eastAsia"/>
        </w:rPr>
        <w:t>３</w:t>
      </w:r>
      <w:r w:rsidRPr="009746CC">
        <w:rPr>
          <w:rFonts w:hint="eastAsia"/>
        </w:rPr>
        <w:t>】：</w:t>
      </w:r>
      <w:r w:rsidR="00187D20" w:rsidRPr="009746CC">
        <w:rPr>
          <w:rFonts w:hint="eastAsia"/>
        </w:rPr>
        <w:t>令和</w:t>
      </w:r>
      <w:r w:rsidR="00EF1354" w:rsidRPr="009746CC">
        <w:rPr>
          <w:rFonts w:hint="eastAsia"/>
        </w:rPr>
        <w:t>３</w:t>
      </w:r>
      <w:r w:rsidRPr="009746CC">
        <w:rPr>
          <w:rFonts w:hint="eastAsia"/>
        </w:rPr>
        <w:t>年度調査においてお伺いしていた設問</w:t>
      </w:r>
    </w:p>
    <w:p w14:paraId="596D3782" w14:textId="3A7F3C14" w:rsidR="00212127" w:rsidRPr="009746CC" w:rsidRDefault="00212127" w:rsidP="00CF65ED">
      <w:pPr>
        <w:pBdr>
          <w:top w:val="dashed" w:sz="4" w:space="1" w:color="auto"/>
          <w:left w:val="dashed" w:sz="4" w:space="4" w:color="auto"/>
          <w:bottom w:val="dashed" w:sz="4" w:space="1" w:color="auto"/>
          <w:right w:val="dashed" w:sz="4" w:space="4" w:color="auto"/>
        </w:pBdr>
        <w:ind w:left="420" w:hangingChars="200" w:hanging="420"/>
      </w:pPr>
      <w:r w:rsidRPr="009746CC">
        <w:rPr>
          <w:rFonts w:hint="eastAsia"/>
        </w:rPr>
        <w:t xml:space="preserve">　・【</w:t>
      </w:r>
      <w:r w:rsidR="003F6E14" w:rsidRPr="009746CC">
        <w:rPr>
          <w:rFonts w:hint="eastAsia"/>
        </w:rPr>
        <w:t>Ｒ</w:t>
      </w:r>
      <w:r w:rsidR="00EF1354" w:rsidRPr="009746CC">
        <w:rPr>
          <w:rFonts w:hint="eastAsia"/>
        </w:rPr>
        <w:t>２</w:t>
      </w:r>
      <w:r w:rsidRPr="009746CC">
        <w:rPr>
          <w:rFonts w:hint="eastAsia"/>
        </w:rPr>
        <w:t>】：</w:t>
      </w:r>
      <w:r w:rsidR="003F6E14" w:rsidRPr="009746CC">
        <w:rPr>
          <w:rFonts w:hint="eastAsia"/>
        </w:rPr>
        <w:t>令和</w:t>
      </w:r>
      <w:r w:rsidR="00EF1354" w:rsidRPr="009746CC">
        <w:rPr>
          <w:rFonts w:hint="eastAsia"/>
        </w:rPr>
        <w:t>２</w:t>
      </w:r>
      <w:r w:rsidRPr="009746CC">
        <w:rPr>
          <w:rFonts w:hint="eastAsia"/>
        </w:rPr>
        <w:t>年度調査においてお伺いしており、</w:t>
      </w:r>
      <w:r w:rsidR="00187D20" w:rsidRPr="009746CC">
        <w:rPr>
          <w:rFonts w:hint="eastAsia"/>
        </w:rPr>
        <w:t>令和</w:t>
      </w:r>
      <w:r w:rsidR="00EF1354" w:rsidRPr="009746CC">
        <w:rPr>
          <w:rFonts w:hint="eastAsia"/>
        </w:rPr>
        <w:t>３</w:t>
      </w:r>
      <w:r w:rsidRPr="009746CC">
        <w:rPr>
          <w:rFonts w:hint="eastAsia"/>
        </w:rPr>
        <w:t>年度調査においてはお伺いしなかった設問（隔年調査事項）</w:t>
      </w:r>
    </w:p>
    <w:p w14:paraId="096BD84B" w14:textId="67891907" w:rsidR="00CF65ED" w:rsidRPr="009746CC" w:rsidRDefault="003F523E" w:rsidP="00CF65ED">
      <w:pPr>
        <w:pBdr>
          <w:top w:val="dashed" w:sz="4" w:space="1" w:color="auto"/>
          <w:left w:val="dashed" w:sz="4" w:space="4" w:color="auto"/>
          <w:bottom w:val="dashed" w:sz="4" w:space="1" w:color="auto"/>
          <w:right w:val="dashed" w:sz="4" w:space="4" w:color="auto"/>
        </w:pBdr>
        <w:ind w:left="570" w:hanging="570"/>
        <w:rPr>
          <w:sz w:val="18"/>
        </w:rPr>
      </w:pPr>
      <w:r w:rsidRPr="009746CC">
        <w:rPr>
          <w:rFonts w:hint="eastAsia"/>
        </w:rPr>
        <w:t xml:space="preserve">　</w:t>
      </w:r>
      <w:r w:rsidRPr="009746CC">
        <w:rPr>
          <w:rFonts w:hint="eastAsia"/>
          <w:sz w:val="18"/>
        </w:rPr>
        <w:t xml:space="preserve">（※１　</w:t>
      </w:r>
      <w:r w:rsidR="00187D20" w:rsidRPr="009746CC">
        <w:rPr>
          <w:rFonts w:hint="eastAsia"/>
          <w:sz w:val="18"/>
        </w:rPr>
        <w:t>令和</w:t>
      </w:r>
      <w:r w:rsidR="00EF1354" w:rsidRPr="009746CC">
        <w:rPr>
          <w:rFonts w:hint="eastAsia"/>
          <w:sz w:val="18"/>
        </w:rPr>
        <w:t>３</w:t>
      </w:r>
      <w:r w:rsidRPr="009746CC">
        <w:rPr>
          <w:rFonts w:hint="eastAsia"/>
          <w:sz w:val="18"/>
        </w:rPr>
        <w:t>年度調査又は</w:t>
      </w:r>
      <w:r w:rsidR="003F6E14" w:rsidRPr="009746CC">
        <w:rPr>
          <w:rFonts w:hint="eastAsia"/>
          <w:sz w:val="18"/>
        </w:rPr>
        <w:t>令和</w:t>
      </w:r>
      <w:r w:rsidR="00EF1354" w:rsidRPr="009746CC">
        <w:rPr>
          <w:rFonts w:hint="eastAsia"/>
          <w:sz w:val="18"/>
        </w:rPr>
        <w:t>２</w:t>
      </w:r>
      <w:r w:rsidRPr="009746CC">
        <w:rPr>
          <w:rFonts w:hint="eastAsia"/>
          <w:sz w:val="18"/>
        </w:rPr>
        <w:t>年度調査においてお伺いしていた設問のうち、文言修正等により回答に当たって御注意願いたいものについても</w:t>
      </w:r>
      <w:r w:rsidRPr="009746CC">
        <w:rPr>
          <w:rFonts w:hint="eastAsia"/>
          <w:color w:val="FF0000"/>
          <w:sz w:val="18"/>
        </w:rPr>
        <w:t>【新規】</w:t>
      </w:r>
      <w:r w:rsidRPr="009746CC">
        <w:rPr>
          <w:rFonts w:hint="eastAsia"/>
          <w:sz w:val="18"/>
        </w:rPr>
        <w:t>と付しています。）</w:t>
      </w:r>
    </w:p>
    <w:p w14:paraId="2390D04F" w14:textId="2A4B7A6B" w:rsidR="003F523E" w:rsidRPr="009746CC" w:rsidRDefault="6E4BA734" w:rsidP="6E4BA734">
      <w:pPr>
        <w:pBdr>
          <w:top w:val="dashed" w:sz="4" w:space="1" w:color="auto"/>
          <w:left w:val="dashed" w:sz="4" w:space="4" w:color="auto"/>
          <w:bottom w:val="dashed" w:sz="4" w:space="1" w:color="auto"/>
          <w:right w:val="dashed" w:sz="4" w:space="4" w:color="auto"/>
        </w:pBdr>
        <w:ind w:left="570" w:hanging="570"/>
        <w:rPr>
          <w:sz w:val="18"/>
          <w:szCs w:val="18"/>
        </w:rPr>
      </w:pPr>
      <w:r w:rsidRPr="009746CC">
        <w:t xml:space="preserve">　</w:t>
      </w:r>
      <w:r w:rsidRPr="009746CC">
        <w:rPr>
          <w:sz w:val="18"/>
          <w:szCs w:val="18"/>
        </w:rPr>
        <w:t>（※２　大項目のレベル（１－Ａ、２－Ｂなど）で【Ｒ３】又は【Ｒ２】となっている設問の中には、中項目のレベル（①、②など）では今回の調査で新たにお伺いすることとなった設問を含むものがございますので、御留意ください。（その場合、中項目のレベルで設問に</w:t>
      </w:r>
      <w:r w:rsidRPr="009746CC">
        <w:rPr>
          <w:color w:val="FF0000"/>
          <w:sz w:val="18"/>
          <w:szCs w:val="18"/>
        </w:rPr>
        <w:t>【新規】</w:t>
      </w:r>
      <w:r w:rsidRPr="009746CC">
        <w:rPr>
          <w:sz w:val="18"/>
          <w:szCs w:val="18"/>
        </w:rPr>
        <w:t>と付しています。））</w:t>
      </w:r>
    </w:p>
    <w:p w14:paraId="05941B4E" w14:textId="3192A6C8" w:rsidR="00F71723" w:rsidRPr="009746CC" w:rsidRDefault="00212127" w:rsidP="00CF65ED">
      <w:pPr>
        <w:pBdr>
          <w:top w:val="dashed" w:sz="4" w:space="1" w:color="auto"/>
          <w:left w:val="dashed" w:sz="4" w:space="4" w:color="auto"/>
          <w:bottom w:val="dashed" w:sz="4" w:space="1" w:color="auto"/>
          <w:right w:val="dashed" w:sz="4" w:space="4" w:color="auto"/>
        </w:pBdr>
        <w:spacing w:before="120"/>
        <w:ind w:left="210" w:hangingChars="100" w:hanging="210"/>
      </w:pPr>
      <w:r w:rsidRPr="009746CC">
        <w:rPr>
          <w:rFonts w:hint="eastAsia"/>
        </w:rPr>
        <w:t>○　【</w:t>
      </w:r>
      <w:r w:rsidR="00187D20" w:rsidRPr="009746CC">
        <w:rPr>
          <w:rFonts w:hint="eastAsia"/>
        </w:rPr>
        <w:t>Ｒ</w:t>
      </w:r>
      <w:r w:rsidR="00EF1354" w:rsidRPr="009746CC">
        <w:rPr>
          <w:rFonts w:hint="eastAsia"/>
        </w:rPr>
        <w:t>３</w:t>
      </w:r>
      <w:r w:rsidRPr="009746CC">
        <w:rPr>
          <w:rFonts w:hint="eastAsia"/>
        </w:rPr>
        <w:t>】及び【</w:t>
      </w:r>
      <w:r w:rsidR="003F6E14" w:rsidRPr="009746CC">
        <w:rPr>
          <w:rFonts w:hint="eastAsia"/>
        </w:rPr>
        <w:t>Ｒ</w:t>
      </w:r>
      <w:r w:rsidR="00EF1354" w:rsidRPr="009746CC">
        <w:rPr>
          <w:rFonts w:hint="eastAsia"/>
        </w:rPr>
        <w:t>２</w:t>
      </w:r>
      <w:r w:rsidRPr="009746CC">
        <w:rPr>
          <w:rFonts w:hint="eastAsia"/>
        </w:rPr>
        <w:t>】に含まれる選択肢のうち、今回の調査で新たに追加されたものについては</w:t>
      </w:r>
      <w:r w:rsidRPr="009746CC">
        <w:rPr>
          <w:rFonts w:hint="eastAsia"/>
          <w:color w:val="FF0000"/>
        </w:rPr>
        <w:t>【新設】</w:t>
      </w:r>
      <w:r w:rsidRPr="009746CC">
        <w:rPr>
          <w:rFonts w:hint="eastAsia"/>
        </w:rPr>
        <w:t>と示しています。</w:t>
      </w:r>
    </w:p>
    <w:p w14:paraId="1DE82015" w14:textId="77777777" w:rsidR="00F71723" w:rsidRPr="009746CC" w:rsidRDefault="00F71723" w:rsidP="00F71723"/>
    <w:p w14:paraId="6D238790" w14:textId="77777777" w:rsidR="00F71723" w:rsidRPr="009B37DC" w:rsidRDefault="00F71723" w:rsidP="00F71723">
      <w:pPr>
        <w:sectPr w:rsidR="00F71723" w:rsidRPr="009B37DC" w:rsidSect="00B65B3D">
          <w:headerReference w:type="even" r:id="rId8"/>
          <w:headerReference w:type="default" r:id="rId9"/>
          <w:footerReference w:type="even" r:id="rId10"/>
          <w:footerReference w:type="default" r:id="rId11"/>
          <w:headerReference w:type="first" r:id="rId12"/>
          <w:footerReference w:type="first" r:id="rId13"/>
          <w:pgSz w:w="11906" w:h="16838"/>
          <w:pgMar w:top="1134" w:right="1322" w:bottom="1134" w:left="1134" w:header="567" w:footer="567" w:gutter="0"/>
          <w:pgNumType w:fmt="lowerRoman"/>
          <w:cols w:space="425"/>
          <w:docGrid w:type="linesAndChars" w:linePitch="291"/>
        </w:sectPr>
      </w:pPr>
    </w:p>
    <w:p w14:paraId="07149986" w14:textId="22CE5EB0" w:rsidR="00D21DC8" w:rsidRPr="009746CC" w:rsidRDefault="00346AA8" w:rsidP="00E72BA1">
      <w:pPr>
        <w:pStyle w:val="3"/>
      </w:pPr>
      <w:bookmarkStart w:id="1" w:name="_Toc534818463"/>
      <w:bookmarkStart w:id="2" w:name="_Toc142394594"/>
      <w:r w:rsidRPr="009746CC">
        <w:rPr>
          <w:rFonts w:hint="eastAsia"/>
        </w:rPr>
        <w:lastRenderedPageBreak/>
        <w:t>三つの方針に基づいた点検等の状況</w:t>
      </w:r>
      <w:bookmarkEnd w:id="1"/>
      <w:bookmarkEnd w:id="2"/>
    </w:p>
    <w:p w14:paraId="3C52670C" w14:textId="603BD1EB" w:rsidR="00D21DC8" w:rsidRPr="009746CC" w:rsidRDefault="00346AA8" w:rsidP="00EF1354">
      <w:pPr>
        <w:pStyle w:val="4"/>
        <w:ind w:left="448"/>
      </w:pPr>
      <w:bookmarkStart w:id="3" w:name="_Toc534818464"/>
      <w:bookmarkStart w:id="4" w:name="_Toc142394595"/>
      <w:r w:rsidRPr="009746CC">
        <w:rPr>
          <w:rFonts w:hint="eastAsia"/>
        </w:rPr>
        <w:t>三つの方針に基づく大学教育の点検状況</w:t>
      </w:r>
      <w:bookmarkEnd w:id="3"/>
      <w:r w:rsidR="00457E91" w:rsidRPr="009746CC">
        <w:rPr>
          <w:rFonts w:hint="eastAsia"/>
        </w:rPr>
        <w:t>【</w:t>
      </w:r>
      <w:r w:rsidR="005B71EB" w:rsidRPr="009746CC">
        <w:rPr>
          <w:rFonts w:hint="eastAsia"/>
        </w:rPr>
        <w:t>Ｒ</w:t>
      </w:r>
      <w:r w:rsidR="00EF1354" w:rsidRPr="009746CC">
        <w:rPr>
          <w:rFonts w:hint="eastAsia"/>
        </w:rPr>
        <w:t>３</w:t>
      </w:r>
      <w:r w:rsidR="00212127" w:rsidRPr="009746CC">
        <w:rPr>
          <w:rFonts w:hint="eastAsia"/>
        </w:rPr>
        <w:t>】</w:t>
      </w:r>
      <w:bookmarkEnd w:id="4"/>
    </w:p>
    <w:p w14:paraId="40480822" w14:textId="3533042C" w:rsidR="00E72BA1" w:rsidRPr="009746CC" w:rsidRDefault="00346AA8" w:rsidP="00CF65ED">
      <w:pPr>
        <w:pStyle w:val="afa"/>
        <w:ind w:left="1020" w:hanging="180"/>
      </w:pPr>
      <w:r w:rsidRPr="009746CC">
        <w:rPr>
          <w:rFonts w:hint="eastAsia"/>
        </w:rPr>
        <w:t>（※）平成２８年３月３１日付高等教育局長通知「学校教育法施行規則の一部を改正する省令の公布について（通知）」（２７文科高第１１８７号）において、学校教育法施行規則が改正され、各大学が卒業の認定に関する方針（</w:t>
      </w:r>
      <w:bookmarkStart w:id="5" w:name="_Hlk114743514"/>
      <w:r w:rsidRPr="009746CC">
        <w:rPr>
          <w:rFonts w:hint="eastAsia"/>
        </w:rPr>
        <w:t>卒業認定・学位授与の方針、ディプロマ・ポリシー</w:t>
      </w:r>
      <w:bookmarkEnd w:id="5"/>
      <w:r w:rsidRPr="009746CC">
        <w:rPr>
          <w:rFonts w:hint="eastAsia"/>
        </w:rPr>
        <w:t>）、教育課程の編成及び実施に関する方針（教育課程編成・実施の方針、カリキュラム・ポリシー）、入学者の受入れに関する方針（入学者受入れの方針、アドミッション・ポリシー）を一体的なものとして策定・公表することが求められています（平成２９年４月１日施行）。</w:t>
      </w:r>
    </w:p>
    <w:p w14:paraId="0133D1BF" w14:textId="55D757F3" w:rsidR="0053598B" w:rsidRPr="009746CC" w:rsidRDefault="0053598B" w:rsidP="00CF65ED">
      <w:pPr>
        <w:pStyle w:val="afa"/>
        <w:ind w:left="1020" w:hanging="180"/>
      </w:pPr>
      <w:r w:rsidRPr="009746CC">
        <w:rPr>
          <w:rFonts w:hint="eastAsia"/>
        </w:rPr>
        <w:t xml:space="preserve">　　また、令和２年４月１日</w:t>
      </w:r>
      <w:r w:rsidR="0050715A" w:rsidRPr="009746CC">
        <w:rPr>
          <w:rFonts w:hint="eastAsia"/>
        </w:rPr>
        <w:t>以後、すべての大学院においても三つの方針の策定・公表が求められています</w:t>
      </w:r>
      <w:r w:rsidRPr="009746CC">
        <w:rPr>
          <w:rFonts w:hint="eastAsia"/>
        </w:rPr>
        <w:t>。</w:t>
      </w:r>
    </w:p>
    <w:p w14:paraId="266CD2D9" w14:textId="7E36D45D" w:rsidR="00E72BA1" w:rsidRPr="009746CC" w:rsidRDefault="00346AA8" w:rsidP="0013502E">
      <w:pPr>
        <w:pStyle w:val="afa"/>
        <w:ind w:left="1020" w:hanging="180"/>
      </w:pPr>
      <w:r w:rsidRPr="009746CC">
        <w:rPr>
          <w:rFonts w:hint="eastAsia"/>
        </w:rPr>
        <w:t xml:space="preserve">　　</w:t>
      </w:r>
      <w:r w:rsidR="0050715A" w:rsidRPr="009746CC">
        <w:rPr>
          <w:rFonts w:hint="eastAsia"/>
        </w:rPr>
        <w:t>なお</w:t>
      </w:r>
      <w:r w:rsidRPr="009746CC">
        <w:rPr>
          <w:rFonts w:hint="eastAsia"/>
        </w:rPr>
        <w:t>、中央教育審議会大学分科会大学教育部会が公表した「「卒業認定・学位授与の方針」、「教育課程編成・実施の方針」及び「入学者受入れの方針」の策定及び運用に関するガイドライン」（平成２８年３月３１日）においては、三つの方針に基づく大学教育のＰＤＣＡサイクルの確立、教育に関する内部質保証を確立することの必要性が謳われています。本設問はこのことを踏まえて御回答ください。</w:t>
      </w:r>
    </w:p>
    <w:p w14:paraId="37E1A826" w14:textId="77777777" w:rsidR="00C275B6" w:rsidRPr="009746CC" w:rsidRDefault="00346AA8" w:rsidP="00514DE4">
      <w:pPr>
        <w:pStyle w:val="af3"/>
        <w:ind w:left="420" w:hanging="210"/>
      </w:pPr>
      <w:r w:rsidRPr="009746CC">
        <w:rPr>
          <w:rFonts w:hint="eastAsia"/>
        </w:rPr>
        <w:t>［大学全体の状況について回答してください］</w:t>
      </w:r>
    </w:p>
    <w:p w14:paraId="66FC810F" w14:textId="673B8D55" w:rsidR="00514DE4" w:rsidRPr="009746CC" w:rsidRDefault="00346AA8" w:rsidP="00ED7DED">
      <w:pPr>
        <w:pStyle w:val="af5"/>
        <w:ind w:left="630" w:hanging="210"/>
      </w:pPr>
      <w:r w:rsidRPr="009746CC">
        <w:rPr>
          <w:rFonts w:hint="eastAsia"/>
        </w:rPr>
        <w:t>①　三つの方針（卒業認定・学位授与の方針、教育課程編成・実施の方針、入学者受入れの方針）の達成状況を全学的に点検・評価していますか。</w:t>
      </w:r>
      <w:r w:rsidR="00457E91" w:rsidRPr="009746CC">
        <w:rPr>
          <w:rFonts w:hint="eastAsia"/>
        </w:rPr>
        <w:t>【</w:t>
      </w:r>
      <w:r w:rsidR="005B71EB" w:rsidRPr="009746CC">
        <w:rPr>
          <w:rFonts w:hint="eastAsia"/>
        </w:rPr>
        <w:t>Ｒ</w:t>
      </w:r>
      <w:r w:rsidR="00302FA7" w:rsidRPr="009746CC">
        <w:rPr>
          <w:rFonts w:hint="eastAsia"/>
        </w:rPr>
        <w:t>３</w:t>
      </w:r>
      <w:r w:rsidR="00212127" w:rsidRPr="009746CC">
        <w:rPr>
          <w:rFonts w:hint="eastAsia"/>
        </w:rPr>
        <w:t>】</w:t>
      </w:r>
    </w:p>
    <w:p w14:paraId="7FF012AF" w14:textId="77777777" w:rsidR="007231D3" w:rsidRPr="009746CC" w:rsidRDefault="00346AA8" w:rsidP="00514DE4">
      <w:pPr>
        <w:pStyle w:val="af7"/>
        <w:ind w:left="1050" w:hanging="210"/>
      </w:pPr>
      <w:r w:rsidRPr="009746CC">
        <w:rPr>
          <w:rFonts w:hint="eastAsia"/>
        </w:rPr>
        <w:t>１　行っている　　　　　　　２　行っていない</w:t>
      </w:r>
    </w:p>
    <w:p w14:paraId="6786539C" w14:textId="72A9F554" w:rsidR="00514DE4" w:rsidRPr="009746CC" w:rsidRDefault="00346AA8" w:rsidP="00514DE4">
      <w:pPr>
        <w:pStyle w:val="af5"/>
        <w:ind w:left="630" w:hanging="210"/>
      </w:pPr>
      <w:bookmarkStart w:id="6" w:name="_Hlk534805100"/>
      <w:r w:rsidRPr="009746CC">
        <w:rPr>
          <w:rFonts w:hint="eastAsia"/>
        </w:rPr>
        <w:t>②　三つの方針</w:t>
      </w:r>
      <w:r w:rsidR="003C2E56" w:rsidRPr="009746CC">
        <w:rPr>
          <w:rFonts w:hint="eastAsia"/>
        </w:rPr>
        <w:t>に基づく教育の成果を点検・評価するための、学位を与える課程（プログラム）共通の考え方や尺度</w:t>
      </w:r>
      <w:r w:rsidRPr="009746CC">
        <w:rPr>
          <w:rFonts w:hint="eastAsia"/>
        </w:rPr>
        <w:t>を策定していますか。</w:t>
      </w:r>
      <w:r w:rsidR="00ED7DED" w:rsidRPr="009746CC">
        <w:rPr>
          <w:rFonts w:hint="eastAsia"/>
        </w:rPr>
        <w:t>【</w:t>
      </w:r>
      <w:r w:rsidR="005B71EB" w:rsidRPr="009746CC">
        <w:rPr>
          <w:rFonts w:hint="eastAsia"/>
        </w:rPr>
        <w:t>Ｒ</w:t>
      </w:r>
      <w:r w:rsidR="00302FA7" w:rsidRPr="009746CC">
        <w:rPr>
          <w:rFonts w:hint="eastAsia"/>
        </w:rPr>
        <w:t>３</w:t>
      </w:r>
      <w:r w:rsidR="00ED7DED" w:rsidRPr="009746CC">
        <w:rPr>
          <w:rFonts w:hint="eastAsia"/>
        </w:rPr>
        <w:t>】</w:t>
      </w:r>
    </w:p>
    <w:p w14:paraId="274277C4" w14:textId="77777777" w:rsidR="00514DE4" w:rsidRPr="009746CC" w:rsidRDefault="00346AA8" w:rsidP="00514DE4">
      <w:pPr>
        <w:pStyle w:val="af7"/>
        <w:ind w:left="1050" w:hanging="210"/>
      </w:pPr>
      <w:r w:rsidRPr="009746CC">
        <w:rPr>
          <w:rFonts w:hint="eastAsia"/>
        </w:rPr>
        <w:t>１　策定している　　　　　　２　策定していない</w:t>
      </w:r>
    </w:p>
    <w:p w14:paraId="6A5EAD41" w14:textId="77777777" w:rsidR="0040735A" w:rsidRPr="009746CC" w:rsidRDefault="0040735A" w:rsidP="0013502E">
      <w:pPr>
        <w:pStyle w:val="afd"/>
        <w:ind w:left="1020" w:hanging="180"/>
      </w:pPr>
      <w:r w:rsidRPr="009746CC">
        <w:rPr>
          <w:rFonts w:hint="eastAsia"/>
        </w:rPr>
        <w:t>Ｑ．</w:t>
      </w:r>
      <w:r w:rsidR="004D2767" w:rsidRPr="009746CC">
        <w:rPr>
          <w:rFonts w:hint="eastAsia"/>
        </w:rPr>
        <w:t>「学位を与える課程（</w:t>
      </w:r>
      <w:r w:rsidRPr="009746CC">
        <w:rPr>
          <w:rFonts w:hint="eastAsia"/>
        </w:rPr>
        <w:t>プログラム</w:t>
      </w:r>
      <w:r w:rsidR="004D2767" w:rsidRPr="009746CC">
        <w:rPr>
          <w:rFonts w:hint="eastAsia"/>
        </w:rPr>
        <w:t>）</w:t>
      </w:r>
      <w:r w:rsidRPr="009746CC">
        <w:rPr>
          <w:rFonts w:hint="eastAsia"/>
        </w:rPr>
        <w:t>共通の考え方や尺度</w:t>
      </w:r>
      <w:r w:rsidR="004D2767" w:rsidRPr="009746CC">
        <w:rPr>
          <w:rFonts w:hint="eastAsia"/>
        </w:rPr>
        <w:t>」</w:t>
      </w:r>
      <w:r w:rsidRPr="009746CC">
        <w:rPr>
          <w:rFonts w:hint="eastAsia"/>
        </w:rPr>
        <w:t>とは、どのようなものを意味していますか。</w:t>
      </w:r>
    </w:p>
    <w:p w14:paraId="4D298761" w14:textId="6D513FD4" w:rsidR="0040735A" w:rsidRPr="009746CC" w:rsidRDefault="004D2767" w:rsidP="0013502E">
      <w:pPr>
        <w:pStyle w:val="aff"/>
        <w:ind w:left="1020" w:hanging="180"/>
      </w:pPr>
      <w:r w:rsidRPr="009746CC">
        <w:rPr>
          <w:rFonts w:hint="eastAsia"/>
        </w:rPr>
        <w:t>Ａ．</w:t>
      </w:r>
      <w:r w:rsidR="0040735A" w:rsidRPr="009746CC">
        <w:rPr>
          <w:rFonts w:hint="eastAsia"/>
        </w:rPr>
        <w:t>「新たな未来を築くための大学教育の質的転換に向けて～生涯学び続け、主体的に考える力を育成する大学へ～」（中央教育審議会</w:t>
      </w:r>
      <w:r w:rsidR="000A5073" w:rsidRPr="009746CC">
        <w:rPr>
          <w:rFonts w:hint="eastAsia"/>
        </w:rPr>
        <w:t>答申平成２４年８月２８日）</w:t>
      </w:r>
      <w:r w:rsidR="0040735A" w:rsidRPr="009746CC">
        <w:t>において</w:t>
      </w:r>
      <w:r w:rsidRPr="009746CC">
        <w:rPr>
          <w:rFonts w:hint="eastAsia"/>
        </w:rPr>
        <w:t>、</w:t>
      </w:r>
      <w:r w:rsidR="0040735A" w:rsidRPr="009746CC">
        <w:t>「成熟社会において学生に求められる能力をどのようなプログラムで</w:t>
      </w:r>
      <w:r w:rsidR="0040735A" w:rsidRPr="009746CC">
        <w:rPr>
          <w:rFonts w:hint="eastAsia"/>
        </w:rPr>
        <w:t>育成するか（学位授与の方針）を明示し、その方針に沿ったプログラム全体の中で個々の授業科目は能力育成のどの部分を担うかを担当教員が認識し、他の授業科目と連携し、関連し合いながら組織的に教育を展開すること、その成果をプログラム共通の考え方や尺度（「アセスメント・ポリシー」）に則って評価し、その結果をプログラムの改善・進化につなげるという改革サイクルが回る構造を定着させることが必要である。」と</w:t>
      </w:r>
      <w:r w:rsidRPr="009746CC">
        <w:rPr>
          <w:rFonts w:hint="eastAsia"/>
        </w:rPr>
        <w:t>されていますが、</w:t>
      </w:r>
      <w:r w:rsidR="0040735A" w:rsidRPr="009746CC">
        <w:rPr>
          <w:rFonts w:hint="eastAsia"/>
        </w:rPr>
        <w:t>同答申にいう「アセスメント・ポリシー」は、設問にいう「</w:t>
      </w:r>
      <w:r w:rsidRPr="009746CC">
        <w:rPr>
          <w:rFonts w:hint="eastAsia"/>
        </w:rPr>
        <w:t>学位を与える課程（プログラム）</w:t>
      </w:r>
      <w:r w:rsidR="0040735A" w:rsidRPr="009746CC">
        <w:rPr>
          <w:rFonts w:hint="eastAsia"/>
        </w:rPr>
        <w:t>共通の考え方や尺度」に</w:t>
      </w:r>
      <w:r w:rsidRPr="009746CC">
        <w:rPr>
          <w:rFonts w:hint="eastAsia"/>
        </w:rPr>
        <w:t>当たるものとなります</w:t>
      </w:r>
      <w:r w:rsidR="0040735A" w:rsidRPr="009746CC">
        <w:rPr>
          <w:rFonts w:hint="eastAsia"/>
        </w:rPr>
        <w:t>。</w:t>
      </w:r>
    </w:p>
    <w:p w14:paraId="7E1A0E7E" w14:textId="508E2F99" w:rsidR="00514DE4" w:rsidRPr="009746CC" w:rsidRDefault="00346AA8" w:rsidP="00514DE4">
      <w:pPr>
        <w:pStyle w:val="af5"/>
        <w:ind w:left="630" w:hanging="210"/>
      </w:pPr>
      <w:r w:rsidRPr="009746CC">
        <w:rPr>
          <w:rFonts w:hint="eastAsia"/>
        </w:rPr>
        <w:t>③　①で１を選択した場合、どのような主体が確認・点検することとしていますか。</w:t>
      </w:r>
      <w:r w:rsidR="004561CB">
        <w:rPr>
          <w:rFonts w:hint="eastAsia"/>
        </w:rPr>
        <w:t>（複数回答可）</w:t>
      </w:r>
      <w:r w:rsidR="00ED7DED" w:rsidRPr="009746CC">
        <w:rPr>
          <w:rFonts w:hint="eastAsia"/>
        </w:rPr>
        <w:t>【</w:t>
      </w:r>
      <w:r w:rsidR="005B71EB" w:rsidRPr="009746CC">
        <w:rPr>
          <w:rFonts w:hint="eastAsia"/>
        </w:rPr>
        <w:t>Ｒ</w:t>
      </w:r>
      <w:r w:rsidR="00302FA7" w:rsidRPr="009746CC">
        <w:rPr>
          <w:rFonts w:hint="eastAsia"/>
        </w:rPr>
        <w:t>３</w:t>
      </w:r>
      <w:r w:rsidR="00ED7DED" w:rsidRPr="009746CC">
        <w:rPr>
          <w:rFonts w:hint="eastAsia"/>
        </w:rPr>
        <w:t>】</w:t>
      </w:r>
    </w:p>
    <w:p w14:paraId="48AAEBE9" w14:textId="77777777" w:rsidR="00514DE4" w:rsidRPr="009746CC" w:rsidRDefault="00346AA8" w:rsidP="00514DE4">
      <w:pPr>
        <w:pStyle w:val="af7"/>
        <w:ind w:left="1050" w:hanging="210"/>
      </w:pPr>
      <w:r w:rsidRPr="009746CC">
        <w:rPr>
          <w:rFonts w:hint="eastAsia"/>
        </w:rPr>
        <w:t>ａ　教学担当部局（教務部や学務部等）</w:t>
      </w:r>
    </w:p>
    <w:p w14:paraId="60293876" w14:textId="77777777" w:rsidR="00514DE4" w:rsidRPr="009746CC" w:rsidRDefault="00346AA8" w:rsidP="00514DE4">
      <w:pPr>
        <w:pStyle w:val="af7"/>
        <w:ind w:left="1050" w:hanging="210"/>
      </w:pPr>
      <w:r w:rsidRPr="009746CC">
        <w:rPr>
          <w:rFonts w:hint="eastAsia"/>
        </w:rPr>
        <w:t>ｂ　企画担当部局（企画部や総務部等）</w:t>
      </w:r>
    </w:p>
    <w:p w14:paraId="2867F982" w14:textId="77777777" w:rsidR="00514DE4" w:rsidRPr="009746CC" w:rsidRDefault="00346AA8" w:rsidP="00514DE4">
      <w:pPr>
        <w:pStyle w:val="af7"/>
        <w:ind w:left="1050" w:hanging="210"/>
      </w:pPr>
      <w:r w:rsidRPr="009746CC">
        <w:rPr>
          <w:rFonts w:hint="eastAsia"/>
        </w:rPr>
        <w:t>ｃ　大学執行部（学長室等）</w:t>
      </w:r>
    </w:p>
    <w:p w14:paraId="37DBC69F" w14:textId="77777777" w:rsidR="00514DE4" w:rsidRPr="009746CC" w:rsidRDefault="00346AA8" w:rsidP="00514DE4">
      <w:pPr>
        <w:pStyle w:val="af7"/>
        <w:ind w:left="1050" w:hanging="210"/>
      </w:pPr>
      <w:r w:rsidRPr="009746CC">
        <w:rPr>
          <w:rFonts w:hint="eastAsia"/>
        </w:rPr>
        <w:t>ｄ　全学的な教学運営に係る学内の委員会</w:t>
      </w:r>
    </w:p>
    <w:p w14:paraId="055F85CD" w14:textId="77777777" w:rsidR="00514DE4" w:rsidRPr="009746CC" w:rsidRDefault="00346AA8" w:rsidP="00514DE4">
      <w:pPr>
        <w:pStyle w:val="af7"/>
        <w:ind w:left="1050" w:hanging="210"/>
      </w:pPr>
      <w:r w:rsidRPr="009746CC">
        <w:rPr>
          <w:rFonts w:hint="eastAsia"/>
        </w:rPr>
        <w:t>ｅ　自己点検・評価委員会</w:t>
      </w:r>
    </w:p>
    <w:p w14:paraId="3C9CBA40" w14:textId="77777777" w:rsidR="00514DE4" w:rsidRPr="009746CC" w:rsidRDefault="00346AA8" w:rsidP="00514DE4">
      <w:pPr>
        <w:pStyle w:val="af7"/>
        <w:ind w:left="1050" w:hanging="210"/>
      </w:pPr>
      <w:r w:rsidRPr="009746CC">
        <w:rPr>
          <w:rFonts w:hint="eastAsia"/>
        </w:rPr>
        <w:t>ｆ　その他</w:t>
      </w:r>
    </w:p>
    <w:p w14:paraId="5ACA6A9A" w14:textId="0BDF2176" w:rsidR="00514DE4" w:rsidRPr="009746CC" w:rsidRDefault="00346AA8" w:rsidP="00514DE4">
      <w:pPr>
        <w:pStyle w:val="af5"/>
        <w:ind w:left="630" w:hanging="210"/>
      </w:pPr>
      <w:r w:rsidRPr="009746CC">
        <w:rPr>
          <w:rFonts w:hint="eastAsia"/>
        </w:rPr>
        <w:t>④　①で１を選択した場合、地域社会や産業界等の学外の者が参画して意見を取り入れる機会を設けていますか。</w:t>
      </w:r>
      <w:r w:rsidR="00ED7DED" w:rsidRPr="009746CC">
        <w:rPr>
          <w:rFonts w:hint="eastAsia"/>
        </w:rPr>
        <w:t>【</w:t>
      </w:r>
      <w:r w:rsidR="005B71EB" w:rsidRPr="009746CC">
        <w:rPr>
          <w:rFonts w:hint="eastAsia"/>
        </w:rPr>
        <w:t>Ｒ</w:t>
      </w:r>
      <w:r w:rsidR="00302FA7" w:rsidRPr="009746CC">
        <w:rPr>
          <w:rFonts w:hint="eastAsia"/>
        </w:rPr>
        <w:t>３</w:t>
      </w:r>
      <w:r w:rsidR="00ED7DED" w:rsidRPr="009746CC">
        <w:rPr>
          <w:rFonts w:hint="eastAsia"/>
        </w:rPr>
        <w:t>】</w:t>
      </w:r>
    </w:p>
    <w:p w14:paraId="22687D0C" w14:textId="77777777" w:rsidR="00514DE4" w:rsidRPr="009746CC" w:rsidRDefault="00346AA8" w:rsidP="00514DE4">
      <w:pPr>
        <w:pStyle w:val="af7"/>
        <w:ind w:left="1050" w:hanging="210"/>
      </w:pPr>
      <w:r w:rsidRPr="009746CC">
        <w:rPr>
          <w:rFonts w:hint="eastAsia"/>
        </w:rPr>
        <w:t>１　設けている　　　　　　　　２　設けていない</w:t>
      </w:r>
    </w:p>
    <w:p w14:paraId="0701ED57" w14:textId="3E3F04C7" w:rsidR="00D21DC8" w:rsidRPr="009746CC" w:rsidRDefault="00346AA8" w:rsidP="001F611E">
      <w:pPr>
        <w:pStyle w:val="3"/>
      </w:pPr>
      <w:bookmarkStart w:id="7" w:name="_Toc534818465"/>
      <w:bookmarkStart w:id="8" w:name="_Toc142394596"/>
      <w:bookmarkEnd w:id="6"/>
      <w:r w:rsidRPr="009746CC">
        <w:rPr>
          <w:rFonts w:hint="eastAsia"/>
        </w:rPr>
        <w:lastRenderedPageBreak/>
        <w:t>教育内容の改善の状況</w:t>
      </w:r>
      <w:bookmarkEnd w:id="7"/>
      <w:bookmarkEnd w:id="8"/>
    </w:p>
    <w:p w14:paraId="6FFAE66A" w14:textId="5FA2888F" w:rsidR="00D21DC8" w:rsidRPr="009746CC" w:rsidRDefault="00346AA8" w:rsidP="001F611E">
      <w:pPr>
        <w:pStyle w:val="4"/>
        <w:ind w:left="448"/>
      </w:pPr>
      <w:bookmarkStart w:id="9" w:name="_Toc534818466"/>
      <w:bookmarkStart w:id="10" w:name="_Toc142394597"/>
      <w:r w:rsidRPr="009746CC">
        <w:rPr>
          <w:rFonts w:hint="eastAsia"/>
        </w:rPr>
        <w:t>カリキュラム編成上の工夫</w:t>
      </w:r>
      <w:bookmarkEnd w:id="9"/>
      <w:r w:rsidR="00212127" w:rsidRPr="009746CC">
        <w:rPr>
          <w:rFonts w:hint="eastAsia"/>
        </w:rPr>
        <w:t>【</w:t>
      </w:r>
      <w:r w:rsidR="008F43FF" w:rsidRPr="009746CC">
        <w:rPr>
          <w:rFonts w:hint="eastAsia"/>
        </w:rPr>
        <w:t>Ｒ</w:t>
      </w:r>
      <w:r w:rsidR="00EF1354" w:rsidRPr="009746CC">
        <w:rPr>
          <w:rFonts w:hint="eastAsia"/>
        </w:rPr>
        <w:t>３</w:t>
      </w:r>
      <w:r w:rsidR="0085134C" w:rsidRPr="009746CC">
        <w:rPr>
          <w:rFonts w:hint="eastAsia"/>
        </w:rPr>
        <w:t>】</w:t>
      </w:r>
      <w:bookmarkEnd w:id="10"/>
    </w:p>
    <w:p w14:paraId="0766591D" w14:textId="77777777" w:rsidR="001F611E" w:rsidRPr="009746CC" w:rsidRDefault="00346AA8" w:rsidP="001F611E">
      <w:pPr>
        <w:pStyle w:val="af3"/>
        <w:ind w:left="420" w:hanging="210"/>
      </w:pPr>
      <w:r w:rsidRPr="009746CC">
        <w:rPr>
          <w:rFonts w:hint="eastAsia"/>
        </w:rPr>
        <w:t>［各学部・研究科の状況について回答してください］</w:t>
      </w:r>
    </w:p>
    <w:p w14:paraId="7C755086" w14:textId="2E6F8832" w:rsidR="001F611E" w:rsidRPr="009746CC" w:rsidRDefault="00346AA8" w:rsidP="003B3E69">
      <w:pPr>
        <w:pStyle w:val="5"/>
        <w:ind w:hanging="198"/>
      </w:pPr>
      <w:r w:rsidRPr="009746CC">
        <w:rPr>
          <w:rFonts w:hint="eastAsia"/>
        </w:rPr>
        <w:t xml:space="preserve">　カリキュラム（教育課程）の体系性を明らかにする等の観点から、全学科・専攻等で、カリキュラム編成上の工夫の具体</w:t>
      </w:r>
      <w:r w:rsidR="008101CB" w:rsidRPr="009746CC">
        <w:rPr>
          <w:rFonts w:hint="eastAsia"/>
        </w:rPr>
        <w:t>的な取組として行っているものを、以下の中から選択してください（</w:t>
      </w:r>
      <w:r w:rsidR="00AD19D5" w:rsidRPr="009746CC">
        <w:rPr>
          <w:rFonts w:hint="eastAsia"/>
        </w:rPr>
        <w:t>ｐ</w:t>
      </w:r>
      <w:r w:rsidRPr="009746CC">
        <w:rPr>
          <w:rFonts w:hint="eastAsia"/>
        </w:rPr>
        <w:t>と回答する場合を除き複数回答可）。</w:t>
      </w:r>
      <w:r w:rsidR="00457E91" w:rsidRPr="009746CC">
        <w:rPr>
          <w:rFonts w:hint="eastAsia"/>
        </w:rPr>
        <w:t>【</w:t>
      </w:r>
      <w:r w:rsidR="008F43FF" w:rsidRPr="009746CC">
        <w:rPr>
          <w:rFonts w:hint="eastAsia"/>
        </w:rPr>
        <w:t>Ｒ</w:t>
      </w:r>
      <w:r w:rsidR="00302FA7" w:rsidRPr="009746CC">
        <w:rPr>
          <w:rFonts w:hint="eastAsia"/>
        </w:rPr>
        <w:t>３</w:t>
      </w:r>
      <w:r w:rsidR="00457E91" w:rsidRPr="009746CC">
        <w:rPr>
          <w:rFonts w:hint="eastAsia"/>
        </w:rPr>
        <w:t>】</w:t>
      </w:r>
    </w:p>
    <w:p w14:paraId="3B9F1E37" w14:textId="77777777" w:rsidR="001F611E" w:rsidRPr="009746CC" w:rsidRDefault="00346AA8" w:rsidP="00921949">
      <w:pPr>
        <w:pStyle w:val="af7"/>
        <w:ind w:left="1050" w:hanging="210"/>
      </w:pPr>
      <w:r w:rsidRPr="009746CC">
        <w:rPr>
          <w:rFonts w:hint="eastAsia"/>
        </w:rPr>
        <w:t>ａ　カリキュラムの体系性を明確化する観点からの検討の実施と検討結果の反映を行っている</w:t>
      </w:r>
    </w:p>
    <w:p w14:paraId="6256EF6E" w14:textId="77777777" w:rsidR="001F611E" w:rsidRPr="009746CC" w:rsidRDefault="00346AA8" w:rsidP="00921949">
      <w:pPr>
        <w:pStyle w:val="af7"/>
        <w:ind w:left="1050" w:hanging="210"/>
      </w:pPr>
      <w:r w:rsidRPr="009746CC">
        <w:rPr>
          <w:rFonts w:hint="eastAsia"/>
        </w:rPr>
        <w:t>ｂ　教養教育と専門教育の連携に関する検討の実施と検討結果の反映を行っている</w:t>
      </w:r>
    </w:p>
    <w:p w14:paraId="3C2C4BCB" w14:textId="77777777" w:rsidR="001F611E" w:rsidRPr="009746CC" w:rsidRDefault="00346AA8" w:rsidP="00921949">
      <w:pPr>
        <w:pStyle w:val="af7"/>
        <w:ind w:left="1050" w:hanging="210"/>
      </w:pPr>
      <w:r w:rsidRPr="009746CC">
        <w:rPr>
          <w:rFonts w:hint="eastAsia"/>
        </w:rPr>
        <w:t>ｃ　ナンバリングを実施している（※１）</w:t>
      </w:r>
    </w:p>
    <w:p w14:paraId="0A6475C1" w14:textId="77777777" w:rsidR="001F611E" w:rsidRPr="009746CC" w:rsidRDefault="00346AA8" w:rsidP="00921949">
      <w:pPr>
        <w:pStyle w:val="af7"/>
        <w:ind w:left="1050" w:hanging="210"/>
      </w:pPr>
      <w:r w:rsidRPr="009746CC">
        <w:rPr>
          <w:rFonts w:hint="eastAsia"/>
        </w:rPr>
        <w:t>ｄ　履修系統図（カリキュラム・ツリー等）を活用している（※２）</w:t>
      </w:r>
    </w:p>
    <w:p w14:paraId="4B0619C5" w14:textId="77777777" w:rsidR="001F611E" w:rsidRPr="009746CC" w:rsidRDefault="00346AA8" w:rsidP="00921949">
      <w:pPr>
        <w:pStyle w:val="af7"/>
        <w:ind w:left="1050" w:hanging="210"/>
      </w:pPr>
      <w:r w:rsidRPr="009746CC">
        <w:rPr>
          <w:rFonts w:hint="eastAsia"/>
        </w:rPr>
        <w:t>ｅ　履修モデルを活用して学生への履修指導を実施している</w:t>
      </w:r>
    </w:p>
    <w:p w14:paraId="44177E4C" w14:textId="77777777" w:rsidR="001F611E" w:rsidRPr="009746CC" w:rsidRDefault="00346AA8" w:rsidP="00921949">
      <w:pPr>
        <w:pStyle w:val="af7"/>
        <w:ind w:left="1050" w:hanging="210"/>
      </w:pPr>
      <w:r w:rsidRPr="009746CC">
        <w:rPr>
          <w:rFonts w:hint="eastAsia"/>
        </w:rPr>
        <w:t>ｆ　シラバスの作成に当たり、内容を担当教員以外が検討・修正する機会を設定している</w:t>
      </w:r>
    </w:p>
    <w:p w14:paraId="5B165419" w14:textId="23C89749" w:rsidR="001F611E" w:rsidRPr="009746CC" w:rsidRDefault="00D06FB3" w:rsidP="00921949">
      <w:pPr>
        <w:pStyle w:val="af7"/>
        <w:ind w:left="1050" w:hanging="210"/>
      </w:pPr>
      <w:r w:rsidRPr="009746CC">
        <w:rPr>
          <w:rFonts w:hint="eastAsia"/>
        </w:rPr>
        <w:t>ｇ</w:t>
      </w:r>
      <w:r w:rsidR="00346AA8" w:rsidRPr="009746CC">
        <w:rPr>
          <w:rFonts w:hint="eastAsia"/>
        </w:rPr>
        <w:t xml:space="preserve">　能動的学修（アクティブ・ラーニング）</w:t>
      </w:r>
      <w:r w:rsidR="001D7945" w:rsidRPr="00B62F5D">
        <w:rPr>
          <w:rFonts w:hint="eastAsia"/>
          <w:highlight w:val="yellow"/>
        </w:rPr>
        <w:t>（※３）</w:t>
      </w:r>
      <w:r w:rsidR="00346AA8" w:rsidRPr="009746CC">
        <w:rPr>
          <w:rFonts w:hint="eastAsia"/>
        </w:rPr>
        <w:t>を取り入れた授業を実際に行っている</w:t>
      </w:r>
    </w:p>
    <w:p w14:paraId="02A51C67" w14:textId="1C93B37F" w:rsidR="001F611E" w:rsidRPr="009746CC" w:rsidRDefault="00D06FB3" w:rsidP="00921949">
      <w:pPr>
        <w:pStyle w:val="af7"/>
        <w:ind w:left="1050" w:hanging="210"/>
      </w:pPr>
      <w:r w:rsidRPr="009746CC">
        <w:rPr>
          <w:rFonts w:hint="eastAsia"/>
        </w:rPr>
        <w:t>ｈ</w:t>
      </w:r>
      <w:r w:rsidR="00346AA8" w:rsidRPr="009746CC">
        <w:rPr>
          <w:rFonts w:hint="eastAsia"/>
        </w:rPr>
        <w:t xml:space="preserve">　能動的学修（アクティブ・ラーニング）を取り入れた授業科目の増加</w:t>
      </w:r>
      <w:r w:rsidR="00BF4AA3" w:rsidRPr="009746CC">
        <w:rPr>
          <w:rFonts w:hint="eastAsia"/>
        </w:rPr>
        <w:t>や改善</w:t>
      </w:r>
      <w:r w:rsidR="00346AA8" w:rsidRPr="009746CC">
        <w:rPr>
          <w:rFonts w:hint="eastAsia"/>
        </w:rPr>
        <w:t>を図っている</w:t>
      </w:r>
    </w:p>
    <w:p w14:paraId="133F3C51" w14:textId="1C4F49BC" w:rsidR="001F611E" w:rsidRPr="009746CC" w:rsidRDefault="00D06FB3" w:rsidP="00921949">
      <w:pPr>
        <w:pStyle w:val="af7"/>
        <w:ind w:left="1050" w:hanging="210"/>
      </w:pPr>
      <w:r w:rsidRPr="009746CC">
        <w:rPr>
          <w:rFonts w:hint="eastAsia"/>
        </w:rPr>
        <w:t>ｉ</w:t>
      </w:r>
      <w:r w:rsidR="00346AA8" w:rsidRPr="009746CC">
        <w:rPr>
          <w:rFonts w:hint="eastAsia"/>
        </w:rPr>
        <w:t xml:space="preserve">　カリキュラム編成に当たり、大学全体で定める人材養成の目的や学位授与の方針等とカリキュラムの整合性を考慮している</w:t>
      </w:r>
    </w:p>
    <w:p w14:paraId="7BF998EF" w14:textId="49B33D67" w:rsidR="001F611E" w:rsidRPr="009746CC" w:rsidRDefault="00D06FB3" w:rsidP="00921949">
      <w:pPr>
        <w:pStyle w:val="af7"/>
        <w:ind w:left="1050" w:hanging="210"/>
      </w:pPr>
      <w:r w:rsidRPr="009746CC">
        <w:rPr>
          <w:rFonts w:hint="eastAsia"/>
        </w:rPr>
        <w:t>ｊ</w:t>
      </w:r>
      <w:r w:rsidR="00346AA8" w:rsidRPr="009746CC">
        <w:rPr>
          <w:rFonts w:hint="eastAsia"/>
        </w:rPr>
        <w:t xml:space="preserve">　カリキュラム編成に当たり、日本学術会議が作成している分野別の教育課程編成上の参照基準を活用している</w:t>
      </w:r>
    </w:p>
    <w:p w14:paraId="316D11CB" w14:textId="1A3B7F8F" w:rsidR="001F611E" w:rsidRPr="009746CC" w:rsidRDefault="00D06FB3" w:rsidP="00921949">
      <w:pPr>
        <w:pStyle w:val="af7"/>
        <w:ind w:left="1050" w:hanging="210"/>
      </w:pPr>
      <w:r w:rsidRPr="009746CC">
        <w:rPr>
          <w:rFonts w:hint="eastAsia"/>
        </w:rPr>
        <w:t xml:space="preserve">ｋ　</w:t>
      </w:r>
      <w:r w:rsidR="00346AA8" w:rsidRPr="009746CC">
        <w:rPr>
          <w:rFonts w:hint="eastAsia"/>
        </w:rPr>
        <w:t>異なる授業科目で教える内容が重複するのを避けるため、教員間で、授業科目の内容の調整を行っている</w:t>
      </w:r>
    </w:p>
    <w:p w14:paraId="40507416" w14:textId="634DF7EC" w:rsidR="001F611E" w:rsidRPr="009746CC" w:rsidRDefault="00D06FB3" w:rsidP="00921949">
      <w:pPr>
        <w:pStyle w:val="af7"/>
        <w:ind w:left="1050" w:hanging="210"/>
      </w:pPr>
      <w:r w:rsidRPr="009746CC">
        <w:rPr>
          <w:rFonts w:hint="eastAsia"/>
        </w:rPr>
        <w:t>ｌ</w:t>
      </w:r>
      <w:r w:rsidR="00346AA8" w:rsidRPr="009746CC">
        <w:rPr>
          <w:rFonts w:hint="eastAsia"/>
        </w:rPr>
        <w:t xml:space="preserve">　カリキュラム編成に当たり、</w:t>
      </w:r>
      <w:r w:rsidR="00922CA7" w:rsidRPr="009746CC">
        <w:rPr>
          <w:rFonts w:hint="eastAsia"/>
        </w:rPr>
        <w:t>教員以外の</w:t>
      </w:r>
      <w:r w:rsidR="00346AA8" w:rsidRPr="009746CC">
        <w:rPr>
          <w:rFonts w:hint="eastAsia"/>
        </w:rPr>
        <w:t>職員が参画する仕組みを設けている</w:t>
      </w:r>
    </w:p>
    <w:p w14:paraId="69823393" w14:textId="00C8FF8E" w:rsidR="001F611E" w:rsidRPr="009746CC" w:rsidRDefault="00D06FB3" w:rsidP="00921949">
      <w:pPr>
        <w:pStyle w:val="af7"/>
        <w:ind w:left="1050" w:hanging="210"/>
      </w:pPr>
      <w:r w:rsidRPr="009746CC">
        <w:rPr>
          <w:rFonts w:hint="eastAsia"/>
        </w:rPr>
        <w:t>ｍ</w:t>
      </w:r>
      <w:r w:rsidR="00346AA8" w:rsidRPr="009746CC">
        <w:rPr>
          <w:rFonts w:hint="eastAsia"/>
        </w:rPr>
        <w:t xml:space="preserve">　カリキュラム編成に当たり、実務の経験を有する教員が参画する仕組みを設けている</w:t>
      </w:r>
    </w:p>
    <w:p w14:paraId="43018876" w14:textId="60491BB7" w:rsidR="001F611E" w:rsidRPr="009746CC" w:rsidRDefault="00D06FB3" w:rsidP="00921949">
      <w:pPr>
        <w:pStyle w:val="af7"/>
        <w:ind w:left="1050" w:hanging="210"/>
      </w:pPr>
      <w:r w:rsidRPr="009746CC">
        <w:rPr>
          <w:rFonts w:hint="eastAsia"/>
        </w:rPr>
        <w:t xml:space="preserve">ｎ　</w:t>
      </w:r>
      <w:r w:rsidR="00346AA8" w:rsidRPr="009746CC">
        <w:rPr>
          <w:rFonts w:hint="eastAsia"/>
        </w:rPr>
        <w:t>カリキュラム編成に当たり、企業等と連携する仕組みを設けている</w:t>
      </w:r>
    </w:p>
    <w:p w14:paraId="08457272" w14:textId="24B12644" w:rsidR="00DA1AB9" w:rsidRPr="009746CC" w:rsidRDefault="00A121A4" w:rsidP="00A121A4">
      <w:pPr>
        <w:pStyle w:val="af7"/>
        <w:ind w:leftChars="0" w:left="1132" w:hangingChars="539" w:hanging="1132"/>
      </w:pPr>
      <w:r w:rsidRPr="009746CC">
        <w:rPr>
          <w:rFonts w:hint="eastAsia"/>
          <w:color w:val="FF0000"/>
        </w:rPr>
        <w:t>【新設】</w:t>
      </w:r>
      <w:r w:rsidRPr="009746CC">
        <w:rPr>
          <w:rFonts w:hint="eastAsia"/>
        </w:rPr>
        <w:t xml:space="preserve">о　</w:t>
      </w:r>
      <w:r w:rsidR="33BB081E" w:rsidRPr="009746CC">
        <w:t>カリキュラム編成に当たり、学位プログラムや一般教育・共通教育</w:t>
      </w:r>
      <w:r w:rsidR="00F54C80" w:rsidRPr="009746CC">
        <w:rPr>
          <w:rFonts w:hint="eastAsia"/>
        </w:rPr>
        <w:t>等</w:t>
      </w:r>
      <w:r w:rsidR="33BB081E" w:rsidRPr="009746CC">
        <w:t>において文理横断・文理融合教育（※４）を行っている。</w:t>
      </w:r>
    </w:p>
    <w:p w14:paraId="2CDCEC96" w14:textId="49578B30" w:rsidR="001F611E" w:rsidRPr="009746CC" w:rsidRDefault="00D06FB3" w:rsidP="00921949">
      <w:pPr>
        <w:pStyle w:val="af7"/>
        <w:ind w:left="1050" w:hanging="210"/>
      </w:pPr>
      <w:r w:rsidRPr="009746CC">
        <w:rPr>
          <w:rFonts w:hint="eastAsia"/>
        </w:rPr>
        <w:t xml:space="preserve">ｐ　</w:t>
      </w:r>
      <w:r w:rsidR="00346AA8" w:rsidRPr="009746CC">
        <w:rPr>
          <w:rFonts w:hint="eastAsia"/>
        </w:rPr>
        <w:t>ａ～ｏに該当する取組は実施していない</w:t>
      </w:r>
    </w:p>
    <w:p w14:paraId="326D088A" w14:textId="673D63FB" w:rsidR="001F611E" w:rsidRPr="009746CC" w:rsidRDefault="00346AA8" w:rsidP="002423FE">
      <w:pPr>
        <w:pStyle w:val="afa"/>
        <w:ind w:left="1020" w:hanging="180"/>
      </w:pPr>
      <w:r w:rsidRPr="009746CC">
        <w:rPr>
          <w:rFonts w:hint="eastAsia"/>
        </w:rPr>
        <w:t>（※１）「ナンバリング」とは、</w:t>
      </w:r>
      <w:r w:rsidR="002423FE" w:rsidRPr="009746CC">
        <w:rPr>
          <w:rFonts w:hint="eastAsia"/>
        </w:rPr>
        <w:t>授業科目に適切な番号を付し分類することで、学修の段階や順序等を表し、教育課程の体系性を明示する仕組みを指します</w:t>
      </w:r>
      <w:r w:rsidRPr="009746CC">
        <w:rPr>
          <w:rFonts w:hint="eastAsia"/>
        </w:rPr>
        <w:t>。</w:t>
      </w:r>
    </w:p>
    <w:p w14:paraId="1BED6C01" w14:textId="3ACF1167" w:rsidR="001F611E" w:rsidRPr="009746CC" w:rsidRDefault="00346AA8" w:rsidP="001F611E">
      <w:pPr>
        <w:pStyle w:val="afa"/>
        <w:ind w:left="1020" w:hanging="180"/>
      </w:pPr>
      <w:r w:rsidRPr="009746CC">
        <w:rPr>
          <w:rFonts w:hint="eastAsia"/>
        </w:rPr>
        <w:t>（※２）「履修系統図（カリキュラム・ツリー等）」とは、</w:t>
      </w:r>
      <w:r w:rsidR="002423FE" w:rsidRPr="009746CC">
        <w:rPr>
          <w:rFonts w:hint="eastAsia"/>
        </w:rPr>
        <w:t>学生が身に付けることが期待される知識・技能・態度と授業科目との対応関係や学修の道筋を示し、</w:t>
      </w:r>
      <w:r w:rsidRPr="009746CC">
        <w:rPr>
          <w:rFonts w:hint="eastAsia"/>
        </w:rPr>
        <w:t>授業科目の体系的な履修を促すことを目的とした図を指します。</w:t>
      </w:r>
    </w:p>
    <w:p w14:paraId="7E551BFB" w14:textId="34DB5D88" w:rsidR="001F611E" w:rsidRPr="009746CC" w:rsidRDefault="00346AA8" w:rsidP="001F611E">
      <w:pPr>
        <w:pStyle w:val="afa"/>
        <w:ind w:left="1020" w:hanging="180"/>
      </w:pPr>
      <w:r w:rsidRPr="009746CC">
        <w:rPr>
          <w:rFonts w:hint="eastAsia"/>
        </w:rPr>
        <w:t>（※３）「能動的学修（アクティブ・ラーニング）」とは、</w:t>
      </w:r>
      <w:r w:rsidR="002423FE" w:rsidRPr="009746CC">
        <w:rPr>
          <w:rFonts w:hint="eastAsia"/>
        </w:rPr>
        <w:t>一方向性による知識伝達型の学習方法ではなく</w:t>
      </w:r>
      <w:r w:rsidRPr="009746CC">
        <w:rPr>
          <w:rFonts w:hint="eastAsia"/>
        </w:rPr>
        <w:t>、学修者の能動的な学修への参加を取り入れた教授・学習法を指します。問題解決学修、体験学修、調査学修等が含まれ、教室内での</w:t>
      </w:r>
      <w:r w:rsidR="002423FE" w:rsidRPr="009746CC">
        <w:rPr>
          <w:rFonts w:hint="eastAsia"/>
        </w:rPr>
        <w:t>グループ・</w:t>
      </w:r>
      <w:r w:rsidRPr="009746CC">
        <w:rPr>
          <w:rFonts w:hint="eastAsia"/>
        </w:rPr>
        <w:t>ディスカッション、ディベート、グループ・ワーク等も有効な方法とされています。</w:t>
      </w:r>
    </w:p>
    <w:p w14:paraId="4B054654" w14:textId="73E5D02E" w:rsidR="00DA1AB9" w:rsidRPr="009746CC" w:rsidRDefault="00DA1AB9" w:rsidP="00DA1AB9">
      <w:pPr>
        <w:pStyle w:val="afa"/>
        <w:ind w:left="1020" w:hanging="180"/>
      </w:pPr>
      <w:r w:rsidRPr="009746CC">
        <w:rPr>
          <w:rFonts w:hint="eastAsia"/>
        </w:rPr>
        <w:t>（※４）「文理横断</w:t>
      </w:r>
      <w:r w:rsidR="008D4DF3" w:rsidRPr="009746CC">
        <w:rPr>
          <w:rFonts w:hint="eastAsia"/>
        </w:rPr>
        <w:t>・</w:t>
      </w:r>
      <w:r w:rsidRPr="009746CC">
        <w:rPr>
          <w:rFonts w:hint="eastAsia"/>
        </w:rPr>
        <w:t>文理融合</w:t>
      </w:r>
      <w:r w:rsidR="008D4DF3" w:rsidRPr="009746CC">
        <w:rPr>
          <w:rFonts w:hint="eastAsia"/>
        </w:rPr>
        <w:t>教育</w:t>
      </w:r>
      <w:r w:rsidRPr="009746CC">
        <w:rPr>
          <w:rFonts w:hint="eastAsia"/>
        </w:rPr>
        <w:t>」とは、人文・社会科学、自然科学などの様々な学問分野を横断的に学び、学修の幅を広げるような教育を指しています。</w:t>
      </w:r>
      <w:r w:rsidR="00416ABE" w:rsidRPr="009746CC">
        <w:rPr>
          <w:rFonts w:hint="eastAsia"/>
        </w:rPr>
        <w:t>文理横断・文理融合教育の例</w:t>
      </w:r>
      <w:r w:rsidR="00F54C80" w:rsidRPr="009746CC">
        <w:rPr>
          <w:rFonts w:hint="eastAsia"/>
        </w:rPr>
        <w:t>について</w:t>
      </w:r>
      <w:r w:rsidR="008D4DF3" w:rsidRPr="009746CC">
        <w:rPr>
          <w:rFonts w:hint="eastAsia"/>
        </w:rPr>
        <w:t>は</w:t>
      </w:r>
      <w:r w:rsidR="00F54C80" w:rsidRPr="009746CC">
        <w:rPr>
          <w:rFonts w:hint="eastAsia"/>
        </w:rPr>
        <w:t>、</w:t>
      </w:r>
      <w:r w:rsidR="008D4DF3" w:rsidRPr="009746CC">
        <w:rPr>
          <w:rFonts w:hint="eastAsia"/>
        </w:rPr>
        <w:t>『学修者本位の大学教育の実現に向けた今後の振興方策について（審議まとめ）（令和５年２月２４日）中央教育審議会大学分科会』「Ⅰ．文理横断・</w:t>
      </w:r>
      <w:r w:rsidR="00022617" w:rsidRPr="009746CC">
        <w:rPr>
          <w:rFonts w:hint="eastAsia"/>
        </w:rPr>
        <w:t>文理</w:t>
      </w:r>
      <w:r w:rsidR="008D4DF3" w:rsidRPr="009746CC">
        <w:rPr>
          <w:rFonts w:hint="eastAsia"/>
        </w:rPr>
        <w:t>融合教育の</w:t>
      </w:r>
      <w:r w:rsidR="00F54C80" w:rsidRPr="009746CC">
        <w:rPr>
          <w:rFonts w:hint="eastAsia"/>
        </w:rPr>
        <w:t>推進</w:t>
      </w:r>
      <w:r w:rsidR="008D4DF3" w:rsidRPr="009746CC">
        <w:rPr>
          <w:rFonts w:hint="eastAsia"/>
        </w:rPr>
        <w:t>」「２．文理横断・文理融合教育の方法論」を</w:t>
      </w:r>
      <w:r w:rsidR="00B10B48" w:rsidRPr="009746CC">
        <w:rPr>
          <w:rFonts w:hint="eastAsia"/>
        </w:rPr>
        <w:t>参照して</w:t>
      </w:r>
      <w:r w:rsidR="008D4DF3" w:rsidRPr="009746CC">
        <w:rPr>
          <w:rFonts w:hint="eastAsia"/>
        </w:rPr>
        <w:t>ください。</w:t>
      </w:r>
    </w:p>
    <w:p w14:paraId="28B958B8" w14:textId="63BA62A9" w:rsidR="001F611E" w:rsidRPr="009746CC" w:rsidRDefault="375201B4" w:rsidP="001F611E">
      <w:pPr>
        <w:pStyle w:val="afd"/>
        <w:ind w:left="1020" w:hanging="180"/>
      </w:pPr>
      <w:bookmarkStart w:id="11" w:name="_Hlk523738847"/>
      <w:r w:rsidRPr="009746CC">
        <w:t>Ｑ．ｌの「教員以外の職員が参画する仕組み」とは、具体的にどの程度の参画がなされればよいのですか。</w:t>
      </w:r>
    </w:p>
    <w:p w14:paraId="698D516D" w14:textId="2C9136A2" w:rsidR="001F611E" w:rsidRPr="009746CC" w:rsidRDefault="00346AA8" w:rsidP="005B52D1">
      <w:pPr>
        <w:pStyle w:val="aff"/>
        <w:ind w:left="1020" w:hanging="180"/>
      </w:pPr>
      <w:r w:rsidRPr="009746CC">
        <w:rPr>
          <w:rFonts w:hint="eastAsia"/>
        </w:rPr>
        <w:t>Ａ．「</w:t>
      </w:r>
      <w:r w:rsidR="00F52935" w:rsidRPr="009746CC">
        <w:rPr>
          <w:rFonts w:hint="eastAsia"/>
        </w:rPr>
        <w:t>教員以外の</w:t>
      </w:r>
      <w:r w:rsidRPr="009746CC">
        <w:rPr>
          <w:rFonts w:hint="eastAsia"/>
        </w:rPr>
        <w:t>職員が参画す</w:t>
      </w:r>
      <w:r w:rsidR="00F52935" w:rsidRPr="009746CC">
        <w:rPr>
          <w:rFonts w:hint="eastAsia"/>
        </w:rPr>
        <w:t>る」ことの度合いとしては、カリキュラム編成のいずれかの段階で当該</w:t>
      </w:r>
      <w:r w:rsidRPr="009746CC">
        <w:rPr>
          <w:rFonts w:hint="eastAsia"/>
        </w:rPr>
        <w:t>職員が意見を出すことができる機会が設けられていれば、「参画する仕組み」に該当するものと考えて差し支えありません。</w:t>
      </w:r>
      <w:bookmarkEnd w:id="11"/>
    </w:p>
    <w:p w14:paraId="6E0E7F60" w14:textId="3FACE8AC" w:rsidR="00D21DC8" w:rsidRPr="009746CC" w:rsidRDefault="00346AA8" w:rsidP="005B52D1">
      <w:pPr>
        <w:pStyle w:val="4"/>
        <w:ind w:left="448"/>
      </w:pPr>
      <w:bookmarkStart w:id="12" w:name="_Toc534818467"/>
      <w:bookmarkStart w:id="13" w:name="_Toc142394598"/>
      <w:r w:rsidRPr="009746CC">
        <w:rPr>
          <w:rFonts w:hint="eastAsia"/>
        </w:rPr>
        <w:lastRenderedPageBreak/>
        <w:t>多様な授業科目の実施状況</w:t>
      </w:r>
      <w:bookmarkEnd w:id="12"/>
      <w:r w:rsidR="00457E91" w:rsidRPr="009746CC">
        <w:rPr>
          <w:rFonts w:hint="eastAsia"/>
        </w:rPr>
        <w:t>【</w:t>
      </w:r>
      <w:r w:rsidR="008F43FF" w:rsidRPr="009746CC">
        <w:rPr>
          <w:rFonts w:hint="eastAsia"/>
        </w:rPr>
        <w:t>Ｒ</w:t>
      </w:r>
      <w:r w:rsidR="00EF1354" w:rsidRPr="009746CC">
        <w:rPr>
          <w:rFonts w:hint="eastAsia"/>
        </w:rPr>
        <w:t>３</w:t>
      </w:r>
      <w:r w:rsidR="00457E91" w:rsidRPr="009746CC">
        <w:rPr>
          <w:rFonts w:hint="eastAsia"/>
        </w:rPr>
        <w:t>】</w:t>
      </w:r>
      <w:bookmarkEnd w:id="13"/>
    </w:p>
    <w:p w14:paraId="3D3966E8" w14:textId="77777777" w:rsidR="001F611E" w:rsidRPr="009746CC" w:rsidRDefault="00346AA8" w:rsidP="001F611E">
      <w:pPr>
        <w:pStyle w:val="af3"/>
        <w:ind w:left="420" w:hanging="210"/>
      </w:pPr>
      <w:r w:rsidRPr="009746CC">
        <w:rPr>
          <w:rFonts w:hint="eastAsia"/>
        </w:rPr>
        <w:t>［各学部・研究科の状況について回答してください］</w:t>
      </w:r>
    </w:p>
    <w:p w14:paraId="5FA41930" w14:textId="3318971B" w:rsidR="001F611E" w:rsidRPr="009746CC" w:rsidRDefault="00346AA8" w:rsidP="003B3E69">
      <w:pPr>
        <w:pStyle w:val="5"/>
        <w:ind w:hanging="198"/>
      </w:pPr>
      <w:r w:rsidRPr="009746CC">
        <w:rPr>
          <w:rFonts w:hint="eastAsia"/>
        </w:rPr>
        <w:t xml:space="preserve">　以下の科目を開講していますか（</w:t>
      </w:r>
      <w:r w:rsidR="00AD19D5" w:rsidRPr="009746CC">
        <w:rPr>
          <w:rFonts w:hint="eastAsia"/>
        </w:rPr>
        <w:t>ｍ</w:t>
      </w:r>
      <w:r w:rsidRPr="009746CC">
        <w:rPr>
          <w:rFonts w:hint="eastAsia"/>
        </w:rPr>
        <w:t>と回答する場合を除き</w:t>
      </w:r>
      <w:r w:rsidR="00745E2B" w:rsidRPr="009746CC">
        <w:rPr>
          <w:rFonts w:hint="eastAsia"/>
        </w:rPr>
        <w:t>複数回答</w:t>
      </w:r>
      <w:r w:rsidRPr="009746CC">
        <w:rPr>
          <w:rFonts w:hint="eastAsia"/>
        </w:rPr>
        <w:t>可）。</w:t>
      </w:r>
      <w:r w:rsidR="00457E91" w:rsidRPr="009746CC">
        <w:rPr>
          <w:rFonts w:hint="eastAsia"/>
        </w:rPr>
        <w:t>【</w:t>
      </w:r>
      <w:r w:rsidR="00E46547" w:rsidRPr="009746CC">
        <w:rPr>
          <w:rFonts w:hint="eastAsia"/>
        </w:rPr>
        <w:t>Ｒ</w:t>
      </w:r>
      <w:r w:rsidR="00302FA7" w:rsidRPr="009746CC">
        <w:rPr>
          <w:rFonts w:hint="eastAsia"/>
        </w:rPr>
        <w:t>３</w:t>
      </w:r>
      <w:r w:rsidR="00457E91" w:rsidRPr="009746CC">
        <w:rPr>
          <w:rFonts w:hint="eastAsia"/>
        </w:rPr>
        <w:t>】</w:t>
      </w:r>
    </w:p>
    <w:p w14:paraId="35673808" w14:textId="77777777" w:rsidR="001F611E" w:rsidRPr="009746CC" w:rsidRDefault="00346AA8" w:rsidP="001F611E">
      <w:pPr>
        <w:pStyle w:val="af7"/>
        <w:ind w:left="1050" w:hanging="210"/>
      </w:pPr>
      <w:r w:rsidRPr="009746CC">
        <w:rPr>
          <w:rFonts w:hint="eastAsia"/>
        </w:rPr>
        <w:t>ａ　コミュニケーション能力、課題発見・解決能力、論理的思考力等の能力の育成を目的とした科目</w:t>
      </w:r>
    </w:p>
    <w:p w14:paraId="6BCB6EF5" w14:textId="58FE3673" w:rsidR="001F611E" w:rsidRPr="009746CC" w:rsidRDefault="00A06310" w:rsidP="001F611E">
      <w:pPr>
        <w:pStyle w:val="af7"/>
        <w:ind w:left="1050" w:hanging="210"/>
      </w:pPr>
      <w:r w:rsidRPr="009746CC">
        <w:rPr>
          <w:rFonts w:hint="eastAsia"/>
        </w:rPr>
        <w:t>ｂ</w:t>
      </w:r>
      <w:r w:rsidR="00346AA8" w:rsidRPr="009746CC">
        <w:rPr>
          <w:rFonts w:hint="eastAsia"/>
        </w:rPr>
        <w:t xml:space="preserve">　外国語科目（言語教育を主な目的としているもの）</w:t>
      </w:r>
    </w:p>
    <w:p w14:paraId="766CA543" w14:textId="2B7BC1A1" w:rsidR="001F611E" w:rsidRPr="009746CC" w:rsidRDefault="00A06310" w:rsidP="001F611E">
      <w:pPr>
        <w:pStyle w:val="af7"/>
        <w:ind w:left="1050" w:hanging="210"/>
      </w:pPr>
      <w:r w:rsidRPr="009746CC">
        <w:rPr>
          <w:rFonts w:hint="eastAsia"/>
        </w:rPr>
        <w:t>ｃ</w:t>
      </w:r>
      <w:r w:rsidR="00346AA8" w:rsidRPr="009746CC">
        <w:rPr>
          <w:rFonts w:hint="eastAsia"/>
        </w:rPr>
        <w:t xml:space="preserve">　ボランティア活動を取り入れた科目</w:t>
      </w:r>
    </w:p>
    <w:p w14:paraId="410CE9B6" w14:textId="45C00DE3" w:rsidR="001F611E" w:rsidRPr="009746CC" w:rsidRDefault="00A06310" w:rsidP="001F611E">
      <w:pPr>
        <w:pStyle w:val="af7"/>
        <w:ind w:left="1050" w:hanging="210"/>
      </w:pPr>
      <w:r w:rsidRPr="009746CC">
        <w:rPr>
          <w:rFonts w:hint="eastAsia"/>
        </w:rPr>
        <w:t>ｄ</w:t>
      </w:r>
      <w:r w:rsidR="00346AA8" w:rsidRPr="009746CC">
        <w:rPr>
          <w:rFonts w:hint="eastAsia"/>
        </w:rPr>
        <w:t xml:space="preserve">　人権に関する内容を扱う科目</w:t>
      </w:r>
    </w:p>
    <w:p w14:paraId="276EB406" w14:textId="73E1937B" w:rsidR="001F611E" w:rsidRPr="009746CC" w:rsidRDefault="00210F5F" w:rsidP="001F611E">
      <w:pPr>
        <w:pStyle w:val="af7"/>
        <w:ind w:left="1050" w:hanging="210"/>
      </w:pPr>
      <w:r w:rsidRPr="009746CC">
        <w:rPr>
          <w:rFonts w:hint="eastAsia"/>
        </w:rPr>
        <w:t>ｅ</w:t>
      </w:r>
      <w:r w:rsidR="00346AA8" w:rsidRPr="009746CC">
        <w:rPr>
          <w:rFonts w:hint="eastAsia"/>
        </w:rPr>
        <w:t xml:space="preserve">　知的財産権（※１）に関する内容を扱う科目</w:t>
      </w:r>
    </w:p>
    <w:p w14:paraId="5CFD19E7" w14:textId="2FE3C39B" w:rsidR="001F611E" w:rsidRPr="009746CC" w:rsidRDefault="00210F5F" w:rsidP="001F611E">
      <w:pPr>
        <w:pStyle w:val="af7"/>
        <w:ind w:left="1050" w:hanging="210"/>
      </w:pPr>
      <w:r w:rsidRPr="009746CC">
        <w:rPr>
          <w:rFonts w:hint="eastAsia"/>
        </w:rPr>
        <w:t>ｆ</w:t>
      </w:r>
      <w:r w:rsidR="00346AA8" w:rsidRPr="009746CC">
        <w:rPr>
          <w:rFonts w:hint="eastAsia"/>
        </w:rPr>
        <w:t xml:space="preserve">　多様なメディアを利用した遠隔授業（※２）</w:t>
      </w:r>
    </w:p>
    <w:p w14:paraId="74D796F2" w14:textId="7B2DF482" w:rsidR="001F611E" w:rsidRPr="009746CC" w:rsidRDefault="00210F5F" w:rsidP="001F611E">
      <w:pPr>
        <w:pStyle w:val="af7"/>
        <w:ind w:left="1050" w:hanging="210"/>
      </w:pPr>
      <w:r w:rsidRPr="009746CC">
        <w:rPr>
          <w:rFonts w:hint="eastAsia"/>
        </w:rPr>
        <w:t>ｇ</w:t>
      </w:r>
      <w:r w:rsidR="00346AA8" w:rsidRPr="009746CC">
        <w:rPr>
          <w:rFonts w:hint="eastAsia"/>
        </w:rPr>
        <w:t xml:space="preserve">　環境に関する内容を扱う科目</w:t>
      </w:r>
    </w:p>
    <w:p w14:paraId="0DC6AE90" w14:textId="0CE305A8" w:rsidR="001F611E" w:rsidRPr="009746CC" w:rsidRDefault="00210F5F" w:rsidP="001F611E">
      <w:pPr>
        <w:pStyle w:val="af7"/>
        <w:ind w:left="1050" w:hanging="210"/>
      </w:pPr>
      <w:r w:rsidRPr="009746CC">
        <w:rPr>
          <w:rFonts w:hint="eastAsia"/>
        </w:rPr>
        <w:t>ｈ</w:t>
      </w:r>
      <w:r w:rsidR="00346AA8" w:rsidRPr="009746CC">
        <w:rPr>
          <w:rFonts w:hint="eastAsia"/>
        </w:rPr>
        <w:t xml:space="preserve">　租税に関する内容を扱う科目</w:t>
      </w:r>
    </w:p>
    <w:p w14:paraId="1A238C7A" w14:textId="7C5CB972" w:rsidR="001F611E" w:rsidRPr="009746CC" w:rsidRDefault="00210F5F" w:rsidP="00F26E3E">
      <w:pPr>
        <w:pStyle w:val="af7"/>
        <w:ind w:left="1050" w:hanging="210"/>
      </w:pPr>
      <w:r w:rsidRPr="009746CC">
        <w:rPr>
          <w:rFonts w:hint="eastAsia"/>
        </w:rPr>
        <w:t>ｉ</w:t>
      </w:r>
      <w:r w:rsidR="00346AA8" w:rsidRPr="009746CC">
        <w:rPr>
          <w:rFonts w:hint="eastAsia"/>
        </w:rPr>
        <w:t xml:space="preserve">　体育に関する科目（実技を伴うもの）</w:t>
      </w:r>
    </w:p>
    <w:p w14:paraId="492F850C" w14:textId="3AEF6A63" w:rsidR="001F611E" w:rsidRPr="009746CC" w:rsidRDefault="00314119" w:rsidP="00F26E3E">
      <w:pPr>
        <w:pStyle w:val="af7"/>
        <w:ind w:left="1050" w:hanging="210"/>
      </w:pPr>
      <w:r w:rsidRPr="009746CC">
        <w:rPr>
          <w:rFonts w:hint="eastAsia"/>
        </w:rPr>
        <w:t>ｊ</w:t>
      </w:r>
      <w:r w:rsidR="00346AA8" w:rsidRPr="009746CC">
        <w:rPr>
          <w:rFonts w:hint="eastAsia"/>
        </w:rPr>
        <w:t xml:space="preserve">　数理的思考やデータ分析・活用能力の育成を目的とした科目</w:t>
      </w:r>
    </w:p>
    <w:p w14:paraId="3F0FE84A" w14:textId="0DD1364E" w:rsidR="006F4DFF" w:rsidRPr="009746CC" w:rsidRDefault="00314119" w:rsidP="00F26E3E">
      <w:pPr>
        <w:pStyle w:val="af7"/>
        <w:ind w:left="1050" w:hanging="210"/>
      </w:pPr>
      <w:r w:rsidRPr="009746CC">
        <w:rPr>
          <w:rFonts w:hint="eastAsia"/>
        </w:rPr>
        <w:t>ｋ</w:t>
      </w:r>
      <w:r w:rsidR="006F4DFF" w:rsidRPr="009746CC">
        <w:rPr>
          <w:rFonts w:hint="eastAsia"/>
        </w:rPr>
        <w:t xml:space="preserve">　</w:t>
      </w:r>
      <w:r w:rsidR="00922CA7" w:rsidRPr="009746CC">
        <w:rPr>
          <w:rFonts w:hint="eastAsia"/>
        </w:rPr>
        <w:t>数理的思考やデータ分析・活用能力を活かしながら個別の学問分野を扱う科目</w:t>
      </w:r>
    </w:p>
    <w:p w14:paraId="15A248F8" w14:textId="2E1CF5C0" w:rsidR="00F26E3E" w:rsidRPr="009746CC" w:rsidRDefault="00314119" w:rsidP="00F26E3E">
      <w:pPr>
        <w:pStyle w:val="af7"/>
        <w:ind w:left="1050" w:hanging="210"/>
      </w:pPr>
      <w:r w:rsidRPr="009746CC">
        <w:rPr>
          <w:rFonts w:hint="eastAsia"/>
        </w:rPr>
        <w:t>ｌ</w:t>
      </w:r>
      <w:r w:rsidR="007F4D34" w:rsidRPr="009746CC">
        <w:rPr>
          <w:rFonts w:hint="eastAsia"/>
        </w:rPr>
        <w:t xml:space="preserve">　起業家（アントレプレナーシップ）教育に関する科目</w:t>
      </w:r>
    </w:p>
    <w:p w14:paraId="582EFAAC" w14:textId="04D8F0CB" w:rsidR="001F611E" w:rsidRPr="009746CC" w:rsidRDefault="00314119" w:rsidP="00F26E3E">
      <w:pPr>
        <w:pStyle w:val="af7"/>
        <w:ind w:left="1050" w:hanging="210"/>
      </w:pPr>
      <w:r w:rsidRPr="009746CC">
        <w:rPr>
          <w:rFonts w:hint="eastAsia"/>
        </w:rPr>
        <w:t>ｍ</w:t>
      </w:r>
      <w:r w:rsidR="00346AA8" w:rsidRPr="009746CC">
        <w:rPr>
          <w:rFonts w:hint="eastAsia"/>
        </w:rPr>
        <w:t xml:space="preserve">　ａ～</w:t>
      </w:r>
      <w:r w:rsidR="002A2D2A" w:rsidRPr="009746CC">
        <w:rPr>
          <w:rFonts w:hint="eastAsia"/>
        </w:rPr>
        <w:t>ｌ</w:t>
      </w:r>
      <w:r w:rsidR="00346AA8" w:rsidRPr="009746CC">
        <w:rPr>
          <w:rFonts w:hint="eastAsia"/>
        </w:rPr>
        <w:t>に該当する科目は開講していない</w:t>
      </w:r>
    </w:p>
    <w:p w14:paraId="1D538F40" w14:textId="77777777" w:rsidR="001F611E" w:rsidRPr="009746CC" w:rsidRDefault="00346AA8" w:rsidP="001F611E">
      <w:pPr>
        <w:pStyle w:val="afa"/>
        <w:ind w:left="1020" w:hanging="180"/>
      </w:pPr>
      <w:r w:rsidRPr="009746CC">
        <w:rPr>
          <w:rFonts w:hint="eastAsia"/>
        </w:rPr>
        <w:t>（※１）「知的財産」とは、発明、考案、植物の新品種、意匠、著作物その他の人間の創造的活動により生み出されるもの、商標、商号その他事業活動に用いられる商品または役務を表示するもの及び営業秘密その他の事業活動に有用な技術上または営業上の情報を指し、その範囲は、コンテンツ、ファッション等広範に渡ります。また、「知的財産権」とは、特許権、実用新案権、育成者権、意匠権、著作権、商標権その他の知的財産に関して法令により定められた権利または法律上保護される利益に係る権利をいいます。</w:t>
      </w:r>
    </w:p>
    <w:p w14:paraId="29AB39E8" w14:textId="66DB4B0A" w:rsidR="001F611E" w:rsidRPr="009746CC" w:rsidRDefault="76455704">
      <w:pPr>
        <w:pStyle w:val="afa"/>
        <w:ind w:left="1020" w:hanging="180"/>
      </w:pPr>
      <w:r w:rsidRPr="009746CC">
        <w:t>（</w:t>
      </w:r>
      <w:r w:rsidRPr="009746CC">
        <w:t>※</w:t>
      </w:r>
      <w:r w:rsidRPr="009746CC">
        <w:t>２）「多様なメディアを利用した遠隔授業」とは、【大学設置基準</w:t>
      </w:r>
      <w:r w:rsidRPr="009746CC">
        <w:rPr>
          <w:szCs w:val="18"/>
        </w:rPr>
        <w:t>（昭和31年文部省令第28号）</w:t>
      </w:r>
      <w:r w:rsidRPr="009746CC">
        <w:t>第２５条第２項】に定める、多様なメディアを高度に利用して、当該授業を行う教室以外の場所で履修させる授業科目のことを指します。</w:t>
      </w:r>
    </w:p>
    <w:p w14:paraId="14694BEF" w14:textId="77777777" w:rsidR="00F52935" w:rsidRPr="009746CC" w:rsidRDefault="00F52935" w:rsidP="00F52935">
      <w:pPr>
        <w:pStyle w:val="afd"/>
        <w:ind w:left="1020" w:hanging="180"/>
      </w:pPr>
      <w:r w:rsidRPr="009746CC">
        <w:rPr>
          <w:rFonts w:hint="eastAsia"/>
        </w:rPr>
        <w:t>Ｑ．授業科目名に「ボランティア」「知的財産」「環境」「体育」等の名称がなくても、実際にそれぞれの内容を扱っていれば含めてよいのですか。</w:t>
      </w:r>
    </w:p>
    <w:p w14:paraId="2692C0FB" w14:textId="77777777" w:rsidR="00F52935" w:rsidRPr="009746CC" w:rsidRDefault="00F52935" w:rsidP="00F52935">
      <w:pPr>
        <w:pStyle w:val="aff"/>
        <w:ind w:left="1020" w:hanging="180"/>
      </w:pPr>
      <w:r w:rsidRPr="009746CC">
        <w:rPr>
          <w:rFonts w:hint="eastAsia"/>
        </w:rPr>
        <w:t>Ａ．貴見のとおりです。</w:t>
      </w:r>
    </w:p>
    <w:p w14:paraId="670216A7" w14:textId="77777777" w:rsidR="00F52935" w:rsidRPr="009746CC" w:rsidRDefault="00F52935" w:rsidP="00F52935">
      <w:pPr>
        <w:pStyle w:val="afd"/>
        <w:ind w:left="1020" w:hanging="180"/>
      </w:pPr>
      <w:r w:rsidRPr="009746CC">
        <w:rPr>
          <w:rFonts w:hint="eastAsia"/>
        </w:rPr>
        <w:t>Ｑ．「外国語」「知的財産」「環境」「体育」等の各科目を、各学部・研究科とは別の組織（全学共通教育センター等）で開講している場合はどのように記載するのですか。</w:t>
      </w:r>
    </w:p>
    <w:p w14:paraId="562BEAB8" w14:textId="77777777" w:rsidR="00F52935" w:rsidRPr="009746CC" w:rsidRDefault="00F52935" w:rsidP="00F52935">
      <w:pPr>
        <w:pStyle w:val="aff"/>
        <w:ind w:left="1020" w:hanging="180"/>
      </w:pPr>
      <w:r w:rsidRPr="009746CC">
        <w:rPr>
          <w:rFonts w:hint="eastAsia"/>
        </w:rPr>
        <w:t>Ａ．その科目を履修可能な全ての学部・研究科に含めて回答してください。</w:t>
      </w:r>
    </w:p>
    <w:p w14:paraId="70C44CA8" w14:textId="77777777" w:rsidR="00681BEF" w:rsidRPr="009746CC" w:rsidRDefault="00681BEF" w:rsidP="005B52D1">
      <w:pPr>
        <w:pStyle w:val="afd"/>
        <w:ind w:left="1020" w:hanging="180"/>
      </w:pPr>
      <w:r w:rsidRPr="009746CC">
        <w:rPr>
          <w:rFonts w:hint="eastAsia"/>
        </w:rPr>
        <w:t>Ｑ．「ボランティア活動」を取り入れた授業科目とは、授業時間の内外（学修時間）でボランティア活動（実習）を求めていない授業科目（例えば、「ボランティア論」として講義のみを行う場合）も対象となるのですか。</w:t>
      </w:r>
    </w:p>
    <w:p w14:paraId="35BDB96D" w14:textId="77777777" w:rsidR="00681BEF" w:rsidRPr="009746CC" w:rsidRDefault="00681BEF" w:rsidP="005B52D1">
      <w:pPr>
        <w:pStyle w:val="aff"/>
        <w:ind w:left="1020" w:hanging="180"/>
      </w:pPr>
      <w:r w:rsidRPr="009746CC">
        <w:rPr>
          <w:rFonts w:hint="eastAsia"/>
        </w:rPr>
        <w:t>Ａ．対象とはなりません。実際のボランティア活動を授業時間の内外で求めているものに限定されます。</w:t>
      </w:r>
    </w:p>
    <w:p w14:paraId="54562C4B" w14:textId="119A5405" w:rsidR="00681BEF" w:rsidRPr="009746CC" w:rsidRDefault="00681BEF" w:rsidP="008B4AE0">
      <w:pPr>
        <w:pStyle w:val="afd"/>
        <w:ind w:left="1020" w:hanging="180"/>
      </w:pPr>
      <w:r w:rsidRPr="009746CC">
        <w:rPr>
          <w:rFonts w:hint="eastAsia"/>
        </w:rPr>
        <w:t>Ｑ．「数理的思考やデータ分析・活用能力を活かしながら個別の学問分野を扱う科目」は、どのような内容の科目を指すのですか。</w:t>
      </w:r>
    </w:p>
    <w:p w14:paraId="017B8BD2" w14:textId="41EDECF1" w:rsidR="00681BEF" w:rsidRPr="009746CC" w:rsidRDefault="00681BEF" w:rsidP="005B52D1">
      <w:pPr>
        <w:pStyle w:val="aff"/>
        <w:ind w:left="1020" w:hanging="180"/>
      </w:pPr>
      <w:r w:rsidRPr="009746CC">
        <w:rPr>
          <w:rFonts w:hint="eastAsia"/>
        </w:rPr>
        <w:t>Ａ．数理的思考やデータ分析の知識・技能を活用して、個別の学問分野を発展的に理解する応用力を修得させることを主眼とした内容の科目を指します。</w:t>
      </w:r>
      <w:r w:rsidR="005B52D1" w:rsidRPr="009746CC">
        <w:br/>
      </w:r>
      <w:r w:rsidRPr="009746CC">
        <w:rPr>
          <w:rFonts w:hint="eastAsia"/>
        </w:rPr>
        <w:t>（※「ＡＩ戦略２０１９～人・産業・地域・政府全てにＡＩ～（令和元年６月１１日統合イノベーション戦略推進会議決定</w:t>
      </w:r>
      <w:r w:rsidRPr="009746CC">
        <w:t>）</w:t>
      </w:r>
      <w:r w:rsidRPr="009746CC">
        <w:rPr>
          <w:rFonts w:hint="eastAsia"/>
        </w:rPr>
        <w:t>において、科学技術・イノベーション人材の育成に向けた大学教育の改革についても提言がなされています。）</w:t>
      </w:r>
    </w:p>
    <w:p w14:paraId="7BAFAEA8" w14:textId="6896071A" w:rsidR="00681BEF" w:rsidRPr="009746CC" w:rsidRDefault="00681BEF" w:rsidP="00681BEF">
      <w:pPr>
        <w:pStyle w:val="afd"/>
        <w:ind w:left="1020" w:hanging="180"/>
      </w:pPr>
      <w:r w:rsidRPr="009746CC">
        <w:rPr>
          <w:rFonts w:hint="eastAsia"/>
        </w:rPr>
        <w:t>Ｑ．「起業家（アントレプレナーシップ）教育に関する科目」は、どのような内容の科目を指すのですか。</w:t>
      </w:r>
    </w:p>
    <w:p w14:paraId="56E26BAC" w14:textId="067E6673" w:rsidR="008F43FF" w:rsidRPr="009746CC" w:rsidRDefault="00681BEF" w:rsidP="00E3244F">
      <w:pPr>
        <w:pStyle w:val="aff"/>
        <w:ind w:left="1020" w:hanging="180"/>
      </w:pPr>
      <w:r w:rsidRPr="009746CC">
        <w:rPr>
          <w:rFonts w:hint="eastAsia"/>
        </w:rPr>
        <w:t>Ａ．「アントレプレナーシップ教育に関する科目」とは、</w:t>
      </w:r>
      <w:r w:rsidR="00B461A1" w:rsidRPr="009746CC">
        <w:rPr>
          <w:rFonts w:hint="eastAsia"/>
        </w:rPr>
        <w:t>アントレプレナーシップ（起業家精神：起業に限らず、新規事業創出や社会課題解決に向け、新たな価値創造に取り組む姿勢や発想・能力等）</w:t>
      </w:r>
      <w:r w:rsidRPr="009746CC">
        <w:rPr>
          <w:rFonts w:hint="eastAsia"/>
        </w:rPr>
        <w:t>の</w:t>
      </w:r>
      <w:r w:rsidR="00B461A1" w:rsidRPr="009746CC">
        <w:rPr>
          <w:rFonts w:hint="eastAsia"/>
        </w:rPr>
        <w:t>醸成</w:t>
      </w:r>
      <w:r w:rsidRPr="009746CC">
        <w:rPr>
          <w:rFonts w:hint="eastAsia"/>
        </w:rPr>
        <w:t>を目的とした教育内容</w:t>
      </w:r>
      <w:r w:rsidR="00B461A1" w:rsidRPr="009746CC">
        <w:rPr>
          <w:rFonts w:hint="eastAsia"/>
        </w:rPr>
        <w:t>（主に「企業」やベンチャーを題材として、必要な知識習得のための講義、ニーズ発掘やアイディア創出・実現のための手法・実践力獲得のためのアクティブ・ラーニング等）</w:t>
      </w:r>
      <w:r w:rsidRPr="009746CC">
        <w:rPr>
          <w:rFonts w:hint="eastAsia"/>
        </w:rPr>
        <w:t>を実施する科目を指します。</w:t>
      </w:r>
    </w:p>
    <w:p w14:paraId="6FC4579F" w14:textId="61D8218C" w:rsidR="000535F4" w:rsidRDefault="000535F4" w:rsidP="000535F4">
      <w:pPr>
        <w:pStyle w:val="af5"/>
        <w:ind w:left="630" w:hanging="210"/>
      </w:pPr>
      <w:r w:rsidRPr="00F6636F">
        <w:rPr>
          <w:rFonts w:hint="eastAsia"/>
        </w:rPr>
        <w:t xml:space="preserve">②　</w:t>
      </w:r>
      <w:r w:rsidRPr="00385C1F">
        <w:rPr>
          <w:rFonts w:hint="eastAsia"/>
        </w:rPr>
        <w:t>①で</w:t>
      </w:r>
      <w:r>
        <w:rPr>
          <w:rFonts w:hint="eastAsia"/>
        </w:rPr>
        <w:t>b</w:t>
      </w:r>
      <w:r w:rsidRPr="00385C1F">
        <w:rPr>
          <w:rFonts w:hint="eastAsia"/>
        </w:rPr>
        <w:t>を開講していると回答した場合、次の選択肢の中から、開講されている言語科目を選択してください（複数選択可）。</w:t>
      </w:r>
      <w:r>
        <w:rPr>
          <w:rFonts w:hint="eastAsia"/>
        </w:rPr>
        <w:t>【</w:t>
      </w:r>
      <w:r w:rsidRPr="009746CC">
        <w:rPr>
          <w:rFonts w:hint="eastAsia"/>
        </w:rPr>
        <w:t>Ｒ</w:t>
      </w:r>
      <w:r>
        <w:rPr>
          <w:rFonts w:hint="eastAsia"/>
        </w:rPr>
        <w:t>２】</w:t>
      </w:r>
    </w:p>
    <w:p w14:paraId="5A626406" w14:textId="77777777" w:rsidR="000535F4" w:rsidRPr="00681BEF" w:rsidRDefault="000535F4" w:rsidP="000535F4">
      <w:pPr>
        <w:pStyle w:val="af7"/>
        <w:ind w:left="1050" w:hanging="210"/>
      </w:pPr>
      <w:r w:rsidRPr="00681BEF">
        <w:rPr>
          <w:rFonts w:hint="eastAsia"/>
        </w:rPr>
        <w:t>ａ　英語　　　　　　ｂ　フランス語　　　　ｃ　ドイツ語　　　ｄ　スペイン語</w:t>
      </w:r>
    </w:p>
    <w:p w14:paraId="0BA41E5D" w14:textId="77777777" w:rsidR="000535F4" w:rsidRPr="00681BEF" w:rsidRDefault="000535F4" w:rsidP="000535F4">
      <w:pPr>
        <w:pStyle w:val="af7"/>
        <w:ind w:left="1050" w:hanging="210"/>
      </w:pPr>
      <w:r w:rsidRPr="00681BEF">
        <w:rPr>
          <w:rFonts w:hint="eastAsia"/>
        </w:rPr>
        <w:lastRenderedPageBreak/>
        <w:t>ｅ　ポルトガル語　　ｆ　インドネシア語　　ｇ　ギリシャ語　　ｈ　タイ語</w:t>
      </w:r>
    </w:p>
    <w:p w14:paraId="322D83A4" w14:textId="77777777" w:rsidR="000535F4" w:rsidRPr="00681BEF" w:rsidRDefault="000535F4" w:rsidP="000535F4">
      <w:pPr>
        <w:pStyle w:val="af7"/>
        <w:ind w:left="1050" w:hanging="210"/>
      </w:pPr>
      <w:r w:rsidRPr="00681BEF">
        <w:rPr>
          <w:rFonts w:hint="eastAsia"/>
        </w:rPr>
        <w:t>ｉ　中国語　　　　　ｊ　ロシア語　　　　　ｋ　ラテン語　　　ｌ　朝鮮語（韓国語）</w:t>
      </w:r>
    </w:p>
    <w:p w14:paraId="17200AB7" w14:textId="77777777" w:rsidR="000535F4" w:rsidRPr="00681BEF" w:rsidRDefault="000535F4" w:rsidP="000535F4">
      <w:pPr>
        <w:pStyle w:val="af7"/>
        <w:ind w:left="1050" w:hanging="210"/>
      </w:pPr>
      <w:r w:rsidRPr="00681BEF">
        <w:rPr>
          <w:rFonts w:hint="eastAsia"/>
        </w:rPr>
        <w:t>ｍ　アラビア語　　　ｎ　イタリア語　　　　ｏ　その他</w:t>
      </w:r>
    </w:p>
    <w:p w14:paraId="4347C3AE" w14:textId="77777777" w:rsidR="000535F4" w:rsidRDefault="000535F4" w:rsidP="000535F4"/>
    <w:p w14:paraId="332AC2B4" w14:textId="5C39E78E" w:rsidR="000535F4" w:rsidRDefault="000535F4" w:rsidP="000535F4">
      <w:pPr>
        <w:pStyle w:val="af5"/>
        <w:ind w:left="630" w:hanging="210"/>
      </w:pPr>
      <w:r w:rsidRPr="006F4967">
        <w:rPr>
          <w:rFonts w:ascii="ＭＳ ゴシック" w:eastAsia="ＭＳ ゴシック" w:hAnsi="ＭＳ ゴシック" w:hint="eastAsia"/>
        </w:rPr>
        <w:t>③</w:t>
      </w:r>
      <w:r w:rsidRPr="006F4967">
        <w:rPr>
          <w:rFonts w:hint="eastAsia"/>
          <w:color w:val="00B050"/>
        </w:rPr>
        <w:t xml:space="preserve">　</w:t>
      </w:r>
      <w:r w:rsidRPr="006F4967">
        <w:rPr>
          <w:rFonts w:hint="eastAsia"/>
        </w:rPr>
        <w:t>①で</w:t>
      </w:r>
      <w:r>
        <w:rPr>
          <w:rFonts w:hint="eastAsia"/>
        </w:rPr>
        <w:t>d</w:t>
      </w:r>
      <w:r w:rsidRPr="006F4967">
        <w:rPr>
          <w:rFonts w:hint="eastAsia"/>
        </w:rPr>
        <w:t>を開講していると回答した場合、具体的な授業科目の内容を以下の中から選択してください（複数回答可）。</w:t>
      </w:r>
      <w:r>
        <w:rPr>
          <w:rFonts w:hint="eastAsia"/>
        </w:rPr>
        <w:t>【</w:t>
      </w:r>
      <w:r w:rsidRPr="009746CC">
        <w:rPr>
          <w:rFonts w:hint="eastAsia"/>
        </w:rPr>
        <w:t>Ｒ</w:t>
      </w:r>
      <w:r>
        <w:rPr>
          <w:rFonts w:hint="eastAsia"/>
        </w:rPr>
        <w:t>２】</w:t>
      </w:r>
    </w:p>
    <w:p w14:paraId="0A7C3ABA" w14:textId="77777777" w:rsidR="000535F4" w:rsidRPr="006F4967" w:rsidRDefault="000535F4" w:rsidP="000535F4">
      <w:pPr>
        <w:pStyle w:val="af5"/>
        <w:ind w:left="630" w:hanging="210"/>
      </w:pPr>
      <w:r>
        <w:rPr>
          <w:rFonts w:hint="eastAsia"/>
        </w:rPr>
        <w:t xml:space="preserve">　</w:t>
      </w:r>
      <w:r w:rsidRPr="00681BEF">
        <w:rPr>
          <w:rFonts w:hint="eastAsia"/>
          <w:shd w:val="pct15" w:color="auto" w:fill="FFFFFF"/>
        </w:rPr>
        <w:t>（</w:t>
      </w:r>
      <w:r w:rsidRPr="006F4967">
        <w:rPr>
          <w:rFonts w:hint="eastAsia"/>
          <w:shd w:val="pct15" w:color="auto" w:fill="FFFFFF"/>
        </w:rPr>
        <w:t>本設問は、行政上の参考とする目的でのみ使用するもので、全体の集計結果以外の情報（個別の大学・学部等の名称等）は公表いたしません。</w:t>
      </w:r>
      <w:r>
        <w:rPr>
          <w:rFonts w:hint="eastAsia"/>
          <w:shd w:val="pct15" w:color="auto" w:fill="FFFFFF"/>
        </w:rPr>
        <w:t>）</w:t>
      </w:r>
    </w:p>
    <w:p w14:paraId="5AE5A20C" w14:textId="77777777" w:rsidR="000535F4" w:rsidRPr="00DD4ED6" w:rsidRDefault="000535F4" w:rsidP="000535F4">
      <w:pPr>
        <w:pStyle w:val="af7"/>
        <w:ind w:left="1050" w:hanging="210"/>
      </w:pPr>
      <w:r w:rsidRPr="00DD4ED6">
        <w:rPr>
          <w:rFonts w:hint="eastAsia"/>
        </w:rPr>
        <w:t xml:space="preserve">ａ　女性の人権に関する授業科目　　</w:t>
      </w:r>
      <w:r>
        <w:rPr>
          <w:rFonts w:hint="eastAsia"/>
        </w:rPr>
        <w:t xml:space="preserve">　　　　</w:t>
      </w:r>
      <w:r w:rsidRPr="00DD4ED6">
        <w:rPr>
          <w:rFonts w:hint="eastAsia"/>
        </w:rPr>
        <w:t>ｂ　子どもの人権に関する授業科目</w:t>
      </w:r>
    </w:p>
    <w:p w14:paraId="36869435" w14:textId="77777777" w:rsidR="000535F4" w:rsidRPr="00360088" w:rsidRDefault="000535F4" w:rsidP="000535F4">
      <w:pPr>
        <w:pStyle w:val="af7"/>
        <w:ind w:left="1050" w:hanging="210"/>
      </w:pPr>
      <w:r w:rsidRPr="00DD4ED6">
        <w:rPr>
          <w:rFonts w:hint="eastAsia"/>
        </w:rPr>
        <w:t xml:space="preserve">ｃ　高齢者の人権に関する授業科目　</w:t>
      </w:r>
      <w:r>
        <w:rPr>
          <w:rFonts w:hint="eastAsia"/>
        </w:rPr>
        <w:t xml:space="preserve">　　　　</w:t>
      </w:r>
      <w:r w:rsidRPr="00DD4ED6">
        <w:rPr>
          <w:rFonts w:hint="eastAsia"/>
        </w:rPr>
        <w:t>ｄ　障害者の人権に関する授業科目</w:t>
      </w:r>
    </w:p>
    <w:p w14:paraId="63F073AB" w14:textId="77777777" w:rsidR="000535F4" w:rsidRPr="00360088" w:rsidRDefault="000535F4" w:rsidP="000535F4">
      <w:pPr>
        <w:pStyle w:val="af7"/>
        <w:ind w:left="1050" w:hanging="210"/>
      </w:pPr>
      <w:r w:rsidRPr="00DD4ED6">
        <w:rPr>
          <w:rFonts w:hint="eastAsia"/>
        </w:rPr>
        <w:t>ｅ　同和問題に関する授業科目</w:t>
      </w:r>
      <w:r>
        <w:rPr>
          <w:rFonts w:hint="eastAsia"/>
        </w:rPr>
        <w:t xml:space="preserve">（※）　　　　</w:t>
      </w:r>
      <w:r w:rsidRPr="00DD4ED6">
        <w:rPr>
          <w:rFonts w:hint="eastAsia"/>
        </w:rPr>
        <w:t>ｆ　アイヌの人々の人権に関する授業科目</w:t>
      </w:r>
    </w:p>
    <w:p w14:paraId="1A924CBA" w14:textId="77777777" w:rsidR="000535F4" w:rsidRDefault="000535F4" w:rsidP="000535F4">
      <w:pPr>
        <w:pStyle w:val="af7"/>
        <w:ind w:left="1050" w:hanging="210"/>
      </w:pPr>
      <w:r w:rsidRPr="00DD4ED6">
        <w:rPr>
          <w:rFonts w:hint="eastAsia"/>
        </w:rPr>
        <w:t>ｇ　外国人の人権に関する授業科目</w:t>
      </w:r>
    </w:p>
    <w:p w14:paraId="79963ABB" w14:textId="7A9CC6B1" w:rsidR="000535F4" w:rsidRDefault="000535F4" w:rsidP="000535F4">
      <w:pPr>
        <w:pStyle w:val="af7"/>
        <w:ind w:left="1050" w:hanging="210"/>
      </w:pPr>
      <w:r>
        <w:rPr>
          <w:rFonts w:hint="eastAsia"/>
        </w:rPr>
        <w:t>ｈ　ＨＩＶ感染者等の人権に関する授業科目</w:t>
      </w:r>
    </w:p>
    <w:p w14:paraId="13581CDC" w14:textId="6B7F685D" w:rsidR="000535F4" w:rsidRPr="00DD4ED6" w:rsidRDefault="000535F4" w:rsidP="000535F4">
      <w:pPr>
        <w:pStyle w:val="af7"/>
        <w:ind w:left="1050" w:hanging="210"/>
      </w:pPr>
      <w:r>
        <w:rPr>
          <w:rFonts w:hint="eastAsia"/>
        </w:rPr>
        <w:t>ｉ　ハンセン病患者・元患者やその家族の人権に関する授業科目</w:t>
      </w:r>
    </w:p>
    <w:p w14:paraId="3657E064" w14:textId="77777777" w:rsidR="000535F4" w:rsidRDefault="000535F4" w:rsidP="000535F4">
      <w:pPr>
        <w:pStyle w:val="af7"/>
        <w:ind w:left="1050" w:hanging="210"/>
      </w:pPr>
      <w:r>
        <w:rPr>
          <w:rFonts w:hint="eastAsia"/>
        </w:rPr>
        <w:t>ｊ</w:t>
      </w:r>
      <w:r w:rsidRPr="003A7779">
        <w:rPr>
          <w:rFonts w:hint="eastAsia"/>
        </w:rPr>
        <w:t xml:space="preserve">　性的志向及び性自認に関する授業科目</w:t>
      </w:r>
    </w:p>
    <w:p w14:paraId="64482635" w14:textId="77777777" w:rsidR="000535F4" w:rsidRDefault="000535F4" w:rsidP="000535F4">
      <w:pPr>
        <w:pStyle w:val="af7"/>
        <w:ind w:left="1050" w:hanging="210"/>
      </w:pPr>
      <w:r>
        <w:rPr>
          <w:rFonts w:hint="eastAsia"/>
        </w:rPr>
        <w:t>ｋ</w:t>
      </w:r>
      <w:r w:rsidRPr="00DD4ED6">
        <w:rPr>
          <w:rFonts w:hint="eastAsia"/>
        </w:rPr>
        <w:t xml:space="preserve">　高等教育における人権教育の指導者養成、または人権教育に関する専門的能力の開発を目的とした授業科目</w:t>
      </w:r>
    </w:p>
    <w:p w14:paraId="3EEE9CD7" w14:textId="77777777" w:rsidR="000535F4" w:rsidRDefault="000535F4" w:rsidP="000535F4">
      <w:pPr>
        <w:pStyle w:val="af7"/>
        <w:ind w:left="1050" w:hanging="210"/>
      </w:pPr>
      <w:r>
        <w:rPr>
          <w:rFonts w:hint="eastAsia"/>
        </w:rPr>
        <w:t>ｌ　その他</w:t>
      </w:r>
    </w:p>
    <w:p w14:paraId="6303B8EC" w14:textId="77777777" w:rsidR="000535F4" w:rsidRDefault="000535F4" w:rsidP="000535F4">
      <w:pPr>
        <w:pStyle w:val="afa"/>
        <w:ind w:left="1020" w:hanging="180"/>
      </w:pPr>
      <w:r>
        <w:rPr>
          <w:rFonts w:hint="eastAsia"/>
        </w:rPr>
        <w:t>（</w:t>
      </w:r>
      <w:r w:rsidRPr="00360088">
        <w:rPr>
          <w:rFonts w:hint="eastAsia"/>
        </w:rPr>
        <w:t>※</w:t>
      </w:r>
      <w:r>
        <w:rPr>
          <w:rFonts w:hint="eastAsia"/>
        </w:rPr>
        <w:t>）部落差別のない社会の実現を目的とした、</w:t>
      </w:r>
      <w:r w:rsidRPr="00360088">
        <w:rPr>
          <w:rFonts w:hint="eastAsia"/>
        </w:rPr>
        <w:t>部落差別の解消の推進に関する法律（平成２８年法律第１０９号）が平成２８年１２月１６日に施行され</w:t>
      </w:r>
      <w:r>
        <w:rPr>
          <w:rFonts w:hint="eastAsia"/>
        </w:rPr>
        <w:t>たことを</w:t>
      </w:r>
      <w:r w:rsidRPr="00360088">
        <w:rPr>
          <w:rFonts w:hint="eastAsia"/>
        </w:rPr>
        <w:t>踏まえ、部落差別に関する授業科目を開いている場合も「ｅ　同和問題に関する授業科目」を選択してください。</w:t>
      </w:r>
    </w:p>
    <w:p w14:paraId="20DA2741" w14:textId="77777777" w:rsidR="000535F4" w:rsidRDefault="000535F4" w:rsidP="000535F4">
      <w:pPr>
        <w:pStyle w:val="afa"/>
        <w:ind w:left="1020" w:hanging="180"/>
      </w:pPr>
    </w:p>
    <w:p w14:paraId="6C20A334" w14:textId="77777777" w:rsidR="000535F4" w:rsidRPr="001141B9" w:rsidRDefault="000535F4" w:rsidP="000535F4">
      <w:pPr>
        <w:pStyle w:val="afd"/>
        <w:ind w:left="1020" w:hanging="180"/>
      </w:pPr>
      <w:r w:rsidRPr="001141B9">
        <w:rPr>
          <w:rFonts w:hint="eastAsia"/>
        </w:rPr>
        <w:t>Ｑ．例えば「ａ　女性の人権に関する授業科目」と回答する場合は、当該授業科目は「女性の人権」のみを教える授業科目でなければならないのですか。</w:t>
      </w:r>
    </w:p>
    <w:p w14:paraId="3B2203BE" w14:textId="77777777" w:rsidR="000535F4" w:rsidRPr="00ED7DED" w:rsidRDefault="000535F4" w:rsidP="000535F4">
      <w:pPr>
        <w:pStyle w:val="aff"/>
        <w:ind w:left="1020" w:hanging="180"/>
      </w:pPr>
      <w:r w:rsidRPr="001141B9">
        <w:rPr>
          <w:rFonts w:hint="eastAsia"/>
        </w:rPr>
        <w:t>Ａ．授業中に少し触れた程度では不可ですが、主な内容の一つとして扱っていれば含めて構いません。</w:t>
      </w:r>
    </w:p>
    <w:p w14:paraId="45D59DC5" w14:textId="77777777" w:rsidR="003B3E69" w:rsidRPr="000535F4" w:rsidRDefault="003B3E69" w:rsidP="0067179E">
      <w:pPr>
        <w:pStyle w:val="af5"/>
        <w:ind w:left="630" w:hanging="210"/>
      </w:pPr>
    </w:p>
    <w:p w14:paraId="0186A9B8" w14:textId="3633029C" w:rsidR="001F611E" w:rsidRPr="009746CC" w:rsidRDefault="000535F4" w:rsidP="00D06FB3">
      <w:pPr>
        <w:pStyle w:val="af5"/>
        <w:ind w:leftChars="185" w:left="566" w:hangingChars="85" w:hanging="178"/>
      </w:pPr>
      <w:r>
        <w:rPr>
          <w:rFonts w:hint="eastAsia"/>
        </w:rPr>
        <w:t>④</w:t>
      </w:r>
      <w:r w:rsidR="00DC5531">
        <w:rPr>
          <w:rFonts w:hint="eastAsia"/>
        </w:rPr>
        <w:t xml:space="preserve">　</w:t>
      </w:r>
      <w:r w:rsidR="00346AA8" w:rsidRPr="009746CC">
        <w:rPr>
          <w:rFonts w:hint="eastAsia"/>
        </w:rPr>
        <w:t>①で</w:t>
      </w:r>
      <w:r w:rsidR="00A06310" w:rsidRPr="009746CC">
        <w:rPr>
          <w:rFonts w:hint="eastAsia"/>
        </w:rPr>
        <w:t>e</w:t>
      </w:r>
      <w:r w:rsidR="00346AA8" w:rsidRPr="009746CC">
        <w:rPr>
          <w:rFonts w:hint="eastAsia"/>
        </w:rPr>
        <w:t>（知的財産に関する内容を扱う科目）を開講していると回答した場合、具体的な授業科目の内容を以下の中から選択してください。</w:t>
      </w:r>
      <w:r w:rsidR="00457E91" w:rsidRPr="009746CC">
        <w:rPr>
          <w:rFonts w:hint="eastAsia"/>
        </w:rPr>
        <w:t>【</w:t>
      </w:r>
      <w:r w:rsidR="008F43FF" w:rsidRPr="009746CC">
        <w:rPr>
          <w:rFonts w:hint="eastAsia"/>
        </w:rPr>
        <w:t>Ｒ</w:t>
      </w:r>
      <w:r w:rsidR="00302FA7" w:rsidRPr="009746CC">
        <w:rPr>
          <w:rFonts w:hint="eastAsia"/>
        </w:rPr>
        <w:t>３</w:t>
      </w:r>
      <w:r w:rsidR="00457E91" w:rsidRPr="009746CC">
        <w:rPr>
          <w:rFonts w:hint="eastAsia"/>
        </w:rPr>
        <w:t>】</w:t>
      </w:r>
    </w:p>
    <w:p w14:paraId="2629B19E" w14:textId="77777777" w:rsidR="001F611E" w:rsidRPr="009746CC" w:rsidRDefault="00346AA8" w:rsidP="0067179E">
      <w:pPr>
        <w:pStyle w:val="af7"/>
        <w:ind w:left="1050" w:hanging="210"/>
      </w:pPr>
      <w:r w:rsidRPr="009746CC">
        <w:rPr>
          <w:rFonts w:hint="eastAsia"/>
        </w:rPr>
        <w:t>ａ　英語による授業科目を開講している。</w:t>
      </w:r>
    </w:p>
    <w:p w14:paraId="288FAF9A" w14:textId="2660B752" w:rsidR="001F611E" w:rsidRPr="009746CC" w:rsidRDefault="00346AA8" w:rsidP="0067179E">
      <w:pPr>
        <w:pStyle w:val="af7"/>
        <w:ind w:left="1050" w:hanging="210"/>
      </w:pPr>
      <w:r w:rsidRPr="009746CC">
        <w:rPr>
          <w:rFonts w:hint="eastAsia"/>
        </w:rPr>
        <w:t>ｂ　英語による授業科目を開講していないが、開講を検討している。</w:t>
      </w:r>
    </w:p>
    <w:p w14:paraId="12A1654A" w14:textId="138466AE" w:rsidR="00A13E03" w:rsidRPr="009746CC" w:rsidRDefault="00346AA8" w:rsidP="00A13E03">
      <w:pPr>
        <w:pStyle w:val="af7"/>
        <w:ind w:left="1050" w:hanging="210"/>
      </w:pPr>
      <w:r w:rsidRPr="009746CC">
        <w:rPr>
          <w:rFonts w:hint="eastAsia"/>
        </w:rPr>
        <w:t>ｃ　英語による授業科目を開講しておらず、開講を検討していない。</w:t>
      </w:r>
    </w:p>
    <w:p w14:paraId="1B8653DC" w14:textId="5DF7DEC8" w:rsidR="001F611E" w:rsidRPr="009746CC" w:rsidRDefault="000535F4" w:rsidP="003B3E69">
      <w:pPr>
        <w:pStyle w:val="af5"/>
        <w:ind w:leftChars="184" w:left="526" w:firstLineChars="0" w:hanging="140"/>
      </w:pPr>
      <w:r>
        <w:rPr>
          <w:rFonts w:hint="eastAsia"/>
        </w:rPr>
        <w:t>⑤</w:t>
      </w:r>
      <w:r w:rsidR="00DC5531">
        <w:rPr>
          <w:rFonts w:hint="eastAsia"/>
        </w:rPr>
        <w:t xml:space="preserve">　</w:t>
      </w:r>
      <w:r w:rsidR="00346AA8" w:rsidRPr="009746CC">
        <w:rPr>
          <w:rFonts w:hint="eastAsia"/>
        </w:rPr>
        <w:t>①で</w:t>
      </w:r>
      <w:r w:rsidR="00A06310" w:rsidRPr="009746CC">
        <w:rPr>
          <w:rFonts w:hint="eastAsia"/>
        </w:rPr>
        <w:t>e</w:t>
      </w:r>
      <w:r w:rsidR="00346AA8" w:rsidRPr="009746CC">
        <w:rPr>
          <w:rFonts w:hint="eastAsia"/>
        </w:rPr>
        <w:t>を開講していると回答した場合、開講の形態を以下の中から選択してください（ｅと回答する場合を除き複数回答可）。</w:t>
      </w:r>
      <w:r w:rsidR="00457E91" w:rsidRPr="009746CC">
        <w:rPr>
          <w:rFonts w:hint="eastAsia"/>
        </w:rPr>
        <w:t>【</w:t>
      </w:r>
      <w:r w:rsidR="008F43FF" w:rsidRPr="009746CC">
        <w:rPr>
          <w:rFonts w:hint="eastAsia"/>
        </w:rPr>
        <w:t>Ｒ</w:t>
      </w:r>
      <w:r w:rsidR="00302FA7" w:rsidRPr="009746CC">
        <w:rPr>
          <w:rFonts w:hint="eastAsia"/>
        </w:rPr>
        <w:t>３</w:t>
      </w:r>
      <w:r w:rsidR="00457E91" w:rsidRPr="009746CC">
        <w:rPr>
          <w:rFonts w:hint="eastAsia"/>
        </w:rPr>
        <w:t>】</w:t>
      </w:r>
    </w:p>
    <w:p w14:paraId="0B4BD33A" w14:textId="77777777" w:rsidR="001F611E" w:rsidRPr="009746CC" w:rsidRDefault="00346AA8" w:rsidP="0067179E">
      <w:pPr>
        <w:pStyle w:val="af7"/>
        <w:ind w:left="1050" w:hanging="210"/>
      </w:pPr>
      <w:r w:rsidRPr="009746CC">
        <w:rPr>
          <w:rFonts w:hint="eastAsia"/>
        </w:rPr>
        <w:t>ａ　学部（研究科）の全部で、必修科目に位置づけられている。</w:t>
      </w:r>
    </w:p>
    <w:p w14:paraId="76F3034D" w14:textId="77777777" w:rsidR="001F611E" w:rsidRPr="009746CC" w:rsidRDefault="00346AA8" w:rsidP="0067179E">
      <w:pPr>
        <w:pStyle w:val="af7"/>
        <w:ind w:left="1050" w:hanging="210"/>
      </w:pPr>
      <w:r w:rsidRPr="009746CC">
        <w:rPr>
          <w:rFonts w:hint="eastAsia"/>
        </w:rPr>
        <w:t>ｂ　学部（研究科）の全部で、選択必修科目に位置づけられている。</w:t>
      </w:r>
    </w:p>
    <w:p w14:paraId="63D299C1" w14:textId="7E9D20D0" w:rsidR="001F611E" w:rsidRPr="009746CC" w:rsidRDefault="00346AA8" w:rsidP="0067179E">
      <w:pPr>
        <w:pStyle w:val="af7"/>
        <w:ind w:left="1050" w:hanging="210"/>
      </w:pPr>
      <w:r w:rsidRPr="009746CC">
        <w:rPr>
          <w:rFonts w:hint="eastAsia"/>
        </w:rPr>
        <w:t>ｃ　学部（研究科）の一部で、必修科目に位置づけられている。（</w:t>
      </w:r>
      <w:r w:rsidR="005837E4">
        <w:rPr>
          <w:rFonts w:hint="eastAsia"/>
        </w:rPr>
        <w:t>cの場合のみ、</w:t>
      </w:r>
      <w:r w:rsidRPr="009746CC">
        <w:rPr>
          <w:rFonts w:hint="eastAsia"/>
        </w:rPr>
        <w:t>学科名、コース名等もお答えください。）</w:t>
      </w:r>
    </w:p>
    <w:p w14:paraId="216179D3" w14:textId="77777777" w:rsidR="001F611E" w:rsidRPr="009746CC" w:rsidRDefault="00346AA8" w:rsidP="0067179E">
      <w:pPr>
        <w:pStyle w:val="af7"/>
        <w:ind w:left="1050" w:hanging="210"/>
      </w:pPr>
      <w:r w:rsidRPr="009746CC">
        <w:rPr>
          <w:rFonts w:hint="eastAsia"/>
        </w:rPr>
        <w:t>ｄ　学部（研究科）の一部で、選択必修科目に位置づけられている。</w:t>
      </w:r>
    </w:p>
    <w:p w14:paraId="338B5F08" w14:textId="10782881" w:rsidR="001F611E" w:rsidRPr="009746CC" w:rsidRDefault="00346AA8" w:rsidP="0067179E">
      <w:pPr>
        <w:pStyle w:val="af7"/>
        <w:ind w:left="1050" w:hanging="210"/>
      </w:pPr>
      <w:r w:rsidRPr="009746CC">
        <w:rPr>
          <w:rFonts w:hint="eastAsia"/>
        </w:rPr>
        <w:t>ｅ　選択科目である（ａ～ｄのいずれにも該当しない）。</w:t>
      </w:r>
    </w:p>
    <w:p w14:paraId="33106701" w14:textId="3CBDDF5D" w:rsidR="001F611E" w:rsidRPr="009746CC" w:rsidRDefault="00346AA8" w:rsidP="0067179E">
      <w:pPr>
        <w:pStyle w:val="4"/>
        <w:ind w:left="448"/>
      </w:pPr>
      <w:bookmarkStart w:id="14" w:name="_Toc534818468"/>
      <w:bookmarkStart w:id="15" w:name="_Toc142394599"/>
      <w:r w:rsidRPr="009746CC">
        <w:rPr>
          <w:rFonts w:hint="eastAsia"/>
        </w:rPr>
        <w:lastRenderedPageBreak/>
        <w:t>キャリア教育の取組</w:t>
      </w:r>
      <w:bookmarkEnd w:id="14"/>
      <w:r w:rsidR="00457E91" w:rsidRPr="009746CC">
        <w:rPr>
          <w:rFonts w:hint="eastAsia"/>
        </w:rPr>
        <w:t>【</w:t>
      </w:r>
      <w:r w:rsidR="008F43FF" w:rsidRPr="009746CC">
        <w:rPr>
          <w:rFonts w:hint="eastAsia"/>
        </w:rPr>
        <w:t>Ｒ</w:t>
      </w:r>
      <w:r w:rsidR="00EF1354" w:rsidRPr="009746CC">
        <w:rPr>
          <w:rFonts w:hint="eastAsia"/>
        </w:rPr>
        <w:t>３</w:t>
      </w:r>
      <w:r w:rsidR="00457E91" w:rsidRPr="009746CC">
        <w:rPr>
          <w:rFonts w:hint="eastAsia"/>
        </w:rPr>
        <w:t>】</w:t>
      </w:r>
      <w:bookmarkEnd w:id="15"/>
    </w:p>
    <w:p w14:paraId="174C5600" w14:textId="77777777" w:rsidR="0067179E" w:rsidRPr="009746CC" w:rsidRDefault="00346AA8" w:rsidP="0067179E">
      <w:pPr>
        <w:pStyle w:val="af3"/>
        <w:ind w:left="420" w:hanging="210"/>
      </w:pPr>
      <w:r w:rsidRPr="009746CC">
        <w:rPr>
          <w:rFonts w:hint="eastAsia"/>
        </w:rPr>
        <w:t>［①～④は各学部、⑤は大学全体の状況について回答してください］</w:t>
      </w:r>
    </w:p>
    <w:p w14:paraId="68225121" w14:textId="6E20299A" w:rsidR="00CA79E9" w:rsidRPr="009746CC" w:rsidRDefault="6FE11BE7" w:rsidP="005751CF">
      <w:pPr>
        <w:pStyle w:val="af1"/>
        <w:spacing w:line="240" w:lineRule="exact"/>
        <w:ind w:leftChars="402" w:left="1049" w:hangingChars="114" w:hanging="205"/>
        <w:rPr>
          <w:sz w:val="18"/>
          <w:szCs w:val="18"/>
        </w:rPr>
      </w:pPr>
      <w:r w:rsidRPr="009746CC">
        <w:rPr>
          <w:sz w:val="18"/>
          <w:szCs w:val="18"/>
        </w:rPr>
        <w:t>（</w:t>
      </w:r>
      <w:r w:rsidRPr="009746CC">
        <w:rPr>
          <w:sz w:val="18"/>
          <w:szCs w:val="18"/>
        </w:rPr>
        <w:t>※</w:t>
      </w:r>
      <w:r w:rsidRPr="009746CC">
        <w:rPr>
          <w:sz w:val="18"/>
          <w:szCs w:val="18"/>
        </w:rPr>
        <w:t>）大学設置基準の第７条第５項において「大学は、当該大学及び学部等の教育上の目的に応じ、学生が卒業後自らの資質を向上させ、社会的及び職業的自立を図るために必要な能力を、教育課程の実施及び厚生補導を通じて培うことができるよう、大学内の組織間の有機的な連携を図り、適切な体制を整えるものとする。」と規定されています。</w:t>
      </w:r>
    </w:p>
    <w:p w14:paraId="24EB4A3C" w14:textId="73DFA44A" w:rsidR="0067179E" w:rsidRPr="009746CC" w:rsidRDefault="00CA79E9" w:rsidP="005751CF">
      <w:pPr>
        <w:pStyle w:val="af1"/>
        <w:spacing w:line="240" w:lineRule="exact"/>
        <w:ind w:leftChars="438" w:left="1064" w:hangingChars="80" w:hanging="144"/>
        <w:rPr>
          <w:sz w:val="18"/>
          <w:szCs w:val="18"/>
        </w:rPr>
      </w:pPr>
      <w:r w:rsidRPr="009746CC">
        <w:rPr>
          <w:sz w:val="18"/>
          <w:szCs w:val="18"/>
        </w:rPr>
        <w:t xml:space="preserve">　</w:t>
      </w:r>
      <w:r w:rsidR="005751CF" w:rsidRPr="009746CC">
        <w:rPr>
          <w:rFonts w:hint="eastAsia"/>
          <w:sz w:val="18"/>
          <w:szCs w:val="18"/>
        </w:rPr>
        <w:t xml:space="preserve">　ま</w:t>
      </w:r>
      <w:r w:rsidR="00346AA8" w:rsidRPr="009746CC">
        <w:rPr>
          <w:rFonts w:hint="eastAsia"/>
          <w:sz w:val="18"/>
          <w:szCs w:val="18"/>
        </w:rPr>
        <w:t>た、平成２３年１月には中央教育審議会において「今後の学校におけるキャリア教育・職業教育の在り方について」が答申されており、後期中等教育修了までを基礎に、学校から社会・職業への移行を見据え、教育課程の内外での学習や活動を通じ、高等教育全般においてキャリア教育を充実することとされています。</w:t>
      </w:r>
    </w:p>
    <w:p w14:paraId="718BAAB9" w14:textId="77777777" w:rsidR="0067179E" w:rsidRPr="009746CC" w:rsidRDefault="00346AA8" w:rsidP="00681BEF">
      <w:pPr>
        <w:pStyle w:val="afd"/>
        <w:ind w:left="1020" w:hanging="180"/>
      </w:pPr>
      <w:r w:rsidRPr="009746CC">
        <w:rPr>
          <w:rFonts w:hint="eastAsia"/>
        </w:rPr>
        <w:t>Ｑ．キャリア教育の取組に関する授業科目を卒業要件とはしていないが、単位認定は行っている場合、教育課程の内外のどちらで取り扱えばよいのですか。</w:t>
      </w:r>
    </w:p>
    <w:p w14:paraId="1B7754B1" w14:textId="1B6614FF" w:rsidR="0067179E" w:rsidRPr="009746CC" w:rsidRDefault="00346AA8" w:rsidP="005B52D1">
      <w:pPr>
        <w:pStyle w:val="aff"/>
        <w:ind w:left="1020" w:hanging="180"/>
      </w:pPr>
      <w:r w:rsidRPr="009746CC">
        <w:rPr>
          <w:rFonts w:hint="eastAsia"/>
        </w:rPr>
        <w:t>Ａ．教育課程内として取り扱ってください。</w:t>
      </w:r>
    </w:p>
    <w:p w14:paraId="4BF8BB4E" w14:textId="6A3E643B" w:rsidR="0067179E" w:rsidRPr="009746CC" w:rsidRDefault="00346AA8" w:rsidP="00681BEF">
      <w:pPr>
        <w:pStyle w:val="afd"/>
        <w:ind w:left="1020" w:hanging="180"/>
      </w:pPr>
      <w:r w:rsidRPr="009746CC">
        <w:rPr>
          <w:rFonts w:hint="eastAsia"/>
        </w:rPr>
        <w:t>Ｑ．キャリア教育と称していないものの、②、④の取組を行っている場合は、キャリア教育を行っていると回答してよいのですか。</w:t>
      </w:r>
    </w:p>
    <w:p w14:paraId="2036713C" w14:textId="59C6020E" w:rsidR="0067179E" w:rsidRPr="009746CC" w:rsidRDefault="00346AA8" w:rsidP="005B52D1">
      <w:pPr>
        <w:pStyle w:val="aff"/>
        <w:ind w:left="1020" w:hanging="180"/>
      </w:pPr>
      <w:r w:rsidRPr="009746CC">
        <w:rPr>
          <w:rFonts w:hint="eastAsia"/>
        </w:rPr>
        <w:t>Ａ．貴見のとおりです。</w:t>
      </w:r>
    </w:p>
    <w:p w14:paraId="787B11CB" w14:textId="62E8D960" w:rsidR="0067179E" w:rsidRPr="009746CC" w:rsidRDefault="00346AA8" w:rsidP="0067179E">
      <w:pPr>
        <w:pStyle w:val="af5"/>
        <w:ind w:left="630" w:hanging="210"/>
      </w:pPr>
      <w:r w:rsidRPr="009746CC">
        <w:rPr>
          <w:rFonts w:hint="eastAsia"/>
        </w:rPr>
        <w:t>①　教育課程内において、キャリア教育の取組を行っていますか。</w:t>
      </w:r>
      <w:r w:rsidR="00457E91" w:rsidRPr="009746CC">
        <w:rPr>
          <w:rFonts w:hint="eastAsia"/>
        </w:rPr>
        <w:t>【</w:t>
      </w:r>
      <w:r w:rsidR="008F43FF" w:rsidRPr="009746CC">
        <w:rPr>
          <w:rFonts w:hint="eastAsia"/>
        </w:rPr>
        <w:t>Ｒ</w:t>
      </w:r>
      <w:r w:rsidR="00302FA7" w:rsidRPr="009746CC">
        <w:rPr>
          <w:rFonts w:hint="eastAsia"/>
        </w:rPr>
        <w:t>３</w:t>
      </w:r>
      <w:r w:rsidR="00457E91" w:rsidRPr="009746CC">
        <w:rPr>
          <w:rFonts w:hint="eastAsia"/>
        </w:rPr>
        <w:t>】</w:t>
      </w:r>
    </w:p>
    <w:p w14:paraId="24668BFD" w14:textId="49DF9B2C" w:rsidR="0067179E" w:rsidRPr="009746CC" w:rsidRDefault="00346AA8" w:rsidP="0067179E">
      <w:pPr>
        <w:pStyle w:val="af7"/>
        <w:ind w:left="1050" w:hanging="210"/>
      </w:pPr>
      <w:r w:rsidRPr="009746CC">
        <w:rPr>
          <w:rFonts w:hint="eastAsia"/>
        </w:rPr>
        <w:t>１　学部の全部で行っている　　２　学部の一部で行っている　　３　行っていない</w:t>
      </w:r>
    </w:p>
    <w:p w14:paraId="000B3B54" w14:textId="19E82F63" w:rsidR="0067179E" w:rsidRPr="009746CC" w:rsidRDefault="00346AA8" w:rsidP="0067179E">
      <w:pPr>
        <w:pStyle w:val="af5"/>
        <w:ind w:left="630" w:hanging="210"/>
      </w:pPr>
      <w:r w:rsidRPr="009746CC">
        <w:rPr>
          <w:rFonts w:hint="eastAsia"/>
        </w:rPr>
        <w:t>②　①で１～２を選択した場合、どのような取組を行っていますか（</w:t>
      </w:r>
      <w:r w:rsidR="00745E2B" w:rsidRPr="009746CC">
        <w:rPr>
          <w:rFonts w:hint="eastAsia"/>
        </w:rPr>
        <w:t>複数回答</w:t>
      </w:r>
      <w:r w:rsidRPr="009746CC">
        <w:rPr>
          <w:rFonts w:hint="eastAsia"/>
        </w:rPr>
        <w:t>可）。</w:t>
      </w:r>
      <w:r w:rsidR="00457E91" w:rsidRPr="009746CC">
        <w:rPr>
          <w:rFonts w:hint="eastAsia"/>
        </w:rPr>
        <w:t>【</w:t>
      </w:r>
      <w:r w:rsidR="00D84B38" w:rsidRPr="009746CC">
        <w:rPr>
          <w:rFonts w:hint="eastAsia"/>
        </w:rPr>
        <w:t>Ｒ</w:t>
      </w:r>
      <w:r w:rsidR="00302FA7" w:rsidRPr="009746CC">
        <w:rPr>
          <w:rFonts w:hint="eastAsia"/>
        </w:rPr>
        <w:t>３</w:t>
      </w:r>
      <w:r w:rsidR="00457E91" w:rsidRPr="009746CC">
        <w:rPr>
          <w:rFonts w:hint="eastAsia"/>
        </w:rPr>
        <w:t>】</w:t>
      </w:r>
    </w:p>
    <w:p w14:paraId="49EFB10C" w14:textId="77777777" w:rsidR="0067179E" w:rsidRPr="009746CC" w:rsidRDefault="00346AA8" w:rsidP="0067179E">
      <w:pPr>
        <w:pStyle w:val="af7"/>
        <w:ind w:left="1050" w:hanging="210"/>
      </w:pPr>
      <w:r w:rsidRPr="009746CC">
        <w:rPr>
          <w:rFonts w:hint="eastAsia"/>
        </w:rPr>
        <w:t>ａ　勤労観・職業観の育成を目的とした授業科目の開設</w:t>
      </w:r>
    </w:p>
    <w:p w14:paraId="0B6807A9" w14:textId="10E66106" w:rsidR="0067179E" w:rsidRPr="009746CC" w:rsidRDefault="00346AA8" w:rsidP="0067179E">
      <w:pPr>
        <w:pStyle w:val="af7"/>
        <w:ind w:left="1050" w:hanging="210"/>
      </w:pPr>
      <w:r w:rsidRPr="009746CC">
        <w:rPr>
          <w:rFonts w:hint="eastAsia"/>
        </w:rPr>
        <w:t>ｂ　今後の将来の設計を目的とした授業科目の開設</w:t>
      </w:r>
    </w:p>
    <w:p w14:paraId="30FA8788" w14:textId="44278605" w:rsidR="0067179E" w:rsidRPr="009746CC" w:rsidRDefault="00346AA8" w:rsidP="0067179E">
      <w:pPr>
        <w:pStyle w:val="af7"/>
        <w:ind w:left="1050" w:hanging="210"/>
      </w:pPr>
      <w:r w:rsidRPr="009746CC">
        <w:rPr>
          <w:rFonts w:hint="eastAsia"/>
        </w:rPr>
        <w:t>ｃ　社会や経済の仕組み、消費生活の安定・向上に関する知識の獲得・修得を目的とした授業科目の開設</w:t>
      </w:r>
    </w:p>
    <w:p w14:paraId="162E3B89" w14:textId="2C57970D" w:rsidR="0067179E" w:rsidRPr="009746CC" w:rsidRDefault="00346AA8" w:rsidP="0067179E">
      <w:pPr>
        <w:pStyle w:val="af7"/>
        <w:ind w:left="1050" w:hanging="210"/>
      </w:pPr>
      <w:r w:rsidRPr="009746CC">
        <w:rPr>
          <w:rFonts w:hint="eastAsia"/>
        </w:rPr>
        <w:t>ｄ　労働者としての権利・義務等、労働法制上の知識の獲得・修得を目的とした授業科目の開設</w:t>
      </w:r>
    </w:p>
    <w:p w14:paraId="06AEA30E" w14:textId="6C1A967D" w:rsidR="0067179E" w:rsidRPr="009746CC" w:rsidRDefault="00346AA8" w:rsidP="0067179E">
      <w:pPr>
        <w:pStyle w:val="af7"/>
        <w:ind w:left="1050" w:hanging="210"/>
      </w:pPr>
      <w:r w:rsidRPr="009746CC">
        <w:rPr>
          <w:rFonts w:hint="eastAsia"/>
        </w:rPr>
        <w:t>ｅ　インターンシップを取り入れた授業科目の開設</w:t>
      </w:r>
    </w:p>
    <w:p w14:paraId="74B210F9" w14:textId="390FBE07" w:rsidR="0067179E" w:rsidRPr="009746CC" w:rsidRDefault="00346AA8" w:rsidP="0067179E">
      <w:pPr>
        <w:pStyle w:val="af7"/>
        <w:ind w:left="1050" w:hanging="210"/>
      </w:pPr>
      <w:r w:rsidRPr="009746CC">
        <w:rPr>
          <w:rFonts w:hint="eastAsia"/>
        </w:rPr>
        <w:t>ｆ　資格取得・就職対策等を目的とした授業科目の開設</w:t>
      </w:r>
    </w:p>
    <w:p w14:paraId="6E4205D5" w14:textId="77777777" w:rsidR="0067179E" w:rsidRPr="009746CC" w:rsidRDefault="00346AA8" w:rsidP="0067179E">
      <w:pPr>
        <w:pStyle w:val="af7"/>
        <w:ind w:left="1050" w:hanging="210"/>
      </w:pPr>
      <w:r w:rsidRPr="009746CC">
        <w:rPr>
          <w:rFonts w:hint="eastAsia"/>
        </w:rPr>
        <w:t>ｇ　企業関係者、ＯＢ、ＯＧ等の講演等の実施</w:t>
      </w:r>
    </w:p>
    <w:p w14:paraId="75E6B370" w14:textId="77777777" w:rsidR="0067179E" w:rsidRPr="009746CC" w:rsidRDefault="00346AA8" w:rsidP="0067179E">
      <w:pPr>
        <w:pStyle w:val="af7"/>
        <w:ind w:left="1050" w:hanging="210"/>
      </w:pPr>
      <w:r w:rsidRPr="009746CC">
        <w:rPr>
          <w:rFonts w:hint="eastAsia"/>
        </w:rPr>
        <w:t>ｈ　教育課程を通じ、キャリアに関して身につけるべき知識や能力の明確化と到達度の評価</w:t>
      </w:r>
    </w:p>
    <w:p w14:paraId="2E7EC1A8" w14:textId="77777777" w:rsidR="0067179E" w:rsidRPr="009746CC" w:rsidRDefault="00346AA8" w:rsidP="0067179E">
      <w:pPr>
        <w:pStyle w:val="af7"/>
        <w:ind w:left="1050" w:hanging="210"/>
      </w:pPr>
      <w:r w:rsidRPr="009746CC">
        <w:rPr>
          <w:rFonts w:hint="eastAsia"/>
        </w:rPr>
        <w:t>ｉ　女性の多様なキャリアを意識したもの等、男女共同参画の視点を踏まえたキャリア教育</w:t>
      </w:r>
    </w:p>
    <w:p w14:paraId="4FD80825" w14:textId="2BF90DC3" w:rsidR="0067179E" w:rsidRPr="009746CC" w:rsidRDefault="00346AA8" w:rsidP="0067179E">
      <w:pPr>
        <w:pStyle w:val="af7"/>
        <w:ind w:left="1050" w:hanging="210"/>
      </w:pPr>
      <w:r w:rsidRPr="009746CC">
        <w:rPr>
          <w:rFonts w:hint="eastAsia"/>
        </w:rPr>
        <w:t>ｊ　大学と企業等とで連携して実施する、企業の課題解決や製品開発等を題材とした授業科目の開設（ＰＢＬの実施）</w:t>
      </w:r>
    </w:p>
    <w:p w14:paraId="2DBD6389" w14:textId="672D2EB8" w:rsidR="0067179E" w:rsidRPr="009746CC" w:rsidRDefault="00346AA8" w:rsidP="0067179E">
      <w:pPr>
        <w:pStyle w:val="af7"/>
        <w:ind w:left="1050" w:hanging="210"/>
      </w:pPr>
      <w:r w:rsidRPr="009746CC">
        <w:rPr>
          <w:rFonts w:hint="eastAsia"/>
        </w:rPr>
        <w:t>ｋ　社会人等に対するリカレント教育を目的とした授業科目の開設</w:t>
      </w:r>
    </w:p>
    <w:p w14:paraId="55A04E6B" w14:textId="5C621A90" w:rsidR="0067179E" w:rsidRPr="009746CC" w:rsidRDefault="00346AA8" w:rsidP="0067179E">
      <w:pPr>
        <w:pStyle w:val="af7"/>
        <w:ind w:left="1050" w:hanging="210"/>
      </w:pPr>
      <w:r w:rsidRPr="009746CC">
        <w:rPr>
          <w:rFonts w:hint="eastAsia"/>
        </w:rPr>
        <w:t>ｌ　ジョブ・カードを取り上げる授業科目の開設</w:t>
      </w:r>
    </w:p>
    <w:p w14:paraId="558C4299" w14:textId="58325166" w:rsidR="00E76E0E" w:rsidRPr="009746CC" w:rsidRDefault="00346AA8" w:rsidP="00A13E03">
      <w:pPr>
        <w:pStyle w:val="af7"/>
        <w:ind w:left="1050" w:hanging="210"/>
      </w:pPr>
      <w:r w:rsidRPr="009746CC">
        <w:rPr>
          <w:rFonts w:hint="eastAsia"/>
        </w:rPr>
        <w:t>ｍ　その他</w:t>
      </w:r>
    </w:p>
    <w:p w14:paraId="5F923B12" w14:textId="71ABE006" w:rsidR="0067179E" w:rsidRPr="009746CC" w:rsidRDefault="00346AA8" w:rsidP="0067179E">
      <w:pPr>
        <w:pStyle w:val="afd"/>
        <w:ind w:left="1020" w:hanging="180"/>
      </w:pPr>
      <w:r w:rsidRPr="009746CC">
        <w:rPr>
          <w:rFonts w:hint="eastAsia"/>
        </w:rPr>
        <w:t>Ｑ．②の「ｆ　資格取得・就職対策等を目的とした授業科目の開設」に、医師免許や教員免許等の専門的な職業に係る免許の取得を目的とした科目は該当するのですか。</w:t>
      </w:r>
    </w:p>
    <w:p w14:paraId="47071E6F" w14:textId="4167B21C" w:rsidR="0067179E" w:rsidRPr="009746CC" w:rsidRDefault="00346AA8" w:rsidP="005B52D1">
      <w:pPr>
        <w:pStyle w:val="aff"/>
        <w:ind w:left="1020" w:hanging="180"/>
      </w:pPr>
      <w:r w:rsidRPr="009746CC">
        <w:rPr>
          <w:rFonts w:hint="eastAsia"/>
        </w:rPr>
        <w:t>Ａ．該当します。</w:t>
      </w:r>
    </w:p>
    <w:p w14:paraId="772775B7" w14:textId="6F370A17" w:rsidR="0067179E" w:rsidRPr="009746CC" w:rsidRDefault="00346AA8" w:rsidP="005B52D1">
      <w:pPr>
        <w:pStyle w:val="afd"/>
        <w:ind w:left="1020" w:hanging="180"/>
      </w:pPr>
      <w:r w:rsidRPr="009746CC">
        <w:rPr>
          <w:rFonts w:hint="eastAsia"/>
        </w:rPr>
        <w:t>Ｑ．全学的にキャリア教育の科目を開講している場合、②での各学部の回答はどのようにすればよいのですか。</w:t>
      </w:r>
    </w:p>
    <w:p w14:paraId="3FDBF52D" w14:textId="60FAADE5" w:rsidR="0067179E" w:rsidRPr="009746CC" w:rsidRDefault="00346AA8" w:rsidP="005B52D1">
      <w:pPr>
        <w:pStyle w:val="aff"/>
        <w:ind w:left="1020" w:hanging="180"/>
      </w:pPr>
      <w:r w:rsidRPr="009746CC">
        <w:rPr>
          <w:rFonts w:hint="eastAsia"/>
        </w:rPr>
        <w:t>Ａ．取組の対象となる全ての学部で行っているとして回答してください。</w:t>
      </w:r>
    </w:p>
    <w:p w14:paraId="2C119B37" w14:textId="7B6EB7F0" w:rsidR="0067179E" w:rsidRPr="009746CC" w:rsidRDefault="00346AA8" w:rsidP="0067179E">
      <w:pPr>
        <w:pStyle w:val="af5"/>
        <w:ind w:left="630" w:hanging="210"/>
      </w:pPr>
      <w:r w:rsidRPr="009746CC">
        <w:rPr>
          <w:rFonts w:hint="eastAsia"/>
        </w:rPr>
        <w:t>③　教育課程外において、キャリア教育の取組を行っていますか。</w:t>
      </w:r>
      <w:r w:rsidR="00457E91" w:rsidRPr="009746CC">
        <w:rPr>
          <w:rFonts w:hint="eastAsia"/>
        </w:rPr>
        <w:t>【</w:t>
      </w:r>
      <w:r w:rsidR="00D84B38" w:rsidRPr="009746CC">
        <w:rPr>
          <w:rFonts w:hint="eastAsia"/>
        </w:rPr>
        <w:t>Ｒ</w:t>
      </w:r>
      <w:r w:rsidR="00302FA7" w:rsidRPr="009746CC">
        <w:rPr>
          <w:rFonts w:hint="eastAsia"/>
        </w:rPr>
        <w:t>３</w:t>
      </w:r>
      <w:r w:rsidR="00457E91" w:rsidRPr="009746CC">
        <w:rPr>
          <w:rFonts w:hint="eastAsia"/>
        </w:rPr>
        <w:t>】</w:t>
      </w:r>
    </w:p>
    <w:p w14:paraId="3A7C5656" w14:textId="74A3AC5A" w:rsidR="0067179E" w:rsidRPr="009746CC" w:rsidRDefault="00346AA8" w:rsidP="0067179E">
      <w:pPr>
        <w:pStyle w:val="af7"/>
        <w:ind w:left="1050" w:hanging="210"/>
      </w:pPr>
      <w:r w:rsidRPr="009746CC">
        <w:rPr>
          <w:rFonts w:hint="eastAsia"/>
        </w:rPr>
        <w:t>１　学部の全部で行っている　　２　学部の一部で行っている　　３　行っていない</w:t>
      </w:r>
    </w:p>
    <w:p w14:paraId="259551D0" w14:textId="61935D42" w:rsidR="0067179E" w:rsidRPr="009746CC" w:rsidRDefault="00346AA8" w:rsidP="0067179E">
      <w:pPr>
        <w:pStyle w:val="af5"/>
        <w:ind w:left="630" w:hanging="210"/>
      </w:pPr>
      <w:r w:rsidRPr="009746CC">
        <w:rPr>
          <w:rFonts w:hint="eastAsia"/>
        </w:rPr>
        <w:t>④　③で１～２を選択した場合、どのようなキャリア教育の取組を行っていますか（</w:t>
      </w:r>
      <w:r w:rsidR="00745E2B" w:rsidRPr="009746CC">
        <w:rPr>
          <w:rFonts w:hint="eastAsia"/>
        </w:rPr>
        <w:t>複数回答</w:t>
      </w:r>
      <w:r w:rsidRPr="009746CC">
        <w:rPr>
          <w:rFonts w:hint="eastAsia"/>
        </w:rPr>
        <w:t>可）。</w:t>
      </w:r>
      <w:r w:rsidR="00457E91" w:rsidRPr="009746CC">
        <w:rPr>
          <w:rFonts w:hint="eastAsia"/>
        </w:rPr>
        <w:t>【</w:t>
      </w:r>
      <w:r w:rsidR="00D84B38" w:rsidRPr="009746CC">
        <w:rPr>
          <w:rFonts w:hint="eastAsia"/>
        </w:rPr>
        <w:t>Ｒ</w:t>
      </w:r>
      <w:r w:rsidR="00302FA7" w:rsidRPr="009746CC">
        <w:rPr>
          <w:rFonts w:hint="eastAsia"/>
        </w:rPr>
        <w:t>３</w:t>
      </w:r>
      <w:r w:rsidR="00457E91" w:rsidRPr="009746CC">
        <w:rPr>
          <w:rFonts w:hint="eastAsia"/>
        </w:rPr>
        <w:t>】</w:t>
      </w:r>
    </w:p>
    <w:p w14:paraId="6C706117" w14:textId="0AB56910" w:rsidR="0067179E" w:rsidRPr="009746CC" w:rsidRDefault="00346AA8" w:rsidP="0067179E">
      <w:pPr>
        <w:pStyle w:val="af7"/>
        <w:ind w:left="1050" w:hanging="210"/>
      </w:pPr>
      <w:r w:rsidRPr="009746CC">
        <w:rPr>
          <w:rFonts w:hint="eastAsia"/>
        </w:rPr>
        <w:t>ａ　勤労観・職業観の育成を目的とした特別講義等の開設</w:t>
      </w:r>
    </w:p>
    <w:p w14:paraId="2E49A8F7" w14:textId="77777777" w:rsidR="0067179E" w:rsidRPr="009746CC" w:rsidRDefault="00346AA8" w:rsidP="0067179E">
      <w:pPr>
        <w:pStyle w:val="af7"/>
        <w:ind w:left="1050" w:hanging="210"/>
      </w:pPr>
      <w:r w:rsidRPr="009746CC">
        <w:rPr>
          <w:rFonts w:hint="eastAsia"/>
        </w:rPr>
        <w:lastRenderedPageBreak/>
        <w:t>ｂ　今後の将来の設計を目的とした特別講義等の開設</w:t>
      </w:r>
    </w:p>
    <w:p w14:paraId="5AE3DE13" w14:textId="590F5720" w:rsidR="0067179E" w:rsidRPr="009746CC" w:rsidRDefault="00346AA8" w:rsidP="0067179E">
      <w:pPr>
        <w:pStyle w:val="af7"/>
        <w:ind w:left="1050" w:hanging="210"/>
      </w:pPr>
      <w:r w:rsidRPr="009746CC">
        <w:rPr>
          <w:rFonts w:hint="eastAsia"/>
        </w:rPr>
        <w:t>ｃ　社会や経済の仕組み、消費生活の安定・向上に関する知識の獲得・修得を目的とした特別講義等の開設</w:t>
      </w:r>
    </w:p>
    <w:p w14:paraId="72CB70A4" w14:textId="541DBE4F" w:rsidR="0067179E" w:rsidRPr="009746CC" w:rsidRDefault="00346AA8" w:rsidP="0067179E">
      <w:pPr>
        <w:pStyle w:val="af7"/>
        <w:ind w:left="1050" w:hanging="210"/>
      </w:pPr>
      <w:r w:rsidRPr="009746CC">
        <w:rPr>
          <w:rFonts w:hint="eastAsia"/>
        </w:rPr>
        <w:t>ｄ　労働者としての権利・義務等、労働法制上の知識の獲得・修得を目的とした特別講義等の開設</w:t>
      </w:r>
    </w:p>
    <w:p w14:paraId="01AD3972" w14:textId="77777777" w:rsidR="0067179E" w:rsidRPr="009746CC" w:rsidRDefault="00346AA8" w:rsidP="0067179E">
      <w:pPr>
        <w:pStyle w:val="af7"/>
        <w:ind w:left="1050" w:hanging="210"/>
      </w:pPr>
      <w:r w:rsidRPr="009746CC">
        <w:rPr>
          <w:rFonts w:hint="eastAsia"/>
        </w:rPr>
        <w:t>ｅ　インターンシップを取り入れた特別講義等の開設</w:t>
      </w:r>
    </w:p>
    <w:p w14:paraId="6D81733F" w14:textId="5D644BAB" w:rsidR="0067179E" w:rsidRPr="009746CC" w:rsidRDefault="00346AA8" w:rsidP="0067179E">
      <w:pPr>
        <w:pStyle w:val="af7"/>
        <w:ind w:left="1050" w:hanging="210"/>
      </w:pPr>
      <w:r w:rsidRPr="009746CC">
        <w:rPr>
          <w:rFonts w:hint="eastAsia"/>
        </w:rPr>
        <w:t>ｆ　資格取得・就職対策等を目的とした特別講義等の開設</w:t>
      </w:r>
    </w:p>
    <w:p w14:paraId="1A2F37DF" w14:textId="77777777" w:rsidR="0067179E" w:rsidRPr="009746CC" w:rsidRDefault="00346AA8" w:rsidP="0067179E">
      <w:pPr>
        <w:pStyle w:val="af7"/>
        <w:ind w:left="1050" w:hanging="210"/>
      </w:pPr>
      <w:r w:rsidRPr="009746CC">
        <w:rPr>
          <w:rFonts w:hint="eastAsia"/>
        </w:rPr>
        <w:t>ｇ　企業関係者、ＯＢ、ＯＧ等の講演等の実施</w:t>
      </w:r>
    </w:p>
    <w:p w14:paraId="207F137F" w14:textId="4C1D93A5" w:rsidR="0067179E" w:rsidRPr="009746CC" w:rsidRDefault="00346AA8" w:rsidP="0067179E">
      <w:pPr>
        <w:pStyle w:val="af7"/>
        <w:ind w:left="1050" w:hanging="210"/>
      </w:pPr>
      <w:r w:rsidRPr="009746CC">
        <w:rPr>
          <w:rFonts w:hint="eastAsia"/>
        </w:rPr>
        <w:t>ｈ　ポートフォリオや学修記録等の活用による、キャリアに関する情報集約や目標設定等の実施</w:t>
      </w:r>
    </w:p>
    <w:p w14:paraId="461BAC6E" w14:textId="714C9B93" w:rsidR="0067179E" w:rsidRPr="009746CC" w:rsidRDefault="00346AA8" w:rsidP="0067179E">
      <w:pPr>
        <w:pStyle w:val="af7"/>
        <w:ind w:left="1050" w:hanging="210"/>
      </w:pPr>
      <w:r w:rsidRPr="009746CC">
        <w:rPr>
          <w:rFonts w:hint="eastAsia"/>
        </w:rPr>
        <w:t>ｉ　学生のキャリア形成を支援するための助言者の配置や相談体制の整備</w:t>
      </w:r>
    </w:p>
    <w:p w14:paraId="2EB2C1C4" w14:textId="0C0E8100" w:rsidR="0067179E" w:rsidRPr="009746CC" w:rsidRDefault="00346AA8" w:rsidP="0067179E">
      <w:pPr>
        <w:pStyle w:val="af7"/>
        <w:ind w:left="1050" w:hanging="210"/>
      </w:pPr>
      <w:r w:rsidRPr="009746CC">
        <w:rPr>
          <w:rFonts w:hint="eastAsia"/>
        </w:rPr>
        <w:t>ｊ　キャリアデザインの意識づけ等を目的とした、大学入学前後のガイダンス</w:t>
      </w:r>
    </w:p>
    <w:p w14:paraId="1AC052D3" w14:textId="62B1CFAA" w:rsidR="0067179E" w:rsidRPr="009746CC" w:rsidRDefault="00346AA8" w:rsidP="0067179E">
      <w:pPr>
        <w:pStyle w:val="af7"/>
        <w:ind w:left="1050" w:hanging="210"/>
      </w:pPr>
      <w:r w:rsidRPr="009746CC">
        <w:rPr>
          <w:rFonts w:hint="eastAsia"/>
        </w:rPr>
        <w:t>ｋ　卒業生の女性による講演会等、男女共同参画の視点を踏まえた特別講義等の開設</w:t>
      </w:r>
    </w:p>
    <w:p w14:paraId="5F361B3A" w14:textId="41495E43" w:rsidR="0067179E" w:rsidRPr="009746CC" w:rsidRDefault="00346AA8" w:rsidP="0067179E">
      <w:pPr>
        <w:pStyle w:val="af7"/>
        <w:ind w:left="1050" w:hanging="210"/>
      </w:pPr>
      <w:r w:rsidRPr="009746CC">
        <w:rPr>
          <w:rFonts w:hint="eastAsia"/>
        </w:rPr>
        <w:t>ｌ　大学と企業等とで連携して実施する、企業の課題解決や製品開発等を題材とした特別講義等の開設（ＰＢＬの実施）</w:t>
      </w:r>
    </w:p>
    <w:p w14:paraId="39BF7136" w14:textId="3850087C" w:rsidR="0067179E" w:rsidRPr="009746CC" w:rsidRDefault="00346AA8" w:rsidP="0067179E">
      <w:pPr>
        <w:pStyle w:val="af7"/>
        <w:ind w:left="1050" w:hanging="210"/>
      </w:pPr>
      <w:r w:rsidRPr="009746CC">
        <w:rPr>
          <w:rFonts w:hint="eastAsia"/>
        </w:rPr>
        <w:t>ｍ　社会人等に対するリカレント教育を目的とした特別講義等の開設（公開講座や、履修証明プログラム等によるものも含みます）</w:t>
      </w:r>
    </w:p>
    <w:p w14:paraId="0067091A" w14:textId="53690485" w:rsidR="0067179E" w:rsidRPr="009746CC" w:rsidRDefault="00346AA8" w:rsidP="0067179E">
      <w:pPr>
        <w:pStyle w:val="af7"/>
        <w:ind w:left="1050" w:hanging="210"/>
      </w:pPr>
      <w:r w:rsidRPr="009746CC">
        <w:rPr>
          <w:rFonts w:hint="eastAsia"/>
        </w:rPr>
        <w:t>ｎ　ジョブ・カードを取り上げた講義、研修、ガイダンス等及びジョブ・カードを活用した取組</w:t>
      </w:r>
    </w:p>
    <w:p w14:paraId="0BD4CDD1" w14:textId="7EDF569A" w:rsidR="0067179E" w:rsidRPr="009746CC" w:rsidRDefault="00346AA8" w:rsidP="0067179E">
      <w:pPr>
        <w:pStyle w:val="af7"/>
        <w:ind w:left="1050" w:hanging="210"/>
      </w:pPr>
      <w:r w:rsidRPr="009746CC">
        <w:rPr>
          <w:rFonts w:hint="eastAsia"/>
        </w:rPr>
        <w:t>ｏ　その他</w:t>
      </w:r>
    </w:p>
    <w:p w14:paraId="59BF270E" w14:textId="6D6D9C8B" w:rsidR="0067179E" w:rsidRPr="009746CC" w:rsidRDefault="00346AA8" w:rsidP="0067179E">
      <w:pPr>
        <w:pStyle w:val="af5"/>
        <w:ind w:left="630" w:hanging="210"/>
      </w:pPr>
      <w:r w:rsidRPr="009746CC">
        <w:rPr>
          <w:rFonts w:hint="eastAsia"/>
        </w:rPr>
        <w:t>⑤　②または④を推進するため、産学連携を担当する組織を設置していますか。</w:t>
      </w:r>
      <w:r w:rsidR="00457E91" w:rsidRPr="009746CC">
        <w:rPr>
          <w:rFonts w:hint="eastAsia"/>
        </w:rPr>
        <w:t>【</w:t>
      </w:r>
      <w:r w:rsidR="00D84B38" w:rsidRPr="009746CC">
        <w:rPr>
          <w:rFonts w:hint="eastAsia"/>
        </w:rPr>
        <w:t>Ｒ</w:t>
      </w:r>
      <w:r w:rsidR="00302FA7" w:rsidRPr="009746CC">
        <w:rPr>
          <w:rFonts w:hint="eastAsia"/>
        </w:rPr>
        <w:t>３</w:t>
      </w:r>
      <w:r w:rsidR="00457E91" w:rsidRPr="009746CC">
        <w:rPr>
          <w:rFonts w:hint="eastAsia"/>
        </w:rPr>
        <w:t>】</w:t>
      </w:r>
    </w:p>
    <w:p w14:paraId="154A20ED" w14:textId="77777777" w:rsidR="0067179E" w:rsidRPr="009746CC" w:rsidRDefault="00346AA8" w:rsidP="0067179E">
      <w:pPr>
        <w:pStyle w:val="af7"/>
        <w:ind w:left="1050" w:hanging="210"/>
      </w:pPr>
      <w:r w:rsidRPr="009746CC">
        <w:rPr>
          <w:rFonts w:hint="eastAsia"/>
        </w:rPr>
        <w:t>１　全学的な組織を設置している</w:t>
      </w:r>
    </w:p>
    <w:p w14:paraId="57DDD998" w14:textId="77777777" w:rsidR="0067179E" w:rsidRPr="009746CC" w:rsidRDefault="00346AA8" w:rsidP="0067179E">
      <w:pPr>
        <w:pStyle w:val="af7"/>
        <w:ind w:left="1050" w:hanging="210"/>
      </w:pPr>
      <w:r w:rsidRPr="009746CC">
        <w:rPr>
          <w:rFonts w:hint="eastAsia"/>
        </w:rPr>
        <w:t>２　全学的な組織は設置していないが、学部等の組織として設置している</w:t>
      </w:r>
    </w:p>
    <w:p w14:paraId="74F19094" w14:textId="014A1E4C" w:rsidR="0067179E" w:rsidRPr="009746CC" w:rsidRDefault="00346AA8" w:rsidP="0067179E">
      <w:pPr>
        <w:pStyle w:val="af7"/>
        <w:ind w:left="1050" w:hanging="210"/>
      </w:pPr>
      <w:r w:rsidRPr="009746CC">
        <w:rPr>
          <w:rFonts w:hint="eastAsia"/>
        </w:rPr>
        <w:t>３　組織は設置していないが、案件ごとに教員もしくは事務組織が企業等と連携している</w:t>
      </w:r>
    </w:p>
    <w:p w14:paraId="72448156" w14:textId="6FAD4C43" w:rsidR="0067179E" w:rsidRPr="009746CC" w:rsidRDefault="00346AA8" w:rsidP="0067179E">
      <w:pPr>
        <w:pStyle w:val="af7"/>
        <w:ind w:left="1050" w:hanging="210"/>
      </w:pPr>
      <w:r w:rsidRPr="009746CC">
        <w:rPr>
          <w:rFonts w:hint="eastAsia"/>
        </w:rPr>
        <w:t>４　特に組織を設けておらず、企業等との連携も行っていない</w:t>
      </w:r>
    </w:p>
    <w:p w14:paraId="66539768" w14:textId="025B2098" w:rsidR="008623D6" w:rsidRPr="009746CC" w:rsidRDefault="008623D6">
      <w:pPr>
        <w:widowControl/>
        <w:autoSpaceDE/>
        <w:autoSpaceDN/>
        <w:jc w:val="left"/>
      </w:pPr>
      <w:r w:rsidRPr="009746CC">
        <w:br w:type="page"/>
      </w:r>
    </w:p>
    <w:p w14:paraId="6E19D26F" w14:textId="211B6C18" w:rsidR="0019311A" w:rsidRPr="009746CC" w:rsidRDefault="0019311A" w:rsidP="0019311A">
      <w:pPr>
        <w:pStyle w:val="4"/>
        <w:ind w:left="448"/>
      </w:pPr>
      <w:bookmarkStart w:id="16" w:name="_Toc142394600"/>
      <w:r w:rsidRPr="009746CC">
        <w:rPr>
          <w:rFonts w:hint="eastAsia"/>
        </w:rPr>
        <w:lastRenderedPageBreak/>
        <w:t>主権者教育の取組【</w:t>
      </w:r>
      <w:r w:rsidR="00EF1354" w:rsidRPr="009746CC">
        <w:rPr>
          <w:rFonts w:hint="eastAsia"/>
        </w:rPr>
        <w:t>Ｒ３</w:t>
      </w:r>
      <w:r w:rsidRPr="009746CC">
        <w:rPr>
          <w:rFonts w:hint="eastAsia"/>
        </w:rPr>
        <w:t>】</w:t>
      </w:r>
      <w:bookmarkEnd w:id="16"/>
    </w:p>
    <w:p w14:paraId="6FAADFF0" w14:textId="61279689" w:rsidR="0019311A" w:rsidRPr="009746CC" w:rsidRDefault="0019311A" w:rsidP="0019311A">
      <w:pPr>
        <w:pStyle w:val="af3"/>
        <w:ind w:left="420" w:hanging="210"/>
      </w:pPr>
      <w:r w:rsidRPr="009746CC">
        <w:rPr>
          <w:rFonts w:hint="eastAsia"/>
        </w:rPr>
        <w:t>［大学全体の状況について回答してください］</w:t>
      </w:r>
    </w:p>
    <w:p w14:paraId="264096CF" w14:textId="345DE299" w:rsidR="005751CF" w:rsidRPr="009746CC" w:rsidRDefault="0019311A" w:rsidP="005751CF">
      <w:pPr>
        <w:pStyle w:val="af1"/>
        <w:spacing w:line="240" w:lineRule="exact"/>
        <w:ind w:leftChars="404" w:left="1064" w:hangingChars="120" w:hanging="216"/>
        <w:rPr>
          <w:sz w:val="18"/>
          <w:szCs w:val="18"/>
        </w:rPr>
      </w:pPr>
      <w:r w:rsidRPr="009746CC">
        <w:rPr>
          <w:sz w:val="18"/>
          <w:szCs w:val="18"/>
        </w:rPr>
        <w:t>（</w:t>
      </w:r>
      <w:r w:rsidRPr="009746CC">
        <w:rPr>
          <w:sz w:val="18"/>
          <w:szCs w:val="18"/>
        </w:rPr>
        <w:t>※</w:t>
      </w:r>
      <w:r w:rsidRPr="009746CC">
        <w:rPr>
          <w:sz w:val="18"/>
          <w:szCs w:val="18"/>
        </w:rPr>
        <w:t>）</w:t>
      </w:r>
      <w:r w:rsidR="00A63DEB" w:rsidRPr="009746CC">
        <w:rPr>
          <w:sz w:val="18"/>
          <w:szCs w:val="18"/>
        </w:rPr>
        <w:t>教育基本法</w:t>
      </w:r>
      <w:r w:rsidR="00AE4DE6" w:rsidRPr="009746CC">
        <w:rPr>
          <w:sz w:val="18"/>
          <w:szCs w:val="18"/>
        </w:rPr>
        <w:t>（昭和２２年法律第２５号）</w:t>
      </w:r>
      <w:r w:rsidR="00C00F68" w:rsidRPr="009746CC">
        <w:rPr>
          <w:sz w:val="18"/>
          <w:szCs w:val="18"/>
        </w:rPr>
        <w:t>第１条において</w:t>
      </w:r>
      <w:r w:rsidR="00C00F68" w:rsidRPr="001D7945">
        <w:rPr>
          <w:sz w:val="18"/>
          <w:szCs w:val="18"/>
        </w:rPr>
        <w:t>「</w:t>
      </w:r>
      <w:r w:rsidR="00C00F68" w:rsidRPr="001D7945">
        <w:rPr>
          <w:sz w:val="18"/>
          <w:szCs w:val="18"/>
          <w:shd w:val="clear" w:color="auto" w:fill="FFFFFF"/>
        </w:rPr>
        <w:t>教育は、人格の完成を目指し、平和で民主的な国家及び社会の形成者として必要な資質を備えた心身ともに健康な国民の育成を期して行われなければならない。」と規定されています</w:t>
      </w:r>
      <w:r w:rsidR="005751CF" w:rsidRPr="001D7945">
        <w:rPr>
          <w:sz w:val="18"/>
          <w:szCs w:val="18"/>
        </w:rPr>
        <w:t>。</w:t>
      </w:r>
    </w:p>
    <w:p w14:paraId="46B6FE0D" w14:textId="7A2DA265" w:rsidR="005751CF" w:rsidRPr="009746CC" w:rsidRDefault="76455704" w:rsidP="005751CF">
      <w:pPr>
        <w:pStyle w:val="af1"/>
        <w:spacing w:line="240" w:lineRule="exact"/>
        <w:ind w:leftChars="504" w:left="1058" w:firstLineChars="100" w:firstLine="180"/>
        <w:rPr>
          <w:sz w:val="18"/>
          <w:szCs w:val="18"/>
        </w:rPr>
      </w:pPr>
      <w:r w:rsidRPr="009746CC">
        <w:rPr>
          <w:sz w:val="18"/>
          <w:szCs w:val="18"/>
        </w:rPr>
        <w:t>また、大学設置基準第７条第５項において「大学は、当該大学及び学部等の教育上の目的に応じ、学生が卒業後自らの資質を向上させ、社会的及び職業的自立を図るために必要な能力を、教育課程の実施及び厚生補導を通じて培うことができるよう、大学内の組織間の有機的な連携を図り、適切な体制を整えるものとする。」と規定されています。</w:t>
      </w:r>
    </w:p>
    <w:p w14:paraId="712E502E" w14:textId="03AF5645" w:rsidR="0019311A" w:rsidRPr="009746CC" w:rsidRDefault="00C00F68" w:rsidP="005751CF">
      <w:pPr>
        <w:pStyle w:val="af1"/>
        <w:spacing w:line="240" w:lineRule="exact"/>
        <w:ind w:leftChars="504" w:left="1058" w:firstLineChars="100" w:firstLine="180"/>
        <w:rPr>
          <w:sz w:val="18"/>
          <w:szCs w:val="18"/>
        </w:rPr>
      </w:pPr>
      <w:r w:rsidRPr="009746CC">
        <w:rPr>
          <w:rFonts w:hint="eastAsia"/>
          <w:sz w:val="18"/>
          <w:szCs w:val="18"/>
        </w:rPr>
        <w:t>加えて、</w:t>
      </w:r>
      <w:r w:rsidR="00622535" w:rsidRPr="009746CC">
        <w:rPr>
          <w:rFonts w:hint="eastAsia"/>
          <w:sz w:val="18"/>
          <w:szCs w:val="18"/>
        </w:rPr>
        <w:t>主権者教育推進会議</w:t>
      </w:r>
      <w:r w:rsidR="009F7F8B" w:rsidRPr="009746CC">
        <w:rPr>
          <w:rFonts w:hint="eastAsia"/>
          <w:sz w:val="18"/>
          <w:szCs w:val="18"/>
        </w:rPr>
        <w:t>が令和３年３月</w:t>
      </w:r>
      <w:r w:rsidR="00622535" w:rsidRPr="009746CC">
        <w:rPr>
          <w:rFonts w:hint="eastAsia"/>
          <w:sz w:val="18"/>
          <w:szCs w:val="18"/>
        </w:rPr>
        <w:t>に</w:t>
      </w:r>
      <w:r w:rsidR="009F7F8B" w:rsidRPr="009746CC">
        <w:rPr>
          <w:rFonts w:hint="eastAsia"/>
          <w:sz w:val="18"/>
          <w:szCs w:val="18"/>
        </w:rPr>
        <w:t>とりまとめた</w:t>
      </w:r>
      <w:r w:rsidR="00622535" w:rsidRPr="009746CC">
        <w:rPr>
          <w:rFonts w:hint="eastAsia"/>
          <w:sz w:val="18"/>
          <w:szCs w:val="18"/>
        </w:rPr>
        <w:t>「今</w:t>
      </w:r>
      <w:r w:rsidR="001D7945">
        <w:rPr>
          <w:rFonts w:hint="eastAsia"/>
          <w:sz w:val="18"/>
          <w:szCs w:val="18"/>
        </w:rPr>
        <w:t>後</w:t>
      </w:r>
      <w:r w:rsidR="00622535" w:rsidRPr="009746CC">
        <w:rPr>
          <w:rFonts w:hint="eastAsia"/>
          <w:sz w:val="18"/>
          <w:szCs w:val="18"/>
        </w:rPr>
        <w:t>の主権者教育の推進に向けて（最終報告）」</w:t>
      </w:r>
      <w:r w:rsidR="009F7F8B" w:rsidRPr="009746CC">
        <w:rPr>
          <w:rFonts w:hint="eastAsia"/>
          <w:sz w:val="18"/>
          <w:szCs w:val="18"/>
        </w:rPr>
        <w:t>において</w:t>
      </w:r>
      <w:r w:rsidR="00622535" w:rsidRPr="009746CC">
        <w:rPr>
          <w:rFonts w:hint="eastAsia"/>
          <w:sz w:val="18"/>
          <w:szCs w:val="18"/>
        </w:rPr>
        <w:t>、</w:t>
      </w:r>
      <w:r w:rsidR="00E44E6D" w:rsidRPr="009746CC">
        <w:rPr>
          <w:rFonts w:hint="eastAsia"/>
          <w:sz w:val="18"/>
          <w:szCs w:val="18"/>
        </w:rPr>
        <w:t>「</w:t>
      </w:r>
      <w:r w:rsidR="00E44E6D" w:rsidRPr="009746CC">
        <w:rPr>
          <w:sz w:val="18"/>
          <w:szCs w:val="18"/>
        </w:rPr>
        <w:t>大学段階においても、高大接続改革の趣旨を踏まえ、高等学校における探究的な学びを通した主権者教育の成果をつなぎ、学生一人一人に主権者としての意識の涵養を図ることが求められる。併せて、投票環境の向上策の一環として、大学への期日前投票所の設置も進んでおり、こうした取組がより広がっていくことが期待される。</w:t>
      </w:r>
      <w:r w:rsidR="00E44E6D" w:rsidRPr="009746CC">
        <w:rPr>
          <w:rFonts w:hint="eastAsia"/>
          <w:sz w:val="18"/>
          <w:szCs w:val="18"/>
        </w:rPr>
        <w:t>」</w:t>
      </w:r>
      <w:r w:rsidR="009F7F8B" w:rsidRPr="009746CC">
        <w:rPr>
          <w:rFonts w:hint="eastAsia"/>
          <w:sz w:val="18"/>
          <w:szCs w:val="18"/>
        </w:rPr>
        <w:t>とされています</w:t>
      </w:r>
      <w:r w:rsidR="0019311A" w:rsidRPr="009746CC">
        <w:rPr>
          <w:rFonts w:hint="eastAsia"/>
          <w:sz w:val="18"/>
          <w:szCs w:val="18"/>
        </w:rPr>
        <w:t>。</w:t>
      </w:r>
    </w:p>
    <w:p w14:paraId="18C6F9F0" w14:textId="7F0EE581" w:rsidR="0019311A" w:rsidRPr="009746CC" w:rsidRDefault="0019311A" w:rsidP="0019311A">
      <w:pPr>
        <w:pStyle w:val="afd"/>
        <w:ind w:left="1020" w:hanging="180"/>
      </w:pPr>
      <w:r w:rsidRPr="009746CC">
        <w:rPr>
          <w:rFonts w:hint="eastAsia"/>
        </w:rPr>
        <w:t>Ｑ．主権者教育の取組に関する授業科目を卒業要件とはしていないが、単位認定は行っている場合、教育課程の内外のどちらで取り扱えばよいのですか。</w:t>
      </w:r>
    </w:p>
    <w:p w14:paraId="246F1E2B" w14:textId="77777777" w:rsidR="0019311A" w:rsidRPr="009746CC" w:rsidRDefault="0019311A" w:rsidP="0019311A">
      <w:pPr>
        <w:pStyle w:val="aff"/>
        <w:ind w:left="1020" w:hanging="180"/>
      </w:pPr>
      <w:r w:rsidRPr="009746CC">
        <w:rPr>
          <w:rFonts w:hint="eastAsia"/>
        </w:rPr>
        <w:t>Ａ．教育課程内として取り扱ってください。</w:t>
      </w:r>
    </w:p>
    <w:p w14:paraId="55E51104" w14:textId="66B3E2C9" w:rsidR="0019311A" w:rsidRPr="009746CC" w:rsidRDefault="0019311A" w:rsidP="0019311A">
      <w:pPr>
        <w:pStyle w:val="afd"/>
        <w:ind w:left="1020" w:hanging="180"/>
      </w:pPr>
      <w:r w:rsidRPr="009746CC">
        <w:rPr>
          <w:rFonts w:hint="eastAsia"/>
        </w:rPr>
        <w:t>Ｑ．主権者教育と称していないものの、</w:t>
      </w:r>
      <w:r w:rsidR="0025602E" w:rsidRPr="009746CC">
        <w:rPr>
          <w:rFonts w:hint="eastAsia"/>
        </w:rPr>
        <w:t>④</w:t>
      </w:r>
      <w:r w:rsidRPr="009746CC">
        <w:rPr>
          <w:rFonts w:hint="eastAsia"/>
        </w:rPr>
        <w:t>の取組を行っている場合は、主権者教育を行っていると回答してよいのですか。</w:t>
      </w:r>
    </w:p>
    <w:p w14:paraId="4FCAA589" w14:textId="77777777" w:rsidR="0019311A" w:rsidRPr="009746CC" w:rsidRDefault="0019311A" w:rsidP="0019311A">
      <w:pPr>
        <w:pStyle w:val="aff"/>
        <w:ind w:left="1020" w:hanging="180"/>
      </w:pPr>
      <w:r w:rsidRPr="009746CC">
        <w:rPr>
          <w:rFonts w:hint="eastAsia"/>
        </w:rPr>
        <w:t>Ａ．貴見のとおりです。</w:t>
      </w:r>
    </w:p>
    <w:p w14:paraId="2C3D65DE" w14:textId="43BBF7E0" w:rsidR="0019311A" w:rsidRPr="009746CC" w:rsidRDefault="0019311A" w:rsidP="0019311A">
      <w:pPr>
        <w:pStyle w:val="af5"/>
        <w:ind w:left="630" w:hanging="210"/>
      </w:pPr>
      <w:bookmarkStart w:id="17" w:name="_Hlk143775243"/>
      <w:r w:rsidRPr="009746CC">
        <w:rPr>
          <w:rFonts w:hint="eastAsia"/>
        </w:rPr>
        <w:t>①　教育課程内において、主権者教育の取組を行っていますか。【</w:t>
      </w:r>
      <w:r w:rsidR="00302FA7" w:rsidRPr="009746CC">
        <w:rPr>
          <w:rFonts w:hint="eastAsia"/>
        </w:rPr>
        <w:t>Ｒ３</w:t>
      </w:r>
      <w:r w:rsidRPr="009746CC">
        <w:rPr>
          <w:rFonts w:hint="eastAsia"/>
        </w:rPr>
        <w:t>】</w:t>
      </w:r>
    </w:p>
    <w:p w14:paraId="4FF3AE58" w14:textId="7CA92A71" w:rsidR="0033139C" w:rsidRPr="009746CC" w:rsidRDefault="0019311A" w:rsidP="00DD7A89">
      <w:pPr>
        <w:pStyle w:val="af7"/>
        <w:ind w:left="1050" w:hanging="210"/>
      </w:pPr>
      <w:r w:rsidRPr="009746CC">
        <w:rPr>
          <w:rFonts w:hint="eastAsia"/>
        </w:rPr>
        <w:t xml:space="preserve">１　</w:t>
      </w:r>
      <w:r w:rsidR="00BA062A" w:rsidRPr="009746CC">
        <w:rPr>
          <w:rFonts w:hint="eastAsia"/>
        </w:rPr>
        <w:t>全学的</w:t>
      </w:r>
      <w:r w:rsidR="003C7148" w:rsidRPr="009746CC">
        <w:rPr>
          <w:rFonts w:hint="eastAsia"/>
        </w:rPr>
        <w:t>に初年次教育や共通教育等で</w:t>
      </w:r>
      <w:r w:rsidR="00A24A69" w:rsidRPr="009746CC">
        <w:rPr>
          <w:rFonts w:hint="eastAsia"/>
        </w:rPr>
        <w:t>必修科目として</w:t>
      </w:r>
      <w:r w:rsidRPr="009746CC">
        <w:rPr>
          <w:rFonts w:hint="eastAsia"/>
        </w:rPr>
        <w:t>行っている</w:t>
      </w:r>
    </w:p>
    <w:p w14:paraId="00CE1D2D" w14:textId="7F828E9A" w:rsidR="00A24A69" w:rsidRPr="009746CC" w:rsidRDefault="00A24A69" w:rsidP="00A24A69">
      <w:pPr>
        <w:pStyle w:val="af7"/>
        <w:ind w:left="1050" w:hanging="210"/>
      </w:pPr>
      <w:r w:rsidRPr="009746CC">
        <w:rPr>
          <w:rFonts w:hint="eastAsia"/>
        </w:rPr>
        <w:t>２　全学的に</w:t>
      </w:r>
      <w:r w:rsidR="00666BDA" w:rsidRPr="009746CC">
        <w:rPr>
          <w:rFonts w:hint="eastAsia"/>
        </w:rPr>
        <w:t>必修科目としてではないが</w:t>
      </w:r>
      <w:r w:rsidRPr="009746CC">
        <w:rPr>
          <w:rFonts w:hint="eastAsia"/>
        </w:rPr>
        <w:t>初年次教育や共通教育等で行っている</w:t>
      </w:r>
    </w:p>
    <w:p w14:paraId="69A928FD" w14:textId="6FCF30DD" w:rsidR="00BA062A" w:rsidRPr="009746CC" w:rsidRDefault="00A24A69" w:rsidP="00DD7A89">
      <w:pPr>
        <w:pStyle w:val="af7"/>
        <w:ind w:left="1050" w:hanging="210"/>
      </w:pPr>
      <w:r w:rsidRPr="009746CC">
        <w:rPr>
          <w:rFonts w:hint="eastAsia"/>
        </w:rPr>
        <w:t>３</w:t>
      </w:r>
      <w:r w:rsidR="0019311A" w:rsidRPr="009746CC">
        <w:rPr>
          <w:rFonts w:hint="eastAsia"/>
        </w:rPr>
        <w:t xml:space="preserve">　</w:t>
      </w:r>
      <w:r w:rsidR="00223727" w:rsidRPr="009746CC">
        <w:rPr>
          <w:rFonts w:hint="eastAsia"/>
        </w:rPr>
        <w:t>一部の</w:t>
      </w:r>
      <w:r w:rsidR="0019311A" w:rsidRPr="009746CC">
        <w:rPr>
          <w:rFonts w:hint="eastAsia"/>
        </w:rPr>
        <w:t>学部</w:t>
      </w:r>
      <w:r w:rsidR="00992CDF">
        <w:rPr>
          <w:rFonts w:hint="eastAsia"/>
        </w:rPr>
        <w:t>等</w:t>
      </w:r>
      <w:r w:rsidR="0019311A" w:rsidRPr="009746CC">
        <w:rPr>
          <w:rFonts w:hint="eastAsia"/>
        </w:rPr>
        <w:t>で</w:t>
      </w:r>
      <w:r w:rsidRPr="009746CC">
        <w:rPr>
          <w:rFonts w:hint="eastAsia"/>
        </w:rPr>
        <w:t>必修科目として</w:t>
      </w:r>
      <w:r w:rsidR="0019311A" w:rsidRPr="009746CC">
        <w:rPr>
          <w:rFonts w:hint="eastAsia"/>
        </w:rPr>
        <w:t>行っている</w:t>
      </w:r>
    </w:p>
    <w:p w14:paraId="267E9505" w14:textId="7CC7DF84" w:rsidR="00A24A69" w:rsidRPr="009746CC" w:rsidRDefault="00A24A69" w:rsidP="00A24A69">
      <w:pPr>
        <w:pStyle w:val="af7"/>
        <w:ind w:left="1050" w:hanging="210"/>
      </w:pPr>
      <w:r w:rsidRPr="009746CC">
        <w:rPr>
          <w:rFonts w:hint="eastAsia"/>
        </w:rPr>
        <w:t>４　一部の学部</w:t>
      </w:r>
      <w:r w:rsidR="00992CDF">
        <w:rPr>
          <w:rFonts w:hint="eastAsia"/>
        </w:rPr>
        <w:t>等</w:t>
      </w:r>
      <w:r w:rsidRPr="009746CC">
        <w:rPr>
          <w:rFonts w:hint="eastAsia"/>
        </w:rPr>
        <w:t>で</w:t>
      </w:r>
      <w:r w:rsidR="00666BDA" w:rsidRPr="009746CC">
        <w:rPr>
          <w:rFonts w:hint="eastAsia"/>
        </w:rPr>
        <w:t>必修科目としてではないが</w:t>
      </w:r>
      <w:r w:rsidRPr="009746CC">
        <w:rPr>
          <w:rFonts w:hint="eastAsia"/>
        </w:rPr>
        <w:t>行っている</w:t>
      </w:r>
    </w:p>
    <w:p w14:paraId="55CFB165" w14:textId="1419F36C" w:rsidR="00223727" w:rsidRPr="009746CC" w:rsidRDefault="00666BDA" w:rsidP="00DD7A89">
      <w:pPr>
        <w:pStyle w:val="af7"/>
        <w:tabs>
          <w:tab w:val="left" w:pos="6102"/>
        </w:tabs>
        <w:ind w:left="1050" w:hanging="210"/>
      </w:pPr>
      <w:r w:rsidRPr="009746CC">
        <w:rPr>
          <w:rFonts w:hint="eastAsia"/>
        </w:rPr>
        <w:t>５</w:t>
      </w:r>
      <w:r w:rsidR="0019311A" w:rsidRPr="009746CC">
        <w:rPr>
          <w:rFonts w:hint="eastAsia"/>
        </w:rPr>
        <w:t xml:space="preserve">　行っていない</w:t>
      </w:r>
    </w:p>
    <w:bookmarkEnd w:id="17"/>
    <w:p w14:paraId="5C74FB54" w14:textId="402DA0E8" w:rsidR="002303D4" w:rsidRPr="009746CC" w:rsidRDefault="002303D4" w:rsidP="002303D4">
      <w:pPr>
        <w:pStyle w:val="afd"/>
        <w:ind w:left="1020" w:hanging="180"/>
      </w:pPr>
      <w:r w:rsidRPr="009746CC">
        <w:rPr>
          <w:rFonts w:hint="eastAsia"/>
        </w:rPr>
        <w:t>Ｑ．</w:t>
      </w:r>
      <w:r w:rsidR="00977366" w:rsidRPr="009746CC">
        <w:rPr>
          <w:rFonts w:hint="eastAsia"/>
        </w:rPr>
        <w:t>全学的に</w:t>
      </w:r>
      <w:r w:rsidR="00A24A69" w:rsidRPr="009746CC">
        <w:rPr>
          <w:rFonts w:hint="eastAsia"/>
        </w:rPr>
        <w:t>は選択科目で、</w:t>
      </w:r>
      <w:r w:rsidR="00977366" w:rsidRPr="009746CC">
        <w:rPr>
          <w:rFonts w:hint="eastAsia"/>
        </w:rPr>
        <w:t>一部の学部</w:t>
      </w:r>
      <w:r w:rsidR="00992CDF">
        <w:rPr>
          <w:rFonts w:hint="eastAsia"/>
        </w:rPr>
        <w:t>等</w:t>
      </w:r>
      <w:r w:rsidR="00977366" w:rsidRPr="009746CC">
        <w:rPr>
          <w:rFonts w:hint="eastAsia"/>
        </w:rPr>
        <w:t>で</w:t>
      </w:r>
      <w:r w:rsidR="005D5A43" w:rsidRPr="009746CC">
        <w:rPr>
          <w:rFonts w:hint="eastAsia"/>
        </w:rPr>
        <w:t>は必須科目</w:t>
      </w:r>
      <w:r w:rsidR="00666BDA" w:rsidRPr="009746CC">
        <w:rPr>
          <w:rFonts w:hint="eastAsia"/>
        </w:rPr>
        <w:t>として</w:t>
      </w:r>
      <w:r w:rsidR="00977366" w:rsidRPr="009746CC">
        <w:rPr>
          <w:rFonts w:hint="eastAsia"/>
        </w:rPr>
        <w:t>取組を行っている場合</w:t>
      </w:r>
      <w:r w:rsidRPr="009746CC">
        <w:rPr>
          <w:rFonts w:hint="eastAsia"/>
        </w:rPr>
        <w:t>どちらで取り扱えばよいのですか。</w:t>
      </w:r>
    </w:p>
    <w:p w14:paraId="0EDABEE7" w14:textId="0DA7B536" w:rsidR="002303D4" w:rsidRDefault="002303D4" w:rsidP="002303D4">
      <w:pPr>
        <w:pStyle w:val="aff"/>
        <w:ind w:left="1020" w:hanging="180"/>
      </w:pPr>
      <w:r w:rsidRPr="009746CC">
        <w:rPr>
          <w:rFonts w:hint="eastAsia"/>
        </w:rPr>
        <w:t>Ａ．</w:t>
      </w:r>
      <w:r w:rsidR="00A24A69" w:rsidRPr="009746CC">
        <w:rPr>
          <w:rFonts w:hint="eastAsia"/>
        </w:rPr>
        <w:t>「</w:t>
      </w:r>
      <w:r w:rsidR="00666BDA" w:rsidRPr="009746CC">
        <w:rPr>
          <w:rFonts w:hint="eastAsia"/>
        </w:rPr>
        <w:t>２</w:t>
      </w:r>
      <w:r w:rsidR="00977366" w:rsidRPr="009746CC">
        <w:rPr>
          <w:rFonts w:hint="eastAsia"/>
        </w:rPr>
        <w:t xml:space="preserve"> 全学的に</w:t>
      </w:r>
      <w:r w:rsidR="00666BDA" w:rsidRPr="009746CC">
        <w:rPr>
          <w:rFonts w:hint="eastAsia"/>
        </w:rPr>
        <w:t>必修科目</w:t>
      </w:r>
      <w:r w:rsidR="00E91CDA" w:rsidRPr="009746CC">
        <w:rPr>
          <w:rFonts w:hint="eastAsia"/>
        </w:rPr>
        <w:t>として</w:t>
      </w:r>
      <w:r w:rsidR="00666BDA" w:rsidRPr="009746CC">
        <w:rPr>
          <w:rFonts w:hint="eastAsia"/>
        </w:rPr>
        <w:t>ではないが</w:t>
      </w:r>
      <w:r w:rsidR="00977366" w:rsidRPr="009746CC">
        <w:rPr>
          <w:rFonts w:hint="eastAsia"/>
        </w:rPr>
        <w:t>初年次教育や共通教育等で行っている</w:t>
      </w:r>
      <w:r w:rsidR="00281217" w:rsidRPr="009746CC">
        <w:rPr>
          <w:rFonts w:hint="eastAsia"/>
        </w:rPr>
        <w:t>」</w:t>
      </w:r>
      <w:r w:rsidR="00977366" w:rsidRPr="009746CC">
        <w:rPr>
          <w:rFonts w:hint="eastAsia"/>
        </w:rPr>
        <w:t>と回答ください</w:t>
      </w:r>
      <w:r w:rsidRPr="009746CC">
        <w:rPr>
          <w:rFonts w:hint="eastAsia"/>
        </w:rPr>
        <w:t>。</w:t>
      </w:r>
    </w:p>
    <w:p w14:paraId="01E399A7" w14:textId="25CE5D3C" w:rsidR="007F18EB" w:rsidRPr="009746CC" w:rsidRDefault="007F18EB" w:rsidP="007F18EB">
      <w:pPr>
        <w:pStyle w:val="afd"/>
        <w:ind w:left="1020" w:hanging="180"/>
      </w:pPr>
      <w:r w:rsidRPr="009746CC">
        <w:rPr>
          <w:rFonts w:hint="eastAsia"/>
        </w:rPr>
        <w:t>Ｑ．</w:t>
      </w:r>
      <w:r>
        <w:rPr>
          <w:rFonts w:hint="eastAsia"/>
        </w:rPr>
        <w:t>複数の学科を設置する</w:t>
      </w:r>
      <w:r w:rsidRPr="009746CC">
        <w:rPr>
          <w:rFonts w:hint="eastAsia"/>
        </w:rPr>
        <w:t>学部</w:t>
      </w:r>
      <w:r>
        <w:rPr>
          <w:rFonts w:hint="eastAsia"/>
        </w:rPr>
        <w:t>において、１つの学科が</w:t>
      </w:r>
      <w:r w:rsidR="00D6348E">
        <w:rPr>
          <w:rFonts w:hint="eastAsia"/>
        </w:rPr>
        <w:t>必修</w:t>
      </w:r>
      <w:r w:rsidRPr="009746CC">
        <w:rPr>
          <w:rFonts w:hint="eastAsia"/>
        </w:rPr>
        <w:t>科目として</w:t>
      </w:r>
      <w:r>
        <w:rPr>
          <w:rFonts w:hint="eastAsia"/>
        </w:rPr>
        <w:t>、他の学科が必修科目としてではなく</w:t>
      </w:r>
      <w:r w:rsidRPr="009746CC">
        <w:rPr>
          <w:rFonts w:hint="eastAsia"/>
        </w:rPr>
        <w:t>取組を行っている場合</w:t>
      </w:r>
      <w:r>
        <w:rPr>
          <w:rFonts w:hint="eastAsia"/>
        </w:rPr>
        <w:t>ど</w:t>
      </w:r>
      <w:r w:rsidRPr="009746CC">
        <w:rPr>
          <w:rFonts w:hint="eastAsia"/>
        </w:rPr>
        <w:t>ちらで取り扱えばよいのですか。</w:t>
      </w:r>
    </w:p>
    <w:p w14:paraId="4727E8A3" w14:textId="0ADA56EE" w:rsidR="007F18EB" w:rsidRPr="007F18EB" w:rsidRDefault="007F18EB" w:rsidP="002303D4">
      <w:pPr>
        <w:pStyle w:val="aff"/>
        <w:ind w:left="1020" w:hanging="180"/>
      </w:pPr>
      <w:r w:rsidRPr="009746CC">
        <w:rPr>
          <w:rFonts w:hint="eastAsia"/>
        </w:rPr>
        <w:t>Ａ．「</w:t>
      </w:r>
      <w:r>
        <w:rPr>
          <w:rFonts w:hint="eastAsia"/>
        </w:rPr>
        <w:t>３</w:t>
      </w:r>
      <w:r w:rsidRPr="009746CC">
        <w:rPr>
          <w:rFonts w:hint="eastAsia"/>
        </w:rPr>
        <w:t xml:space="preserve"> </w:t>
      </w:r>
      <w:r w:rsidRPr="007F18EB">
        <w:rPr>
          <w:rFonts w:hint="eastAsia"/>
        </w:rPr>
        <w:t>一部の学部等で必修科目として行っている</w:t>
      </w:r>
      <w:r w:rsidRPr="009746CC">
        <w:rPr>
          <w:rFonts w:hint="eastAsia"/>
        </w:rPr>
        <w:t>」と回答ください</w:t>
      </w:r>
      <w:r w:rsidRPr="00D6348E">
        <w:rPr>
          <w:rFonts w:hint="eastAsia"/>
        </w:rPr>
        <w:t>。</w:t>
      </w:r>
    </w:p>
    <w:p w14:paraId="3B0BE342" w14:textId="1D211788" w:rsidR="0019311A" w:rsidRPr="009746CC" w:rsidRDefault="00666BDA" w:rsidP="0019311A">
      <w:pPr>
        <w:pStyle w:val="af5"/>
        <w:ind w:left="630" w:hanging="210"/>
      </w:pPr>
      <w:r w:rsidRPr="009746CC">
        <w:rPr>
          <w:rFonts w:hint="eastAsia"/>
        </w:rPr>
        <w:t>②</w:t>
      </w:r>
      <w:r w:rsidR="0019311A" w:rsidRPr="009746CC">
        <w:rPr>
          <w:rFonts w:hint="eastAsia"/>
        </w:rPr>
        <w:t xml:space="preserve">　①で１～</w:t>
      </w:r>
      <w:r w:rsidRPr="009746CC">
        <w:rPr>
          <w:rFonts w:hint="eastAsia"/>
        </w:rPr>
        <w:t>４</w:t>
      </w:r>
      <w:r w:rsidR="0019311A" w:rsidRPr="009746CC">
        <w:rPr>
          <w:rFonts w:hint="eastAsia"/>
        </w:rPr>
        <w:t>を選択した場合、どのような取組を行っていますか（</w:t>
      </w:r>
      <w:r w:rsidR="00745E2B" w:rsidRPr="009746CC">
        <w:rPr>
          <w:rFonts w:hint="eastAsia"/>
        </w:rPr>
        <w:t>複数回答</w:t>
      </w:r>
      <w:r w:rsidR="0019311A" w:rsidRPr="009746CC">
        <w:rPr>
          <w:rFonts w:hint="eastAsia"/>
        </w:rPr>
        <w:t>可）。【</w:t>
      </w:r>
      <w:r w:rsidR="00302FA7" w:rsidRPr="009746CC">
        <w:rPr>
          <w:rFonts w:hint="eastAsia"/>
        </w:rPr>
        <w:t>Ｒ３</w:t>
      </w:r>
      <w:r w:rsidR="0019311A" w:rsidRPr="009746CC">
        <w:rPr>
          <w:rFonts w:hint="eastAsia"/>
        </w:rPr>
        <w:t>】</w:t>
      </w:r>
    </w:p>
    <w:p w14:paraId="4EBCADFA" w14:textId="1AA6815B" w:rsidR="00283B24" w:rsidRPr="009746CC" w:rsidRDefault="0019311A" w:rsidP="00283B24">
      <w:pPr>
        <w:pStyle w:val="af7"/>
        <w:ind w:left="1050" w:hanging="210"/>
      </w:pPr>
      <w:r w:rsidRPr="009746CC">
        <w:rPr>
          <w:rFonts w:hint="eastAsia"/>
        </w:rPr>
        <w:t xml:space="preserve">ａ　</w:t>
      </w:r>
      <w:r w:rsidR="003C7148" w:rsidRPr="009746CC">
        <w:rPr>
          <w:rFonts w:hint="eastAsia"/>
        </w:rPr>
        <w:t>現実の政治的事象について議論し考察を深める活動を行う授業科目の開設</w:t>
      </w:r>
    </w:p>
    <w:p w14:paraId="376B2C95" w14:textId="15341C6E" w:rsidR="00283B24" w:rsidRPr="009746CC" w:rsidRDefault="001D26DA" w:rsidP="00283B24">
      <w:pPr>
        <w:pStyle w:val="af7"/>
        <w:ind w:left="1050" w:hanging="210"/>
      </w:pPr>
      <w:r w:rsidRPr="009746CC">
        <w:rPr>
          <w:rFonts w:hint="eastAsia"/>
        </w:rPr>
        <w:t>ｂ</w:t>
      </w:r>
      <w:r w:rsidR="00283B24" w:rsidRPr="009746CC">
        <w:rPr>
          <w:rFonts w:hint="eastAsia"/>
        </w:rPr>
        <w:t xml:space="preserve">　</w:t>
      </w:r>
      <w:r w:rsidR="003C7148" w:rsidRPr="009746CC">
        <w:rPr>
          <w:rFonts w:hint="eastAsia"/>
        </w:rPr>
        <w:t>模擬選挙</w:t>
      </w:r>
      <w:r w:rsidR="00E144AD" w:rsidRPr="009746CC">
        <w:rPr>
          <w:rFonts w:hint="eastAsia"/>
        </w:rPr>
        <w:t>や模擬</w:t>
      </w:r>
      <w:r w:rsidR="00470B38" w:rsidRPr="009746CC">
        <w:rPr>
          <w:rFonts w:hint="eastAsia"/>
        </w:rPr>
        <w:t>住民投票</w:t>
      </w:r>
      <w:r w:rsidR="003C7148" w:rsidRPr="009746CC">
        <w:rPr>
          <w:rFonts w:hint="eastAsia"/>
        </w:rPr>
        <w:t>等の実践的な</w:t>
      </w:r>
      <w:r w:rsidR="00E144AD" w:rsidRPr="009746CC">
        <w:rPr>
          <w:rFonts w:hint="eastAsia"/>
        </w:rPr>
        <w:t>活動</w:t>
      </w:r>
      <w:r w:rsidR="003C7148" w:rsidRPr="009746CC">
        <w:rPr>
          <w:rFonts w:hint="eastAsia"/>
        </w:rPr>
        <w:t>を行う授業科目の開設</w:t>
      </w:r>
    </w:p>
    <w:p w14:paraId="1ED0FBF3" w14:textId="0B335D77" w:rsidR="001D26DA" w:rsidRPr="009746CC" w:rsidRDefault="001D26DA">
      <w:pPr>
        <w:pStyle w:val="af7"/>
        <w:ind w:left="1260" w:hangingChars="200" w:hanging="420"/>
      </w:pPr>
      <w:r w:rsidRPr="009746CC">
        <w:rPr>
          <w:rFonts w:hint="eastAsia"/>
        </w:rPr>
        <w:t xml:space="preserve">ｃ　</w:t>
      </w:r>
      <w:r w:rsidR="003C7148" w:rsidRPr="009746CC">
        <w:rPr>
          <w:rFonts w:hint="eastAsia"/>
        </w:rPr>
        <w:t>地域や実社会の課題の解決</w:t>
      </w:r>
      <w:r w:rsidR="00935F38" w:rsidRPr="009746CC">
        <w:rPr>
          <w:rFonts w:hint="eastAsia"/>
        </w:rPr>
        <w:t>に向けて合意形成や意思決定</w:t>
      </w:r>
      <w:r w:rsidR="008858C1" w:rsidRPr="009746CC">
        <w:rPr>
          <w:rFonts w:hint="eastAsia"/>
        </w:rPr>
        <w:t>、</w:t>
      </w:r>
      <w:r w:rsidR="002805A7" w:rsidRPr="009746CC">
        <w:rPr>
          <w:rFonts w:hint="eastAsia"/>
        </w:rPr>
        <w:t>政策</w:t>
      </w:r>
      <w:r w:rsidR="002514D8" w:rsidRPr="009746CC">
        <w:rPr>
          <w:rFonts w:hint="eastAsia"/>
        </w:rPr>
        <w:t>づくり</w:t>
      </w:r>
      <w:r w:rsidR="001F44C1" w:rsidRPr="009746CC">
        <w:rPr>
          <w:rFonts w:hint="eastAsia"/>
        </w:rPr>
        <w:t>等の実践的な活動</w:t>
      </w:r>
      <w:r w:rsidR="003C7148" w:rsidRPr="009746CC">
        <w:rPr>
          <w:rFonts w:hint="eastAsia"/>
        </w:rPr>
        <w:t>を行う授業科目の開設</w:t>
      </w:r>
    </w:p>
    <w:p w14:paraId="259A2506" w14:textId="63152A3D" w:rsidR="00283B24" w:rsidRPr="009746CC" w:rsidRDefault="002B4279" w:rsidP="00874E5B">
      <w:pPr>
        <w:pStyle w:val="af7"/>
        <w:ind w:left="1260" w:hangingChars="200" w:hanging="420"/>
      </w:pPr>
      <w:r w:rsidRPr="009746CC">
        <w:rPr>
          <w:rFonts w:hint="eastAsia"/>
        </w:rPr>
        <w:t xml:space="preserve">ｄ　</w:t>
      </w:r>
      <w:r w:rsidR="003C7148" w:rsidRPr="009746CC">
        <w:rPr>
          <w:rFonts w:hint="eastAsia"/>
        </w:rPr>
        <w:t>政治や地方自治の仕組み、公職選挙法等の選挙の具体的な仕組み</w:t>
      </w:r>
      <w:r w:rsidR="008858C1" w:rsidRPr="009746CC">
        <w:rPr>
          <w:rFonts w:hint="eastAsia"/>
        </w:rPr>
        <w:t>など政治的教養</w:t>
      </w:r>
      <w:r w:rsidR="003C7148" w:rsidRPr="009746CC">
        <w:rPr>
          <w:rFonts w:hint="eastAsia"/>
        </w:rPr>
        <w:t>に関する授業科目の開設</w:t>
      </w:r>
    </w:p>
    <w:p w14:paraId="3136A349" w14:textId="5A5681E3" w:rsidR="00E13984" w:rsidRPr="009746CC" w:rsidRDefault="00D916D6" w:rsidP="0019311A">
      <w:pPr>
        <w:pStyle w:val="af7"/>
        <w:ind w:left="1050" w:hanging="210"/>
      </w:pPr>
      <w:r w:rsidRPr="009746CC">
        <w:rPr>
          <w:rFonts w:hint="eastAsia"/>
        </w:rPr>
        <w:t>ｅ</w:t>
      </w:r>
      <w:r w:rsidR="00E13984" w:rsidRPr="009746CC">
        <w:rPr>
          <w:rFonts w:hint="eastAsia"/>
        </w:rPr>
        <w:t xml:space="preserve">　</w:t>
      </w:r>
      <w:r w:rsidR="00BA062A" w:rsidRPr="009746CC">
        <w:rPr>
          <w:rFonts w:hint="eastAsia"/>
        </w:rPr>
        <w:t>その他</w:t>
      </w:r>
    </w:p>
    <w:p w14:paraId="72A2EA8F" w14:textId="19907701" w:rsidR="0019311A" w:rsidRPr="009746CC" w:rsidRDefault="00666BDA" w:rsidP="0019311A">
      <w:pPr>
        <w:pStyle w:val="af5"/>
        <w:ind w:left="630" w:hanging="210"/>
      </w:pPr>
      <w:r w:rsidRPr="009746CC">
        <w:rPr>
          <w:rFonts w:hint="eastAsia"/>
        </w:rPr>
        <w:t>③</w:t>
      </w:r>
      <w:r w:rsidR="0019311A" w:rsidRPr="009746CC">
        <w:rPr>
          <w:rFonts w:hint="eastAsia"/>
        </w:rPr>
        <w:t xml:space="preserve">　</w:t>
      </w:r>
      <w:r w:rsidR="004F0018" w:rsidRPr="009746CC">
        <w:rPr>
          <w:rFonts w:hint="eastAsia"/>
        </w:rPr>
        <w:t>①のほかに</w:t>
      </w:r>
      <w:r w:rsidR="0019311A" w:rsidRPr="009746CC">
        <w:rPr>
          <w:rFonts w:hint="eastAsia"/>
        </w:rPr>
        <w:t>、</w:t>
      </w:r>
      <w:r w:rsidR="00D56892" w:rsidRPr="009746CC">
        <w:rPr>
          <w:rFonts w:hint="eastAsia"/>
        </w:rPr>
        <w:t>主権者</w:t>
      </w:r>
      <w:r w:rsidR="0019311A" w:rsidRPr="009746CC">
        <w:rPr>
          <w:rFonts w:hint="eastAsia"/>
        </w:rPr>
        <w:t>教育</w:t>
      </w:r>
      <w:r w:rsidR="004F0018" w:rsidRPr="009746CC">
        <w:rPr>
          <w:rFonts w:hint="eastAsia"/>
        </w:rPr>
        <w:t>に関する</w:t>
      </w:r>
      <w:r w:rsidR="0019311A" w:rsidRPr="009746CC">
        <w:rPr>
          <w:rFonts w:hint="eastAsia"/>
        </w:rPr>
        <w:t>取組</w:t>
      </w:r>
      <w:r w:rsidR="00C738CD" w:rsidRPr="009746CC">
        <w:rPr>
          <w:rFonts w:hint="eastAsia"/>
        </w:rPr>
        <w:t>が</w:t>
      </w:r>
      <w:r w:rsidR="0019311A" w:rsidRPr="009746CC">
        <w:rPr>
          <w:rFonts w:hint="eastAsia"/>
        </w:rPr>
        <w:t>行</w:t>
      </w:r>
      <w:r w:rsidR="00C738CD" w:rsidRPr="009746CC">
        <w:rPr>
          <w:rFonts w:hint="eastAsia"/>
        </w:rPr>
        <w:t>われ</w:t>
      </w:r>
      <w:r w:rsidR="0019311A" w:rsidRPr="009746CC">
        <w:rPr>
          <w:rFonts w:hint="eastAsia"/>
        </w:rPr>
        <w:t>ていますか。【</w:t>
      </w:r>
      <w:r w:rsidR="00302FA7" w:rsidRPr="009746CC">
        <w:rPr>
          <w:rFonts w:hint="eastAsia"/>
        </w:rPr>
        <w:t>Ｒ３</w:t>
      </w:r>
      <w:r w:rsidR="0019311A" w:rsidRPr="009746CC">
        <w:rPr>
          <w:rFonts w:hint="eastAsia"/>
        </w:rPr>
        <w:t>】</w:t>
      </w:r>
    </w:p>
    <w:p w14:paraId="6F0D60F0" w14:textId="102515D3" w:rsidR="0019311A" w:rsidRPr="009746CC" w:rsidRDefault="0019311A" w:rsidP="0019311A">
      <w:pPr>
        <w:pStyle w:val="af7"/>
        <w:ind w:left="1050" w:hanging="210"/>
      </w:pPr>
      <w:r w:rsidRPr="009746CC">
        <w:rPr>
          <w:rFonts w:hint="eastAsia"/>
        </w:rPr>
        <w:t>１　行っている　　２　行っていない</w:t>
      </w:r>
    </w:p>
    <w:p w14:paraId="2D629A62" w14:textId="5632167D" w:rsidR="002F3862" w:rsidRPr="009746CC" w:rsidRDefault="00666BDA" w:rsidP="002F3862">
      <w:pPr>
        <w:pStyle w:val="af5"/>
        <w:ind w:left="630" w:hanging="210"/>
      </w:pPr>
      <w:r w:rsidRPr="009746CC">
        <w:rPr>
          <w:rFonts w:hint="eastAsia"/>
        </w:rPr>
        <w:t>④</w:t>
      </w:r>
      <w:r w:rsidR="0019311A" w:rsidRPr="009746CC">
        <w:rPr>
          <w:rFonts w:hint="eastAsia"/>
        </w:rPr>
        <w:t xml:space="preserve">　</w:t>
      </w:r>
      <w:r w:rsidRPr="009746CC">
        <w:rPr>
          <w:rFonts w:hint="eastAsia"/>
        </w:rPr>
        <w:t>③</w:t>
      </w:r>
      <w:r w:rsidR="002F3862" w:rsidRPr="009746CC">
        <w:rPr>
          <w:rFonts w:hint="eastAsia"/>
        </w:rPr>
        <w:t>で１を選択した場合、どのような取組</w:t>
      </w:r>
      <w:r w:rsidR="00C738CD" w:rsidRPr="009746CC">
        <w:rPr>
          <w:rFonts w:hint="eastAsia"/>
        </w:rPr>
        <w:t>が</w:t>
      </w:r>
      <w:r w:rsidR="002F3862" w:rsidRPr="009746CC">
        <w:rPr>
          <w:rFonts w:hint="eastAsia"/>
        </w:rPr>
        <w:t>行</w:t>
      </w:r>
      <w:r w:rsidR="00C738CD" w:rsidRPr="009746CC">
        <w:rPr>
          <w:rFonts w:hint="eastAsia"/>
        </w:rPr>
        <w:t>われ</w:t>
      </w:r>
      <w:r w:rsidR="002F3862" w:rsidRPr="009746CC">
        <w:rPr>
          <w:rFonts w:hint="eastAsia"/>
        </w:rPr>
        <w:t>ていますか（</w:t>
      </w:r>
      <w:r w:rsidR="00745E2B" w:rsidRPr="009746CC">
        <w:rPr>
          <w:rFonts w:hint="eastAsia"/>
        </w:rPr>
        <w:t>複数回答</w:t>
      </w:r>
      <w:r w:rsidR="002F3862" w:rsidRPr="009746CC">
        <w:rPr>
          <w:rFonts w:hint="eastAsia"/>
        </w:rPr>
        <w:t>可）。【</w:t>
      </w:r>
      <w:r w:rsidR="00302FA7" w:rsidRPr="009746CC">
        <w:rPr>
          <w:rFonts w:hint="eastAsia"/>
        </w:rPr>
        <w:t>Ｒ３</w:t>
      </w:r>
      <w:r w:rsidR="002F3862" w:rsidRPr="009746CC">
        <w:rPr>
          <w:rFonts w:hint="eastAsia"/>
        </w:rPr>
        <w:t>】</w:t>
      </w:r>
    </w:p>
    <w:p w14:paraId="314D4FFC" w14:textId="5D67DEC8" w:rsidR="00CC4297" w:rsidRPr="009746CC" w:rsidDel="00347110" w:rsidRDefault="002F3862" w:rsidP="00131980">
      <w:pPr>
        <w:pStyle w:val="af7"/>
        <w:ind w:left="1050" w:hanging="210"/>
      </w:pPr>
      <w:r w:rsidRPr="009746CC">
        <w:rPr>
          <w:rFonts w:hint="eastAsia"/>
        </w:rPr>
        <w:t>ａ</w:t>
      </w:r>
      <w:r w:rsidR="002A76F4" w:rsidRPr="009746CC">
        <w:rPr>
          <w:rFonts w:hint="eastAsia"/>
        </w:rPr>
        <w:t xml:space="preserve">　政治参画意識を育むことを目的とした、大学入学前後のガイダンス等での取組</w:t>
      </w:r>
    </w:p>
    <w:p w14:paraId="5BC2DE70" w14:textId="7CE9AF78" w:rsidR="002F3862" w:rsidRPr="009746CC" w:rsidRDefault="00347110" w:rsidP="002F3862">
      <w:pPr>
        <w:pStyle w:val="af7"/>
        <w:ind w:left="1050" w:hanging="210"/>
      </w:pPr>
      <w:r w:rsidRPr="009746CC">
        <w:rPr>
          <w:rFonts w:hint="eastAsia"/>
        </w:rPr>
        <w:t>ｂ</w:t>
      </w:r>
      <w:r w:rsidR="002F3862" w:rsidRPr="009746CC">
        <w:rPr>
          <w:rFonts w:hint="eastAsia"/>
        </w:rPr>
        <w:t xml:space="preserve">　</w:t>
      </w:r>
      <w:r w:rsidR="002A76F4" w:rsidRPr="009746CC">
        <w:rPr>
          <w:rFonts w:hint="eastAsia"/>
        </w:rPr>
        <w:t>現実の政治的事象について議論し考察を深める活動を行う特別講義等の開設</w:t>
      </w:r>
    </w:p>
    <w:p w14:paraId="751511D8" w14:textId="6DD49365" w:rsidR="0053257A" w:rsidRPr="009746CC" w:rsidRDefault="00347110" w:rsidP="002F3862">
      <w:pPr>
        <w:pStyle w:val="af7"/>
        <w:ind w:left="1050" w:hanging="210"/>
      </w:pPr>
      <w:r w:rsidRPr="009746CC">
        <w:rPr>
          <w:rFonts w:hint="eastAsia"/>
        </w:rPr>
        <w:t>ｃ</w:t>
      </w:r>
      <w:r w:rsidR="0053257A" w:rsidRPr="009746CC">
        <w:rPr>
          <w:rFonts w:hint="eastAsia"/>
        </w:rPr>
        <w:t xml:space="preserve">　</w:t>
      </w:r>
      <w:r w:rsidR="002A76F4" w:rsidRPr="009746CC">
        <w:rPr>
          <w:rFonts w:hint="eastAsia"/>
        </w:rPr>
        <w:t>模擬選挙</w:t>
      </w:r>
      <w:r w:rsidRPr="009746CC">
        <w:rPr>
          <w:rFonts w:hint="eastAsia"/>
        </w:rPr>
        <w:t>や模擬住民投票</w:t>
      </w:r>
      <w:r w:rsidR="002A76F4" w:rsidRPr="009746CC">
        <w:rPr>
          <w:rFonts w:hint="eastAsia"/>
        </w:rPr>
        <w:t>等の実践的な</w:t>
      </w:r>
      <w:r w:rsidRPr="009746CC">
        <w:rPr>
          <w:rFonts w:hint="eastAsia"/>
        </w:rPr>
        <w:t>活動</w:t>
      </w:r>
      <w:r w:rsidR="002A76F4" w:rsidRPr="009746CC">
        <w:rPr>
          <w:rFonts w:hint="eastAsia"/>
        </w:rPr>
        <w:t>を目的とした</w:t>
      </w:r>
      <w:r w:rsidR="00477FBB" w:rsidRPr="009746CC">
        <w:rPr>
          <w:rFonts w:hint="eastAsia"/>
        </w:rPr>
        <w:t>特別講義</w:t>
      </w:r>
      <w:r w:rsidR="002A76F4" w:rsidRPr="009746CC">
        <w:rPr>
          <w:rFonts w:hint="eastAsia"/>
        </w:rPr>
        <w:t>等の開催</w:t>
      </w:r>
    </w:p>
    <w:p w14:paraId="74A0BCF3" w14:textId="23F9FA44" w:rsidR="0053257A" w:rsidRPr="009746CC" w:rsidRDefault="00347110" w:rsidP="002F3862">
      <w:pPr>
        <w:pStyle w:val="af7"/>
        <w:ind w:left="1050" w:hanging="210"/>
      </w:pPr>
      <w:r w:rsidRPr="009746CC">
        <w:rPr>
          <w:rFonts w:hint="eastAsia"/>
        </w:rPr>
        <w:t>ｄ</w:t>
      </w:r>
      <w:r w:rsidR="0053257A" w:rsidRPr="009746CC">
        <w:rPr>
          <w:rFonts w:hint="eastAsia"/>
        </w:rPr>
        <w:t xml:space="preserve">　</w:t>
      </w:r>
      <w:r w:rsidR="002A76F4" w:rsidRPr="009746CC">
        <w:rPr>
          <w:rFonts w:hint="eastAsia"/>
        </w:rPr>
        <w:t>地域や実社会の課題の解決</w:t>
      </w:r>
      <w:r w:rsidR="002514D8" w:rsidRPr="009746CC">
        <w:rPr>
          <w:rFonts w:hint="eastAsia"/>
        </w:rPr>
        <w:t>に向けて合意形成や意思決定、政策づくり等の実践的な活動</w:t>
      </w:r>
      <w:r w:rsidR="002A76F4" w:rsidRPr="009746CC">
        <w:rPr>
          <w:rFonts w:hint="eastAsia"/>
        </w:rPr>
        <w:lastRenderedPageBreak/>
        <w:t>を行う特別講義等の開設</w:t>
      </w:r>
    </w:p>
    <w:p w14:paraId="3E39C010" w14:textId="520B5666" w:rsidR="00347110" w:rsidRPr="009746CC" w:rsidRDefault="00A1143F" w:rsidP="002F3862">
      <w:pPr>
        <w:pStyle w:val="af7"/>
        <w:ind w:left="1050" w:hanging="210"/>
      </w:pPr>
      <w:r w:rsidRPr="009746CC">
        <w:rPr>
          <w:rFonts w:hint="eastAsia"/>
        </w:rPr>
        <w:t>ｅ</w:t>
      </w:r>
      <w:r w:rsidR="00347110" w:rsidRPr="009746CC" w:rsidDel="00347110">
        <w:rPr>
          <w:rFonts w:hint="eastAsia"/>
        </w:rPr>
        <w:t xml:space="preserve">　政治や地方自治の仕組み、公職選挙法や選挙の具体的な仕組み</w:t>
      </w:r>
      <w:r w:rsidRPr="009746CC">
        <w:rPr>
          <w:rFonts w:hint="eastAsia"/>
        </w:rPr>
        <w:t>など政治的教養</w:t>
      </w:r>
      <w:r w:rsidR="00347110" w:rsidRPr="009746CC" w:rsidDel="00347110">
        <w:rPr>
          <w:rFonts w:hint="eastAsia"/>
        </w:rPr>
        <w:t>に関する特別講義等の開設</w:t>
      </w:r>
    </w:p>
    <w:p w14:paraId="17FE6145" w14:textId="7718B688" w:rsidR="00477FBB" w:rsidRPr="009746CC" w:rsidRDefault="00477FBB" w:rsidP="002F3862">
      <w:pPr>
        <w:pStyle w:val="af7"/>
        <w:ind w:left="1050" w:hanging="210"/>
      </w:pPr>
      <w:r w:rsidRPr="009746CC">
        <w:rPr>
          <w:rFonts w:hint="eastAsia"/>
        </w:rPr>
        <w:t xml:space="preserve">ｆ　</w:t>
      </w:r>
      <w:r w:rsidR="000901CE" w:rsidRPr="009746CC">
        <w:rPr>
          <w:rFonts w:hint="eastAsia"/>
        </w:rPr>
        <w:t>大学の関与のもと学生自らによる</w:t>
      </w:r>
      <w:r w:rsidRPr="009746CC">
        <w:rPr>
          <w:rFonts w:hint="eastAsia"/>
        </w:rPr>
        <w:t>選挙啓発</w:t>
      </w:r>
      <w:r w:rsidR="000901CE" w:rsidRPr="009746CC">
        <w:rPr>
          <w:rFonts w:hint="eastAsia"/>
        </w:rPr>
        <w:t>活動</w:t>
      </w:r>
      <w:r w:rsidRPr="009746CC">
        <w:rPr>
          <w:rFonts w:hint="eastAsia"/>
        </w:rPr>
        <w:t>の取組</w:t>
      </w:r>
    </w:p>
    <w:p w14:paraId="3C17CC2D" w14:textId="4A7D42E5" w:rsidR="004F0018" w:rsidRPr="009746CC" w:rsidRDefault="00477FBB" w:rsidP="00477FBB">
      <w:pPr>
        <w:pStyle w:val="af7"/>
        <w:ind w:leftChars="190" w:left="399" w:firstLineChars="215" w:firstLine="451"/>
      </w:pPr>
      <w:r w:rsidRPr="009746CC">
        <w:rPr>
          <w:rFonts w:hint="eastAsia"/>
        </w:rPr>
        <w:t>ｇ</w:t>
      </w:r>
      <w:r w:rsidR="004F0018" w:rsidRPr="009746CC">
        <w:rPr>
          <w:rFonts w:hint="eastAsia"/>
        </w:rPr>
        <w:t xml:space="preserve">　住民票の異動手続きや不在者投票に関する周知等の取組</w:t>
      </w:r>
    </w:p>
    <w:p w14:paraId="0950E207" w14:textId="723FDC1E" w:rsidR="00DB019E" w:rsidRPr="009746CC" w:rsidRDefault="00477FBB" w:rsidP="007755E7">
      <w:pPr>
        <w:pStyle w:val="af7"/>
        <w:ind w:leftChars="405" w:left="1060" w:hanging="210"/>
      </w:pPr>
      <w:r w:rsidRPr="009746CC">
        <w:rPr>
          <w:rFonts w:hint="eastAsia"/>
        </w:rPr>
        <w:t>ｈ</w:t>
      </w:r>
      <w:r w:rsidR="00DB019E" w:rsidRPr="009746CC">
        <w:rPr>
          <w:rFonts w:hint="eastAsia"/>
        </w:rPr>
        <w:t xml:space="preserve">　大学構内（複数キャンパスがある場合には１つ以上のキャンパス）における期日前投票所の設置</w:t>
      </w:r>
    </w:p>
    <w:p w14:paraId="0ABB6DA8" w14:textId="3BF92255" w:rsidR="00361F83" w:rsidRPr="009746CC" w:rsidRDefault="00314119" w:rsidP="00666BDA">
      <w:pPr>
        <w:pStyle w:val="af7"/>
        <w:ind w:left="1050" w:hanging="210"/>
      </w:pPr>
      <w:r w:rsidRPr="009746CC">
        <w:rPr>
          <w:rFonts w:hint="eastAsia"/>
        </w:rPr>
        <w:t>ｉ</w:t>
      </w:r>
      <w:r w:rsidR="002F3862" w:rsidRPr="009746CC">
        <w:rPr>
          <w:rFonts w:hint="eastAsia"/>
        </w:rPr>
        <w:t xml:space="preserve">　</w:t>
      </w:r>
      <w:r w:rsidR="00320240" w:rsidRPr="009746CC">
        <w:rPr>
          <w:rFonts w:hint="eastAsia"/>
        </w:rPr>
        <w:t>その他</w:t>
      </w:r>
    </w:p>
    <w:p w14:paraId="550429BF" w14:textId="5A958AEE" w:rsidR="0067179E" w:rsidRPr="009746CC" w:rsidRDefault="00346AA8" w:rsidP="002418F2">
      <w:pPr>
        <w:pStyle w:val="4"/>
        <w:ind w:left="448"/>
      </w:pPr>
      <w:bookmarkStart w:id="18" w:name="_Toc534818469"/>
      <w:bookmarkStart w:id="19" w:name="_Toc142394601"/>
      <w:r w:rsidRPr="009746CC">
        <w:rPr>
          <w:rFonts w:hint="eastAsia"/>
        </w:rPr>
        <w:t>情報通信技術を活用した教育の実施状況</w:t>
      </w:r>
      <w:bookmarkEnd w:id="18"/>
      <w:r w:rsidR="007E5728" w:rsidRPr="009746CC">
        <w:rPr>
          <w:rFonts w:hint="eastAsia"/>
        </w:rPr>
        <w:t>【</w:t>
      </w:r>
      <w:r w:rsidR="00D84B38" w:rsidRPr="009746CC">
        <w:rPr>
          <w:rFonts w:hint="eastAsia"/>
        </w:rPr>
        <w:t>Ｒ</w:t>
      </w:r>
      <w:r w:rsidR="00EF1354" w:rsidRPr="009746CC">
        <w:rPr>
          <w:rFonts w:hint="eastAsia"/>
        </w:rPr>
        <w:t>３</w:t>
      </w:r>
      <w:r w:rsidR="007E5728" w:rsidRPr="009746CC">
        <w:rPr>
          <w:rFonts w:hint="eastAsia"/>
        </w:rPr>
        <w:t>】</w:t>
      </w:r>
      <w:bookmarkEnd w:id="19"/>
    </w:p>
    <w:p w14:paraId="1BC26A71" w14:textId="77777777" w:rsidR="002418F2" w:rsidRPr="009746CC" w:rsidRDefault="00346AA8" w:rsidP="002418F2">
      <w:pPr>
        <w:pStyle w:val="af3"/>
        <w:ind w:left="420" w:hanging="210"/>
      </w:pPr>
      <w:r w:rsidRPr="009746CC">
        <w:rPr>
          <w:rFonts w:hint="eastAsia"/>
        </w:rPr>
        <w:t>［各学部・研究科の状況について回答してください］</w:t>
      </w:r>
    </w:p>
    <w:p w14:paraId="0C7A33AA" w14:textId="44DCE710" w:rsidR="002418F2" w:rsidRPr="009746CC" w:rsidRDefault="00346AA8" w:rsidP="002418F2">
      <w:pPr>
        <w:pStyle w:val="af5"/>
        <w:ind w:left="630" w:hanging="210"/>
      </w:pPr>
      <w:r w:rsidRPr="009746CC">
        <w:rPr>
          <w:rFonts w:hint="eastAsia"/>
        </w:rPr>
        <w:t>①　情報通信技術（ＩＣＴ）を活用した教育を実施していますか。（ＩＣＴを活用した教育の具体的な例については、②を参照してください。）</w:t>
      </w:r>
      <w:r w:rsidR="00457E91" w:rsidRPr="009746CC">
        <w:rPr>
          <w:rFonts w:hint="eastAsia"/>
        </w:rPr>
        <w:t>【</w:t>
      </w:r>
      <w:r w:rsidR="00D84B38" w:rsidRPr="009746CC">
        <w:rPr>
          <w:rFonts w:hint="eastAsia"/>
        </w:rPr>
        <w:t>Ｒ</w:t>
      </w:r>
      <w:r w:rsidR="00302FA7" w:rsidRPr="009746CC">
        <w:rPr>
          <w:rFonts w:hint="eastAsia"/>
        </w:rPr>
        <w:t>３</w:t>
      </w:r>
      <w:r w:rsidR="00457E91" w:rsidRPr="009746CC">
        <w:rPr>
          <w:rFonts w:hint="eastAsia"/>
        </w:rPr>
        <w:t>】</w:t>
      </w:r>
    </w:p>
    <w:p w14:paraId="30A7D789" w14:textId="3897CC82" w:rsidR="005B52D1" w:rsidRPr="009746CC" w:rsidRDefault="00346AA8" w:rsidP="002418F2">
      <w:pPr>
        <w:pStyle w:val="af7"/>
        <w:ind w:left="1050" w:hanging="210"/>
      </w:pPr>
      <w:r w:rsidRPr="009746CC">
        <w:rPr>
          <w:rFonts w:hint="eastAsia"/>
        </w:rPr>
        <w:t>１　実施している　　　　　　２　実施していない</w:t>
      </w:r>
    </w:p>
    <w:p w14:paraId="0A95B333" w14:textId="69993D02" w:rsidR="002418F2" w:rsidRPr="009746CC" w:rsidRDefault="00346AA8" w:rsidP="002418F2">
      <w:pPr>
        <w:pStyle w:val="af5"/>
        <w:ind w:left="630" w:hanging="210"/>
      </w:pPr>
      <w:r w:rsidRPr="009746CC">
        <w:rPr>
          <w:rFonts w:hint="eastAsia"/>
        </w:rPr>
        <w:t>②　①で１を選択した場合、その具体的な内容として当てはまるものを以下の中から選択してください（複数回答可）。</w:t>
      </w:r>
      <w:r w:rsidR="00457E91" w:rsidRPr="009746CC">
        <w:rPr>
          <w:rFonts w:hint="eastAsia"/>
        </w:rPr>
        <w:t>【</w:t>
      </w:r>
      <w:r w:rsidR="00D84B38" w:rsidRPr="009746CC">
        <w:rPr>
          <w:rFonts w:hint="eastAsia"/>
        </w:rPr>
        <w:t>Ｒ</w:t>
      </w:r>
      <w:r w:rsidR="00302FA7" w:rsidRPr="009746CC">
        <w:rPr>
          <w:rFonts w:hint="eastAsia"/>
        </w:rPr>
        <w:t>３</w:t>
      </w:r>
      <w:r w:rsidR="00457E91" w:rsidRPr="009746CC">
        <w:rPr>
          <w:rFonts w:hint="eastAsia"/>
        </w:rPr>
        <w:t>】</w:t>
      </w:r>
    </w:p>
    <w:p w14:paraId="2C086274" w14:textId="2A39267F" w:rsidR="002418F2" w:rsidRPr="009746CC" w:rsidRDefault="00346AA8" w:rsidP="002418F2">
      <w:pPr>
        <w:pStyle w:val="af7"/>
        <w:ind w:left="1050" w:hanging="210"/>
      </w:pPr>
      <w:r w:rsidRPr="009746CC">
        <w:rPr>
          <w:rFonts w:hint="eastAsia"/>
        </w:rPr>
        <w:t>ａ　ビデオ・オン・デマンド・システム等リアルタイム配信以外のシステム（ネット配信を含む）を活用したｅラーニングによる遠隔教育</w:t>
      </w:r>
    </w:p>
    <w:p w14:paraId="58B5B516" w14:textId="1DC685DA" w:rsidR="002418F2" w:rsidRPr="009746CC" w:rsidRDefault="00346AA8" w:rsidP="002418F2">
      <w:pPr>
        <w:pStyle w:val="af7"/>
        <w:ind w:left="1050" w:hanging="210"/>
      </w:pPr>
      <w:r w:rsidRPr="009746CC">
        <w:rPr>
          <w:rFonts w:hint="eastAsia"/>
        </w:rPr>
        <w:t>ｂ　テレビ会議システム等リアルタイム配信システム（ネット配信を含む）を活用した遠隔教育</w:t>
      </w:r>
    </w:p>
    <w:p w14:paraId="4DF0E8A1" w14:textId="4C1321B6" w:rsidR="002418F2" w:rsidRPr="009746CC" w:rsidRDefault="00346AA8" w:rsidP="002418F2">
      <w:pPr>
        <w:pStyle w:val="af7"/>
        <w:ind w:left="1050" w:hanging="210"/>
      </w:pPr>
      <w:r w:rsidRPr="009746CC">
        <w:rPr>
          <w:rFonts w:hint="eastAsia"/>
        </w:rPr>
        <w:t xml:space="preserve">ｃ　</w:t>
      </w:r>
      <w:r w:rsidRPr="009746CC">
        <w:rPr>
          <w:rFonts w:hint="eastAsia"/>
          <w:spacing w:val="-2"/>
        </w:rPr>
        <w:t>学修管理システム（</w:t>
      </w:r>
      <w:r w:rsidRPr="009746CC">
        <w:rPr>
          <w:rFonts w:asciiTheme="minorEastAsia" w:hAnsiTheme="minorEastAsia" w:hint="eastAsia"/>
          <w:spacing w:val="-2"/>
        </w:rPr>
        <w:t>ＬＭＳ</w:t>
      </w:r>
      <w:r w:rsidRPr="009746CC">
        <w:rPr>
          <w:rFonts w:ascii="ＭＳ 明朝" w:hAnsi="ＭＳ 明朝" w:hint="eastAsia"/>
          <w:spacing w:val="-2"/>
        </w:rPr>
        <w:t>：</w:t>
      </w:r>
      <w:r w:rsidRPr="009746CC">
        <w:rPr>
          <w:rFonts w:ascii="ＭＳ 明朝" w:hAnsi="ＭＳ 明朝"/>
          <w:spacing w:val="-2"/>
        </w:rPr>
        <w:t>Learning Management System</w:t>
      </w:r>
      <w:r w:rsidRPr="009746CC">
        <w:rPr>
          <w:rFonts w:hint="eastAsia"/>
          <w:spacing w:val="-2"/>
        </w:rPr>
        <w:t>）を利用した事前・事後学修の推進</w:t>
      </w:r>
    </w:p>
    <w:p w14:paraId="2E1947F3" w14:textId="53995C0D" w:rsidR="002418F2" w:rsidRPr="009746CC" w:rsidRDefault="00346AA8" w:rsidP="002418F2">
      <w:pPr>
        <w:pStyle w:val="af7"/>
        <w:ind w:left="1050" w:hanging="210"/>
      </w:pPr>
      <w:r w:rsidRPr="009746CC">
        <w:rPr>
          <w:rFonts w:hint="eastAsia"/>
        </w:rPr>
        <w:t>ｄ　教室の講義とｅラーニングによる自習の組合せ、講義とインターネット上でのグループワークの組合せ（いわゆるブレンディッド型学習）の導入</w:t>
      </w:r>
    </w:p>
    <w:p w14:paraId="1AE9F87E" w14:textId="6484CDBA" w:rsidR="002418F2" w:rsidRPr="009746CC" w:rsidRDefault="00346AA8" w:rsidP="002418F2">
      <w:pPr>
        <w:pStyle w:val="af7"/>
        <w:ind w:left="1050" w:hanging="210"/>
        <w:rPr>
          <w:spacing w:val="-8"/>
        </w:rPr>
      </w:pPr>
      <w:r w:rsidRPr="009746CC">
        <w:rPr>
          <w:rFonts w:hint="eastAsia"/>
        </w:rPr>
        <w:t xml:space="preserve">ｅ　</w:t>
      </w:r>
      <w:r w:rsidRPr="009746CC">
        <w:rPr>
          <w:rFonts w:hint="eastAsia"/>
          <w:spacing w:val="-8"/>
        </w:rPr>
        <w:t>携帯端末を活用した学生応答・理解度把握システム（いわゆるクリッカー技術）による双方向型授業</w:t>
      </w:r>
    </w:p>
    <w:p w14:paraId="380DB9A7" w14:textId="2F246FE7" w:rsidR="005B52D1" w:rsidRPr="009746CC" w:rsidRDefault="00346AA8" w:rsidP="002418F2">
      <w:pPr>
        <w:pStyle w:val="af7"/>
        <w:ind w:left="1050" w:hanging="210"/>
      </w:pPr>
      <w:r w:rsidRPr="009746CC">
        <w:rPr>
          <w:rFonts w:hint="eastAsia"/>
        </w:rPr>
        <w:t>ｆ　ａ～ｅの選択肢以外の取組</w:t>
      </w:r>
    </w:p>
    <w:p w14:paraId="324259F4" w14:textId="36C65AA8" w:rsidR="002418F2" w:rsidRPr="009746CC" w:rsidRDefault="00346AA8" w:rsidP="002418F2">
      <w:pPr>
        <w:pStyle w:val="4"/>
        <w:ind w:left="448"/>
      </w:pPr>
      <w:bookmarkStart w:id="20" w:name="_Toc534818470"/>
      <w:bookmarkStart w:id="21" w:name="_Toc142394602"/>
      <w:r w:rsidRPr="009746CC">
        <w:rPr>
          <w:rFonts w:hint="eastAsia"/>
        </w:rPr>
        <w:t>卒業論文や卒業研究、卒業制作等の実施の状況</w:t>
      </w:r>
      <w:bookmarkEnd w:id="20"/>
      <w:r w:rsidR="00457E91" w:rsidRPr="009746CC">
        <w:rPr>
          <w:rFonts w:hint="eastAsia"/>
        </w:rPr>
        <w:t>【</w:t>
      </w:r>
      <w:r w:rsidR="00D84B38" w:rsidRPr="009746CC">
        <w:rPr>
          <w:rFonts w:hint="eastAsia"/>
        </w:rPr>
        <w:t>Ｒ</w:t>
      </w:r>
      <w:r w:rsidR="00EF1354" w:rsidRPr="009746CC">
        <w:rPr>
          <w:rFonts w:hint="eastAsia"/>
        </w:rPr>
        <w:t>３</w:t>
      </w:r>
      <w:r w:rsidR="00457E91" w:rsidRPr="009746CC">
        <w:rPr>
          <w:rFonts w:hint="eastAsia"/>
        </w:rPr>
        <w:t>】</w:t>
      </w:r>
      <w:bookmarkEnd w:id="21"/>
    </w:p>
    <w:p w14:paraId="3681A6C1" w14:textId="77777777" w:rsidR="002418F2" w:rsidRPr="009746CC" w:rsidRDefault="00346AA8" w:rsidP="002418F2">
      <w:pPr>
        <w:pStyle w:val="af3"/>
        <w:ind w:left="420" w:hanging="210"/>
      </w:pPr>
      <w:r w:rsidRPr="009746CC">
        <w:rPr>
          <w:rFonts w:hint="eastAsia"/>
        </w:rPr>
        <w:t>［各学部の状況について回答してください］</w:t>
      </w:r>
    </w:p>
    <w:p w14:paraId="26E70E09" w14:textId="228CDB77" w:rsidR="002418F2" w:rsidRPr="009746CC" w:rsidRDefault="00346AA8" w:rsidP="005751CF">
      <w:pPr>
        <w:pStyle w:val="af1"/>
        <w:spacing w:line="240" w:lineRule="exact"/>
        <w:ind w:leftChars="404" w:left="1050" w:hangingChars="112" w:hanging="202"/>
        <w:rPr>
          <w:sz w:val="18"/>
          <w:szCs w:val="18"/>
        </w:rPr>
      </w:pPr>
      <w:r w:rsidRPr="009746CC">
        <w:rPr>
          <w:rFonts w:hint="eastAsia"/>
          <w:sz w:val="18"/>
          <w:szCs w:val="18"/>
        </w:rPr>
        <w:t>（※）大学設置基準第２１条第３項により、卒業論文、卒業研究、卒業制作等（以下、「卒業論文等」という）の授業科目については、これらの学修の成果を評価して単位を授与することが適切と認められる場合には、単位数を定めることができることとされています。</w:t>
      </w:r>
    </w:p>
    <w:p w14:paraId="6B83D7EA" w14:textId="412AA970" w:rsidR="005B52D1" w:rsidRPr="009746CC" w:rsidRDefault="00346AA8" w:rsidP="005751CF">
      <w:pPr>
        <w:pStyle w:val="af1"/>
        <w:spacing w:line="240" w:lineRule="exact"/>
        <w:ind w:leftChars="404" w:left="1050" w:hangingChars="112" w:hanging="202"/>
        <w:rPr>
          <w:sz w:val="18"/>
          <w:szCs w:val="18"/>
        </w:rPr>
      </w:pPr>
      <w:r w:rsidRPr="009746CC">
        <w:rPr>
          <w:rFonts w:hint="eastAsia"/>
          <w:sz w:val="18"/>
          <w:szCs w:val="18"/>
        </w:rPr>
        <w:t xml:space="preserve">　　本問では、この場合の他、いわゆるゼミ等の授業の一環として卒業論文等を作成等する機会を設けている場合も含めてご回答ください。</w:t>
      </w:r>
    </w:p>
    <w:p w14:paraId="7DD67F58" w14:textId="77F34349" w:rsidR="002418F2" w:rsidRPr="009746CC" w:rsidRDefault="00346AA8" w:rsidP="002418F2">
      <w:pPr>
        <w:pStyle w:val="af5"/>
        <w:ind w:left="630" w:hanging="210"/>
      </w:pPr>
      <w:r w:rsidRPr="009746CC">
        <w:rPr>
          <w:rFonts w:hint="eastAsia"/>
        </w:rPr>
        <w:t>①　卒業論文等を授業科目として設けていますか。</w:t>
      </w:r>
      <w:r w:rsidR="00457E91" w:rsidRPr="009746CC">
        <w:rPr>
          <w:rFonts w:hint="eastAsia"/>
        </w:rPr>
        <w:t>【</w:t>
      </w:r>
      <w:r w:rsidR="00D84B38" w:rsidRPr="009746CC">
        <w:rPr>
          <w:rFonts w:hint="eastAsia"/>
        </w:rPr>
        <w:t>Ｒ</w:t>
      </w:r>
      <w:r w:rsidR="00302FA7" w:rsidRPr="009746CC">
        <w:rPr>
          <w:rFonts w:hint="eastAsia"/>
        </w:rPr>
        <w:t>３</w:t>
      </w:r>
      <w:r w:rsidR="00457E91" w:rsidRPr="009746CC">
        <w:rPr>
          <w:rFonts w:hint="eastAsia"/>
        </w:rPr>
        <w:t>】</w:t>
      </w:r>
    </w:p>
    <w:p w14:paraId="28E04EC1" w14:textId="77777777" w:rsidR="002418F2" w:rsidRPr="009746CC" w:rsidRDefault="00346AA8" w:rsidP="002418F2">
      <w:pPr>
        <w:pStyle w:val="af7"/>
        <w:ind w:left="1050" w:hanging="210"/>
      </w:pPr>
      <w:r w:rsidRPr="009746CC">
        <w:rPr>
          <w:rFonts w:hint="eastAsia"/>
        </w:rPr>
        <w:t>１　設けている</w:t>
      </w:r>
    </w:p>
    <w:p w14:paraId="645A39F2" w14:textId="1875B090" w:rsidR="005B52D1" w:rsidRPr="009746CC" w:rsidRDefault="00346AA8" w:rsidP="002418F2">
      <w:pPr>
        <w:pStyle w:val="af7"/>
        <w:ind w:left="1050" w:hanging="210"/>
      </w:pPr>
      <w:r w:rsidRPr="009746CC">
        <w:rPr>
          <w:rFonts w:hint="eastAsia"/>
        </w:rPr>
        <w:t>２　設けていない</w:t>
      </w:r>
    </w:p>
    <w:p w14:paraId="3E36BF7F" w14:textId="4A69439A" w:rsidR="002418F2" w:rsidRPr="009746CC" w:rsidRDefault="00346AA8" w:rsidP="002418F2">
      <w:pPr>
        <w:pStyle w:val="af5"/>
        <w:ind w:left="630" w:hanging="210"/>
        <w:rPr>
          <w:rFonts w:asciiTheme="majorEastAsia" w:hAnsiTheme="majorEastAsia"/>
        </w:rPr>
      </w:pPr>
      <w:r w:rsidRPr="009746CC">
        <w:rPr>
          <w:rFonts w:hint="eastAsia"/>
        </w:rPr>
        <w:t>②　①で１と回答した場合、当該授業科目を必修にしていますか。</w:t>
      </w:r>
      <w:r w:rsidR="00457E91" w:rsidRPr="009746CC">
        <w:rPr>
          <w:rFonts w:hint="eastAsia"/>
        </w:rPr>
        <w:t>【</w:t>
      </w:r>
      <w:r w:rsidR="00D84B38" w:rsidRPr="009746CC">
        <w:rPr>
          <w:rFonts w:hint="eastAsia"/>
        </w:rPr>
        <w:t>Ｒ</w:t>
      </w:r>
      <w:r w:rsidR="00302FA7" w:rsidRPr="009746CC">
        <w:rPr>
          <w:rFonts w:hint="eastAsia"/>
        </w:rPr>
        <w:t>３</w:t>
      </w:r>
      <w:r w:rsidR="00457E91" w:rsidRPr="009746CC">
        <w:rPr>
          <w:rFonts w:hint="eastAsia"/>
        </w:rPr>
        <w:t>】</w:t>
      </w:r>
    </w:p>
    <w:p w14:paraId="555D46D9" w14:textId="5475CB37" w:rsidR="002418F2" w:rsidRPr="009746CC" w:rsidRDefault="00346AA8" w:rsidP="002418F2">
      <w:pPr>
        <w:pStyle w:val="af7"/>
        <w:ind w:left="1050" w:hanging="210"/>
      </w:pPr>
      <w:r w:rsidRPr="009746CC">
        <w:rPr>
          <w:rFonts w:hint="eastAsia"/>
        </w:rPr>
        <w:t>１　学部の全部で必修にしている</w:t>
      </w:r>
    </w:p>
    <w:p w14:paraId="7673D942" w14:textId="77777777" w:rsidR="002418F2" w:rsidRPr="009746CC" w:rsidRDefault="00346AA8" w:rsidP="002418F2">
      <w:pPr>
        <w:pStyle w:val="af7"/>
        <w:ind w:left="1050" w:hanging="210"/>
      </w:pPr>
      <w:r w:rsidRPr="009746CC">
        <w:rPr>
          <w:rFonts w:hint="eastAsia"/>
        </w:rPr>
        <w:t>２　学部の一部で必修にしている</w:t>
      </w:r>
    </w:p>
    <w:p w14:paraId="55629E6E" w14:textId="0732B7C5" w:rsidR="002418F2" w:rsidRPr="009746CC" w:rsidRDefault="00346AA8" w:rsidP="002418F2">
      <w:pPr>
        <w:pStyle w:val="af7"/>
        <w:ind w:left="1050" w:hanging="210"/>
      </w:pPr>
      <w:r w:rsidRPr="009746CC">
        <w:rPr>
          <w:rFonts w:hint="eastAsia"/>
        </w:rPr>
        <w:t>３　必修にしていない</w:t>
      </w:r>
    </w:p>
    <w:p w14:paraId="246812DC" w14:textId="6DF2A91E" w:rsidR="005B52D1" w:rsidRPr="009746CC" w:rsidRDefault="00346AA8" w:rsidP="002418F2">
      <w:pPr>
        <w:pStyle w:val="3"/>
      </w:pPr>
      <w:bookmarkStart w:id="22" w:name="_Toc534818471"/>
      <w:bookmarkStart w:id="23" w:name="_Toc142394603"/>
      <w:r w:rsidRPr="009746CC">
        <w:rPr>
          <w:rFonts w:hint="eastAsia"/>
        </w:rPr>
        <w:lastRenderedPageBreak/>
        <w:t>教育方法の改善の状況</w:t>
      </w:r>
      <w:bookmarkEnd w:id="22"/>
      <w:bookmarkEnd w:id="23"/>
    </w:p>
    <w:p w14:paraId="10408480" w14:textId="77777777" w:rsidR="00076E09" w:rsidRPr="009746CC" w:rsidRDefault="00076E09" w:rsidP="00076E09">
      <w:pPr>
        <w:pStyle w:val="afa"/>
        <w:ind w:left="1020" w:hanging="180"/>
      </w:pPr>
      <w:bookmarkStart w:id="24" w:name="_主専攻以外の分野を履修させるための取組【Ｒ１】"/>
      <w:bookmarkStart w:id="25" w:name="_Toc534818475"/>
      <w:bookmarkStart w:id="26" w:name="_Toc534818484"/>
      <w:bookmarkEnd w:id="24"/>
    </w:p>
    <w:p w14:paraId="640E2918" w14:textId="58BCBD60" w:rsidR="009B31D7" w:rsidRPr="009746CC" w:rsidRDefault="009B31D7" w:rsidP="009B31D7">
      <w:pPr>
        <w:pStyle w:val="4"/>
        <w:numPr>
          <w:ilvl w:val="3"/>
          <w:numId w:val="6"/>
        </w:numPr>
        <w:spacing w:before="0"/>
        <w:ind w:left="448"/>
      </w:pPr>
      <w:bookmarkStart w:id="27" w:name="_Toc83109288"/>
      <w:bookmarkStart w:id="28" w:name="_Toc142394604"/>
      <w:r w:rsidRPr="009746CC">
        <w:rPr>
          <w:rFonts w:hint="eastAsia"/>
        </w:rPr>
        <w:t>高等学校での履修状況への配慮【Ｒ２】</w:t>
      </w:r>
      <w:bookmarkEnd w:id="27"/>
      <w:bookmarkEnd w:id="28"/>
    </w:p>
    <w:p w14:paraId="0E4B5C82" w14:textId="77777777" w:rsidR="009B31D7" w:rsidRPr="009746CC" w:rsidRDefault="009B31D7" w:rsidP="009B31D7">
      <w:pPr>
        <w:pStyle w:val="af3"/>
        <w:ind w:left="420" w:hanging="210"/>
      </w:pPr>
      <w:r w:rsidRPr="009746CC">
        <w:rPr>
          <w:rFonts w:hint="eastAsia"/>
        </w:rPr>
        <w:t>［各学部の状況について回答してください］</w:t>
      </w:r>
    </w:p>
    <w:p w14:paraId="7C289215" w14:textId="2C2264BF" w:rsidR="009B31D7" w:rsidRPr="009746CC" w:rsidRDefault="009B31D7" w:rsidP="009B31D7">
      <w:pPr>
        <w:pStyle w:val="af5"/>
        <w:ind w:left="630" w:hanging="210"/>
      </w:pPr>
      <w:r w:rsidRPr="009746CC">
        <w:rPr>
          <w:rFonts w:hint="eastAsia"/>
        </w:rPr>
        <w:t>①　高等学校での履修状況に配慮した取組を行っていますか。</w:t>
      </w:r>
      <w:r w:rsidR="00992CDF">
        <w:rPr>
          <w:rFonts w:hint="eastAsia"/>
        </w:rPr>
        <w:t>【Ｒ２】</w:t>
      </w:r>
    </w:p>
    <w:p w14:paraId="3B792BF0" w14:textId="77777777" w:rsidR="009B31D7" w:rsidRPr="009746CC" w:rsidRDefault="009B31D7" w:rsidP="009B31D7">
      <w:pPr>
        <w:pStyle w:val="af7"/>
        <w:ind w:left="1050" w:hanging="210"/>
      </w:pPr>
      <w:r w:rsidRPr="009746CC">
        <w:rPr>
          <w:rFonts w:hint="eastAsia"/>
        </w:rPr>
        <w:t>１　学部の全部で行っている　　　　２　学部の一部で行っている　　　３　行っていない</w:t>
      </w:r>
    </w:p>
    <w:p w14:paraId="329756DA" w14:textId="77777777" w:rsidR="009B31D7" w:rsidRPr="009746CC" w:rsidRDefault="009B31D7" w:rsidP="009B31D7">
      <w:pPr>
        <w:tabs>
          <w:tab w:val="left" w:pos="426"/>
        </w:tabs>
        <w:snapToGrid w:val="0"/>
        <w:spacing w:line="240" w:lineRule="exact"/>
        <w:rPr>
          <w:sz w:val="20"/>
          <w:szCs w:val="20"/>
        </w:rPr>
      </w:pPr>
    </w:p>
    <w:p w14:paraId="72EBB9AA" w14:textId="6EC68799" w:rsidR="009B31D7" w:rsidRPr="009746CC" w:rsidRDefault="009B31D7" w:rsidP="009B31D7">
      <w:pPr>
        <w:pStyle w:val="af5"/>
        <w:ind w:left="630" w:hanging="210"/>
      </w:pPr>
      <w:r w:rsidRPr="009746CC">
        <w:rPr>
          <w:rFonts w:hint="eastAsia"/>
        </w:rPr>
        <w:t>②　①で１または２を選択した場合、取組内容を以下の中から選択してください（複数回答可）。</w:t>
      </w:r>
      <w:r w:rsidR="00992CDF">
        <w:rPr>
          <w:rFonts w:hint="eastAsia"/>
        </w:rPr>
        <w:t>【Ｒ２】</w:t>
      </w:r>
    </w:p>
    <w:p w14:paraId="583EB21B" w14:textId="77777777" w:rsidR="009B31D7" w:rsidRPr="009746CC" w:rsidRDefault="009B31D7" w:rsidP="009B31D7">
      <w:pPr>
        <w:pStyle w:val="af7"/>
        <w:ind w:left="1050" w:hanging="210"/>
      </w:pPr>
      <w:r w:rsidRPr="009746CC">
        <w:rPr>
          <w:rFonts w:hint="eastAsia"/>
        </w:rPr>
        <w:t>ａ　授業を既修組と未修組に分けて実施　　ｂ　学力別のクラス分け</w:t>
      </w:r>
    </w:p>
    <w:p w14:paraId="78439FAE" w14:textId="77777777" w:rsidR="009B31D7" w:rsidRPr="009746CC" w:rsidRDefault="009B31D7" w:rsidP="009B31D7">
      <w:pPr>
        <w:pStyle w:val="af7"/>
        <w:ind w:left="1050" w:hanging="210"/>
      </w:pPr>
      <w:r w:rsidRPr="009746CC">
        <w:rPr>
          <w:rFonts w:hint="eastAsia"/>
        </w:rPr>
        <w:t>ｃ　入学前の補習授業</w:t>
      </w:r>
      <w:r w:rsidRPr="009746CC">
        <w:rPr>
          <w:rFonts w:hint="eastAsia"/>
          <w:sz w:val="18"/>
          <w:szCs w:val="18"/>
        </w:rPr>
        <w:t>（※）</w:t>
      </w:r>
      <w:r w:rsidRPr="009746CC">
        <w:rPr>
          <w:rFonts w:hint="eastAsia"/>
        </w:rPr>
        <w:t>の実施</w:t>
      </w:r>
      <w:r w:rsidRPr="009746CC">
        <w:rPr>
          <w:rFonts w:hint="eastAsia"/>
          <w:sz w:val="16"/>
          <w:szCs w:val="16"/>
        </w:rPr>
        <w:t xml:space="preserve"> </w:t>
      </w:r>
      <w:r w:rsidRPr="009746CC">
        <w:rPr>
          <w:rFonts w:hint="eastAsia"/>
        </w:rPr>
        <w:t xml:space="preserve">　　　　ｄ　入学後の補習授業</w:t>
      </w:r>
      <w:r w:rsidRPr="009746CC">
        <w:rPr>
          <w:rFonts w:hint="eastAsia"/>
          <w:sz w:val="18"/>
          <w:szCs w:val="18"/>
        </w:rPr>
        <w:t>（※）</w:t>
      </w:r>
      <w:r w:rsidRPr="009746CC">
        <w:rPr>
          <w:rFonts w:hint="eastAsia"/>
        </w:rPr>
        <w:t>の実施</w:t>
      </w:r>
    </w:p>
    <w:p w14:paraId="5551C94D" w14:textId="77777777" w:rsidR="009B31D7" w:rsidRPr="009746CC" w:rsidRDefault="009B31D7" w:rsidP="009B31D7">
      <w:pPr>
        <w:pStyle w:val="af7"/>
        <w:ind w:left="1050" w:hanging="210"/>
      </w:pPr>
      <w:r w:rsidRPr="009746CC">
        <w:rPr>
          <w:rFonts w:hint="eastAsia"/>
        </w:rPr>
        <w:t>ｅ　個別指導　　　　　　　　　　　　　　ｆ　ａ～ｅの選択肢以外の取組</w:t>
      </w:r>
    </w:p>
    <w:p w14:paraId="6638EA1A" w14:textId="04004790" w:rsidR="009B31D7" w:rsidRPr="009746CC" w:rsidRDefault="009B31D7" w:rsidP="00F21E7C">
      <w:pPr>
        <w:pStyle w:val="afa"/>
        <w:ind w:left="1020" w:hanging="180"/>
      </w:pPr>
      <w:r w:rsidRPr="009746CC">
        <w:rPr>
          <w:rFonts w:hint="eastAsia"/>
        </w:rPr>
        <w:t>（※）ここでは、専門高校出身者や帰国子女、高等学校で当該科目について履修していない者等に対して、卒業要件としての履修単位の範囲外であり、本来高等学校レベルで実施すべき教育内容を扱う授業を指します。なお、対象者に対して補習的内容の課題の実施を課す場合もここで言う「補習授業」に含むものとします。</w:t>
      </w:r>
    </w:p>
    <w:p w14:paraId="7A8B232E" w14:textId="4A7DEA0F" w:rsidR="008249FD" w:rsidRPr="009746CC" w:rsidRDefault="009B31D7" w:rsidP="00FF0736">
      <w:pPr>
        <w:pStyle w:val="4"/>
        <w:numPr>
          <w:ilvl w:val="0"/>
          <w:numId w:val="0"/>
        </w:numPr>
        <w:ind w:left="338" w:hanging="238"/>
      </w:pPr>
      <w:bookmarkStart w:id="29" w:name="_Toc142394605"/>
      <w:r w:rsidRPr="009746CC">
        <w:rPr>
          <w:rFonts w:hint="eastAsia"/>
        </w:rPr>
        <w:t>３－B</w:t>
      </w:r>
      <w:r w:rsidR="007D4420" w:rsidRPr="009746CC">
        <w:rPr>
          <w:rFonts w:hint="eastAsia"/>
        </w:rPr>
        <w:t xml:space="preserve">　</w:t>
      </w:r>
      <w:r w:rsidR="008249FD" w:rsidRPr="009746CC">
        <w:rPr>
          <w:rFonts w:hint="eastAsia"/>
        </w:rPr>
        <w:t>初年次教育の取組状況</w:t>
      </w:r>
      <w:bookmarkEnd w:id="25"/>
      <w:r w:rsidR="008249FD" w:rsidRPr="009746CC">
        <w:rPr>
          <w:rFonts w:hint="eastAsia"/>
        </w:rPr>
        <w:t>【</w:t>
      </w:r>
      <w:r w:rsidR="006C0BA0" w:rsidRPr="009746CC">
        <w:rPr>
          <w:rFonts w:hint="eastAsia"/>
        </w:rPr>
        <w:t>Ｒ</w:t>
      </w:r>
      <w:r w:rsidR="00302FA7" w:rsidRPr="009746CC">
        <w:rPr>
          <w:rFonts w:hint="eastAsia"/>
        </w:rPr>
        <w:t>３</w:t>
      </w:r>
      <w:r w:rsidR="008249FD" w:rsidRPr="009746CC">
        <w:rPr>
          <w:rFonts w:hint="eastAsia"/>
        </w:rPr>
        <w:t>】</w:t>
      </w:r>
      <w:bookmarkEnd w:id="29"/>
    </w:p>
    <w:p w14:paraId="46D194F2" w14:textId="77777777" w:rsidR="008249FD" w:rsidRPr="009746CC" w:rsidRDefault="008249FD" w:rsidP="008249FD">
      <w:pPr>
        <w:pStyle w:val="afa"/>
        <w:ind w:left="1020" w:hanging="180"/>
      </w:pPr>
      <w:r w:rsidRPr="009746CC">
        <w:rPr>
          <w:rFonts w:hint="eastAsia"/>
        </w:rPr>
        <w:t>（※）初年次教育とは、高等学校から大学への円滑な移行を図るとともに、在学中の教育効果を高め、大学での学問的・社会的な諸条件を成功させるべく、主として新入生を対象に作られた総合的教育プログラムです。高等学校までに習得しておくべき基礎学力を補完する補習教育とは異なり、新入生に最初に提供されることが強く意識されたもので、１９７０年代にアメリカで始められ、国際的には「</w:t>
      </w:r>
      <w:r w:rsidRPr="009746CC">
        <w:t>First Year Experience(初年次体験)</w:t>
      </w:r>
      <w:r w:rsidRPr="009746CC">
        <w:rPr>
          <w:rFonts w:hint="eastAsia"/>
        </w:rPr>
        <w:t>」と呼ばれています。</w:t>
      </w:r>
    </w:p>
    <w:p w14:paraId="714BDDDB" w14:textId="77777777" w:rsidR="008249FD" w:rsidRPr="009746CC" w:rsidRDefault="008249FD" w:rsidP="008249FD">
      <w:pPr>
        <w:pStyle w:val="af3"/>
        <w:ind w:left="420" w:hanging="210"/>
      </w:pPr>
      <w:r w:rsidRPr="009746CC">
        <w:rPr>
          <w:rFonts w:hint="eastAsia"/>
        </w:rPr>
        <w:t>［各学部の状況について回答してください］</w:t>
      </w:r>
    </w:p>
    <w:p w14:paraId="068B0184" w14:textId="084F583D" w:rsidR="008249FD" w:rsidRPr="009746CC" w:rsidRDefault="008249FD" w:rsidP="008249FD">
      <w:pPr>
        <w:pStyle w:val="af5"/>
        <w:ind w:left="630" w:hanging="210"/>
      </w:pPr>
      <w:r w:rsidRPr="009746CC">
        <w:rPr>
          <w:rFonts w:hint="eastAsia"/>
        </w:rPr>
        <w:t>①　初年次教育を実施していますか（単位として認定するか否かは問いません）。【</w:t>
      </w:r>
      <w:r w:rsidR="00D05B51" w:rsidRPr="009746CC">
        <w:rPr>
          <w:rFonts w:hint="eastAsia"/>
        </w:rPr>
        <w:t>Ｒ</w:t>
      </w:r>
      <w:r w:rsidR="00302FA7" w:rsidRPr="009746CC">
        <w:rPr>
          <w:rFonts w:hint="eastAsia"/>
        </w:rPr>
        <w:t>３</w:t>
      </w:r>
      <w:r w:rsidRPr="009746CC">
        <w:rPr>
          <w:rFonts w:hint="eastAsia"/>
        </w:rPr>
        <w:t>】</w:t>
      </w:r>
    </w:p>
    <w:p w14:paraId="2650E3BA" w14:textId="77777777" w:rsidR="004B3F67" w:rsidRPr="009746CC" w:rsidRDefault="004B3F67" w:rsidP="004B3F67">
      <w:pPr>
        <w:pStyle w:val="af7"/>
        <w:ind w:left="1050" w:hanging="210"/>
      </w:pPr>
      <w:r w:rsidRPr="009746CC">
        <w:t>１　学部の全部で実施している　　２　学部の一部で実施している　　３　実施していない</w:t>
      </w:r>
    </w:p>
    <w:p w14:paraId="479FE191" w14:textId="73A1221B" w:rsidR="008249FD" w:rsidRPr="009746CC" w:rsidRDefault="008249FD" w:rsidP="008249FD">
      <w:pPr>
        <w:pStyle w:val="af5"/>
        <w:ind w:left="630" w:hanging="210"/>
      </w:pPr>
      <w:r w:rsidRPr="009746CC">
        <w:rPr>
          <w:rFonts w:hint="eastAsia"/>
        </w:rPr>
        <w:t>②　①で１または２を選択した場合、具体的な実施内容として当てはまるものを以下の中から選択してください（複数回答可）。【</w:t>
      </w:r>
      <w:r w:rsidR="00D05B51" w:rsidRPr="009746CC">
        <w:rPr>
          <w:rFonts w:hint="eastAsia"/>
        </w:rPr>
        <w:t>Ｒ</w:t>
      </w:r>
      <w:r w:rsidR="00302FA7" w:rsidRPr="009746CC">
        <w:rPr>
          <w:rFonts w:hint="eastAsia"/>
        </w:rPr>
        <w:t>３</w:t>
      </w:r>
      <w:r w:rsidRPr="009746CC">
        <w:rPr>
          <w:rFonts w:hint="eastAsia"/>
        </w:rPr>
        <w:t>】</w:t>
      </w:r>
    </w:p>
    <w:p w14:paraId="5B9D58DB" w14:textId="77777777" w:rsidR="008249FD" w:rsidRPr="009746CC" w:rsidRDefault="008249FD" w:rsidP="008249FD">
      <w:pPr>
        <w:pStyle w:val="af7"/>
        <w:ind w:left="1050" w:hanging="210"/>
      </w:pPr>
      <w:r w:rsidRPr="009746CC">
        <w:rPr>
          <w:rFonts w:hint="eastAsia"/>
        </w:rPr>
        <w:t>ａ　レポート・論文の書き方等の文章作法を身につけるためのプログラム</w:t>
      </w:r>
    </w:p>
    <w:p w14:paraId="3E66B9F4" w14:textId="77777777" w:rsidR="008249FD" w:rsidRPr="009746CC" w:rsidRDefault="008249FD" w:rsidP="008249FD">
      <w:pPr>
        <w:pStyle w:val="af7"/>
        <w:ind w:left="1050" w:hanging="210"/>
      </w:pPr>
      <w:r w:rsidRPr="009746CC">
        <w:rPr>
          <w:rFonts w:hint="eastAsia"/>
        </w:rPr>
        <w:t>ｂ　ノートの取り方に関するプログラム</w:t>
      </w:r>
    </w:p>
    <w:p w14:paraId="05F88ACE" w14:textId="77777777" w:rsidR="008249FD" w:rsidRPr="009746CC" w:rsidRDefault="008249FD" w:rsidP="008249FD">
      <w:pPr>
        <w:pStyle w:val="af7"/>
        <w:ind w:left="1050" w:hanging="210"/>
      </w:pPr>
      <w:r w:rsidRPr="009746CC">
        <w:rPr>
          <w:rFonts w:hint="eastAsia"/>
        </w:rPr>
        <w:t>ｃ　プレゼンテーションやディスカッション等の口頭発表の技法を身につけるためのプログラム</w:t>
      </w:r>
    </w:p>
    <w:p w14:paraId="2AF1A70D" w14:textId="77777777" w:rsidR="008249FD" w:rsidRPr="009746CC" w:rsidRDefault="008249FD" w:rsidP="008249FD">
      <w:pPr>
        <w:pStyle w:val="af7"/>
        <w:ind w:left="1050" w:hanging="210"/>
      </w:pPr>
      <w:r w:rsidRPr="009746CC">
        <w:rPr>
          <w:rFonts w:hint="eastAsia"/>
        </w:rPr>
        <w:t>ｄ　学問や大学教育全般に対する動機づけのためのプログラム</w:t>
      </w:r>
    </w:p>
    <w:p w14:paraId="13A269A1" w14:textId="77777777" w:rsidR="008249FD" w:rsidRPr="009746CC" w:rsidRDefault="008249FD" w:rsidP="008249FD">
      <w:pPr>
        <w:pStyle w:val="af7"/>
        <w:ind w:left="1050" w:hanging="210"/>
      </w:pPr>
      <w:r w:rsidRPr="009746CC">
        <w:rPr>
          <w:rFonts w:hint="eastAsia"/>
        </w:rPr>
        <w:t>ｅ　論理的思考や問題発見・解決能力の向上のためのプログラム</w:t>
      </w:r>
    </w:p>
    <w:p w14:paraId="58BAF90A" w14:textId="77777777" w:rsidR="008249FD" w:rsidRPr="009746CC" w:rsidRDefault="008249FD" w:rsidP="008249FD">
      <w:pPr>
        <w:pStyle w:val="af7"/>
        <w:ind w:left="1050" w:hanging="210"/>
      </w:pPr>
      <w:r w:rsidRPr="009746CC">
        <w:rPr>
          <w:rFonts w:hint="eastAsia"/>
        </w:rPr>
        <w:t>ｆ　将来の職業生活や進路選択に対する動機づけ・方向づけのためのプログラム</w:t>
      </w:r>
    </w:p>
    <w:p w14:paraId="17F0CD47" w14:textId="77777777" w:rsidR="008249FD" w:rsidRPr="009746CC" w:rsidRDefault="008249FD" w:rsidP="008249FD">
      <w:pPr>
        <w:pStyle w:val="af7"/>
        <w:ind w:left="1050" w:hanging="210"/>
      </w:pPr>
      <w:r w:rsidRPr="009746CC">
        <w:rPr>
          <w:rFonts w:hint="eastAsia"/>
        </w:rPr>
        <w:t>ｇ　社会の構成員としての自覚・責任感・倫理観育成のためのプログラム</w:t>
      </w:r>
    </w:p>
    <w:p w14:paraId="0BFFCBB4" w14:textId="77777777" w:rsidR="008249FD" w:rsidRPr="009746CC" w:rsidRDefault="008249FD" w:rsidP="008249FD">
      <w:pPr>
        <w:pStyle w:val="af7"/>
        <w:ind w:left="1050" w:hanging="210"/>
      </w:pPr>
      <w:r w:rsidRPr="009746CC">
        <w:rPr>
          <w:rFonts w:hint="eastAsia"/>
        </w:rPr>
        <w:t>ｈ　メンタルヘルス等、精神的・肉体的健康の保持に関するプログラム</w:t>
      </w:r>
    </w:p>
    <w:p w14:paraId="6F3660A0" w14:textId="77777777" w:rsidR="008249FD" w:rsidRPr="009746CC" w:rsidRDefault="008249FD" w:rsidP="008249FD">
      <w:pPr>
        <w:pStyle w:val="af7"/>
        <w:ind w:left="1050" w:hanging="210"/>
      </w:pPr>
      <w:r w:rsidRPr="009746CC">
        <w:rPr>
          <w:rFonts w:hint="eastAsia"/>
        </w:rPr>
        <w:t>ｉ　学生生活における時間管理や学修習慣を身につけるためのプログラム</w:t>
      </w:r>
    </w:p>
    <w:p w14:paraId="1425C8B9" w14:textId="77777777" w:rsidR="008249FD" w:rsidRPr="009746CC" w:rsidRDefault="008249FD" w:rsidP="008249FD">
      <w:pPr>
        <w:pStyle w:val="af7"/>
        <w:ind w:left="1050" w:hanging="210"/>
      </w:pPr>
      <w:r w:rsidRPr="009746CC">
        <w:rPr>
          <w:rFonts w:hint="eastAsia"/>
        </w:rPr>
        <w:t>ｊ　大学内の教育資源（図書館を含む）の活用方法を身につけるためのプログラム</w:t>
      </w:r>
    </w:p>
    <w:p w14:paraId="08921895" w14:textId="77777777" w:rsidR="008249FD" w:rsidRPr="009746CC" w:rsidRDefault="008249FD" w:rsidP="008249FD">
      <w:pPr>
        <w:pStyle w:val="af7"/>
        <w:ind w:left="1050" w:hanging="210"/>
      </w:pPr>
      <w:r w:rsidRPr="009746CC">
        <w:rPr>
          <w:rFonts w:hint="eastAsia"/>
        </w:rPr>
        <w:t>ｋ　自大学の歴史等を題材とした、自大学への帰属意識の向上に関するプログラム</w:t>
      </w:r>
    </w:p>
    <w:p w14:paraId="67C5C885" w14:textId="77777777" w:rsidR="008249FD" w:rsidRPr="009746CC" w:rsidRDefault="008249FD" w:rsidP="008249FD">
      <w:pPr>
        <w:pStyle w:val="af7"/>
        <w:ind w:left="1050" w:hanging="210"/>
      </w:pPr>
      <w:r w:rsidRPr="009746CC">
        <w:rPr>
          <w:rFonts w:hint="eastAsia"/>
        </w:rPr>
        <w:t>ｌ　ａ～ｋの選択肢以外の取組</w:t>
      </w:r>
    </w:p>
    <w:p w14:paraId="29AA7F98" w14:textId="42AF3923" w:rsidR="008249FD" w:rsidRPr="009746CC" w:rsidRDefault="009B31D7" w:rsidP="003B3E69">
      <w:pPr>
        <w:pStyle w:val="4"/>
        <w:numPr>
          <w:ilvl w:val="0"/>
          <w:numId w:val="0"/>
        </w:numPr>
        <w:ind w:leftChars="68" w:left="425" w:hangingChars="134" w:hanging="282"/>
      </w:pPr>
      <w:bookmarkStart w:id="30" w:name="_Toc142394606"/>
      <w:r w:rsidRPr="009746CC">
        <w:rPr>
          <w:rFonts w:hint="eastAsia"/>
        </w:rPr>
        <w:lastRenderedPageBreak/>
        <w:t>３－C</w:t>
      </w:r>
      <w:r w:rsidR="007D4420" w:rsidRPr="009746CC">
        <w:rPr>
          <w:rFonts w:hint="eastAsia"/>
        </w:rPr>
        <w:t xml:space="preserve">　</w:t>
      </w:r>
      <w:r w:rsidR="008249FD" w:rsidRPr="009746CC">
        <w:rPr>
          <w:rFonts w:hint="eastAsia"/>
        </w:rPr>
        <w:t>全ての学部等を通じた教育（全学的な共通教育）の取組状況</w:t>
      </w:r>
      <w:r w:rsidR="00DF1A23" w:rsidRPr="009746CC">
        <w:rPr>
          <w:rFonts w:hint="eastAsia"/>
        </w:rPr>
        <w:t>【</w:t>
      </w:r>
      <w:r w:rsidR="000169BE" w:rsidRPr="009746CC">
        <w:rPr>
          <w:rFonts w:hint="eastAsia"/>
        </w:rPr>
        <w:t>Ｒ</w:t>
      </w:r>
      <w:r w:rsidR="00302FA7" w:rsidRPr="009746CC">
        <w:rPr>
          <w:rFonts w:hint="eastAsia"/>
        </w:rPr>
        <w:t>３</w:t>
      </w:r>
      <w:r w:rsidR="00DF1A23" w:rsidRPr="009746CC">
        <w:rPr>
          <w:rFonts w:hint="eastAsia"/>
        </w:rPr>
        <w:t>】</w:t>
      </w:r>
      <w:bookmarkEnd w:id="30"/>
    </w:p>
    <w:p w14:paraId="0CEDA591" w14:textId="77777777" w:rsidR="008249FD" w:rsidRPr="009746CC" w:rsidRDefault="008249FD" w:rsidP="008249FD">
      <w:pPr>
        <w:pStyle w:val="af3"/>
        <w:ind w:left="420" w:hanging="210"/>
      </w:pPr>
      <w:r w:rsidRPr="009746CC">
        <w:rPr>
          <w:rFonts w:hint="eastAsia"/>
        </w:rPr>
        <w:t>［大学全体の状況について回答してください］</w:t>
      </w:r>
    </w:p>
    <w:p w14:paraId="13F559C2" w14:textId="14F7DA99" w:rsidR="008249FD" w:rsidRPr="009746CC" w:rsidRDefault="008249FD" w:rsidP="008249FD">
      <w:pPr>
        <w:pStyle w:val="af5"/>
        <w:ind w:left="630" w:hanging="210"/>
      </w:pPr>
      <w:r w:rsidRPr="009746CC">
        <w:rPr>
          <w:rFonts w:hint="eastAsia"/>
        </w:rPr>
        <w:t>①　入学後一定の期間で、幅広い教養等を涵養するために、全ての学部等を通じた教育（全学的な共通教育）を実施していますか。（全学的な共通教育の責任体制（※）を明確にし、実施している場合が該当します。）</w:t>
      </w:r>
      <w:r w:rsidR="00DB4C25" w:rsidRPr="009746CC">
        <w:rPr>
          <w:rFonts w:hint="eastAsia"/>
        </w:rPr>
        <w:t>【Ｒ</w:t>
      </w:r>
      <w:r w:rsidR="00302FA7" w:rsidRPr="009746CC">
        <w:rPr>
          <w:rFonts w:hint="eastAsia"/>
        </w:rPr>
        <w:t>３</w:t>
      </w:r>
      <w:r w:rsidR="00DB4C25" w:rsidRPr="009746CC">
        <w:rPr>
          <w:rFonts w:hint="eastAsia"/>
        </w:rPr>
        <w:t>】</w:t>
      </w:r>
    </w:p>
    <w:p w14:paraId="46813627" w14:textId="77777777" w:rsidR="008249FD" w:rsidRPr="009746CC" w:rsidRDefault="008249FD" w:rsidP="008249FD">
      <w:pPr>
        <w:pStyle w:val="af7"/>
        <w:ind w:left="1050" w:hanging="210"/>
      </w:pPr>
      <w:r w:rsidRPr="009746CC">
        <w:rPr>
          <w:rFonts w:hint="eastAsia"/>
        </w:rPr>
        <w:t>１　実施している　　　　　２　　実施していない</w:t>
      </w:r>
    </w:p>
    <w:p w14:paraId="6607455D" w14:textId="77777777" w:rsidR="008249FD" w:rsidRPr="009746CC" w:rsidRDefault="008249FD" w:rsidP="008249FD">
      <w:pPr>
        <w:pStyle w:val="afa"/>
        <w:ind w:left="1020" w:hanging="180"/>
      </w:pPr>
      <w:r w:rsidRPr="009746CC">
        <w:rPr>
          <w:rFonts w:hint="eastAsia"/>
        </w:rPr>
        <w:t>（※）ここでは、専属の教員を配置する組織により授業を実施する場合の他、全学部の代表からなる委員会等において全ての学部等を通じた教育（全学的な共通教育）の実施方針・科目編成を検討し、各学部により実施科目を分担している場合を指します。</w:t>
      </w:r>
    </w:p>
    <w:p w14:paraId="3FFD00C3" w14:textId="77777777" w:rsidR="008249FD" w:rsidRPr="009746CC" w:rsidRDefault="008249FD" w:rsidP="008249FD">
      <w:pPr>
        <w:pStyle w:val="afd"/>
        <w:ind w:left="1020" w:hanging="180"/>
      </w:pPr>
      <w:r w:rsidRPr="009746CC">
        <w:rPr>
          <w:rFonts w:hint="eastAsia"/>
        </w:rPr>
        <w:t>Ｑ．全ての学部等を通じた教育（全学的な共通教育）の実施方針等は検討せず、単に、各学部で開設する教養等を涵養するための科目を、他学部の学生でも履修可能としている場合は該当するか。</w:t>
      </w:r>
    </w:p>
    <w:p w14:paraId="68131BF8" w14:textId="77777777" w:rsidR="008249FD" w:rsidRPr="009746CC" w:rsidRDefault="008249FD" w:rsidP="008249FD">
      <w:pPr>
        <w:pStyle w:val="aff"/>
        <w:ind w:left="1020" w:hanging="180"/>
      </w:pPr>
      <w:r w:rsidRPr="009746CC">
        <w:rPr>
          <w:rFonts w:hint="eastAsia"/>
        </w:rPr>
        <w:t>Ａ．該当しません。</w:t>
      </w:r>
    </w:p>
    <w:p w14:paraId="4024DED9" w14:textId="77777777" w:rsidR="008249FD" w:rsidRPr="009746CC" w:rsidRDefault="008249FD" w:rsidP="008249FD">
      <w:pPr>
        <w:pStyle w:val="afd"/>
        <w:ind w:left="1020" w:hanging="180"/>
      </w:pPr>
      <w:r w:rsidRPr="009746CC">
        <w:rPr>
          <w:rFonts w:hint="eastAsia"/>
        </w:rPr>
        <w:t>Ｑ．各学部で開設する専門分野の授業科目と並行して、全学的な共通教育を実施している場合は該当するか。</w:t>
      </w:r>
    </w:p>
    <w:p w14:paraId="6185F7EE" w14:textId="77777777" w:rsidR="008249FD" w:rsidRPr="009746CC" w:rsidRDefault="008249FD" w:rsidP="008249FD">
      <w:pPr>
        <w:pStyle w:val="aff"/>
        <w:ind w:left="1020" w:hanging="180"/>
      </w:pPr>
      <w:r w:rsidRPr="009746CC">
        <w:rPr>
          <w:rFonts w:hint="eastAsia"/>
        </w:rPr>
        <w:t>Ａ．該当します。</w:t>
      </w:r>
    </w:p>
    <w:p w14:paraId="6B856224" w14:textId="714F262C" w:rsidR="008249FD" w:rsidRPr="009746CC" w:rsidRDefault="008249FD" w:rsidP="008249FD">
      <w:pPr>
        <w:pStyle w:val="af5"/>
        <w:ind w:left="630" w:hanging="210"/>
      </w:pPr>
      <w:r w:rsidRPr="009746CC">
        <w:rPr>
          <w:rFonts w:hint="eastAsia"/>
        </w:rPr>
        <w:t>②　①で１を選択した場合、全ての学部</w:t>
      </w:r>
      <w:r w:rsidR="004177D2">
        <w:rPr>
          <w:rFonts w:hint="eastAsia"/>
        </w:rPr>
        <w:t>等</w:t>
      </w:r>
      <w:r w:rsidRPr="009746CC">
        <w:rPr>
          <w:rFonts w:hint="eastAsia"/>
        </w:rPr>
        <w:t>を通じた教育（全学的な共通教育）を実施する期間として当てはまるものを以下の中から選択してください。</w:t>
      </w:r>
      <w:r w:rsidR="00DB4C25" w:rsidRPr="009746CC">
        <w:rPr>
          <w:rFonts w:hint="eastAsia"/>
        </w:rPr>
        <w:t>【Ｒ</w:t>
      </w:r>
      <w:r w:rsidR="00302FA7" w:rsidRPr="009746CC">
        <w:rPr>
          <w:rFonts w:hint="eastAsia"/>
        </w:rPr>
        <w:t>３</w:t>
      </w:r>
      <w:r w:rsidR="00DB4C25" w:rsidRPr="009746CC">
        <w:rPr>
          <w:rFonts w:hint="eastAsia"/>
        </w:rPr>
        <w:t>】</w:t>
      </w:r>
    </w:p>
    <w:p w14:paraId="7712E281" w14:textId="77777777" w:rsidR="008249FD" w:rsidRPr="009746CC" w:rsidRDefault="008249FD" w:rsidP="008249FD">
      <w:pPr>
        <w:pStyle w:val="af7"/>
        <w:ind w:left="1050" w:hanging="210"/>
        <w:rPr>
          <w:rFonts w:eastAsia="PMingLiU"/>
        </w:rPr>
      </w:pPr>
      <w:r w:rsidRPr="009746CC">
        <w:rPr>
          <w:rFonts w:hint="eastAsia"/>
        </w:rPr>
        <w:t>ａ　１年次の一定期間（前期の間等）</w:t>
      </w:r>
    </w:p>
    <w:p w14:paraId="2A887091" w14:textId="77777777" w:rsidR="008249FD" w:rsidRPr="009746CC" w:rsidRDefault="008249FD" w:rsidP="008249FD">
      <w:pPr>
        <w:pStyle w:val="af7"/>
        <w:ind w:left="1050" w:hanging="210"/>
      </w:pPr>
      <w:r w:rsidRPr="009746CC">
        <w:rPr>
          <w:rFonts w:hint="eastAsia"/>
        </w:rPr>
        <w:t>ｂ　１年次までの１年間</w:t>
      </w:r>
    </w:p>
    <w:p w14:paraId="4F532E56" w14:textId="77777777" w:rsidR="008249FD" w:rsidRPr="009746CC" w:rsidRDefault="008249FD" w:rsidP="008249FD">
      <w:pPr>
        <w:pStyle w:val="af7"/>
        <w:ind w:left="1050" w:hanging="210"/>
        <w:rPr>
          <w:rFonts w:eastAsia="PMingLiU"/>
        </w:rPr>
      </w:pPr>
      <w:r w:rsidRPr="009746CC">
        <w:rPr>
          <w:rFonts w:hint="eastAsia"/>
        </w:rPr>
        <w:t>ｃ　２年次の一定期間（前期の間等）</w:t>
      </w:r>
    </w:p>
    <w:p w14:paraId="452573E8" w14:textId="77777777" w:rsidR="008249FD" w:rsidRPr="009746CC" w:rsidRDefault="008249FD" w:rsidP="008249FD">
      <w:pPr>
        <w:pStyle w:val="af7"/>
        <w:ind w:left="1050" w:hanging="210"/>
        <w:rPr>
          <w:rFonts w:eastAsia="PMingLiU"/>
        </w:rPr>
      </w:pPr>
      <w:r w:rsidRPr="009746CC">
        <w:rPr>
          <w:rFonts w:hint="eastAsia"/>
        </w:rPr>
        <w:t>ｄ　２年次までの２年間</w:t>
      </w:r>
    </w:p>
    <w:p w14:paraId="48DC5CE1" w14:textId="77777777" w:rsidR="008249FD" w:rsidRPr="009746CC" w:rsidRDefault="008249FD" w:rsidP="008249FD">
      <w:pPr>
        <w:pStyle w:val="af7"/>
        <w:ind w:left="1050" w:hanging="210"/>
      </w:pPr>
      <w:r w:rsidRPr="009746CC">
        <w:rPr>
          <w:rFonts w:hint="eastAsia"/>
        </w:rPr>
        <w:t>ｅ　その他（具体的に記載してください）</w:t>
      </w:r>
    </w:p>
    <w:p w14:paraId="48E3F629" w14:textId="2333A2BE" w:rsidR="008249FD" w:rsidRPr="009746CC" w:rsidRDefault="009B31D7" w:rsidP="003B3E69">
      <w:pPr>
        <w:pStyle w:val="4"/>
        <w:numPr>
          <w:ilvl w:val="0"/>
          <w:numId w:val="0"/>
        </w:numPr>
        <w:ind w:leftChars="68" w:left="425" w:hangingChars="134" w:hanging="282"/>
      </w:pPr>
      <w:bookmarkStart w:id="31" w:name="_Toc534818476"/>
      <w:bookmarkStart w:id="32" w:name="_Toc142394607"/>
      <w:r w:rsidRPr="009746CC">
        <w:rPr>
          <w:rFonts w:hint="eastAsia"/>
        </w:rPr>
        <w:t>３－D</w:t>
      </w:r>
      <w:r w:rsidR="00C169B4" w:rsidRPr="009746CC">
        <w:rPr>
          <w:rFonts w:hint="eastAsia"/>
        </w:rPr>
        <w:t xml:space="preserve">　</w:t>
      </w:r>
      <w:r w:rsidR="008249FD" w:rsidRPr="009746CC">
        <w:rPr>
          <w:rFonts w:hint="eastAsia"/>
        </w:rPr>
        <w:t>履修指導や学修支援制度等の取組状況</w:t>
      </w:r>
      <w:bookmarkEnd w:id="31"/>
      <w:r w:rsidR="008249FD" w:rsidRPr="009746CC">
        <w:rPr>
          <w:rFonts w:hint="eastAsia"/>
        </w:rPr>
        <w:t>【</w:t>
      </w:r>
      <w:r w:rsidR="000169BE" w:rsidRPr="009746CC">
        <w:rPr>
          <w:rFonts w:hint="eastAsia"/>
        </w:rPr>
        <w:t>Ｒ</w:t>
      </w:r>
      <w:r w:rsidR="00302FA7" w:rsidRPr="009746CC">
        <w:rPr>
          <w:rFonts w:hint="eastAsia"/>
        </w:rPr>
        <w:t>３</w:t>
      </w:r>
      <w:r w:rsidR="008249FD" w:rsidRPr="009746CC">
        <w:rPr>
          <w:rFonts w:hint="eastAsia"/>
        </w:rPr>
        <w:t>】</w:t>
      </w:r>
      <w:bookmarkEnd w:id="32"/>
    </w:p>
    <w:p w14:paraId="6C67553D" w14:textId="77777777" w:rsidR="008249FD" w:rsidRPr="009746CC" w:rsidRDefault="008249FD" w:rsidP="008249FD">
      <w:pPr>
        <w:pStyle w:val="af3"/>
        <w:ind w:left="420" w:hanging="210"/>
      </w:pPr>
      <w:r w:rsidRPr="009746CC">
        <w:rPr>
          <w:rFonts w:hint="eastAsia"/>
        </w:rPr>
        <w:t>［大学全体の状況について回答してください］</w:t>
      </w:r>
    </w:p>
    <w:p w14:paraId="533DF6E7" w14:textId="51B2A236" w:rsidR="008249FD" w:rsidRPr="009746CC" w:rsidRDefault="008249FD" w:rsidP="008249FD">
      <w:pPr>
        <w:pStyle w:val="af5"/>
        <w:ind w:left="630" w:hanging="210"/>
      </w:pPr>
      <w:r w:rsidRPr="009746CC">
        <w:rPr>
          <w:rFonts w:hint="eastAsia"/>
        </w:rPr>
        <w:t>①　全学的な履修指導または学修支援の取組として行っているものを、以下の中から選択してください（ｐと回答する場合を除き複数回答可）。【</w:t>
      </w:r>
      <w:r w:rsidR="000169BE" w:rsidRPr="009746CC">
        <w:rPr>
          <w:rFonts w:hint="eastAsia"/>
        </w:rPr>
        <w:t>Ｒ</w:t>
      </w:r>
      <w:r w:rsidR="00302FA7" w:rsidRPr="009746CC">
        <w:rPr>
          <w:rFonts w:hint="eastAsia"/>
        </w:rPr>
        <w:t>３</w:t>
      </w:r>
      <w:r w:rsidRPr="009746CC">
        <w:rPr>
          <w:rFonts w:hint="eastAsia"/>
        </w:rPr>
        <w:t>】</w:t>
      </w:r>
    </w:p>
    <w:p w14:paraId="0B35CB92" w14:textId="77777777" w:rsidR="008249FD" w:rsidRPr="009746CC" w:rsidRDefault="008249FD" w:rsidP="008249FD">
      <w:pPr>
        <w:pStyle w:val="af7"/>
        <w:ind w:left="1050" w:hanging="210"/>
      </w:pPr>
      <w:r w:rsidRPr="009746CC">
        <w:rPr>
          <w:rFonts w:hint="eastAsia"/>
        </w:rPr>
        <w:t>ａ　ＴＡの配置</w:t>
      </w:r>
    </w:p>
    <w:p w14:paraId="29CF56BD" w14:textId="77777777" w:rsidR="008249FD" w:rsidRPr="009746CC" w:rsidRDefault="008249FD" w:rsidP="008249FD">
      <w:pPr>
        <w:pStyle w:val="af7"/>
        <w:ind w:left="1050" w:hanging="210"/>
      </w:pPr>
      <w:r w:rsidRPr="009746CC">
        <w:rPr>
          <w:rFonts w:hint="eastAsia"/>
        </w:rPr>
        <w:t>ｂ　オフィス・アワーの設定</w:t>
      </w:r>
    </w:p>
    <w:p w14:paraId="123F5B11" w14:textId="77777777" w:rsidR="008249FD" w:rsidRPr="009746CC" w:rsidRDefault="008249FD" w:rsidP="008249FD">
      <w:pPr>
        <w:pStyle w:val="af7"/>
        <w:ind w:left="1050" w:hanging="210"/>
      </w:pPr>
      <w:r w:rsidRPr="009746CC">
        <w:rPr>
          <w:rFonts w:hint="eastAsia"/>
        </w:rPr>
        <w:t>ｃ　アドバイザー制</w:t>
      </w:r>
    </w:p>
    <w:p w14:paraId="23955CD1" w14:textId="77777777" w:rsidR="008249FD" w:rsidRPr="009746CC" w:rsidRDefault="008249FD" w:rsidP="008249FD">
      <w:pPr>
        <w:pStyle w:val="af7"/>
        <w:ind w:left="1050" w:hanging="210"/>
      </w:pPr>
      <w:r w:rsidRPr="009746CC">
        <w:rPr>
          <w:rFonts w:hint="eastAsia"/>
        </w:rPr>
        <w:t>ｄ　学修ポートフォリオ（※１）</w:t>
      </w:r>
    </w:p>
    <w:p w14:paraId="341675E6" w14:textId="77777777" w:rsidR="008249FD" w:rsidRPr="009746CC" w:rsidRDefault="008249FD" w:rsidP="008249FD">
      <w:pPr>
        <w:pStyle w:val="af7"/>
        <w:ind w:left="1050" w:hanging="210"/>
      </w:pPr>
      <w:r w:rsidRPr="009746CC">
        <w:rPr>
          <w:rFonts w:hint="eastAsia"/>
        </w:rPr>
        <w:t>ｅ　アクティブ・ラーニング・スペース（※２）の整備・活用</w:t>
      </w:r>
    </w:p>
    <w:p w14:paraId="5CB5C654" w14:textId="77777777" w:rsidR="008249FD" w:rsidRPr="009746CC" w:rsidRDefault="008249FD" w:rsidP="008249FD">
      <w:pPr>
        <w:pStyle w:val="af7"/>
        <w:ind w:left="1050" w:hanging="210"/>
      </w:pPr>
      <w:r w:rsidRPr="009746CC">
        <w:rPr>
          <w:rFonts w:hint="eastAsia"/>
        </w:rPr>
        <w:t>ｆ　ライティング・センター等、日本語表現力を高めることを目的としたセンター等の設置</w:t>
      </w:r>
    </w:p>
    <w:p w14:paraId="4486732F" w14:textId="77777777" w:rsidR="008249FD" w:rsidRPr="009746CC" w:rsidRDefault="008249FD" w:rsidP="008249FD">
      <w:pPr>
        <w:pStyle w:val="af7"/>
        <w:ind w:left="1050" w:hanging="210"/>
      </w:pPr>
      <w:r w:rsidRPr="009746CC">
        <w:rPr>
          <w:rFonts w:hint="eastAsia"/>
        </w:rPr>
        <w:t>ｇ　大学教育レベルの英語学修を支援するためのセンター等の設置</w:t>
      </w:r>
    </w:p>
    <w:p w14:paraId="74FDB6C6" w14:textId="77777777" w:rsidR="008249FD" w:rsidRPr="009746CC" w:rsidRDefault="008249FD" w:rsidP="008249FD">
      <w:pPr>
        <w:pStyle w:val="af7"/>
        <w:ind w:left="1050" w:hanging="210"/>
      </w:pPr>
      <w:r w:rsidRPr="009746CC">
        <w:rPr>
          <w:rFonts w:hint="eastAsia"/>
        </w:rPr>
        <w:t>ｈ　大学教育レベルの外国語（英語以外）学修を支援するためのセンター等の設置</w:t>
      </w:r>
    </w:p>
    <w:p w14:paraId="4459CEED" w14:textId="77777777" w:rsidR="008249FD" w:rsidRPr="009746CC" w:rsidRDefault="008249FD" w:rsidP="008249FD">
      <w:pPr>
        <w:pStyle w:val="af7"/>
        <w:ind w:left="1050" w:hanging="210"/>
      </w:pPr>
      <w:r w:rsidRPr="009746CC">
        <w:rPr>
          <w:rFonts w:hint="eastAsia"/>
        </w:rPr>
        <w:t>ｉ　外国人留学生と日本人学生が、外国語によるコミュニケーションを通じて、国際交流を図る場所の設置</w:t>
      </w:r>
    </w:p>
    <w:p w14:paraId="446443D2" w14:textId="77777777" w:rsidR="008249FD" w:rsidRPr="009746CC" w:rsidRDefault="008249FD" w:rsidP="008249FD">
      <w:pPr>
        <w:pStyle w:val="af7"/>
        <w:ind w:left="1050" w:hanging="210"/>
      </w:pPr>
      <w:r w:rsidRPr="009746CC">
        <w:rPr>
          <w:rFonts w:hint="eastAsia"/>
        </w:rPr>
        <w:t>ｊ　初年次教育を実施するためのセンター等の設置</w:t>
      </w:r>
    </w:p>
    <w:p w14:paraId="558AB471" w14:textId="77777777" w:rsidR="008249FD" w:rsidRPr="009746CC" w:rsidRDefault="008249FD" w:rsidP="008249FD">
      <w:pPr>
        <w:pStyle w:val="af7"/>
        <w:ind w:left="1050" w:hanging="210"/>
      </w:pPr>
      <w:r w:rsidRPr="009746CC">
        <w:rPr>
          <w:rFonts w:hint="eastAsia"/>
        </w:rPr>
        <w:t>ｋ　学生の就職支援のためのセンター等の設置</w:t>
      </w:r>
    </w:p>
    <w:p w14:paraId="45393522" w14:textId="77777777" w:rsidR="008249FD" w:rsidRPr="009746CC" w:rsidRDefault="008249FD" w:rsidP="008249FD">
      <w:pPr>
        <w:pStyle w:val="af7"/>
        <w:ind w:left="1050" w:hanging="210"/>
      </w:pPr>
      <w:r w:rsidRPr="009746CC">
        <w:rPr>
          <w:rFonts w:hint="eastAsia"/>
        </w:rPr>
        <w:t>ｌ　学生のボランティア活動を支援するためのセンター等の設置</w:t>
      </w:r>
    </w:p>
    <w:p w14:paraId="3EB82A46" w14:textId="77777777" w:rsidR="008249FD" w:rsidRPr="009746CC" w:rsidRDefault="008249FD" w:rsidP="008249FD">
      <w:pPr>
        <w:pStyle w:val="af7"/>
        <w:ind w:left="1050" w:hanging="210"/>
      </w:pPr>
      <w:r w:rsidRPr="009746CC">
        <w:rPr>
          <w:rFonts w:hint="eastAsia"/>
        </w:rPr>
        <w:t>ｍ　全学共通の教養教育のセンター等の設置</w:t>
      </w:r>
    </w:p>
    <w:p w14:paraId="3A3A9FDD" w14:textId="77777777" w:rsidR="008249FD" w:rsidRPr="009746CC" w:rsidRDefault="008249FD" w:rsidP="008249FD">
      <w:pPr>
        <w:pStyle w:val="af7"/>
        <w:ind w:left="1050" w:hanging="210"/>
      </w:pPr>
      <w:r w:rsidRPr="009746CC">
        <w:rPr>
          <w:rFonts w:hint="eastAsia"/>
        </w:rPr>
        <w:t>ｎ　学習支援センター等における個別指導</w:t>
      </w:r>
    </w:p>
    <w:p w14:paraId="7613B25B" w14:textId="77777777" w:rsidR="008249FD" w:rsidRPr="009746CC" w:rsidRDefault="008249FD" w:rsidP="008249FD">
      <w:pPr>
        <w:pStyle w:val="af7"/>
        <w:ind w:left="1050" w:hanging="210"/>
      </w:pPr>
      <w:r w:rsidRPr="009746CC">
        <w:rPr>
          <w:rFonts w:hint="eastAsia"/>
        </w:rPr>
        <w:t>о　アカデミック・アドバイザー等の専門職の設置</w:t>
      </w:r>
    </w:p>
    <w:p w14:paraId="6CAE3B6D" w14:textId="77777777" w:rsidR="008249FD" w:rsidRPr="009746CC" w:rsidRDefault="008249FD" w:rsidP="008249FD">
      <w:pPr>
        <w:pStyle w:val="af7"/>
        <w:ind w:left="1050" w:hanging="210"/>
      </w:pPr>
      <w:r w:rsidRPr="009746CC">
        <w:rPr>
          <w:rFonts w:hint="eastAsia"/>
        </w:rPr>
        <w:t>ｐ　ａ～оに該当する取組は実施していない</w:t>
      </w:r>
    </w:p>
    <w:p w14:paraId="732AB3DD" w14:textId="77777777" w:rsidR="008249FD" w:rsidRPr="009746CC" w:rsidRDefault="008249FD" w:rsidP="008249FD">
      <w:pPr>
        <w:pStyle w:val="af7"/>
        <w:ind w:left="1050" w:hanging="210"/>
      </w:pPr>
      <w:r w:rsidRPr="009746CC">
        <w:rPr>
          <w:rFonts w:hint="eastAsia"/>
        </w:rPr>
        <w:t>ｑ　その他（取組を具体的に記載してください）</w:t>
      </w:r>
    </w:p>
    <w:p w14:paraId="48431B72" w14:textId="710DA82D" w:rsidR="008249FD" w:rsidRPr="009746CC" w:rsidRDefault="279DC833" w:rsidP="008249FD">
      <w:pPr>
        <w:pStyle w:val="afa"/>
        <w:ind w:left="1020" w:hanging="180"/>
      </w:pPr>
      <w:r w:rsidRPr="009746CC">
        <w:t>（ｅ～ｍは、同じセンター等が複数の取組を行っている場合、または令和４年度以前に設置されたものが令和４年度においても活動を行っている場合も選択可能です。また、ｆ～ｍは、学内組織としてのセンター</w:t>
      </w:r>
      <w:r w:rsidRPr="009746CC">
        <w:lastRenderedPageBreak/>
        <w:t>等が設置されている場合が対象となります。大学としてはセンター等を置いていないが、大学内で他の機関（大学生協等）が同種の取組を実施しているといった場合は、該当しません。）</w:t>
      </w:r>
    </w:p>
    <w:p w14:paraId="68F3813B" w14:textId="77777777" w:rsidR="003B3E69" w:rsidRPr="009746CC" w:rsidRDefault="003B3E69" w:rsidP="008249FD">
      <w:pPr>
        <w:pStyle w:val="afa"/>
        <w:ind w:left="1020" w:hanging="180"/>
      </w:pPr>
    </w:p>
    <w:p w14:paraId="5180CF7C" w14:textId="77777777" w:rsidR="008249FD" w:rsidRPr="009746CC" w:rsidRDefault="008249FD" w:rsidP="008249FD">
      <w:pPr>
        <w:pStyle w:val="afa"/>
        <w:ind w:left="1020" w:hanging="180"/>
      </w:pPr>
      <w:r w:rsidRPr="009746CC">
        <w:rPr>
          <w:rFonts w:hint="eastAsia"/>
        </w:rPr>
        <w:t>（※１）「学修ポートフォリオ」とは、学生が、学修過程ならびに各種の学修成果（例えば、学修目標・学習計画表とチェックシート、課題達成のために収集した資料や遂行状況、レポート、成績・単位修得表等）を長期にわたって収集したものを指します。それらを必要に応じて系統的に選択し、学修過程を含めて達成度を評価し、次に取り組むべき課題をみつけてステップアップを図ること等を目的とするものです。</w:t>
      </w:r>
    </w:p>
    <w:p w14:paraId="55A4B78A" w14:textId="77777777" w:rsidR="008249FD" w:rsidRPr="009746CC" w:rsidRDefault="008249FD" w:rsidP="008249FD">
      <w:pPr>
        <w:pStyle w:val="afa"/>
        <w:ind w:left="1020" w:hanging="180"/>
      </w:pPr>
      <w:r w:rsidRPr="009746CC">
        <w:rPr>
          <w:rFonts w:hint="eastAsia"/>
        </w:rPr>
        <w:t>（※２）「アクティブ・ラーニング・スペース」とは、学生が能動的学修のために集うことのできる共有スペースを指します。グループ活動エリア、プレゼンテーションエリア、ＰＣ利用エリア等、個人の自習環境に加え、グループワークにも適した学習環境を指しています。なお、大学図書館等におけるラーニング・コモンズを整備・活用している場合も該当します。</w:t>
      </w:r>
    </w:p>
    <w:p w14:paraId="2B220DC3" w14:textId="0EF711D1" w:rsidR="008249FD" w:rsidRPr="009746CC" w:rsidRDefault="009B31D7" w:rsidP="00AE024A">
      <w:pPr>
        <w:pStyle w:val="4"/>
        <w:numPr>
          <w:ilvl w:val="0"/>
          <w:numId w:val="0"/>
        </w:numPr>
        <w:ind w:leftChars="69" w:left="425" w:hangingChars="133" w:hanging="280"/>
      </w:pPr>
      <w:bookmarkStart w:id="33" w:name="_Toc534818477"/>
      <w:bookmarkStart w:id="34" w:name="_Toc142394608"/>
      <w:r w:rsidRPr="009746CC">
        <w:rPr>
          <w:rFonts w:hint="eastAsia"/>
        </w:rPr>
        <w:t>３－E</w:t>
      </w:r>
      <w:r w:rsidR="00C169B4" w:rsidRPr="009746CC">
        <w:rPr>
          <w:rFonts w:hint="eastAsia"/>
        </w:rPr>
        <w:t xml:space="preserve">　</w:t>
      </w:r>
      <w:r w:rsidR="008249FD" w:rsidRPr="009746CC">
        <w:rPr>
          <w:rFonts w:hint="eastAsia"/>
        </w:rPr>
        <w:t>シラバスの作成状況</w:t>
      </w:r>
      <w:bookmarkEnd w:id="33"/>
      <w:r w:rsidR="008249FD" w:rsidRPr="009746CC">
        <w:rPr>
          <w:rFonts w:hint="eastAsia"/>
        </w:rPr>
        <w:t>【</w:t>
      </w:r>
      <w:r w:rsidR="000169BE" w:rsidRPr="009746CC">
        <w:rPr>
          <w:rFonts w:hint="eastAsia"/>
        </w:rPr>
        <w:t>Ｒ</w:t>
      </w:r>
      <w:r w:rsidR="00302FA7" w:rsidRPr="009746CC">
        <w:rPr>
          <w:rFonts w:hint="eastAsia"/>
        </w:rPr>
        <w:t>３</w:t>
      </w:r>
      <w:r w:rsidR="008249FD" w:rsidRPr="009746CC">
        <w:rPr>
          <w:rFonts w:hint="eastAsia"/>
        </w:rPr>
        <w:t>】</w:t>
      </w:r>
      <w:bookmarkEnd w:id="34"/>
    </w:p>
    <w:p w14:paraId="5476C981" w14:textId="77777777" w:rsidR="008249FD" w:rsidRPr="009746CC" w:rsidRDefault="008249FD" w:rsidP="008249FD">
      <w:pPr>
        <w:pStyle w:val="afa"/>
        <w:ind w:left="1020" w:hanging="180"/>
      </w:pPr>
      <w:r w:rsidRPr="009746CC">
        <w:rPr>
          <w:rFonts w:hint="eastAsia"/>
        </w:rPr>
        <w:t>（※）シラバスに関し、大学設置基準第２５条の２においては、大学が授業の方法・内容、一年間の授業の計画及び成績評価基準を、学生に対してあらかじめ明示することとされています。</w:t>
      </w:r>
    </w:p>
    <w:p w14:paraId="6C1D47A2" w14:textId="77777777" w:rsidR="008249FD" w:rsidRPr="009746CC" w:rsidRDefault="008249FD" w:rsidP="008249FD">
      <w:pPr>
        <w:pStyle w:val="af3"/>
        <w:ind w:left="420" w:hanging="210"/>
      </w:pPr>
      <w:r w:rsidRPr="009746CC">
        <w:rPr>
          <w:rFonts w:hint="eastAsia"/>
        </w:rPr>
        <w:t>［各学部・研究科の状況について回答してください］</w:t>
      </w:r>
    </w:p>
    <w:p w14:paraId="3A51EFAA" w14:textId="0D184571" w:rsidR="008249FD" w:rsidRPr="009746CC" w:rsidRDefault="008249FD" w:rsidP="008249FD">
      <w:pPr>
        <w:pStyle w:val="af5"/>
        <w:ind w:left="630" w:hanging="210"/>
      </w:pPr>
      <w:r w:rsidRPr="009746CC">
        <w:rPr>
          <w:rFonts w:hint="eastAsia"/>
        </w:rPr>
        <w:t>①　シラバスの記載項目（フォーマット）を統一していますか。【</w:t>
      </w:r>
      <w:r w:rsidR="000169BE" w:rsidRPr="009746CC">
        <w:rPr>
          <w:rFonts w:hint="eastAsia"/>
        </w:rPr>
        <w:t>Ｒ</w:t>
      </w:r>
      <w:r w:rsidR="00302FA7" w:rsidRPr="009746CC">
        <w:rPr>
          <w:rFonts w:hint="eastAsia"/>
        </w:rPr>
        <w:t>３</w:t>
      </w:r>
      <w:r w:rsidRPr="009746CC">
        <w:rPr>
          <w:rFonts w:hint="eastAsia"/>
        </w:rPr>
        <w:t>】</w:t>
      </w:r>
    </w:p>
    <w:p w14:paraId="7464101E" w14:textId="77777777" w:rsidR="008249FD" w:rsidRPr="009746CC" w:rsidRDefault="008249FD" w:rsidP="008249FD">
      <w:pPr>
        <w:pStyle w:val="af7"/>
        <w:ind w:left="1050" w:hanging="210"/>
      </w:pPr>
      <w:r w:rsidRPr="009746CC">
        <w:rPr>
          <w:rFonts w:hint="eastAsia"/>
        </w:rPr>
        <w:t>１　全ての授業科目でシラバスを作成し、統一している</w:t>
      </w:r>
    </w:p>
    <w:p w14:paraId="3DCB340D" w14:textId="77777777" w:rsidR="008249FD" w:rsidRPr="009746CC" w:rsidRDefault="008249FD" w:rsidP="008249FD">
      <w:pPr>
        <w:pStyle w:val="af7"/>
        <w:ind w:left="1050" w:hanging="210"/>
      </w:pPr>
      <w:r w:rsidRPr="009746CC">
        <w:rPr>
          <w:rFonts w:hint="eastAsia"/>
        </w:rPr>
        <w:t>２　全ての授業科目でシラバスを作成しているが、統一していない</w:t>
      </w:r>
    </w:p>
    <w:p w14:paraId="3798B8F4" w14:textId="77777777" w:rsidR="008249FD" w:rsidRPr="009746CC" w:rsidRDefault="008249FD" w:rsidP="008249FD">
      <w:pPr>
        <w:pStyle w:val="af7"/>
        <w:ind w:left="1050" w:hanging="210"/>
      </w:pPr>
      <w:r w:rsidRPr="009746CC">
        <w:rPr>
          <w:rFonts w:hint="eastAsia"/>
        </w:rPr>
        <w:t>３　シラバスを作成していない授業科目がある</w:t>
      </w:r>
    </w:p>
    <w:p w14:paraId="78FC477F" w14:textId="772CC548" w:rsidR="008249FD" w:rsidRPr="009746CC" w:rsidRDefault="008249FD" w:rsidP="008249FD">
      <w:pPr>
        <w:pStyle w:val="af5"/>
        <w:ind w:left="630" w:hanging="210"/>
      </w:pPr>
      <w:r w:rsidRPr="009746CC">
        <w:rPr>
          <w:rFonts w:hint="eastAsia"/>
        </w:rPr>
        <w:t>②　以下の中から、シラバスの記載項目としているものを選択してください（ｉと回答する場合を除き複数回答可）。【</w:t>
      </w:r>
      <w:r w:rsidR="00CA0A08" w:rsidRPr="009746CC">
        <w:rPr>
          <w:rFonts w:hint="eastAsia"/>
        </w:rPr>
        <w:t>Ｒ</w:t>
      </w:r>
      <w:r w:rsidR="00302FA7" w:rsidRPr="009746CC">
        <w:rPr>
          <w:rFonts w:hint="eastAsia"/>
        </w:rPr>
        <w:t>３</w:t>
      </w:r>
      <w:r w:rsidRPr="009746CC">
        <w:rPr>
          <w:rFonts w:hint="eastAsia"/>
        </w:rPr>
        <w:t>】</w:t>
      </w:r>
    </w:p>
    <w:p w14:paraId="014FD1B2" w14:textId="77777777" w:rsidR="008249FD" w:rsidRPr="009746CC" w:rsidRDefault="008249FD" w:rsidP="008249FD">
      <w:pPr>
        <w:pStyle w:val="af7"/>
        <w:ind w:left="1050" w:hanging="210"/>
      </w:pPr>
      <w:r w:rsidRPr="009746CC">
        <w:rPr>
          <w:rFonts w:hint="eastAsia"/>
        </w:rPr>
        <w:t>ａ　人材養成の目的もしくは学位授与の方針と当該授業科目の関連</w:t>
      </w:r>
    </w:p>
    <w:p w14:paraId="6E2C4532" w14:textId="77777777" w:rsidR="008249FD" w:rsidRPr="009746CC" w:rsidRDefault="008249FD" w:rsidP="008249FD">
      <w:pPr>
        <w:pStyle w:val="af7"/>
        <w:ind w:left="1050" w:hanging="210"/>
      </w:pPr>
      <w:r w:rsidRPr="009746CC">
        <w:rPr>
          <w:rFonts w:hint="eastAsia"/>
        </w:rPr>
        <w:t>ｂ　授業における学修の到達目標</w:t>
      </w:r>
    </w:p>
    <w:p w14:paraId="33677D76" w14:textId="77777777" w:rsidR="008249FD" w:rsidRPr="009746CC" w:rsidRDefault="008249FD" w:rsidP="008249FD">
      <w:pPr>
        <w:pStyle w:val="af7"/>
        <w:ind w:left="1050" w:hanging="210"/>
      </w:pPr>
      <w:r w:rsidRPr="009746CC">
        <w:rPr>
          <w:rFonts w:hint="eastAsia"/>
        </w:rPr>
        <w:t>ｃ　当該授業科目の教育課程内の位置づけや水準を表す数字や記号（ナンバリングを含む）</w:t>
      </w:r>
    </w:p>
    <w:p w14:paraId="2444E545" w14:textId="77777777" w:rsidR="008249FD" w:rsidRPr="009746CC" w:rsidRDefault="008249FD" w:rsidP="008249FD">
      <w:pPr>
        <w:pStyle w:val="af7"/>
        <w:ind w:left="1050" w:hanging="210"/>
      </w:pPr>
      <w:r w:rsidRPr="009746CC">
        <w:rPr>
          <w:rFonts w:hint="eastAsia"/>
        </w:rPr>
        <w:t>ｄ　各回の授業の詳細な内容</w:t>
      </w:r>
    </w:p>
    <w:p w14:paraId="021C53E6" w14:textId="77777777" w:rsidR="008249FD" w:rsidRPr="009746CC" w:rsidRDefault="008249FD" w:rsidP="008249FD">
      <w:pPr>
        <w:pStyle w:val="af7"/>
        <w:ind w:left="1050" w:hanging="210"/>
      </w:pPr>
      <w:r w:rsidRPr="009746CC">
        <w:rPr>
          <w:rFonts w:hint="eastAsia"/>
        </w:rPr>
        <w:t>ｅ　授業期間を通して課される課題（試験やレポート等）の内容</w:t>
      </w:r>
    </w:p>
    <w:p w14:paraId="13CB4B24" w14:textId="77777777" w:rsidR="008249FD" w:rsidRPr="009746CC" w:rsidRDefault="008249FD" w:rsidP="008249FD">
      <w:pPr>
        <w:pStyle w:val="af7"/>
        <w:ind w:left="1050" w:hanging="210"/>
      </w:pPr>
      <w:r w:rsidRPr="009746CC">
        <w:rPr>
          <w:rFonts w:hint="eastAsia"/>
        </w:rPr>
        <w:t>ｆ　準備学修に関する具体的な指示</w:t>
      </w:r>
    </w:p>
    <w:p w14:paraId="790E5A7A" w14:textId="77777777" w:rsidR="008249FD" w:rsidRPr="009746CC" w:rsidRDefault="008249FD" w:rsidP="008249FD">
      <w:pPr>
        <w:pStyle w:val="af7"/>
        <w:ind w:left="1050" w:hanging="210"/>
      </w:pPr>
      <w:r w:rsidRPr="009746CC">
        <w:rPr>
          <w:rFonts w:hint="eastAsia"/>
        </w:rPr>
        <w:t>ｇ　準備学修に必要な学修時間の目安</w:t>
      </w:r>
    </w:p>
    <w:p w14:paraId="36B1E638" w14:textId="77777777" w:rsidR="008249FD" w:rsidRPr="009746CC" w:rsidRDefault="008249FD" w:rsidP="008249FD">
      <w:pPr>
        <w:pStyle w:val="af7"/>
        <w:ind w:left="1050" w:hanging="210"/>
      </w:pPr>
      <w:r w:rsidRPr="009746CC">
        <w:rPr>
          <w:rFonts w:hint="eastAsia"/>
        </w:rPr>
        <w:t>ｈ　課題（試験やレポート等）に対するフィードバックを行うこと</w:t>
      </w:r>
    </w:p>
    <w:p w14:paraId="61D9BB66" w14:textId="77777777" w:rsidR="008249FD" w:rsidRPr="009746CC" w:rsidRDefault="008249FD" w:rsidP="008249FD">
      <w:pPr>
        <w:pStyle w:val="af7"/>
        <w:ind w:left="1050" w:hanging="210"/>
      </w:pPr>
      <w:r w:rsidRPr="009746CC">
        <w:rPr>
          <w:rFonts w:hint="eastAsia"/>
        </w:rPr>
        <w:t>ｉ　ａ～ｈに該当する項目は設定していない</w:t>
      </w:r>
    </w:p>
    <w:p w14:paraId="78F715B6" w14:textId="77777777" w:rsidR="008249FD" w:rsidRPr="009746CC" w:rsidRDefault="008249FD" w:rsidP="008249FD">
      <w:pPr>
        <w:pStyle w:val="af7"/>
        <w:ind w:left="1050" w:hanging="210"/>
      </w:pPr>
      <w:r w:rsidRPr="009746CC">
        <w:rPr>
          <w:rFonts w:hint="eastAsia"/>
        </w:rPr>
        <w:t>ｊ　その他（取組を具体的に記載してください）</w:t>
      </w:r>
    </w:p>
    <w:p w14:paraId="3A08E945" w14:textId="37733AA5" w:rsidR="008249FD" w:rsidRPr="009746CC" w:rsidRDefault="009B31D7" w:rsidP="00AE024A">
      <w:pPr>
        <w:pStyle w:val="4"/>
        <w:numPr>
          <w:ilvl w:val="0"/>
          <w:numId w:val="0"/>
        </w:numPr>
        <w:ind w:leftChars="135" w:left="565" w:hangingChars="134" w:hanging="282"/>
      </w:pPr>
      <w:bookmarkStart w:id="35" w:name="_Toc534818478"/>
      <w:bookmarkStart w:id="36" w:name="_Toc142394609"/>
      <w:r w:rsidRPr="009746CC">
        <w:rPr>
          <w:rFonts w:hint="eastAsia"/>
        </w:rPr>
        <w:t>３－F</w:t>
      </w:r>
      <w:r w:rsidR="00C169B4" w:rsidRPr="009746CC">
        <w:rPr>
          <w:rFonts w:hint="eastAsia"/>
        </w:rPr>
        <w:t xml:space="preserve">　</w:t>
      </w:r>
      <w:r w:rsidR="008249FD" w:rsidRPr="009746CC">
        <w:rPr>
          <w:rFonts w:hint="eastAsia"/>
        </w:rPr>
        <w:t>成績評価の状況</w:t>
      </w:r>
      <w:bookmarkEnd w:id="35"/>
      <w:r w:rsidR="008249FD" w:rsidRPr="009746CC">
        <w:rPr>
          <w:rFonts w:hint="eastAsia"/>
        </w:rPr>
        <w:t>【</w:t>
      </w:r>
      <w:r w:rsidR="000169BE" w:rsidRPr="009746CC">
        <w:rPr>
          <w:rFonts w:hint="eastAsia"/>
        </w:rPr>
        <w:t>Ｒ</w:t>
      </w:r>
      <w:r w:rsidR="00302FA7" w:rsidRPr="009746CC">
        <w:rPr>
          <w:rFonts w:hint="eastAsia"/>
        </w:rPr>
        <w:t>３</w:t>
      </w:r>
      <w:r w:rsidR="008249FD" w:rsidRPr="009746CC">
        <w:rPr>
          <w:rFonts w:hint="eastAsia"/>
        </w:rPr>
        <w:t>】</w:t>
      </w:r>
      <w:bookmarkEnd w:id="36"/>
    </w:p>
    <w:p w14:paraId="02E9C32D" w14:textId="5378F8B7" w:rsidR="008249FD" w:rsidRPr="009746CC" w:rsidRDefault="16BEB3E9" w:rsidP="008249FD">
      <w:pPr>
        <w:pStyle w:val="afa"/>
        <w:ind w:left="1020" w:hanging="180"/>
      </w:pPr>
      <w:r w:rsidRPr="009746CC">
        <w:t>（</w:t>
      </w:r>
      <w:r w:rsidRPr="009746CC">
        <w:t>※</w:t>
      </w:r>
      <w:r w:rsidRPr="009746CC">
        <w:t>）成績評価について、大学設置基準第２５条の２第２項では、成績評価の基準及び卒業認定の基準を学生に対しあらかじめ明示することとされています。また、学校教育法施行規則第１７２条の２第６項では、学修の成果に係る評価及び卒業又は修了の認定に当たっての基準を公表することが義務づけられています。</w:t>
      </w:r>
    </w:p>
    <w:p w14:paraId="5CF15748" w14:textId="77777777" w:rsidR="008249FD" w:rsidRPr="009746CC" w:rsidRDefault="008249FD" w:rsidP="008249FD">
      <w:pPr>
        <w:pStyle w:val="af3"/>
        <w:ind w:left="420" w:hanging="210"/>
      </w:pPr>
      <w:r w:rsidRPr="009746CC">
        <w:rPr>
          <w:rFonts w:hint="eastAsia"/>
        </w:rPr>
        <w:t>［各学部の状況について回答してください］</w:t>
      </w:r>
    </w:p>
    <w:p w14:paraId="31AE5F5E" w14:textId="14613509" w:rsidR="008249FD" w:rsidRPr="009746CC" w:rsidRDefault="008249FD" w:rsidP="008249FD">
      <w:pPr>
        <w:pStyle w:val="af5"/>
        <w:ind w:left="630" w:hanging="210"/>
      </w:pPr>
      <w:r w:rsidRPr="009746CC">
        <w:rPr>
          <w:rFonts w:hint="eastAsia"/>
        </w:rPr>
        <w:t>①　シラバスにより、成績評価基準を示していますか。【</w:t>
      </w:r>
      <w:r w:rsidR="000169BE" w:rsidRPr="009746CC">
        <w:rPr>
          <w:rFonts w:hint="eastAsia"/>
        </w:rPr>
        <w:t>Ｒ</w:t>
      </w:r>
      <w:r w:rsidR="00302FA7" w:rsidRPr="009746CC">
        <w:rPr>
          <w:rFonts w:hint="eastAsia"/>
        </w:rPr>
        <w:t>３</w:t>
      </w:r>
      <w:r w:rsidRPr="009746CC">
        <w:rPr>
          <w:rFonts w:hint="eastAsia"/>
        </w:rPr>
        <w:t>】</w:t>
      </w:r>
    </w:p>
    <w:p w14:paraId="098D6D72" w14:textId="77777777" w:rsidR="008249FD" w:rsidRPr="009746CC" w:rsidRDefault="008249FD" w:rsidP="008249FD">
      <w:pPr>
        <w:pStyle w:val="af7"/>
        <w:ind w:left="1050" w:hanging="210"/>
      </w:pPr>
      <w:r w:rsidRPr="009746CC">
        <w:rPr>
          <w:rFonts w:hint="eastAsia"/>
        </w:rPr>
        <w:t>１　全ての科目を明示した　　　２　一部の科目を明示した　　　３　示していない</w:t>
      </w:r>
    </w:p>
    <w:p w14:paraId="11AC6F28" w14:textId="703C5529" w:rsidR="008249FD" w:rsidRPr="009746CC" w:rsidRDefault="008249FD" w:rsidP="008249FD">
      <w:pPr>
        <w:pStyle w:val="af5"/>
        <w:ind w:left="630" w:hanging="210"/>
      </w:pPr>
      <w:r w:rsidRPr="009746CC">
        <w:rPr>
          <w:rFonts w:hint="eastAsia"/>
        </w:rPr>
        <w:t>②　ルーブリック（※）により、成績評価基準を示していますか。【</w:t>
      </w:r>
      <w:r w:rsidR="000169BE" w:rsidRPr="009746CC">
        <w:rPr>
          <w:rFonts w:hint="eastAsia"/>
        </w:rPr>
        <w:t>Ｒ</w:t>
      </w:r>
      <w:r w:rsidR="00302FA7" w:rsidRPr="009746CC">
        <w:rPr>
          <w:rFonts w:hint="eastAsia"/>
        </w:rPr>
        <w:t>３</w:t>
      </w:r>
      <w:r w:rsidRPr="009746CC">
        <w:rPr>
          <w:rFonts w:hint="eastAsia"/>
        </w:rPr>
        <w:t>】</w:t>
      </w:r>
    </w:p>
    <w:p w14:paraId="1F31029D" w14:textId="77777777" w:rsidR="008249FD" w:rsidRPr="009746CC" w:rsidRDefault="008249FD" w:rsidP="008249FD">
      <w:pPr>
        <w:pStyle w:val="af7"/>
        <w:ind w:left="1050" w:hanging="210"/>
      </w:pPr>
      <w:r w:rsidRPr="009746CC">
        <w:rPr>
          <w:rFonts w:hint="eastAsia"/>
        </w:rPr>
        <w:t>１　全ての科目を明示した　　　２　一部の科目を明示した　　　３　示していない</w:t>
      </w:r>
    </w:p>
    <w:p w14:paraId="363DF38A" w14:textId="77777777" w:rsidR="008249FD" w:rsidRPr="009746CC" w:rsidRDefault="008249FD" w:rsidP="008249FD">
      <w:pPr>
        <w:pStyle w:val="afa"/>
        <w:ind w:left="1020" w:hanging="180"/>
      </w:pPr>
      <w:r w:rsidRPr="009746CC">
        <w:rPr>
          <w:rFonts w:hint="eastAsia"/>
        </w:rPr>
        <w:t>（※）「ルーブリック」とは、米国で開発された学修評価の基準の作成方法であり、評価水準である「尺度」と、尺度を満たした場合の「特長の記述」で構成されるものです。記述により達成水準等が明確化されることにより、他の手段では困難なパフォーマンス等の定性的な評価に向くとされ、評価者・被評価者の認識の共有、複数の評価者による評価の標準化等のメリットがあるとされています。</w:t>
      </w:r>
    </w:p>
    <w:p w14:paraId="01B4B8F2" w14:textId="559BFD41" w:rsidR="008249FD" w:rsidRPr="009746CC" w:rsidRDefault="008249FD" w:rsidP="008249FD">
      <w:pPr>
        <w:pStyle w:val="af5"/>
        <w:ind w:left="630" w:hanging="210"/>
      </w:pPr>
      <w:r w:rsidRPr="009746CC">
        <w:rPr>
          <w:rFonts w:hint="eastAsia"/>
        </w:rPr>
        <w:lastRenderedPageBreak/>
        <w:t>③　成績評価において、ＧＰＡ（グレード・ポイント・アベレージ）制度（※）を取り入れていますか。【</w:t>
      </w:r>
      <w:r w:rsidR="000169BE" w:rsidRPr="009746CC">
        <w:rPr>
          <w:rFonts w:hint="eastAsia"/>
        </w:rPr>
        <w:t>Ｒ</w:t>
      </w:r>
      <w:r w:rsidR="00302FA7" w:rsidRPr="009746CC">
        <w:rPr>
          <w:rFonts w:hint="eastAsia"/>
        </w:rPr>
        <w:t>３</w:t>
      </w:r>
      <w:r w:rsidRPr="009746CC">
        <w:rPr>
          <w:rFonts w:hint="eastAsia"/>
        </w:rPr>
        <w:t>】</w:t>
      </w:r>
    </w:p>
    <w:p w14:paraId="0D27DE27" w14:textId="77777777" w:rsidR="008249FD" w:rsidRPr="009746CC" w:rsidRDefault="008249FD" w:rsidP="008249FD">
      <w:pPr>
        <w:pStyle w:val="af7"/>
        <w:ind w:left="1050" w:hanging="210"/>
      </w:pPr>
      <w:r w:rsidRPr="009746CC">
        <w:rPr>
          <w:rFonts w:hint="eastAsia"/>
        </w:rPr>
        <w:t>１　学部の全部で取り入れている　　　２　学部の一部で取り入れている</w:t>
      </w:r>
    </w:p>
    <w:p w14:paraId="4D824786" w14:textId="77777777" w:rsidR="008249FD" w:rsidRPr="009746CC" w:rsidRDefault="008249FD" w:rsidP="008249FD">
      <w:pPr>
        <w:pStyle w:val="af7"/>
        <w:ind w:left="1050" w:hanging="210"/>
      </w:pPr>
      <w:r w:rsidRPr="009746CC">
        <w:rPr>
          <w:rFonts w:hint="eastAsia"/>
        </w:rPr>
        <w:t>３　取り入れていない</w:t>
      </w:r>
    </w:p>
    <w:p w14:paraId="19FEC9D9" w14:textId="4FD56884" w:rsidR="008249FD" w:rsidRPr="009746CC" w:rsidRDefault="008249FD" w:rsidP="008249FD">
      <w:pPr>
        <w:pStyle w:val="afa"/>
        <w:ind w:left="1020" w:hanging="180"/>
      </w:pPr>
      <w:r w:rsidRPr="009746CC">
        <w:rPr>
          <w:rFonts w:hint="eastAsia"/>
        </w:rPr>
        <w:t>（※）ＧＰＡ制度とは、客観的な成績評価を行う方法として大学に導入されているもので、一般に授業科目ごとに５段階（例：Ａ、Ｂ、Ｃ、Ｄ、Ｆ）で成績評価を行い、それぞれに対して、４・３・２・１・０のようにグレード・ポイント（ＧＰ）を付与し、この単位当たりの平均を算出し、その一定水準を卒業などの要件とする制度です。ＧＰの段階は国や大学により様々であり、１０段階程度となっている事例も見られます。</w:t>
      </w:r>
    </w:p>
    <w:p w14:paraId="5E923CC8" w14:textId="5C4F8E16" w:rsidR="008249FD" w:rsidRPr="009746CC" w:rsidRDefault="008249FD" w:rsidP="008249FD">
      <w:pPr>
        <w:pStyle w:val="af5"/>
        <w:ind w:left="630" w:hanging="210"/>
      </w:pPr>
      <w:r w:rsidRPr="009746CC">
        <w:rPr>
          <w:rFonts w:hint="eastAsia"/>
        </w:rPr>
        <w:t>④　③で１または２を選択した場合、ＧＰＡの具体的運用方法について当てはまるものを以下の中から選択してください（複数回答可）。【</w:t>
      </w:r>
      <w:r w:rsidR="000169BE" w:rsidRPr="009746CC">
        <w:rPr>
          <w:rFonts w:hint="eastAsia"/>
        </w:rPr>
        <w:t>Ｒ</w:t>
      </w:r>
      <w:r w:rsidR="00302FA7" w:rsidRPr="009746CC">
        <w:rPr>
          <w:rFonts w:hint="eastAsia"/>
        </w:rPr>
        <w:t>３</w:t>
      </w:r>
      <w:r w:rsidRPr="009746CC">
        <w:rPr>
          <w:rFonts w:hint="eastAsia"/>
        </w:rPr>
        <w:t>】</w:t>
      </w:r>
    </w:p>
    <w:p w14:paraId="2B32B247" w14:textId="77777777" w:rsidR="008249FD" w:rsidRPr="009746CC" w:rsidRDefault="008249FD" w:rsidP="008249FD">
      <w:pPr>
        <w:pStyle w:val="af7"/>
        <w:ind w:left="1050" w:hanging="210"/>
      </w:pPr>
      <w:r w:rsidRPr="009746CC">
        <w:rPr>
          <w:rFonts w:hint="eastAsia"/>
        </w:rPr>
        <w:t>ａ　進級判定の基準として活用している　　ｂ　卒業判定の基準として活用している</w:t>
      </w:r>
    </w:p>
    <w:p w14:paraId="52EE1DAA" w14:textId="77777777" w:rsidR="008249FD" w:rsidRPr="009746CC" w:rsidRDefault="008249FD" w:rsidP="008249FD">
      <w:pPr>
        <w:pStyle w:val="af7"/>
        <w:ind w:left="1050" w:hanging="210"/>
      </w:pPr>
      <w:r w:rsidRPr="009746CC">
        <w:rPr>
          <w:rFonts w:hint="eastAsia"/>
        </w:rPr>
        <w:t>ｃ　退学勧告の基準として活用している　　ｄ　大学院入試の選抜基準として活用している</w:t>
      </w:r>
    </w:p>
    <w:p w14:paraId="13F4F4BA" w14:textId="77777777" w:rsidR="008249FD" w:rsidRPr="009746CC" w:rsidRDefault="008249FD" w:rsidP="008249FD">
      <w:pPr>
        <w:pStyle w:val="af7"/>
        <w:ind w:left="1050" w:hanging="210"/>
      </w:pPr>
      <w:r w:rsidRPr="009746CC">
        <w:rPr>
          <w:rFonts w:hint="eastAsia"/>
        </w:rPr>
        <w:t>ｅ　早期卒業や大学院への早期入学の基準として活用している</w:t>
      </w:r>
    </w:p>
    <w:p w14:paraId="375D419D" w14:textId="77777777" w:rsidR="008249FD" w:rsidRPr="009746CC" w:rsidRDefault="008249FD" w:rsidP="008249FD">
      <w:pPr>
        <w:pStyle w:val="af7"/>
        <w:ind w:left="1050" w:hanging="210"/>
      </w:pPr>
      <w:r w:rsidRPr="009746CC">
        <w:rPr>
          <w:rFonts w:hint="eastAsia"/>
        </w:rPr>
        <w:t>ｆ　学生に対する個別の学修指導に活用している</w:t>
      </w:r>
    </w:p>
    <w:p w14:paraId="0FAAE6CD" w14:textId="77777777" w:rsidR="008249FD" w:rsidRPr="009746CC" w:rsidRDefault="008249FD" w:rsidP="008249FD">
      <w:pPr>
        <w:pStyle w:val="af7"/>
        <w:ind w:left="1050" w:hanging="210"/>
      </w:pPr>
      <w:r w:rsidRPr="009746CC">
        <w:rPr>
          <w:rFonts w:hint="eastAsia"/>
        </w:rPr>
        <w:t>ｇ　奨学金や授業料免除対象者の選定基準として活用している</w:t>
      </w:r>
    </w:p>
    <w:p w14:paraId="2A64F3E1" w14:textId="77777777" w:rsidR="008249FD" w:rsidRPr="009746CC" w:rsidRDefault="008249FD" w:rsidP="008249FD">
      <w:pPr>
        <w:pStyle w:val="af7"/>
        <w:ind w:left="1050" w:hanging="210"/>
      </w:pPr>
      <w:r w:rsidRPr="009746CC">
        <w:rPr>
          <w:rFonts w:hint="eastAsia"/>
        </w:rPr>
        <w:t>ｈ　ＧＰＡに応じた履修上限単位数の設定を行っている</w:t>
      </w:r>
    </w:p>
    <w:p w14:paraId="7DECDB6C" w14:textId="77777777" w:rsidR="008249FD" w:rsidRPr="009746CC" w:rsidRDefault="008249FD" w:rsidP="008249FD">
      <w:pPr>
        <w:pStyle w:val="af7"/>
        <w:ind w:left="1050" w:hanging="210"/>
      </w:pPr>
      <w:r w:rsidRPr="009746CC">
        <w:rPr>
          <w:rFonts w:hint="eastAsia"/>
        </w:rPr>
        <w:t>ｉ　授業科目の履修者に求められる成績水準（ベンチマーク）を示すために活用している</w:t>
      </w:r>
    </w:p>
    <w:p w14:paraId="02AAB287" w14:textId="77777777" w:rsidR="008249FD" w:rsidRPr="009746CC" w:rsidRDefault="008249FD" w:rsidP="008249FD">
      <w:pPr>
        <w:pStyle w:val="af7"/>
        <w:ind w:left="1050" w:hanging="210"/>
      </w:pPr>
      <w:r w:rsidRPr="009746CC">
        <w:rPr>
          <w:rFonts w:hint="eastAsia"/>
        </w:rPr>
        <w:t>ｊ　各教員間、もしくは各授業科目間の成績評価基準の平準化のために活用している</w:t>
      </w:r>
    </w:p>
    <w:p w14:paraId="698F94EC" w14:textId="77777777" w:rsidR="008249FD" w:rsidRPr="009746CC" w:rsidRDefault="008249FD" w:rsidP="008249FD">
      <w:pPr>
        <w:pStyle w:val="af7"/>
        <w:ind w:left="1050" w:hanging="210"/>
      </w:pPr>
      <w:r w:rsidRPr="009746CC">
        <w:rPr>
          <w:rFonts w:hint="eastAsia"/>
        </w:rPr>
        <w:t>ｋ　ａ～ｊの選択肢以外の運用</w:t>
      </w:r>
    </w:p>
    <w:p w14:paraId="4450FE33" w14:textId="730ADC46" w:rsidR="008249FD" w:rsidRPr="009746CC" w:rsidRDefault="008249FD" w:rsidP="008249FD">
      <w:pPr>
        <w:pStyle w:val="af5"/>
        <w:ind w:left="630" w:hanging="210"/>
        <w:rPr>
          <w:rFonts w:eastAsia="PMingLiU"/>
        </w:rPr>
      </w:pPr>
      <w:r w:rsidRPr="009746CC">
        <w:rPr>
          <w:rFonts w:hint="eastAsia"/>
        </w:rPr>
        <w:t>⑤　③で１または２を選択した場合、ＧＰＡの平均値や分布状況に関する公表状況について当てはまるものを以下の中から選択してください。（ｄと回答する場合を除き複数回答可）【</w:t>
      </w:r>
      <w:r w:rsidR="000169BE" w:rsidRPr="009746CC">
        <w:rPr>
          <w:rFonts w:hint="eastAsia"/>
        </w:rPr>
        <w:t>Ｒ</w:t>
      </w:r>
      <w:r w:rsidR="00302FA7" w:rsidRPr="009746CC">
        <w:rPr>
          <w:rFonts w:hint="eastAsia"/>
        </w:rPr>
        <w:t>３</w:t>
      </w:r>
      <w:r w:rsidRPr="009746CC">
        <w:rPr>
          <w:rFonts w:hint="eastAsia"/>
        </w:rPr>
        <w:t>】</w:t>
      </w:r>
    </w:p>
    <w:p w14:paraId="7234BA8C" w14:textId="77777777" w:rsidR="008249FD" w:rsidRPr="009746CC" w:rsidRDefault="008249FD" w:rsidP="008249FD">
      <w:pPr>
        <w:pStyle w:val="af7"/>
        <w:ind w:left="1050" w:hanging="210"/>
      </w:pPr>
      <w:r w:rsidRPr="009746CC">
        <w:rPr>
          <w:rFonts w:hint="eastAsia"/>
        </w:rPr>
        <w:t>ａ　大学全体のＧＰＡの平均値や分布状況を公表している</w:t>
      </w:r>
    </w:p>
    <w:p w14:paraId="6BE58CC2" w14:textId="77777777" w:rsidR="008249FD" w:rsidRPr="009746CC" w:rsidRDefault="008249FD" w:rsidP="008249FD">
      <w:pPr>
        <w:pStyle w:val="af7"/>
        <w:ind w:left="1050" w:hanging="210"/>
      </w:pPr>
      <w:r w:rsidRPr="009746CC">
        <w:rPr>
          <w:rFonts w:hint="eastAsia"/>
        </w:rPr>
        <w:t>ｂ　学部又は学科のＧＰＡの平均値や分布状況を公表している</w:t>
      </w:r>
    </w:p>
    <w:p w14:paraId="6055F113" w14:textId="77777777" w:rsidR="008249FD" w:rsidRPr="009746CC" w:rsidRDefault="008249FD" w:rsidP="008249FD">
      <w:pPr>
        <w:pStyle w:val="af7"/>
        <w:ind w:left="1050" w:hanging="210"/>
      </w:pPr>
      <w:r w:rsidRPr="009746CC">
        <w:rPr>
          <w:rFonts w:hint="eastAsia"/>
        </w:rPr>
        <w:t>ｃ　教員又は授業科目ごとのＧＰＡの平均値や分布状況を公表している</w:t>
      </w:r>
    </w:p>
    <w:p w14:paraId="5C0E56D1" w14:textId="77777777" w:rsidR="008249FD" w:rsidRPr="009746CC" w:rsidRDefault="008249FD" w:rsidP="008249FD">
      <w:pPr>
        <w:pStyle w:val="af7"/>
        <w:ind w:left="1050" w:hanging="210"/>
      </w:pPr>
      <w:r w:rsidRPr="009746CC">
        <w:rPr>
          <w:rFonts w:hint="eastAsia"/>
        </w:rPr>
        <w:t>ｄ　公表していない</w:t>
      </w:r>
    </w:p>
    <w:p w14:paraId="2D2585DD" w14:textId="77777777" w:rsidR="008249FD" w:rsidRPr="009746CC" w:rsidRDefault="008249FD" w:rsidP="008249FD">
      <w:pPr>
        <w:pStyle w:val="af7"/>
        <w:ind w:left="1050" w:hanging="210"/>
      </w:pPr>
      <w:r w:rsidRPr="009746CC">
        <w:rPr>
          <w:rFonts w:hint="eastAsia"/>
        </w:rPr>
        <w:t>ｅ　その他</w:t>
      </w:r>
    </w:p>
    <w:p w14:paraId="138D4561" w14:textId="5A9D9CDD" w:rsidR="008249FD" w:rsidRPr="009746CC" w:rsidRDefault="009B31D7" w:rsidP="00AE024A">
      <w:pPr>
        <w:pStyle w:val="4"/>
        <w:numPr>
          <w:ilvl w:val="0"/>
          <w:numId w:val="0"/>
        </w:numPr>
        <w:ind w:leftChars="68" w:left="425" w:hangingChars="134" w:hanging="282"/>
      </w:pPr>
      <w:bookmarkStart w:id="37" w:name="_Toc534818479"/>
      <w:bookmarkStart w:id="38" w:name="_Toc142394610"/>
      <w:r w:rsidRPr="009746CC">
        <w:rPr>
          <w:rFonts w:hint="eastAsia"/>
        </w:rPr>
        <w:t>３－G</w:t>
      </w:r>
      <w:r w:rsidR="00C169B4" w:rsidRPr="009746CC">
        <w:rPr>
          <w:rFonts w:hint="eastAsia"/>
        </w:rPr>
        <w:t xml:space="preserve">　</w:t>
      </w:r>
      <w:r w:rsidR="008249FD" w:rsidRPr="009746CC">
        <w:rPr>
          <w:rFonts w:hint="eastAsia"/>
        </w:rPr>
        <w:t>学生の学修時間・学修行動の把握の状況</w:t>
      </w:r>
      <w:bookmarkEnd w:id="37"/>
      <w:r w:rsidR="008249FD" w:rsidRPr="009746CC">
        <w:rPr>
          <w:rFonts w:hint="eastAsia"/>
        </w:rPr>
        <w:t>【</w:t>
      </w:r>
      <w:r w:rsidR="000169BE" w:rsidRPr="009746CC">
        <w:rPr>
          <w:rFonts w:hint="eastAsia"/>
        </w:rPr>
        <w:t>Ｒ</w:t>
      </w:r>
      <w:r w:rsidR="00302FA7" w:rsidRPr="009746CC">
        <w:rPr>
          <w:rFonts w:hint="eastAsia"/>
        </w:rPr>
        <w:t>３</w:t>
      </w:r>
      <w:r w:rsidR="008249FD" w:rsidRPr="009746CC">
        <w:rPr>
          <w:rFonts w:hint="eastAsia"/>
        </w:rPr>
        <w:t>】</w:t>
      </w:r>
      <w:bookmarkEnd w:id="38"/>
    </w:p>
    <w:p w14:paraId="2DAB68C4" w14:textId="77777777" w:rsidR="008249FD" w:rsidRPr="009746CC" w:rsidRDefault="008249FD" w:rsidP="008249FD">
      <w:pPr>
        <w:pStyle w:val="af3"/>
        <w:ind w:left="420" w:hanging="210"/>
      </w:pPr>
      <w:r w:rsidRPr="009746CC">
        <w:rPr>
          <w:rFonts w:hint="eastAsia"/>
        </w:rPr>
        <w:t>［大学全体・各学部の状況について回答してください］</w:t>
      </w:r>
    </w:p>
    <w:p w14:paraId="23DEE878" w14:textId="67F262D8" w:rsidR="008249FD" w:rsidRPr="009746CC" w:rsidRDefault="008249FD" w:rsidP="008249FD">
      <w:pPr>
        <w:pStyle w:val="af5"/>
        <w:ind w:left="630" w:hanging="210"/>
      </w:pPr>
      <w:r w:rsidRPr="009746CC">
        <w:rPr>
          <w:rFonts w:hint="eastAsia"/>
        </w:rPr>
        <w:t>①　学生の学修時間や学修行動の把握を行っていますか。【</w:t>
      </w:r>
      <w:r w:rsidR="000169BE" w:rsidRPr="009746CC">
        <w:rPr>
          <w:rFonts w:hint="eastAsia"/>
        </w:rPr>
        <w:t>Ｒ</w:t>
      </w:r>
      <w:r w:rsidR="00302FA7" w:rsidRPr="009746CC">
        <w:rPr>
          <w:rFonts w:hint="eastAsia"/>
        </w:rPr>
        <w:t>３</w:t>
      </w:r>
      <w:r w:rsidRPr="009746CC">
        <w:rPr>
          <w:rFonts w:hint="eastAsia"/>
        </w:rPr>
        <w:t>】</w:t>
      </w:r>
    </w:p>
    <w:p w14:paraId="3988FF16" w14:textId="77777777" w:rsidR="008249FD" w:rsidRPr="009746CC" w:rsidRDefault="008249FD" w:rsidP="008249FD">
      <w:pPr>
        <w:pStyle w:val="af7"/>
        <w:ind w:left="1050" w:hanging="210"/>
      </w:pPr>
      <w:r w:rsidRPr="009746CC">
        <w:rPr>
          <w:rFonts w:hint="eastAsia"/>
        </w:rPr>
        <w:t>１　行っている　　　　２　行っていない</w:t>
      </w:r>
    </w:p>
    <w:p w14:paraId="57AED15F" w14:textId="58C6D66E" w:rsidR="008249FD" w:rsidRPr="009746CC" w:rsidRDefault="008249FD" w:rsidP="008249FD">
      <w:pPr>
        <w:pStyle w:val="af5"/>
        <w:ind w:left="630" w:hanging="210"/>
      </w:pPr>
      <w:r w:rsidRPr="009746CC">
        <w:rPr>
          <w:rFonts w:hint="eastAsia"/>
        </w:rPr>
        <w:t>②　学生の学修意欲の把握を行っていますか。【</w:t>
      </w:r>
      <w:r w:rsidR="000169BE" w:rsidRPr="009746CC">
        <w:rPr>
          <w:rFonts w:hint="eastAsia"/>
        </w:rPr>
        <w:t>Ｒ</w:t>
      </w:r>
      <w:r w:rsidR="00302FA7" w:rsidRPr="009746CC">
        <w:rPr>
          <w:rFonts w:hint="eastAsia"/>
        </w:rPr>
        <w:t>３</w:t>
      </w:r>
      <w:r w:rsidRPr="009746CC">
        <w:rPr>
          <w:rFonts w:hint="eastAsia"/>
        </w:rPr>
        <w:t>】</w:t>
      </w:r>
    </w:p>
    <w:p w14:paraId="68A3164E" w14:textId="77777777" w:rsidR="008249FD" w:rsidRPr="009746CC" w:rsidRDefault="008249FD" w:rsidP="008249FD">
      <w:pPr>
        <w:pStyle w:val="af7"/>
        <w:ind w:left="1050" w:hanging="210"/>
      </w:pPr>
      <w:r w:rsidRPr="009746CC">
        <w:rPr>
          <w:rFonts w:hint="eastAsia"/>
        </w:rPr>
        <w:t>１　行っている　　　　２　行っていない</w:t>
      </w:r>
    </w:p>
    <w:p w14:paraId="539BA4A6" w14:textId="5F1D2242" w:rsidR="008249FD" w:rsidRPr="009746CC" w:rsidRDefault="008249FD" w:rsidP="008249FD">
      <w:pPr>
        <w:pStyle w:val="af5"/>
        <w:ind w:left="630" w:hanging="210"/>
      </w:pPr>
      <w:r w:rsidRPr="009746CC">
        <w:rPr>
          <w:rFonts w:hint="eastAsia"/>
        </w:rPr>
        <w:t>③　①で１を選択した場合、どのような方法で把握していますか（複数回答可）。【</w:t>
      </w:r>
      <w:r w:rsidR="000169BE" w:rsidRPr="009746CC">
        <w:rPr>
          <w:rFonts w:hint="eastAsia"/>
        </w:rPr>
        <w:t>Ｒ</w:t>
      </w:r>
      <w:r w:rsidR="00302FA7" w:rsidRPr="009746CC">
        <w:rPr>
          <w:rFonts w:hint="eastAsia"/>
        </w:rPr>
        <w:t>３</w:t>
      </w:r>
      <w:r w:rsidRPr="009746CC">
        <w:rPr>
          <w:rFonts w:hint="eastAsia"/>
        </w:rPr>
        <w:t>】</w:t>
      </w:r>
    </w:p>
    <w:p w14:paraId="150846E1" w14:textId="77777777" w:rsidR="008249FD" w:rsidRPr="009746CC" w:rsidRDefault="008249FD" w:rsidP="008249FD">
      <w:pPr>
        <w:pStyle w:val="af7"/>
        <w:ind w:left="1050" w:hanging="210"/>
      </w:pPr>
      <w:r w:rsidRPr="009746CC">
        <w:rPr>
          <w:rFonts w:hint="eastAsia"/>
        </w:rPr>
        <w:t>ａ　「学生生活調査」への付帯質問項目　　ｂ　学生アンケート調査（学修時間を含む）</w:t>
      </w:r>
    </w:p>
    <w:p w14:paraId="7993DFA8" w14:textId="77777777" w:rsidR="008249FD" w:rsidRPr="009746CC" w:rsidRDefault="008249FD" w:rsidP="008249FD">
      <w:pPr>
        <w:pStyle w:val="af7"/>
        <w:ind w:left="1050" w:hanging="210"/>
      </w:pPr>
      <w:r w:rsidRPr="009746CC">
        <w:rPr>
          <w:rFonts w:hint="eastAsia"/>
        </w:rPr>
        <w:t>ｃ　学生アンケート調査（学修時間を含まない）</w:t>
      </w:r>
    </w:p>
    <w:p w14:paraId="38F81988" w14:textId="77777777" w:rsidR="008249FD" w:rsidRPr="009746CC" w:rsidRDefault="008249FD" w:rsidP="008249FD">
      <w:pPr>
        <w:pStyle w:val="af7"/>
        <w:ind w:left="1050" w:hanging="210"/>
      </w:pPr>
      <w:r w:rsidRPr="009746CC">
        <w:rPr>
          <w:rFonts w:hint="eastAsia"/>
        </w:rPr>
        <w:t>ｄ　学修ポートフォリオによる把握</w:t>
      </w:r>
    </w:p>
    <w:p w14:paraId="20F846A8" w14:textId="77777777" w:rsidR="008249FD" w:rsidRPr="009746CC" w:rsidRDefault="008249FD" w:rsidP="008249FD">
      <w:pPr>
        <w:pStyle w:val="af7"/>
        <w:ind w:left="1050" w:hanging="210"/>
      </w:pPr>
      <w:r w:rsidRPr="009746CC">
        <w:rPr>
          <w:rFonts w:hint="eastAsia"/>
        </w:rPr>
        <w:t>ｅ　その他</w:t>
      </w:r>
    </w:p>
    <w:p w14:paraId="6FBB631C" w14:textId="7BB8382E" w:rsidR="008249FD" w:rsidRPr="009746CC" w:rsidRDefault="008249FD" w:rsidP="008249FD">
      <w:pPr>
        <w:pStyle w:val="af5"/>
        <w:ind w:left="630" w:hanging="210"/>
      </w:pPr>
      <w:r w:rsidRPr="009746CC">
        <w:rPr>
          <w:rFonts w:hint="eastAsia"/>
        </w:rPr>
        <w:t>④　②で１を選択した場合、どのような方法で把握していますか（複数回答可）。【</w:t>
      </w:r>
      <w:r w:rsidR="008C3030" w:rsidRPr="009746CC">
        <w:rPr>
          <w:rFonts w:hint="eastAsia"/>
        </w:rPr>
        <w:t>Ｒ</w:t>
      </w:r>
      <w:r w:rsidR="00302FA7" w:rsidRPr="009746CC">
        <w:rPr>
          <w:rFonts w:hint="eastAsia"/>
        </w:rPr>
        <w:t>３</w:t>
      </w:r>
      <w:r w:rsidRPr="009746CC">
        <w:rPr>
          <w:rFonts w:hint="eastAsia"/>
        </w:rPr>
        <w:t>】</w:t>
      </w:r>
    </w:p>
    <w:p w14:paraId="02D61F56" w14:textId="77777777" w:rsidR="008249FD" w:rsidRPr="009746CC" w:rsidRDefault="008249FD" w:rsidP="008249FD">
      <w:pPr>
        <w:pStyle w:val="af7"/>
        <w:ind w:left="1050" w:hanging="210"/>
      </w:pPr>
      <w:r w:rsidRPr="009746CC">
        <w:rPr>
          <w:rFonts w:hint="eastAsia"/>
        </w:rPr>
        <w:t>ａ　「学生生活調査」への付帯質問項目　　ｂ　学生アンケート調査</w:t>
      </w:r>
    </w:p>
    <w:p w14:paraId="6B7CEAF3" w14:textId="77777777" w:rsidR="008249FD" w:rsidRPr="009746CC" w:rsidRDefault="008249FD" w:rsidP="008249FD">
      <w:pPr>
        <w:pStyle w:val="af7"/>
        <w:ind w:left="1050" w:hanging="210"/>
      </w:pPr>
      <w:r w:rsidRPr="009746CC">
        <w:rPr>
          <w:rFonts w:hint="eastAsia"/>
        </w:rPr>
        <w:t>ｃ　学修ポートフォリオによる把握　　　　ｄ　その他</w:t>
      </w:r>
    </w:p>
    <w:p w14:paraId="324E5BC6" w14:textId="655046BA" w:rsidR="008249FD" w:rsidRPr="009746CC" w:rsidRDefault="008249FD" w:rsidP="008249FD">
      <w:pPr>
        <w:pStyle w:val="af5"/>
        <w:ind w:left="630" w:hanging="210"/>
      </w:pPr>
      <w:r w:rsidRPr="009746CC">
        <w:rPr>
          <w:rFonts w:hint="eastAsia"/>
        </w:rPr>
        <w:lastRenderedPageBreak/>
        <w:t>⑤　①または②で１を選択した場合、把握した学生の学修時間や学修行動、学修意欲に関する情報を、大学</w:t>
      </w:r>
      <w:r w:rsidR="008C3030" w:rsidRPr="009746CC">
        <w:rPr>
          <w:rFonts w:hint="eastAsia"/>
        </w:rPr>
        <w:t>教育等の改善にどのように活用していますか（複数回答可）。【Ｒ</w:t>
      </w:r>
      <w:r w:rsidR="00302FA7" w:rsidRPr="009746CC">
        <w:rPr>
          <w:rFonts w:hint="eastAsia"/>
        </w:rPr>
        <w:t>３</w:t>
      </w:r>
      <w:r w:rsidRPr="009746CC">
        <w:rPr>
          <w:rFonts w:hint="eastAsia"/>
        </w:rPr>
        <w:t>】</w:t>
      </w:r>
    </w:p>
    <w:p w14:paraId="03239047" w14:textId="77777777" w:rsidR="008249FD" w:rsidRPr="009746CC" w:rsidRDefault="008249FD" w:rsidP="008249FD">
      <w:pPr>
        <w:pStyle w:val="af7"/>
        <w:ind w:left="1050" w:hanging="210"/>
      </w:pPr>
      <w:r w:rsidRPr="009746CC">
        <w:rPr>
          <w:rFonts w:hint="eastAsia"/>
        </w:rPr>
        <w:t>ａ　教育課程や教育方法の改善　　　　　　ｂ　学習支援環境の整備</w:t>
      </w:r>
    </w:p>
    <w:p w14:paraId="0662A300" w14:textId="77777777" w:rsidR="008249FD" w:rsidRPr="009746CC" w:rsidRDefault="008249FD" w:rsidP="008249FD">
      <w:pPr>
        <w:pStyle w:val="af7"/>
        <w:ind w:left="1050" w:hanging="210"/>
      </w:pPr>
      <w:r w:rsidRPr="009746CC">
        <w:rPr>
          <w:rFonts w:hint="eastAsia"/>
        </w:rPr>
        <w:t>ｃ　学生の就学支援や履修指導　　　　　　ｄ　学生へのキャリア相談</w:t>
      </w:r>
    </w:p>
    <w:p w14:paraId="1113FB1E" w14:textId="77C954E8" w:rsidR="008249FD" w:rsidRPr="009746CC" w:rsidRDefault="008249FD" w:rsidP="008249FD">
      <w:pPr>
        <w:pStyle w:val="af7"/>
        <w:ind w:left="1050" w:hanging="210"/>
      </w:pPr>
      <w:r w:rsidRPr="009746CC">
        <w:rPr>
          <w:rFonts w:hint="eastAsia"/>
        </w:rPr>
        <w:t xml:space="preserve">ｅ　学位授与の方針等の見直し　　</w:t>
      </w:r>
      <w:r w:rsidR="0038757F" w:rsidRPr="009746CC">
        <w:rPr>
          <w:rFonts w:hint="eastAsia"/>
        </w:rPr>
        <w:t xml:space="preserve">　　　　</w:t>
      </w:r>
      <w:r w:rsidRPr="009746CC">
        <w:rPr>
          <w:rFonts w:hint="eastAsia"/>
        </w:rPr>
        <w:t>ｆ　その他</w:t>
      </w:r>
    </w:p>
    <w:p w14:paraId="46955646" w14:textId="501F5AF0" w:rsidR="008249FD" w:rsidRPr="009746CC" w:rsidRDefault="009B31D7" w:rsidP="00AE024A">
      <w:pPr>
        <w:pStyle w:val="4"/>
        <w:numPr>
          <w:ilvl w:val="0"/>
          <w:numId w:val="0"/>
        </w:numPr>
        <w:ind w:leftChars="57" w:left="426" w:hangingChars="145" w:hanging="306"/>
      </w:pPr>
      <w:bookmarkStart w:id="39" w:name="_Toc534818480"/>
      <w:bookmarkStart w:id="40" w:name="_Toc142394611"/>
      <w:r w:rsidRPr="009746CC">
        <w:rPr>
          <w:rFonts w:hint="eastAsia"/>
        </w:rPr>
        <w:t>３－H</w:t>
      </w:r>
      <w:r w:rsidR="00FF0736" w:rsidRPr="009746CC">
        <w:rPr>
          <w:rFonts w:hint="eastAsia"/>
        </w:rPr>
        <w:t xml:space="preserve">　</w:t>
      </w:r>
      <w:r w:rsidR="008249FD" w:rsidRPr="009746CC">
        <w:rPr>
          <w:rFonts w:hint="eastAsia"/>
        </w:rPr>
        <w:t>学生の学修成果の把握の状況</w:t>
      </w:r>
      <w:bookmarkEnd w:id="39"/>
      <w:r w:rsidR="008249FD" w:rsidRPr="009746CC">
        <w:rPr>
          <w:rFonts w:hint="eastAsia"/>
        </w:rPr>
        <w:t>【</w:t>
      </w:r>
      <w:r w:rsidR="008C3030" w:rsidRPr="009746CC">
        <w:rPr>
          <w:rFonts w:hint="eastAsia"/>
        </w:rPr>
        <w:t>Ｒ</w:t>
      </w:r>
      <w:r w:rsidR="00302FA7" w:rsidRPr="009746CC">
        <w:rPr>
          <w:rFonts w:hint="eastAsia"/>
        </w:rPr>
        <w:t>３</w:t>
      </w:r>
      <w:r w:rsidR="008249FD" w:rsidRPr="009746CC">
        <w:rPr>
          <w:rFonts w:hint="eastAsia"/>
        </w:rPr>
        <w:t>】</w:t>
      </w:r>
      <w:bookmarkEnd w:id="40"/>
    </w:p>
    <w:p w14:paraId="6A1BA8B6" w14:textId="77777777" w:rsidR="008249FD" w:rsidRPr="009746CC" w:rsidRDefault="008249FD" w:rsidP="008249FD">
      <w:pPr>
        <w:pStyle w:val="af3"/>
        <w:ind w:left="420" w:hanging="210"/>
      </w:pPr>
      <w:r w:rsidRPr="009746CC">
        <w:rPr>
          <w:rFonts w:hint="eastAsia"/>
        </w:rPr>
        <w:t>［大学全体・各学部の状況について回答してください］</w:t>
      </w:r>
    </w:p>
    <w:p w14:paraId="42243837" w14:textId="11711206" w:rsidR="008249FD" w:rsidRPr="009746CC" w:rsidRDefault="008249FD" w:rsidP="008249FD">
      <w:pPr>
        <w:pStyle w:val="af5"/>
        <w:ind w:left="630" w:hanging="210"/>
      </w:pPr>
      <w:r w:rsidRPr="009746CC">
        <w:rPr>
          <w:rFonts w:hint="eastAsia"/>
        </w:rPr>
        <w:t>①　学生の学修成果の把握を行っていますか。（ここでいう「学生の学修成果の把握」とは、単に大学として単位の認定や学位の授与を行う、あるいは卒業判定を行うということではなく、アセスメント・テスト等を用いることにより客観的な測定方法で学生の学修成果の把握を行う場合が対象となります。）【</w:t>
      </w:r>
      <w:r w:rsidR="008C3030" w:rsidRPr="009746CC">
        <w:rPr>
          <w:rFonts w:hint="eastAsia"/>
        </w:rPr>
        <w:t>Ｒ</w:t>
      </w:r>
      <w:r w:rsidR="00302FA7" w:rsidRPr="009746CC">
        <w:rPr>
          <w:rFonts w:hint="eastAsia"/>
        </w:rPr>
        <w:t>３</w:t>
      </w:r>
      <w:r w:rsidRPr="009746CC">
        <w:rPr>
          <w:rFonts w:hint="eastAsia"/>
        </w:rPr>
        <w:t>】</w:t>
      </w:r>
    </w:p>
    <w:p w14:paraId="028D779E" w14:textId="77777777" w:rsidR="008249FD" w:rsidRPr="009746CC" w:rsidRDefault="008249FD" w:rsidP="008249FD">
      <w:pPr>
        <w:pStyle w:val="af7"/>
        <w:ind w:left="1050" w:hanging="210"/>
      </w:pPr>
      <w:r w:rsidRPr="009746CC">
        <w:rPr>
          <w:rFonts w:hint="eastAsia"/>
        </w:rPr>
        <w:t>１　行っている　　　　２　行っていない</w:t>
      </w:r>
    </w:p>
    <w:p w14:paraId="08328F84" w14:textId="39CD1A84" w:rsidR="008249FD" w:rsidRPr="009746CC" w:rsidRDefault="008249FD" w:rsidP="008249FD">
      <w:pPr>
        <w:pStyle w:val="af5"/>
        <w:ind w:left="630" w:hanging="210"/>
      </w:pPr>
      <w:r w:rsidRPr="009746CC">
        <w:rPr>
          <w:rFonts w:hint="eastAsia"/>
        </w:rPr>
        <w:t>②　①で１を選択した場合、学修成果として調査・測定等を行っている事項を以下の中から選択してください（複数回答可）。【</w:t>
      </w:r>
      <w:r w:rsidR="008C3030" w:rsidRPr="009746CC">
        <w:rPr>
          <w:rFonts w:hint="eastAsia"/>
        </w:rPr>
        <w:t>Ｒ</w:t>
      </w:r>
      <w:r w:rsidR="00302FA7" w:rsidRPr="009746CC">
        <w:rPr>
          <w:rFonts w:hint="eastAsia"/>
        </w:rPr>
        <w:t>３</w:t>
      </w:r>
      <w:r w:rsidRPr="009746CC">
        <w:rPr>
          <w:rFonts w:hint="eastAsia"/>
        </w:rPr>
        <w:t>】</w:t>
      </w:r>
    </w:p>
    <w:p w14:paraId="16B86764" w14:textId="77777777" w:rsidR="008249FD" w:rsidRPr="009746CC" w:rsidRDefault="008249FD" w:rsidP="008249FD">
      <w:pPr>
        <w:pStyle w:val="af7"/>
        <w:ind w:left="1050" w:hanging="210"/>
      </w:pPr>
      <w:r w:rsidRPr="009746CC">
        <w:rPr>
          <w:rFonts w:hint="eastAsia"/>
        </w:rPr>
        <w:t>ａ　知識・理解（例：文化、社会、自然に関する知識の理解）</w:t>
      </w:r>
    </w:p>
    <w:p w14:paraId="3B6326C9" w14:textId="77777777" w:rsidR="008249FD" w:rsidRPr="009746CC" w:rsidRDefault="008249FD" w:rsidP="008249FD">
      <w:pPr>
        <w:pStyle w:val="af7"/>
        <w:ind w:left="1050" w:hanging="210"/>
      </w:pPr>
      <w:r w:rsidRPr="009746CC">
        <w:rPr>
          <w:rFonts w:hint="eastAsia"/>
        </w:rPr>
        <w:t>ｂ　汎用的能力（例：コミュニケーション・スキル、数量的スキル、問題解決能力）</w:t>
      </w:r>
    </w:p>
    <w:p w14:paraId="65D3B1D7" w14:textId="77777777" w:rsidR="008249FD" w:rsidRPr="009746CC" w:rsidRDefault="008249FD" w:rsidP="008249FD">
      <w:pPr>
        <w:pStyle w:val="af7"/>
        <w:ind w:left="1050" w:hanging="210"/>
      </w:pPr>
      <w:r w:rsidRPr="009746CC">
        <w:rPr>
          <w:rFonts w:hint="eastAsia"/>
        </w:rPr>
        <w:t>ｃ　獲得した知識等を活用し、新たな課題に適用し課題を解決する能力</w:t>
      </w:r>
    </w:p>
    <w:p w14:paraId="055A6BE9" w14:textId="77777777" w:rsidR="008249FD" w:rsidRPr="009746CC" w:rsidRDefault="008249FD" w:rsidP="008249FD">
      <w:pPr>
        <w:pStyle w:val="af7"/>
        <w:ind w:left="1050" w:hanging="210"/>
      </w:pPr>
      <w:r w:rsidRPr="009746CC">
        <w:rPr>
          <w:rFonts w:hint="eastAsia"/>
        </w:rPr>
        <w:t>ｄ　態度・志向性（例：自己管理能力、チームワーク）</w:t>
      </w:r>
    </w:p>
    <w:p w14:paraId="78EA8536" w14:textId="77777777" w:rsidR="008249FD" w:rsidRPr="009746CC" w:rsidRDefault="008249FD" w:rsidP="008249FD">
      <w:pPr>
        <w:pStyle w:val="af7"/>
        <w:ind w:left="1050" w:hanging="210"/>
      </w:pPr>
      <w:r w:rsidRPr="009746CC">
        <w:rPr>
          <w:rFonts w:hint="eastAsia"/>
        </w:rPr>
        <w:t>ｅ　専門的な知識</w:t>
      </w:r>
    </w:p>
    <w:p w14:paraId="580551F7" w14:textId="77777777" w:rsidR="008249FD" w:rsidRPr="009746CC" w:rsidRDefault="008249FD" w:rsidP="008249FD">
      <w:pPr>
        <w:pStyle w:val="af7"/>
        <w:ind w:left="1050" w:hanging="210"/>
      </w:pPr>
      <w:r w:rsidRPr="009746CC">
        <w:rPr>
          <w:rFonts w:hint="eastAsia"/>
        </w:rPr>
        <w:t>ｆ　専門的な技術や技能</w:t>
      </w:r>
    </w:p>
    <w:p w14:paraId="5F26598E" w14:textId="77777777" w:rsidR="008249FD" w:rsidRPr="009746CC" w:rsidRDefault="008249FD" w:rsidP="008249FD">
      <w:pPr>
        <w:pStyle w:val="af7"/>
        <w:ind w:left="1050" w:hanging="210"/>
      </w:pPr>
      <w:r w:rsidRPr="009746CC">
        <w:rPr>
          <w:rFonts w:hint="eastAsia"/>
        </w:rPr>
        <w:t>ｇ　専門職業人としての倫理観</w:t>
      </w:r>
    </w:p>
    <w:p w14:paraId="5D467AD8" w14:textId="77777777" w:rsidR="008249FD" w:rsidRPr="009746CC" w:rsidRDefault="008249FD" w:rsidP="008249FD">
      <w:pPr>
        <w:pStyle w:val="af7"/>
        <w:ind w:left="1050" w:hanging="210"/>
      </w:pPr>
      <w:r w:rsidRPr="009746CC">
        <w:rPr>
          <w:rFonts w:hint="eastAsia"/>
        </w:rPr>
        <w:t>ｈ　その他</w:t>
      </w:r>
    </w:p>
    <w:p w14:paraId="73E39DA3" w14:textId="0C7F057C" w:rsidR="008249FD" w:rsidRPr="009746CC" w:rsidRDefault="008249FD" w:rsidP="008249FD">
      <w:pPr>
        <w:pStyle w:val="af5"/>
        <w:ind w:left="630" w:hanging="210"/>
      </w:pPr>
      <w:r w:rsidRPr="009746CC">
        <w:rPr>
          <w:rFonts w:hint="eastAsia"/>
        </w:rPr>
        <w:t>③　②でｂを選択した場合、学修成果として調査・測定等を行っている事項を以下の中から選択してください（複数回答可）。【</w:t>
      </w:r>
      <w:r w:rsidR="008C3030" w:rsidRPr="009746CC">
        <w:rPr>
          <w:rFonts w:hint="eastAsia"/>
        </w:rPr>
        <w:t>Ｒ</w:t>
      </w:r>
      <w:r w:rsidR="00302FA7" w:rsidRPr="009746CC">
        <w:rPr>
          <w:rFonts w:hint="eastAsia"/>
        </w:rPr>
        <w:t>３</w:t>
      </w:r>
      <w:r w:rsidRPr="009746CC">
        <w:rPr>
          <w:rFonts w:hint="eastAsia"/>
        </w:rPr>
        <w:t>】</w:t>
      </w:r>
    </w:p>
    <w:p w14:paraId="7E236900" w14:textId="77777777" w:rsidR="008249FD" w:rsidRPr="009746CC" w:rsidRDefault="008249FD" w:rsidP="008249FD">
      <w:pPr>
        <w:pStyle w:val="af7"/>
        <w:ind w:left="1050" w:hanging="210"/>
      </w:pPr>
      <w:r w:rsidRPr="009746CC">
        <w:rPr>
          <w:rFonts w:hint="eastAsia"/>
        </w:rPr>
        <w:t>ａ　日本語と特定の外国語を用いて、読み、書き、聞き、話すことができる（コミュニケーション・スキル）</w:t>
      </w:r>
    </w:p>
    <w:p w14:paraId="2F802FB2" w14:textId="77777777" w:rsidR="008249FD" w:rsidRPr="009746CC" w:rsidRDefault="008249FD" w:rsidP="008249FD">
      <w:pPr>
        <w:pStyle w:val="af7"/>
        <w:ind w:left="1050" w:hanging="210"/>
      </w:pPr>
      <w:r w:rsidRPr="009746CC">
        <w:rPr>
          <w:rFonts w:hint="eastAsia"/>
        </w:rPr>
        <w:t>ｂ　自然や社会的事象について、シンボルを活用して分析し、理解し、表現することができる（数量的スキル）</w:t>
      </w:r>
    </w:p>
    <w:p w14:paraId="63B27B88" w14:textId="77777777" w:rsidR="008249FD" w:rsidRPr="009746CC" w:rsidRDefault="008249FD" w:rsidP="008249FD">
      <w:pPr>
        <w:pStyle w:val="af7"/>
        <w:ind w:left="1050" w:hanging="210"/>
      </w:pPr>
      <w:r w:rsidRPr="009746CC">
        <w:rPr>
          <w:rFonts w:hint="eastAsia"/>
        </w:rPr>
        <w:t>ｃ　情報通信技術（ＩＣＴ）を用いて、多様な情報を収集・分析して適正に判断し、モラルに則って効果的に活用することができる（情報リテラシー）</w:t>
      </w:r>
    </w:p>
    <w:p w14:paraId="5139EF44" w14:textId="77777777" w:rsidR="008249FD" w:rsidRPr="009746CC" w:rsidRDefault="008249FD" w:rsidP="008249FD">
      <w:pPr>
        <w:pStyle w:val="af7"/>
        <w:ind w:left="1050" w:hanging="210"/>
        <w:rPr>
          <w:lang w:eastAsia="zh-TW"/>
        </w:rPr>
      </w:pPr>
      <w:r w:rsidRPr="009746CC">
        <w:rPr>
          <w:rFonts w:hint="eastAsia"/>
          <w:lang w:eastAsia="zh-TW"/>
        </w:rPr>
        <w:t>ｄ　論理的思考力</w:t>
      </w:r>
    </w:p>
    <w:p w14:paraId="369CDBE5" w14:textId="77777777" w:rsidR="008249FD" w:rsidRPr="009746CC" w:rsidRDefault="008249FD" w:rsidP="008249FD">
      <w:pPr>
        <w:pStyle w:val="af7"/>
        <w:ind w:left="1050" w:hanging="210"/>
        <w:rPr>
          <w:lang w:eastAsia="zh-TW"/>
        </w:rPr>
      </w:pPr>
      <w:r w:rsidRPr="009746CC">
        <w:rPr>
          <w:rFonts w:hint="eastAsia"/>
          <w:lang w:eastAsia="zh-TW"/>
        </w:rPr>
        <w:t>ｅ　問題解決力</w:t>
      </w:r>
    </w:p>
    <w:p w14:paraId="3AACB204" w14:textId="77777777" w:rsidR="008249FD" w:rsidRPr="009746CC" w:rsidRDefault="008249FD" w:rsidP="008249FD">
      <w:pPr>
        <w:pStyle w:val="af7"/>
        <w:ind w:left="1050" w:hanging="210"/>
      </w:pPr>
      <w:r w:rsidRPr="009746CC">
        <w:rPr>
          <w:rFonts w:hint="eastAsia"/>
        </w:rPr>
        <w:t>ｆ　その他（具体的に記載してください）</w:t>
      </w:r>
    </w:p>
    <w:p w14:paraId="0E36046B" w14:textId="00021D20" w:rsidR="008249FD" w:rsidRPr="009746CC" w:rsidRDefault="008249FD" w:rsidP="008249FD">
      <w:pPr>
        <w:pStyle w:val="af5"/>
        <w:ind w:left="630" w:hanging="210"/>
      </w:pPr>
      <w:r w:rsidRPr="009746CC">
        <w:rPr>
          <w:rFonts w:hint="eastAsia"/>
        </w:rPr>
        <w:t>④　②でｄを選択した場合、学修成果として調査・測定等を行っている事項を以下の中から選択してください（複数回答可）。【</w:t>
      </w:r>
      <w:r w:rsidR="008C3030" w:rsidRPr="009746CC">
        <w:rPr>
          <w:rFonts w:hint="eastAsia"/>
        </w:rPr>
        <w:t>Ｒ</w:t>
      </w:r>
      <w:r w:rsidR="00302FA7" w:rsidRPr="009746CC">
        <w:rPr>
          <w:rFonts w:hint="eastAsia"/>
        </w:rPr>
        <w:t>３</w:t>
      </w:r>
      <w:r w:rsidRPr="009746CC">
        <w:rPr>
          <w:rFonts w:hint="eastAsia"/>
        </w:rPr>
        <w:t>】</w:t>
      </w:r>
    </w:p>
    <w:p w14:paraId="495442DB" w14:textId="77777777" w:rsidR="008249FD" w:rsidRPr="009746CC" w:rsidRDefault="008249FD" w:rsidP="008249FD">
      <w:pPr>
        <w:pStyle w:val="af7"/>
        <w:ind w:left="1050" w:hanging="210"/>
      </w:pPr>
      <w:r w:rsidRPr="009746CC">
        <w:rPr>
          <w:rFonts w:hint="eastAsia"/>
        </w:rPr>
        <w:t>ａ　自らを律して行動できる（自己管理力）</w:t>
      </w:r>
    </w:p>
    <w:p w14:paraId="40959810" w14:textId="77777777" w:rsidR="008249FD" w:rsidRPr="009746CC" w:rsidRDefault="008249FD" w:rsidP="008249FD">
      <w:pPr>
        <w:pStyle w:val="af7"/>
        <w:ind w:left="1050" w:hanging="210"/>
      </w:pPr>
      <w:r w:rsidRPr="009746CC">
        <w:rPr>
          <w:rFonts w:hint="eastAsia"/>
        </w:rPr>
        <w:t>ｂ　他者と協調・協働して行動できる。また、他者に方向性を示し、目標の実現のために動員できる（チームワーク、リーダーシップ）</w:t>
      </w:r>
    </w:p>
    <w:p w14:paraId="45F762BF" w14:textId="77777777" w:rsidR="008249FD" w:rsidRPr="009746CC" w:rsidRDefault="008249FD" w:rsidP="008249FD">
      <w:pPr>
        <w:pStyle w:val="af7"/>
        <w:ind w:left="1050" w:hanging="210"/>
      </w:pPr>
      <w:r w:rsidRPr="009746CC">
        <w:rPr>
          <w:rFonts w:hint="eastAsia"/>
        </w:rPr>
        <w:t>ｃ　自己の良心と社会の規範やルールに従って行動できる（倫理観）</w:t>
      </w:r>
    </w:p>
    <w:p w14:paraId="3E94176C" w14:textId="77777777" w:rsidR="008249FD" w:rsidRPr="009746CC" w:rsidRDefault="008249FD" w:rsidP="008249FD">
      <w:pPr>
        <w:pStyle w:val="af7"/>
        <w:ind w:left="1050" w:hanging="210"/>
      </w:pPr>
      <w:r w:rsidRPr="009746CC">
        <w:rPr>
          <w:rFonts w:hint="eastAsia"/>
        </w:rPr>
        <w:t>ｄ　社会の一員としての意識を持ち、義務と権利を適正に行使しつつ、社会の発展のために積極的に関与できる（市民としての社会的責任）</w:t>
      </w:r>
    </w:p>
    <w:p w14:paraId="52536280" w14:textId="77777777" w:rsidR="008249FD" w:rsidRPr="009746CC" w:rsidRDefault="008249FD" w:rsidP="008249FD">
      <w:pPr>
        <w:pStyle w:val="af7"/>
        <w:ind w:left="1050" w:hanging="210"/>
      </w:pPr>
      <w:r w:rsidRPr="009746CC">
        <w:rPr>
          <w:rFonts w:hint="eastAsia"/>
        </w:rPr>
        <w:t>ｅ　卒業後も自律・自立して学習できる（生涯学習力）</w:t>
      </w:r>
    </w:p>
    <w:p w14:paraId="63F6A14A" w14:textId="77777777" w:rsidR="008249FD" w:rsidRPr="009746CC" w:rsidRDefault="008249FD" w:rsidP="008249FD">
      <w:pPr>
        <w:pStyle w:val="af7"/>
        <w:ind w:left="1050" w:hanging="210"/>
      </w:pPr>
      <w:r w:rsidRPr="009746CC">
        <w:rPr>
          <w:rFonts w:hint="eastAsia"/>
        </w:rPr>
        <w:t>ｆ　その他（具体的に記載してください）</w:t>
      </w:r>
    </w:p>
    <w:p w14:paraId="07967717" w14:textId="6C23F524" w:rsidR="008249FD" w:rsidRPr="009746CC" w:rsidRDefault="008249FD" w:rsidP="008249FD">
      <w:pPr>
        <w:pStyle w:val="af5"/>
        <w:ind w:left="630" w:hanging="210"/>
      </w:pPr>
      <w:r w:rsidRPr="009746CC">
        <w:rPr>
          <w:rFonts w:hint="eastAsia"/>
        </w:rPr>
        <w:lastRenderedPageBreak/>
        <w:t>⑤　①で１を選択した場合、どのような方法で把握していますか（複数回答可）。【</w:t>
      </w:r>
      <w:r w:rsidR="008C3030" w:rsidRPr="009746CC">
        <w:rPr>
          <w:rFonts w:hint="eastAsia"/>
        </w:rPr>
        <w:t>Ｒ</w:t>
      </w:r>
      <w:r w:rsidR="00302FA7" w:rsidRPr="009746CC">
        <w:rPr>
          <w:rFonts w:hint="eastAsia"/>
        </w:rPr>
        <w:t>３</w:t>
      </w:r>
      <w:r w:rsidRPr="009746CC">
        <w:rPr>
          <w:rFonts w:hint="eastAsia"/>
        </w:rPr>
        <w:t>】</w:t>
      </w:r>
    </w:p>
    <w:p w14:paraId="326373B7" w14:textId="77777777" w:rsidR="008249FD" w:rsidRPr="009746CC" w:rsidRDefault="008249FD" w:rsidP="008249FD">
      <w:pPr>
        <w:pStyle w:val="af7"/>
        <w:ind w:left="1050" w:hanging="210"/>
      </w:pPr>
      <w:r w:rsidRPr="009746CC">
        <w:rPr>
          <w:rFonts w:hint="eastAsia"/>
        </w:rPr>
        <w:t>ａ　外部の標準化されたテスト等による学修成果の調査・測定（アセスメントテスト等）</w:t>
      </w:r>
    </w:p>
    <w:p w14:paraId="2C5AFC76" w14:textId="77777777" w:rsidR="008249FD" w:rsidRPr="009746CC" w:rsidRDefault="008249FD" w:rsidP="008249FD">
      <w:pPr>
        <w:pStyle w:val="af7"/>
        <w:ind w:left="1050" w:hanging="210"/>
      </w:pPr>
      <w:r w:rsidRPr="009746CC">
        <w:rPr>
          <w:rFonts w:hint="eastAsia"/>
        </w:rPr>
        <w:t>ｂ　学生の学修経験等を問うアンケート調査（学修行動調査等）</w:t>
      </w:r>
    </w:p>
    <w:p w14:paraId="3994118F" w14:textId="77777777" w:rsidR="008249FD" w:rsidRPr="009746CC" w:rsidRDefault="008249FD" w:rsidP="008249FD">
      <w:pPr>
        <w:pStyle w:val="af7"/>
        <w:ind w:left="1050" w:hanging="210"/>
      </w:pPr>
      <w:r w:rsidRPr="009746CC">
        <w:rPr>
          <w:rFonts w:hint="eastAsia"/>
        </w:rPr>
        <w:t>ｃ　学修評価の観点・基準を定めたルーブリック</w:t>
      </w:r>
    </w:p>
    <w:p w14:paraId="00727ADD" w14:textId="77777777" w:rsidR="008249FD" w:rsidRPr="009746CC" w:rsidRDefault="008249FD" w:rsidP="008249FD">
      <w:pPr>
        <w:pStyle w:val="af7"/>
        <w:ind w:left="1050" w:hanging="210"/>
      </w:pPr>
      <w:r w:rsidRPr="009746CC">
        <w:rPr>
          <w:rFonts w:hint="eastAsia"/>
        </w:rPr>
        <w:t>ｄ　学修ポートフォリオ</w:t>
      </w:r>
    </w:p>
    <w:p w14:paraId="42E01094" w14:textId="77777777" w:rsidR="008249FD" w:rsidRPr="009746CC" w:rsidRDefault="008249FD" w:rsidP="008249FD">
      <w:pPr>
        <w:pStyle w:val="af7"/>
        <w:ind w:left="1050" w:hanging="210"/>
      </w:pPr>
      <w:r w:rsidRPr="009746CC">
        <w:rPr>
          <w:rFonts w:hint="eastAsia"/>
        </w:rPr>
        <w:t>ｅ　その他（具体的に）</w:t>
      </w:r>
    </w:p>
    <w:p w14:paraId="28E8E29F" w14:textId="3A805FD7" w:rsidR="008249FD" w:rsidRPr="009746CC" w:rsidRDefault="008249FD" w:rsidP="008249FD">
      <w:pPr>
        <w:pStyle w:val="af5"/>
        <w:ind w:left="630" w:hanging="210"/>
      </w:pPr>
      <w:r w:rsidRPr="009746CC">
        <w:rPr>
          <w:rFonts w:hint="eastAsia"/>
        </w:rPr>
        <w:t>⑥　①で１を選択した場合、把握した学生の学修成果に関する情報を、大学教育等の改善にどのように活用していますか（複数回答可）。また、選択したものがある場合は、その具体的な内容についても、回答欄に記入してください。【</w:t>
      </w:r>
      <w:r w:rsidR="008C3030" w:rsidRPr="009746CC">
        <w:rPr>
          <w:rFonts w:hint="eastAsia"/>
        </w:rPr>
        <w:t>Ｒ</w:t>
      </w:r>
      <w:r w:rsidR="00302FA7" w:rsidRPr="009746CC">
        <w:rPr>
          <w:rFonts w:hint="eastAsia"/>
        </w:rPr>
        <w:t>３</w:t>
      </w:r>
      <w:r w:rsidRPr="009746CC">
        <w:rPr>
          <w:rFonts w:hint="eastAsia"/>
        </w:rPr>
        <w:t>】</w:t>
      </w:r>
    </w:p>
    <w:p w14:paraId="094ABF70" w14:textId="77777777" w:rsidR="008249FD" w:rsidRPr="009746CC" w:rsidRDefault="008249FD" w:rsidP="008249FD">
      <w:pPr>
        <w:pStyle w:val="af7"/>
        <w:ind w:left="1050" w:hanging="210"/>
      </w:pPr>
      <w:r w:rsidRPr="009746CC">
        <w:rPr>
          <w:rFonts w:hint="eastAsia"/>
        </w:rPr>
        <w:t>ａ　教育課程や教育方法の改善　　ｂ　学習支援環境の整備</w:t>
      </w:r>
    </w:p>
    <w:p w14:paraId="139EDEB7" w14:textId="77777777" w:rsidR="008249FD" w:rsidRPr="009746CC" w:rsidRDefault="008249FD" w:rsidP="008249FD">
      <w:pPr>
        <w:pStyle w:val="af7"/>
        <w:ind w:left="1050" w:hanging="210"/>
      </w:pPr>
      <w:r w:rsidRPr="009746CC">
        <w:rPr>
          <w:rFonts w:hint="eastAsia"/>
        </w:rPr>
        <w:t>ｃ　学生の就学支援　　　　　　　ｄ　学生への履修指導やキャリア相談</w:t>
      </w:r>
    </w:p>
    <w:p w14:paraId="50D2E0B4" w14:textId="77777777" w:rsidR="008249FD" w:rsidRPr="009746CC" w:rsidRDefault="008249FD" w:rsidP="008249FD">
      <w:pPr>
        <w:pStyle w:val="af7"/>
        <w:ind w:left="1050" w:hanging="210"/>
      </w:pPr>
      <w:r w:rsidRPr="009746CC">
        <w:rPr>
          <w:rFonts w:hint="eastAsia"/>
        </w:rPr>
        <w:t>ｅ　その他</w:t>
      </w:r>
    </w:p>
    <w:p w14:paraId="45034B82" w14:textId="69E982CF" w:rsidR="008249FD" w:rsidRPr="009746CC" w:rsidRDefault="008249FD" w:rsidP="008249FD">
      <w:pPr>
        <w:pStyle w:val="af5"/>
        <w:ind w:left="630" w:hanging="210"/>
      </w:pPr>
      <w:r w:rsidRPr="009746CC">
        <w:rPr>
          <w:rFonts w:hint="eastAsia"/>
        </w:rPr>
        <w:t>⑦　⑤でａまたはｂを選択した場合、その方法の作成主体を、ａ、ｂそれぞれについて、以下の中から選択してください（複数回答可）。なお、ａとｂとで回答欄が分かれていますので、ご留意ください。【</w:t>
      </w:r>
      <w:r w:rsidR="008C3030" w:rsidRPr="009746CC">
        <w:rPr>
          <w:rFonts w:hint="eastAsia"/>
        </w:rPr>
        <w:t>Ｒ</w:t>
      </w:r>
      <w:r w:rsidR="00302FA7" w:rsidRPr="009746CC">
        <w:rPr>
          <w:rFonts w:hint="eastAsia"/>
        </w:rPr>
        <w:t>３</w:t>
      </w:r>
      <w:r w:rsidRPr="009746CC">
        <w:rPr>
          <w:rFonts w:hint="eastAsia"/>
        </w:rPr>
        <w:t>】</w:t>
      </w:r>
    </w:p>
    <w:p w14:paraId="2A748635" w14:textId="77777777" w:rsidR="008249FD" w:rsidRPr="009746CC" w:rsidRDefault="008249FD" w:rsidP="008249FD">
      <w:pPr>
        <w:pStyle w:val="af7"/>
        <w:ind w:left="1050" w:hanging="210"/>
      </w:pPr>
      <w:r w:rsidRPr="009746CC">
        <w:rPr>
          <w:rFonts w:hint="eastAsia"/>
        </w:rPr>
        <w:t>ａ　自大学を含む複数大学（大学コンソーシアムを含む）で作成</w:t>
      </w:r>
    </w:p>
    <w:p w14:paraId="534D59C6" w14:textId="77777777" w:rsidR="008249FD" w:rsidRPr="009746CC" w:rsidRDefault="008249FD" w:rsidP="008249FD">
      <w:pPr>
        <w:pStyle w:val="af7"/>
        <w:ind w:left="1050" w:hanging="210"/>
      </w:pPr>
      <w:r w:rsidRPr="009746CC">
        <w:rPr>
          <w:rFonts w:hint="eastAsia"/>
        </w:rPr>
        <w:t>ｂ　他大学（複数大学や大学コンソーシアムの場合を含む）で作成</w:t>
      </w:r>
    </w:p>
    <w:p w14:paraId="5979D573" w14:textId="77777777" w:rsidR="008249FD" w:rsidRPr="009746CC" w:rsidRDefault="008249FD" w:rsidP="008249FD">
      <w:pPr>
        <w:pStyle w:val="af7"/>
        <w:ind w:left="1050" w:hanging="210"/>
      </w:pPr>
      <w:r w:rsidRPr="009746CC">
        <w:rPr>
          <w:rFonts w:hint="eastAsia"/>
        </w:rPr>
        <w:t>ｃ　自大学が単独で作成</w:t>
      </w:r>
    </w:p>
    <w:p w14:paraId="31FE726C" w14:textId="77777777" w:rsidR="008249FD" w:rsidRPr="009746CC" w:rsidRDefault="008249FD" w:rsidP="008249FD">
      <w:pPr>
        <w:pStyle w:val="af7"/>
        <w:ind w:left="1050" w:hanging="210"/>
      </w:pPr>
      <w:r w:rsidRPr="009746CC">
        <w:rPr>
          <w:rFonts w:hint="eastAsia"/>
        </w:rPr>
        <w:t>ｄ　企業または民間団体（複数企業・民間団体の場合を含む）で作成</w:t>
      </w:r>
    </w:p>
    <w:p w14:paraId="09786451" w14:textId="77777777" w:rsidR="008249FD" w:rsidRPr="009746CC" w:rsidRDefault="008249FD" w:rsidP="008249FD">
      <w:pPr>
        <w:pStyle w:val="af7"/>
        <w:ind w:left="1050" w:hanging="210"/>
      </w:pPr>
      <w:r w:rsidRPr="009746CC">
        <w:rPr>
          <w:rFonts w:hint="eastAsia"/>
        </w:rPr>
        <w:t>ｅ　企業または民間団体以外の外部団体（国際機関を含む）で作成</w:t>
      </w:r>
    </w:p>
    <w:p w14:paraId="6AAD2B0D" w14:textId="77777777" w:rsidR="008249FD" w:rsidRPr="009746CC" w:rsidRDefault="008249FD" w:rsidP="008249FD">
      <w:pPr>
        <w:pStyle w:val="af7"/>
        <w:ind w:left="1050" w:hanging="210"/>
      </w:pPr>
      <w:r w:rsidRPr="009746CC">
        <w:rPr>
          <w:rFonts w:hint="eastAsia"/>
        </w:rPr>
        <w:t>ｆ　その他（具体的に）</w:t>
      </w:r>
    </w:p>
    <w:p w14:paraId="10597156" w14:textId="3E4C38E2" w:rsidR="008249FD" w:rsidRPr="009746CC" w:rsidRDefault="008249FD" w:rsidP="008249FD">
      <w:pPr>
        <w:pStyle w:val="af5"/>
        <w:ind w:left="630" w:hanging="210"/>
      </w:pPr>
      <w:r w:rsidRPr="009746CC">
        <w:rPr>
          <w:rFonts w:hint="eastAsia"/>
        </w:rPr>
        <w:t>⑧　学位授与にあたり、ディプロマサプリメント（学位証書補足資料）など、学生が修得した知識や能力等を明らかにするための資料を併せて交付していますか。【</w:t>
      </w:r>
      <w:r w:rsidR="008C3030" w:rsidRPr="009746CC">
        <w:rPr>
          <w:rFonts w:hint="eastAsia"/>
        </w:rPr>
        <w:t>Ｒ</w:t>
      </w:r>
      <w:r w:rsidR="00302FA7" w:rsidRPr="009746CC">
        <w:rPr>
          <w:rFonts w:hint="eastAsia"/>
        </w:rPr>
        <w:t>３</w:t>
      </w:r>
      <w:r w:rsidRPr="009746CC">
        <w:rPr>
          <w:rFonts w:hint="eastAsia"/>
        </w:rPr>
        <w:t>】</w:t>
      </w:r>
    </w:p>
    <w:p w14:paraId="525D9B07" w14:textId="5E1BD847" w:rsidR="008249FD" w:rsidRPr="009746CC" w:rsidRDefault="008249FD" w:rsidP="008249FD">
      <w:pPr>
        <w:pStyle w:val="af7"/>
        <w:ind w:left="1050" w:hanging="210"/>
      </w:pPr>
      <w:r w:rsidRPr="009746CC">
        <w:rPr>
          <w:rFonts w:hint="eastAsia"/>
        </w:rPr>
        <w:t>１　行っている　　　　２　行っていない　　　３　交付に向けた準備段階</w:t>
      </w:r>
    </w:p>
    <w:p w14:paraId="6C112A84" w14:textId="1EA9F062" w:rsidR="008249FD" w:rsidRPr="009746CC" w:rsidRDefault="003B6D65" w:rsidP="00AE024A">
      <w:pPr>
        <w:pStyle w:val="4"/>
        <w:numPr>
          <w:ilvl w:val="0"/>
          <w:numId w:val="0"/>
        </w:numPr>
        <w:ind w:leftChars="68" w:left="425" w:hangingChars="134" w:hanging="282"/>
      </w:pPr>
      <w:bookmarkStart w:id="41" w:name="_Toc534818481"/>
      <w:bookmarkStart w:id="42" w:name="_Toc142394612"/>
      <w:r w:rsidRPr="009746CC">
        <w:rPr>
          <w:rFonts w:hint="eastAsia"/>
        </w:rPr>
        <w:t>３</w:t>
      </w:r>
      <w:r w:rsidR="00D353E2" w:rsidRPr="009746CC">
        <w:rPr>
          <w:rFonts w:hint="eastAsia"/>
        </w:rPr>
        <w:t>―I</w:t>
      </w:r>
      <w:r w:rsidR="00FF0736" w:rsidRPr="009746CC">
        <w:rPr>
          <w:rFonts w:hint="eastAsia"/>
        </w:rPr>
        <w:t xml:space="preserve">　</w:t>
      </w:r>
      <w:r w:rsidR="008249FD" w:rsidRPr="009746CC">
        <w:rPr>
          <w:rFonts w:hint="eastAsia"/>
        </w:rPr>
        <w:t>卒業生調査の状況</w:t>
      </w:r>
      <w:bookmarkEnd w:id="41"/>
      <w:r w:rsidR="008249FD" w:rsidRPr="009746CC">
        <w:rPr>
          <w:rFonts w:hint="eastAsia"/>
        </w:rPr>
        <w:t>【</w:t>
      </w:r>
      <w:r w:rsidR="008C3030" w:rsidRPr="009746CC">
        <w:rPr>
          <w:rFonts w:hint="eastAsia"/>
        </w:rPr>
        <w:t>Ｒ</w:t>
      </w:r>
      <w:r w:rsidR="00302FA7" w:rsidRPr="009746CC">
        <w:rPr>
          <w:rFonts w:hint="eastAsia"/>
        </w:rPr>
        <w:t>３</w:t>
      </w:r>
      <w:r w:rsidR="008249FD" w:rsidRPr="009746CC">
        <w:rPr>
          <w:rFonts w:hint="eastAsia"/>
        </w:rPr>
        <w:t>】</w:t>
      </w:r>
      <w:bookmarkEnd w:id="42"/>
    </w:p>
    <w:p w14:paraId="6998F506" w14:textId="77777777" w:rsidR="008249FD" w:rsidRPr="009746CC" w:rsidRDefault="008249FD" w:rsidP="008249FD">
      <w:pPr>
        <w:pStyle w:val="af3"/>
        <w:ind w:left="420" w:hanging="210"/>
      </w:pPr>
      <w:r w:rsidRPr="009746CC">
        <w:rPr>
          <w:rFonts w:hint="eastAsia"/>
        </w:rPr>
        <w:t>［大学全体・各学部の状況について回答してください］</w:t>
      </w:r>
    </w:p>
    <w:p w14:paraId="2BFCD6C0" w14:textId="616C6341" w:rsidR="008249FD" w:rsidRPr="009746CC" w:rsidRDefault="008249FD" w:rsidP="008249FD">
      <w:pPr>
        <w:pStyle w:val="af5"/>
        <w:ind w:left="630" w:hanging="210"/>
      </w:pPr>
      <w:r w:rsidRPr="009746CC">
        <w:rPr>
          <w:rFonts w:hint="eastAsia"/>
        </w:rPr>
        <w:t>①　教育研究活動等を改善する等の観点から、卒業生の意見を聞く機会を設けていますか（ｄと回答する場合を除き</w:t>
      </w:r>
      <w:r w:rsidR="00745E2B" w:rsidRPr="009746CC">
        <w:rPr>
          <w:rFonts w:hint="eastAsia"/>
        </w:rPr>
        <w:t>複数回答</w:t>
      </w:r>
      <w:r w:rsidRPr="009746CC">
        <w:rPr>
          <w:rFonts w:hint="eastAsia"/>
        </w:rPr>
        <w:t>可）。【</w:t>
      </w:r>
      <w:r w:rsidR="008C3030" w:rsidRPr="009746CC">
        <w:rPr>
          <w:rFonts w:hint="eastAsia"/>
        </w:rPr>
        <w:t>Ｒ</w:t>
      </w:r>
      <w:r w:rsidR="00302FA7" w:rsidRPr="009746CC">
        <w:rPr>
          <w:rFonts w:hint="eastAsia"/>
        </w:rPr>
        <w:t>３</w:t>
      </w:r>
      <w:r w:rsidRPr="009746CC">
        <w:rPr>
          <w:rFonts w:hint="eastAsia"/>
        </w:rPr>
        <w:t>】</w:t>
      </w:r>
    </w:p>
    <w:p w14:paraId="1DC748FC" w14:textId="77777777" w:rsidR="008249FD" w:rsidRPr="009746CC" w:rsidRDefault="008249FD" w:rsidP="008249FD">
      <w:pPr>
        <w:pStyle w:val="af7"/>
        <w:ind w:left="1050" w:hanging="210"/>
      </w:pPr>
      <w:r w:rsidRPr="009746CC">
        <w:rPr>
          <w:rFonts w:hint="eastAsia"/>
        </w:rPr>
        <w:t>ａ　アンケート形式の質問紙等を用いた調査を行っている</w:t>
      </w:r>
    </w:p>
    <w:p w14:paraId="0147BF19" w14:textId="77777777" w:rsidR="008249FD" w:rsidRPr="009746CC" w:rsidRDefault="008249FD" w:rsidP="008249FD">
      <w:pPr>
        <w:pStyle w:val="af7"/>
        <w:ind w:left="1050" w:hanging="210"/>
      </w:pPr>
      <w:r w:rsidRPr="009746CC">
        <w:rPr>
          <w:rFonts w:hint="eastAsia"/>
        </w:rPr>
        <w:t>ｂ　定期的に懇談会等の機会を設け、意見等を収集している</w:t>
      </w:r>
    </w:p>
    <w:p w14:paraId="387AC380" w14:textId="77777777" w:rsidR="008249FD" w:rsidRPr="009746CC" w:rsidRDefault="008249FD" w:rsidP="008249FD">
      <w:pPr>
        <w:pStyle w:val="af7"/>
        <w:ind w:left="1050" w:hanging="210"/>
      </w:pPr>
      <w:r w:rsidRPr="009746CC">
        <w:rPr>
          <w:rFonts w:hint="eastAsia"/>
        </w:rPr>
        <w:t>ｃ　その他（具体的に）</w:t>
      </w:r>
    </w:p>
    <w:p w14:paraId="58AADFCA" w14:textId="77777777" w:rsidR="008249FD" w:rsidRPr="009746CC" w:rsidRDefault="008249FD" w:rsidP="008249FD">
      <w:pPr>
        <w:pStyle w:val="af7"/>
        <w:ind w:left="1050" w:hanging="210"/>
      </w:pPr>
      <w:r w:rsidRPr="009746CC">
        <w:rPr>
          <w:rFonts w:hint="eastAsia"/>
        </w:rPr>
        <w:t>ｄ　設けていない</w:t>
      </w:r>
    </w:p>
    <w:p w14:paraId="2E5828F7" w14:textId="1628AEF9" w:rsidR="008249FD" w:rsidRPr="009746CC" w:rsidRDefault="008249FD" w:rsidP="008249FD">
      <w:pPr>
        <w:pStyle w:val="af5"/>
        <w:ind w:left="630" w:hanging="210"/>
      </w:pPr>
      <w:r w:rsidRPr="009746CC">
        <w:rPr>
          <w:rFonts w:hint="eastAsia"/>
        </w:rPr>
        <w:t>②　教育研究活動等を改善する等の観点から、就職先等の進路先から卒業生の評価を聞く機会を設けていますか。【</w:t>
      </w:r>
      <w:r w:rsidR="008C3030" w:rsidRPr="009746CC">
        <w:rPr>
          <w:rFonts w:hint="eastAsia"/>
        </w:rPr>
        <w:t>Ｒ</w:t>
      </w:r>
      <w:r w:rsidR="00302FA7" w:rsidRPr="009746CC">
        <w:rPr>
          <w:rFonts w:hint="eastAsia"/>
        </w:rPr>
        <w:t>３</w:t>
      </w:r>
      <w:r w:rsidRPr="009746CC">
        <w:rPr>
          <w:rFonts w:hint="eastAsia"/>
        </w:rPr>
        <w:t>】</w:t>
      </w:r>
    </w:p>
    <w:p w14:paraId="07286ABE" w14:textId="2134AD49" w:rsidR="008249FD" w:rsidRPr="009746CC" w:rsidRDefault="008249FD" w:rsidP="008249FD">
      <w:pPr>
        <w:pStyle w:val="af7"/>
        <w:ind w:left="1050" w:hanging="210"/>
      </w:pPr>
      <w:r w:rsidRPr="009746CC">
        <w:rPr>
          <w:rFonts w:hint="eastAsia"/>
        </w:rPr>
        <w:t>１　設けている　　　　２　設けていない</w:t>
      </w:r>
    </w:p>
    <w:p w14:paraId="7CE87E1E" w14:textId="77777777" w:rsidR="001B3253" w:rsidRPr="009746CC" w:rsidRDefault="001B3253" w:rsidP="008249FD">
      <w:pPr>
        <w:pStyle w:val="af7"/>
        <w:ind w:left="1050" w:hanging="210"/>
      </w:pPr>
    </w:p>
    <w:p w14:paraId="3493BACA" w14:textId="77777777" w:rsidR="008249FD" w:rsidRPr="009746CC" w:rsidRDefault="008249FD" w:rsidP="008249FD">
      <w:pPr>
        <w:pStyle w:val="afd"/>
        <w:ind w:left="1020" w:hanging="180"/>
      </w:pPr>
      <w:r w:rsidRPr="009746CC">
        <w:rPr>
          <w:rFonts w:hint="eastAsia"/>
        </w:rPr>
        <w:t>Ｑ．新設学部等で、卒業生が存在しない場合はどのように回答するのですか。</w:t>
      </w:r>
    </w:p>
    <w:p w14:paraId="2271A0F7" w14:textId="39D42365" w:rsidR="008249FD" w:rsidRPr="009746CC" w:rsidRDefault="008249FD" w:rsidP="008249FD">
      <w:pPr>
        <w:pStyle w:val="aff"/>
        <w:ind w:left="1020" w:hanging="180"/>
      </w:pPr>
      <w:r w:rsidRPr="009746CC">
        <w:rPr>
          <w:rFonts w:hint="eastAsia"/>
        </w:rPr>
        <w:t>Ａ．便宜上、①は「ｄ　設けていない」、②は「２</w:t>
      </w:r>
      <w:r w:rsidR="006575BA">
        <w:rPr>
          <w:rFonts w:hint="eastAsia"/>
        </w:rPr>
        <w:t xml:space="preserve">　</w:t>
      </w:r>
      <w:r w:rsidRPr="009746CC">
        <w:rPr>
          <w:rFonts w:hint="eastAsia"/>
        </w:rPr>
        <w:t>設けていない」と回答してください。</w:t>
      </w:r>
    </w:p>
    <w:p w14:paraId="7C38E570" w14:textId="78779EB0" w:rsidR="008249FD" w:rsidRPr="009746CC" w:rsidRDefault="00D353E2" w:rsidP="00AE024A">
      <w:pPr>
        <w:pStyle w:val="4"/>
        <w:numPr>
          <w:ilvl w:val="0"/>
          <w:numId w:val="0"/>
        </w:numPr>
        <w:ind w:leftChars="57" w:left="426" w:hangingChars="145" w:hanging="306"/>
      </w:pPr>
      <w:bookmarkStart w:id="43" w:name="_Toc534818482"/>
      <w:bookmarkStart w:id="44" w:name="_Toc142394613"/>
      <w:r w:rsidRPr="009746CC">
        <w:rPr>
          <w:rFonts w:hint="eastAsia"/>
        </w:rPr>
        <w:lastRenderedPageBreak/>
        <w:t>３―J</w:t>
      </w:r>
      <w:r w:rsidR="00FF0736" w:rsidRPr="009746CC">
        <w:rPr>
          <w:rFonts w:hint="eastAsia"/>
        </w:rPr>
        <w:t xml:space="preserve">　</w:t>
      </w:r>
      <w:r w:rsidR="008249FD" w:rsidRPr="009746CC">
        <w:rPr>
          <w:rFonts w:hint="eastAsia"/>
        </w:rPr>
        <w:t>学生による授業評価等の実施状況</w:t>
      </w:r>
      <w:bookmarkEnd w:id="43"/>
      <w:r w:rsidR="008249FD" w:rsidRPr="009746CC">
        <w:rPr>
          <w:rFonts w:hint="eastAsia"/>
        </w:rPr>
        <w:t>【</w:t>
      </w:r>
      <w:r w:rsidR="008C3030" w:rsidRPr="009746CC">
        <w:rPr>
          <w:rFonts w:hint="eastAsia"/>
        </w:rPr>
        <w:t>Ｒ</w:t>
      </w:r>
      <w:r w:rsidR="00302FA7" w:rsidRPr="009746CC">
        <w:rPr>
          <w:rFonts w:hint="eastAsia"/>
        </w:rPr>
        <w:t>３</w:t>
      </w:r>
      <w:r w:rsidR="008249FD" w:rsidRPr="009746CC">
        <w:rPr>
          <w:rFonts w:hint="eastAsia"/>
        </w:rPr>
        <w:t>】</w:t>
      </w:r>
      <w:bookmarkEnd w:id="44"/>
    </w:p>
    <w:p w14:paraId="2DC7055B" w14:textId="77777777" w:rsidR="008249FD" w:rsidRPr="009746CC" w:rsidRDefault="008249FD" w:rsidP="008249FD">
      <w:pPr>
        <w:pStyle w:val="af3"/>
        <w:ind w:left="420" w:hanging="210"/>
      </w:pPr>
      <w:r w:rsidRPr="009746CC">
        <w:rPr>
          <w:rFonts w:hint="eastAsia"/>
        </w:rPr>
        <w:t>［大学全体の状況について回答してください］</w:t>
      </w:r>
    </w:p>
    <w:p w14:paraId="47253DB7" w14:textId="78DB99F7" w:rsidR="008249FD" w:rsidRPr="009746CC" w:rsidRDefault="008249FD" w:rsidP="008249FD">
      <w:pPr>
        <w:pStyle w:val="af5"/>
        <w:ind w:left="630" w:hanging="210"/>
      </w:pPr>
      <w:r w:rsidRPr="009746CC">
        <w:rPr>
          <w:rFonts w:hint="eastAsia"/>
        </w:rPr>
        <w:t xml:space="preserve">①　</w:t>
      </w:r>
      <w:r w:rsidR="00C52C75" w:rsidRPr="009746CC">
        <w:rPr>
          <w:rFonts w:hint="eastAsia"/>
        </w:rPr>
        <w:t>令和</w:t>
      </w:r>
      <w:r w:rsidR="00992CDF">
        <w:rPr>
          <w:rFonts w:hint="eastAsia"/>
        </w:rPr>
        <w:t>４</w:t>
      </w:r>
      <w:r w:rsidRPr="009746CC">
        <w:rPr>
          <w:rFonts w:hint="eastAsia"/>
        </w:rPr>
        <w:t>年度に学生による授業評価を実施しましたか（ｅと回答する場合を除き複数回答可）。【</w:t>
      </w:r>
      <w:r w:rsidR="008C3030" w:rsidRPr="009746CC">
        <w:rPr>
          <w:rFonts w:hint="eastAsia"/>
        </w:rPr>
        <w:t>Ｒ</w:t>
      </w:r>
      <w:r w:rsidR="00302FA7" w:rsidRPr="009746CC">
        <w:rPr>
          <w:rFonts w:hint="eastAsia"/>
        </w:rPr>
        <w:t>３</w:t>
      </w:r>
      <w:r w:rsidRPr="009746CC">
        <w:rPr>
          <w:rFonts w:hint="eastAsia"/>
        </w:rPr>
        <w:t>】</w:t>
      </w:r>
    </w:p>
    <w:p w14:paraId="7ABD5E28" w14:textId="77777777" w:rsidR="008249FD" w:rsidRPr="009746CC" w:rsidRDefault="008249FD" w:rsidP="008249FD">
      <w:pPr>
        <w:pStyle w:val="af7"/>
        <w:ind w:left="1050" w:hanging="210"/>
      </w:pPr>
      <w:r w:rsidRPr="009746CC">
        <w:rPr>
          <w:rFonts w:hint="eastAsia"/>
        </w:rPr>
        <w:t>ａ　全ての学部で実施した</w:t>
      </w:r>
    </w:p>
    <w:p w14:paraId="4DD22C13" w14:textId="77777777" w:rsidR="008249FD" w:rsidRPr="009746CC" w:rsidRDefault="008249FD" w:rsidP="008249FD">
      <w:pPr>
        <w:pStyle w:val="af7"/>
        <w:ind w:left="1050" w:hanging="210"/>
      </w:pPr>
      <w:r w:rsidRPr="009746CC">
        <w:rPr>
          <w:rFonts w:hint="eastAsia"/>
        </w:rPr>
        <w:t>ｂ　全ての研究科で実施した</w:t>
      </w:r>
    </w:p>
    <w:p w14:paraId="12F1C55F" w14:textId="77777777" w:rsidR="008249FD" w:rsidRPr="009746CC" w:rsidRDefault="008249FD" w:rsidP="008249FD">
      <w:pPr>
        <w:pStyle w:val="af7"/>
        <w:ind w:left="1050" w:hanging="210"/>
      </w:pPr>
      <w:r w:rsidRPr="009746CC">
        <w:rPr>
          <w:rFonts w:hint="eastAsia"/>
        </w:rPr>
        <w:t>ｃ　一部の学部で実施した（一部の学科のみでの実施を含む）</w:t>
      </w:r>
    </w:p>
    <w:p w14:paraId="602D99A3" w14:textId="77777777" w:rsidR="008249FD" w:rsidRPr="009746CC" w:rsidRDefault="008249FD" w:rsidP="008249FD">
      <w:pPr>
        <w:pStyle w:val="af7"/>
        <w:ind w:left="1050" w:hanging="210"/>
      </w:pPr>
      <w:r w:rsidRPr="009746CC">
        <w:rPr>
          <w:rFonts w:hint="eastAsia"/>
        </w:rPr>
        <w:t>ｄ　一部の研究科で実施した（一部の専攻のみでの実施を含む）</w:t>
      </w:r>
    </w:p>
    <w:p w14:paraId="506BF108" w14:textId="77777777" w:rsidR="008249FD" w:rsidRPr="009746CC" w:rsidRDefault="008249FD" w:rsidP="008249FD">
      <w:pPr>
        <w:pStyle w:val="af7"/>
        <w:ind w:left="1050" w:hanging="210"/>
      </w:pPr>
      <w:r w:rsidRPr="009746CC">
        <w:rPr>
          <w:rFonts w:hint="eastAsia"/>
        </w:rPr>
        <w:t>ｅ　学部、研究科のいずれでも一切実施していない</w:t>
      </w:r>
    </w:p>
    <w:p w14:paraId="580AB28C" w14:textId="653E9BDD" w:rsidR="008249FD" w:rsidRPr="009746CC" w:rsidRDefault="008249FD" w:rsidP="008249FD">
      <w:pPr>
        <w:pStyle w:val="af5"/>
        <w:ind w:left="630" w:hanging="210"/>
      </w:pPr>
      <w:r w:rsidRPr="009746CC">
        <w:rPr>
          <w:rFonts w:hint="eastAsia"/>
        </w:rPr>
        <w:t>②　授業の内容を決定する際に学生の意見を聞く等、授業の運営に学生が参加する取組を行っていますか。以下の中から該当するものがあれば選択してください（ｇと回答する場合を除き複数回答可）。【</w:t>
      </w:r>
      <w:r w:rsidR="008C3030" w:rsidRPr="009746CC">
        <w:rPr>
          <w:rFonts w:hint="eastAsia"/>
        </w:rPr>
        <w:t>Ｒ</w:t>
      </w:r>
      <w:r w:rsidR="00302FA7" w:rsidRPr="009746CC">
        <w:rPr>
          <w:rFonts w:hint="eastAsia"/>
        </w:rPr>
        <w:t>３</w:t>
      </w:r>
      <w:r w:rsidRPr="009746CC">
        <w:rPr>
          <w:rFonts w:hint="eastAsia"/>
        </w:rPr>
        <w:t>】</w:t>
      </w:r>
    </w:p>
    <w:p w14:paraId="2D707B41" w14:textId="77777777" w:rsidR="008249FD" w:rsidRPr="009746CC" w:rsidRDefault="008249FD" w:rsidP="008249FD">
      <w:pPr>
        <w:pStyle w:val="af7"/>
        <w:ind w:left="1050" w:hanging="210"/>
      </w:pPr>
      <w:r w:rsidRPr="009746CC">
        <w:rPr>
          <w:rFonts w:hint="eastAsia"/>
        </w:rPr>
        <w:t>ａ　授業アンケートの結果を組織的に検討し、授業内容等に反映する機会を設けている</w:t>
      </w:r>
    </w:p>
    <w:p w14:paraId="4F3530A6" w14:textId="77777777" w:rsidR="008249FD" w:rsidRPr="009746CC" w:rsidRDefault="008249FD" w:rsidP="008249FD">
      <w:pPr>
        <w:pStyle w:val="af7"/>
        <w:ind w:left="1050" w:hanging="210"/>
      </w:pPr>
      <w:r w:rsidRPr="009746CC">
        <w:rPr>
          <w:rFonts w:hint="eastAsia"/>
        </w:rPr>
        <w:t>ｂ　大学の授業に関し、学生自治会からの意見を聞く機会を設けている</w:t>
      </w:r>
    </w:p>
    <w:p w14:paraId="46982772" w14:textId="77777777" w:rsidR="008249FD" w:rsidRPr="009746CC" w:rsidRDefault="008249FD" w:rsidP="008249FD">
      <w:pPr>
        <w:pStyle w:val="af7"/>
        <w:ind w:left="1050" w:hanging="210"/>
      </w:pPr>
      <w:r w:rsidRPr="009746CC">
        <w:rPr>
          <w:rFonts w:hint="eastAsia"/>
        </w:rPr>
        <w:t>ｃ　学生を教育改善委員として任命している</w:t>
      </w:r>
    </w:p>
    <w:p w14:paraId="562E23C5" w14:textId="77777777" w:rsidR="008249FD" w:rsidRPr="009746CC" w:rsidRDefault="008249FD" w:rsidP="008249FD">
      <w:pPr>
        <w:pStyle w:val="af7"/>
        <w:ind w:left="1050" w:hanging="210"/>
      </w:pPr>
      <w:r w:rsidRPr="009746CC">
        <w:rPr>
          <w:rFonts w:hint="eastAsia"/>
        </w:rPr>
        <w:t>ｄ　学生が課外活動で教育改善活動に参加している</w:t>
      </w:r>
    </w:p>
    <w:p w14:paraId="431F10DC" w14:textId="77777777" w:rsidR="008249FD" w:rsidRPr="009746CC" w:rsidRDefault="008249FD" w:rsidP="008249FD">
      <w:pPr>
        <w:pStyle w:val="af7"/>
        <w:ind w:left="1050" w:hanging="210"/>
      </w:pPr>
      <w:r w:rsidRPr="009746CC">
        <w:rPr>
          <w:rFonts w:hint="eastAsia"/>
        </w:rPr>
        <w:t>ｅ　学生企画型、もしくは学生が参加する授業運営委員会を置く授業科目を開設している</w:t>
      </w:r>
    </w:p>
    <w:p w14:paraId="19D6AF07" w14:textId="77777777" w:rsidR="008249FD" w:rsidRPr="009746CC" w:rsidRDefault="008249FD" w:rsidP="008249FD">
      <w:pPr>
        <w:pStyle w:val="af7"/>
        <w:ind w:left="1050" w:hanging="210"/>
      </w:pPr>
      <w:r w:rsidRPr="009746CC">
        <w:rPr>
          <w:rFonts w:hint="eastAsia"/>
        </w:rPr>
        <w:t>ｆ　ファカルティ・ディベロップメント活動に学生が参加している（ここでいうファカルティ・ディベロップメント活動は、単独大学で行うか、複数大学で行うかは問いません。）</w:t>
      </w:r>
    </w:p>
    <w:p w14:paraId="5C05509F" w14:textId="77777777" w:rsidR="008249FD" w:rsidRPr="009746CC" w:rsidRDefault="008249FD" w:rsidP="008249FD">
      <w:pPr>
        <w:pStyle w:val="af7"/>
        <w:ind w:left="1050" w:hanging="210"/>
      </w:pPr>
      <w:r w:rsidRPr="009746CC">
        <w:rPr>
          <w:rFonts w:hint="eastAsia"/>
        </w:rPr>
        <w:t>ｇ　ａ～ｆに該当する取組は実施していない</w:t>
      </w:r>
    </w:p>
    <w:p w14:paraId="52F2BCA0" w14:textId="77777777" w:rsidR="008249FD" w:rsidRPr="009746CC" w:rsidRDefault="008249FD" w:rsidP="008249FD">
      <w:pPr>
        <w:pStyle w:val="af7"/>
        <w:ind w:left="1050" w:hanging="210"/>
      </w:pPr>
      <w:r w:rsidRPr="009746CC">
        <w:rPr>
          <w:rFonts w:hint="eastAsia"/>
        </w:rPr>
        <w:t>ｈ　その他（取組を具体的に記載してください）</w:t>
      </w:r>
    </w:p>
    <w:p w14:paraId="453B304C" w14:textId="200FC3E5" w:rsidR="008249FD" w:rsidRPr="009746CC" w:rsidRDefault="00D353E2" w:rsidP="00AE024A">
      <w:pPr>
        <w:pStyle w:val="4"/>
        <w:numPr>
          <w:ilvl w:val="0"/>
          <w:numId w:val="0"/>
        </w:numPr>
        <w:ind w:leftChars="68" w:left="425" w:hangingChars="134" w:hanging="282"/>
      </w:pPr>
      <w:bookmarkStart w:id="45" w:name="_Toc534818483"/>
      <w:bookmarkStart w:id="46" w:name="_Toc142394614"/>
      <w:r w:rsidRPr="009746CC">
        <w:rPr>
          <w:rFonts w:hint="eastAsia"/>
        </w:rPr>
        <w:t>３－K</w:t>
      </w:r>
      <w:r w:rsidR="00FF0736" w:rsidRPr="009746CC">
        <w:rPr>
          <w:rFonts w:hint="eastAsia"/>
        </w:rPr>
        <w:t xml:space="preserve">　</w:t>
      </w:r>
      <w:r w:rsidR="008249FD" w:rsidRPr="009746CC">
        <w:rPr>
          <w:rFonts w:hint="eastAsia"/>
        </w:rPr>
        <w:t>教学マネジメントに関する取組</w:t>
      </w:r>
      <w:bookmarkEnd w:id="45"/>
      <w:r w:rsidR="008249FD" w:rsidRPr="009746CC">
        <w:rPr>
          <w:rFonts w:hint="eastAsia"/>
        </w:rPr>
        <w:t>【</w:t>
      </w:r>
      <w:r w:rsidR="008C3030" w:rsidRPr="009746CC">
        <w:rPr>
          <w:rFonts w:hint="eastAsia"/>
        </w:rPr>
        <w:t>Ｒ</w:t>
      </w:r>
      <w:r w:rsidR="00302FA7" w:rsidRPr="009746CC">
        <w:rPr>
          <w:rFonts w:hint="eastAsia"/>
        </w:rPr>
        <w:t>３</w:t>
      </w:r>
      <w:r w:rsidR="008249FD" w:rsidRPr="009746CC">
        <w:rPr>
          <w:rFonts w:hint="eastAsia"/>
        </w:rPr>
        <w:t>】</w:t>
      </w:r>
      <w:bookmarkEnd w:id="46"/>
    </w:p>
    <w:p w14:paraId="0AB8BC36" w14:textId="77777777" w:rsidR="008249FD" w:rsidRPr="009746CC" w:rsidRDefault="008249FD" w:rsidP="008249FD">
      <w:pPr>
        <w:pStyle w:val="af3"/>
        <w:ind w:left="420" w:hanging="210"/>
      </w:pPr>
      <w:r w:rsidRPr="009746CC">
        <w:rPr>
          <w:rFonts w:hint="eastAsia"/>
        </w:rPr>
        <w:t>［大学全体の状況について回答してください］</w:t>
      </w:r>
    </w:p>
    <w:p w14:paraId="6C192CF8" w14:textId="2DBA73CB" w:rsidR="008249FD" w:rsidRPr="009746CC" w:rsidRDefault="008249FD" w:rsidP="008249FD">
      <w:pPr>
        <w:pStyle w:val="af5"/>
        <w:ind w:left="630" w:hanging="210"/>
      </w:pPr>
      <w:r w:rsidRPr="009746CC">
        <w:rPr>
          <w:rFonts w:hint="eastAsia"/>
        </w:rPr>
        <w:t>①　全学的な方針の下、教育課程の中で、個々の授業科目が能力育成のどの部分を担うかの認識を担当教員間の議論を通じて共有し、他の授業科目と連携し関連させ合いながら、組織的な教育を展開していますか。（一例としては、他の関連授業科目を担当する教員と連携して授業内容や教える順序の調整等を行っていることが考えられます。）【</w:t>
      </w:r>
      <w:r w:rsidR="003C23F6" w:rsidRPr="009746CC">
        <w:rPr>
          <w:rFonts w:hint="eastAsia"/>
        </w:rPr>
        <w:t>Ｒ</w:t>
      </w:r>
      <w:r w:rsidR="00302FA7" w:rsidRPr="009746CC">
        <w:rPr>
          <w:rFonts w:hint="eastAsia"/>
        </w:rPr>
        <w:t>３</w:t>
      </w:r>
      <w:r w:rsidRPr="009746CC">
        <w:rPr>
          <w:rFonts w:hint="eastAsia"/>
        </w:rPr>
        <w:t>】</w:t>
      </w:r>
    </w:p>
    <w:p w14:paraId="1CDF1FA1" w14:textId="77777777" w:rsidR="008249FD" w:rsidRPr="009746CC" w:rsidRDefault="008249FD" w:rsidP="008249FD">
      <w:pPr>
        <w:pStyle w:val="af7"/>
        <w:ind w:left="1050" w:hanging="210"/>
      </w:pPr>
      <w:r w:rsidRPr="009746CC">
        <w:rPr>
          <w:rFonts w:hint="eastAsia"/>
        </w:rPr>
        <w:t>１　全ての学部・研究科で実施している　　　　２　一部の学部・研究科で実施している</w:t>
      </w:r>
    </w:p>
    <w:p w14:paraId="36CD2EF1" w14:textId="77777777" w:rsidR="008249FD" w:rsidRPr="009746CC" w:rsidRDefault="008249FD" w:rsidP="008249FD">
      <w:pPr>
        <w:pStyle w:val="af7"/>
        <w:ind w:left="1050" w:hanging="210"/>
      </w:pPr>
      <w:r w:rsidRPr="009746CC">
        <w:rPr>
          <w:rFonts w:hint="eastAsia"/>
        </w:rPr>
        <w:t>３　実施していない</w:t>
      </w:r>
    </w:p>
    <w:p w14:paraId="788EAA04" w14:textId="64F8F49B" w:rsidR="008249FD" w:rsidRPr="009746CC" w:rsidRDefault="008249FD" w:rsidP="008249FD">
      <w:pPr>
        <w:pStyle w:val="af5"/>
        <w:ind w:left="630" w:hanging="210"/>
      </w:pPr>
      <w:r w:rsidRPr="009746CC">
        <w:rPr>
          <w:rFonts w:hint="eastAsia"/>
        </w:rPr>
        <w:t>②　自大学の大学教育を改善していくための教学マネジメントとして実施しているものを、以下の中から選択してください（ｌと回答する場合を除き</w:t>
      </w:r>
      <w:r w:rsidR="00745E2B" w:rsidRPr="009746CC">
        <w:rPr>
          <w:rFonts w:hint="eastAsia"/>
        </w:rPr>
        <w:t>複数回答</w:t>
      </w:r>
      <w:r w:rsidRPr="009746CC">
        <w:rPr>
          <w:rFonts w:hint="eastAsia"/>
        </w:rPr>
        <w:t>可）。一部の学部・研究科等での取組ではなく、全学的な取組として行われているもののみを回答してください。【</w:t>
      </w:r>
      <w:r w:rsidR="001843E7" w:rsidRPr="009746CC">
        <w:rPr>
          <w:rFonts w:hint="eastAsia"/>
        </w:rPr>
        <w:t>Ｒ</w:t>
      </w:r>
      <w:r w:rsidR="00302FA7" w:rsidRPr="009746CC">
        <w:rPr>
          <w:rFonts w:hint="eastAsia"/>
        </w:rPr>
        <w:t>３</w:t>
      </w:r>
      <w:r w:rsidRPr="009746CC">
        <w:rPr>
          <w:rFonts w:hint="eastAsia"/>
        </w:rPr>
        <w:t>】</w:t>
      </w:r>
    </w:p>
    <w:p w14:paraId="141D4CD3" w14:textId="1595479B" w:rsidR="008249FD" w:rsidRPr="009746CC" w:rsidRDefault="008249FD" w:rsidP="008249FD">
      <w:pPr>
        <w:pStyle w:val="af7"/>
        <w:ind w:left="1050" w:hanging="210"/>
      </w:pPr>
      <w:r w:rsidRPr="009746CC">
        <w:rPr>
          <w:rFonts w:hint="eastAsia"/>
        </w:rPr>
        <w:t>ａ　教育課程編成・実施の方針に基づく体系的な教育課程の構築（授業科目の整理・統合または連携の取組を含む）</w:t>
      </w:r>
    </w:p>
    <w:p w14:paraId="4318E762" w14:textId="77777777" w:rsidR="008249FD" w:rsidRPr="009746CC" w:rsidRDefault="008249FD" w:rsidP="008249FD">
      <w:pPr>
        <w:pStyle w:val="af7"/>
        <w:ind w:left="1050" w:hanging="210"/>
      </w:pPr>
      <w:r w:rsidRPr="009746CC">
        <w:rPr>
          <w:rFonts w:hint="eastAsia"/>
        </w:rPr>
        <w:t>ｂ　学部の壁を越えた充実した教育課程の構築</w:t>
      </w:r>
    </w:p>
    <w:p w14:paraId="2D71854D" w14:textId="77777777" w:rsidR="008249FD" w:rsidRPr="009746CC" w:rsidRDefault="008249FD" w:rsidP="008249FD">
      <w:pPr>
        <w:pStyle w:val="af7"/>
        <w:ind w:left="1050" w:hanging="210"/>
      </w:pPr>
      <w:r w:rsidRPr="009746CC">
        <w:rPr>
          <w:rFonts w:hint="eastAsia"/>
        </w:rPr>
        <w:t>ｃ　教育改善に関するＰＤＣＡサイクルの確立</w:t>
      </w:r>
    </w:p>
    <w:p w14:paraId="7713A79F" w14:textId="77777777" w:rsidR="008249FD" w:rsidRPr="009746CC" w:rsidRDefault="008249FD" w:rsidP="008249FD">
      <w:pPr>
        <w:pStyle w:val="af7"/>
        <w:ind w:left="1050" w:hanging="210"/>
      </w:pPr>
      <w:r w:rsidRPr="009746CC">
        <w:rPr>
          <w:rFonts w:hint="eastAsia"/>
        </w:rPr>
        <w:t>ｄ　学修状況の分析や教育改善を支援する体制の構築</w:t>
      </w:r>
    </w:p>
    <w:p w14:paraId="481277FF" w14:textId="77777777" w:rsidR="008249FD" w:rsidRPr="009746CC" w:rsidRDefault="008249FD" w:rsidP="008249FD">
      <w:pPr>
        <w:pStyle w:val="af7"/>
        <w:ind w:left="1050" w:hanging="210"/>
      </w:pPr>
      <w:r w:rsidRPr="009746CC">
        <w:rPr>
          <w:rFonts w:hint="eastAsia"/>
        </w:rPr>
        <w:t>ｅ　学内の教員間での教育改善に関する認識の共有</w:t>
      </w:r>
    </w:p>
    <w:p w14:paraId="07924795" w14:textId="77777777" w:rsidR="008249FD" w:rsidRPr="009746CC" w:rsidRDefault="008249FD" w:rsidP="008249FD">
      <w:pPr>
        <w:pStyle w:val="af7"/>
        <w:ind w:left="1050" w:hanging="210"/>
      </w:pPr>
      <w:r w:rsidRPr="009746CC">
        <w:rPr>
          <w:rFonts w:hint="eastAsia"/>
        </w:rPr>
        <w:t>ｆ　学長を中心とする運営体制の確立（学長補佐体制等）</w:t>
      </w:r>
    </w:p>
    <w:p w14:paraId="11D0DFB8" w14:textId="77777777" w:rsidR="008249FD" w:rsidRPr="009746CC" w:rsidRDefault="008249FD" w:rsidP="008249FD">
      <w:pPr>
        <w:pStyle w:val="af7"/>
        <w:ind w:left="1050" w:hanging="210"/>
      </w:pPr>
      <w:r w:rsidRPr="009746CC">
        <w:rPr>
          <w:rFonts w:hint="eastAsia"/>
        </w:rPr>
        <w:t>ｇ　学外の関係者・関係機関との連携・協働</w:t>
      </w:r>
    </w:p>
    <w:p w14:paraId="15235F5A" w14:textId="77777777" w:rsidR="008249FD" w:rsidRPr="009746CC" w:rsidRDefault="008249FD" w:rsidP="008249FD">
      <w:pPr>
        <w:pStyle w:val="af7"/>
        <w:ind w:left="1050" w:hanging="210"/>
      </w:pPr>
      <w:r w:rsidRPr="009746CC">
        <w:rPr>
          <w:rFonts w:hint="eastAsia"/>
        </w:rPr>
        <w:t>ｈ　教学マネジメント確立のための学長と教授会の役割の明確化</w:t>
      </w:r>
    </w:p>
    <w:p w14:paraId="090DBA71" w14:textId="77777777" w:rsidR="008249FD" w:rsidRPr="009746CC" w:rsidRDefault="008249FD" w:rsidP="008249FD">
      <w:pPr>
        <w:pStyle w:val="af7"/>
        <w:ind w:left="1050" w:hanging="210"/>
      </w:pPr>
      <w:r w:rsidRPr="009746CC">
        <w:rPr>
          <w:rFonts w:hint="eastAsia"/>
        </w:rPr>
        <w:t>ｉ　カリキュラムの編成権限を持った、全学的な教育目標等とカリキュラムとの整合性を検証するための全学的な委員会の設置（もしくは専門スタッフの配置）</w:t>
      </w:r>
    </w:p>
    <w:p w14:paraId="6EB6441C" w14:textId="77777777" w:rsidR="008249FD" w:rsidRPr="009746CC" w:rsidRDefault="008249FD" w:rsidP="008249FD">
      <w:pPr>
        <w:pStyle w:val="af7"/>
        <w:ind w:left="1050" w:hanging="210"/>
      </w:pPr>
      <w:r w:rsidRPr="009746CC">
        <w:rPr>
          <w:rFonts w:hint="eastAsia"/>
        </w:rPr>
        <w:t>ｊ　卒業認定・学位授与の方針に基づく組織的な教育への参画・貢献についての教員評価の</w:t>
      </w:r>
      <w:r w:rsidRPr="009746CC">
        <w:rPr>
          <w:rFonts w:hint="eastAsia"/>
        </w:rPr>
        <w:lastRenderedPageBreak/>
        <w:t>実施</w:t>
      </w:r>
    </w:p>
    <w:p w14:paraId="615FD5D0" w14:textId="32870F53" w:rsidR="008249FD" w:rsidRPr="009746CC" w:rsidRDefault="008249FD" w:rsidP="008249FD">
      <w:pPr>
        <w:pStyle w:val="af7"/>
        <w:ind w:left="1050" w:hanging="210"/>
      </w:pPr>
      <w:r w:rsidRPr="009746CC">
        <w:rPr>
          <w:rFonts w:hint="eastAsia"/>
        </w:rPr>
        <w:t>ｋ　教学マネジメントのための教職協働体制の構築</w:t>
      </w:r>
    </w:p>
    <w:p w14:paraId="0263BFB1" w14:textId="5BE0745D" w:rsidR="00283C2B" w:rsidRPr="009746CC" w:rsidRDefault="00283C2B" w:rsidP="008249FD">
      <w:pPr>
        <w:pStyle w:val="af7"/>
        <w:ind w:left="1050" w:hanging="210"/>
      </w:pPr>
      <w:r w:rsidRPr="009746CC">
        <w:rPr>
          <w:rFonts w:hint="eastAsia"/>
        </w:rPr>
        <w:t>ｌ　実施していない</w:t>
      </w:r>
    </w:p>
    <w:p w14:paraId="1B2E2494" w14:textId="0BCDB8DD" w:rsidR="00833893" w:rsidRPr="009746CC" w:rsidRDefault="00833893" w:rsidP="00833893">
      <w:pPr>
        <w:pStyle w:val="af7"/>
        <w:ind w:leftChars="190" w:left="399" w:firstLineChars="200" w:firstLine="420"/>
      </w:pPr>
    </w:p>
    <w:p w14:paraId="3D8DA68D" w14:textId="517C3AFA" w:rsidR="002D69A8" w:rsidRPr="009746CC" w:rsidRDefault="00346AA8" w:rsidP="008249FD">
      <w:pPr>
        <w:pStyle w:val="3"/>
        <w:pBdr>
          <w:bottom w:val="single" w:sz="4" w:space="0" w:color="auto"/>
        </w:pBdr>
      </w:pPr>
      <w:bookmarkStart w:id="47" w:name="_Toc142394615"/>
      <w:r w:rsidRPr="009746CC">
        <w:rPr>
          <w:rFonts w:hint="eastAsia"/>
        </w:rPr>
        <w:lastRenderedPageBreak/>
        <w:t>開かれた大学づくり</w:t>
      </w:r>
      <w:bookmarkStart w:id="48" w:name="_Toc534818485"/>
      <w:bookmarkEnd w:id="26"/>
      <w:bookmarkEnd w:id="47"/>
    </w:p>
    <w:p w14:paraId="297BF05B" w14:textId="76D068DB" w:rsidR="00D353E2" w:rsidRPr="009746CC" w:rsidRDefault="00D353E2" w:rsidP="00D353E2">
      <w:pPr>
        <w:pStyle w:val="4"/>
        <w:numPr>
          <w:ilvl w:val="3"/>
          <w:numId w:val="6"/>
        </w:numPr>
        <w:ind w:left="448"/>
      </w:pPr>
      <w:bookmarkStart w:id="49" w:name="_Toc83109301"/>
      <w:bookmarkStart w:id="50" w:name="_Toc142394616"/>
      <w:r w:rsidRPr="009746CC">
        <w:rPr>
          <w:rFonts w:hint="eastAsia"/>
        </w:rPr>
        <w:t>入学資格の弾力化の状況【Ｒ２】</w:t>
      </w:r>
      <w:bookmarkEnd w:id="49"/>
      <w:bookmarkEnd w:id="50"/>
    </w:p>
    <w:p w14:paraId="12C09453" w14:textId="77777777" w:rsidR="00D353E2" w:rsidRPr="009746CC" w:rsidRDefault="00D353E2" w:rsidP="00D353E2"/>
    <w:p w14:paraId="16DE1AF1" w14:textId="120033AA" w:rsidR="00D353E2" w:rsidRPr="009746CC" w:rsidRDefault="00D353E2" w:rsidP="00D353E2">
      <w:pPr>
        <w:pStyle w:val="aff1"/>
        <w:ind w:left="1020" w:hanging="180"/>
      </w:pPr>
      <w:r w:rsidRPr="009746CC">
        <w:rPr>
          <w:rFonts w:hint="eastAsia"/>
        </w:rPr>
        <w:t>Ｑ．令和</w:t>
      </w:r>
      <w:r w:rsidR="00992CDF">
        <w:rPr>
          <w:rFonts w:hint="eastAsia"/>
        </w:rPr>
        <w:t>４</w:t>
      </w:r>
      <w:r w:rsidRPr="009746CC">
        <w:rPr>
          <w:rFonts w:hint="eastAsia"/>
        </w:rPr>
        <w:t>年度中に募集を行い、令和</w:t>
      </w:r>
      <w:r w:rsidR="00992CDF">
        <w:rPr>
          <w:rFonts w:hint="eastAsia"/>
        </w:rPr>
        <w:t>５</w:t>
      </w:r>
      <w:r w:rsidRPr="009746CC">
        <w:rPr>
          <w:rFonts w:hint="eastAsia"/>
        </w:rPr>
        <w:t>年度に入学した者も対象とするのですか。</w:t>
      </w:r>
    </w:p>
    <w:p w14:paraId="61BC59CE" w14:textId="278EE7E3" w:rsidR="00D353E2" w:rsidRPr="009746CC" w:rsidRDefault="00D353E2" w:rsidP="00D353E2">
      <w:pPr>
        <w:pStyle w:val="aff1"/>
        <w:ind w:left="1020" w:hanging="180"/>
      </w:pPr>
      <w:r w:rsidRPr="009746CC">
        <w:rPr>
          <w:rFonts w:hint="eastAsia"/>
        </w:rPr>
        <w:t>Ａ．対象としません。（４－Ｂ、Ｃ、Ｄも同様です。）</w:t>
      </w:r>
    </w:p>
    <w:p w14:paraId="11CE0DE7" w14:textId="77777777" w:rsidR="00D353E2" w:rsidRPr="009746CC" w:rsidRDefault="00D353E2" w:rsidP="00D353E2"/>
    <w:p w14:paraId="28F81722" w14:textId="77777777" w:rsidR="00D353E2" w:rsidRPr="009746CC" w:rsidRDefault="00D353E2" w:rsidP="00D353E2">
      <w:pPr>
        <w:pStyle w:val="af3"/>
        <w:numPr>
          <w:ilvl w:val="0"/>
          <w:numId w:val="23"/>
        </w:numPr>
        <w:ind w:leftChars="0" w:firstLineChars="0"/>
      </w:pPr>
      <w:r w:rsidRPr="009746CC">
        <w:rPr>
          <w:rFonts w:hint="eastAsia"/>
        </w:rPr>
        <w:t>②は各研究科、③は各学部・研究科の状況について回答してください］</w:t>
      </w:r>
    </w:p>
    <w:p w14:paraId="509C4061" w14:textId="11C293E0" w:rsidR="00D353E2" w:rsidRPr="009746CC" w:rsidRDefault="00D353E2" w:rsidP="00D353E2">
      <w:pPr>
        <w:pStyle w:val="af5"/>
        <w:ind w:left="630" w:hanging="210"/>
      </w:pPr>
      <w:r w:rsidRPr="009746CC">
        <w:rPr>
          <w:rFonts w:hint="eastAsia"/>
        </w:rPr>
        <w:t>①　大学に３年以上在学した者等で、大学の単位を優秀な成績で修得したと認める者に大学院への入学資格を与える制度を導入していますか（いわゆる大学院への「飛び入学」）。【学校教育法第１０２条第２項】【</w:t>
      </w:r>
      <w:r w:rsidR="00302FA7" w:rsidRPr="009746CC">
        <w:rPr>
          <w:rFonts w:hint="eastAsia"/>
        </w:rPr>
        <w:t>Ｒ２</w:t>
      </w:r>
      <w:r w:rsidRPr="009746CC">
        <w:rPr>
          <w:rFonts w:hint="eastAsia"/>
        </w:rPr>
        <w:t>】</w:t>
      </w:r>
    </w:p>
    <w:p w14:paraId="155E9897" w14:textId="788D4AB6" w:rsidR="00D353E2" w:rsidRPr="009746CC" w:rsidRDefault="00D353E2" w:rsidP="00D353E2">
      <w:pPr>
        <w:pStyle w:val="af7"/>
        <w:ind w:left="1050" w:hanging="210"/>
      </w:pPr>
      <w:r w:rsidRPr="009746CC">
        <w:rPr>
          <w:rFonts w:hint="eastAsia"/>
        </w:rPr>
        <w:t>１　学則上制度を導入していて、実際に飛び入学による学生を募集している（令和</w:t>
      </w:r>
      <w:r w:rsidR="001D7945" w:rsidRPr="00B62F5D">
        <w:rPr>
          <w:rFonts w:hint="eastAsia"/>
          <w:highlight w:val="yellow"/>
        </w:rPr>
        <w:t>４</w:t>
      </w:r>
      <w:r w:rsidRPr="009746CC">
        <w:rPr>
          <w:rFonts w:hint="eastAsia"/>
        </w:rPr>
        <w:t>年度に実際に受け入れた人数を記入してください。実績がない場合は人数欄に「０」と回答してください。）</w:t>
      </w:r>
    </w:p>
    <w:p w14:paraId="69109A0A" w14:textId="77777777" w:rsidR="00D353E2" w:rsidRPr="009746CC" w:rsidRDefault="00D353E2" w:rsidP="00D353E2">
      <w:pPr>
        <w:pStyle w:val="af7"/>
        <w:ind w:left="1050" w:hanging="210"/>
      </w:pPr>
      <w:r w:rsidRPr="009746CC">
        <w:rPr>
          <w:rFonts w:hint="eastAsia"/>
        </w:rPr>
        <w:t>２　学則上制度を導入しているが、実際は学生を募集していない</w:t>
      </w:r>
    </w:p>
    <w:p w14:paraId="3CF272E2" w14:textId="77777777" w:rsidR="00D353E2" w:rsidRPr="009746CC" w:rsidRDefault="00D353E2" w:rsidP="00D353E2">
      <w:pPr>
        <w:pStyle w:val="af7"/>
        <w:ind w:left="1050" w:hanging="210"/>
      </w:pPr>
      <w:r w:rsidRPr="009746CC">
        <w:rPr>
          <w:rFonts w:hint="eastAsia"/>
        </w:rPr>
        <w:t>３　学則上制度を導入していないし、募集もしていない</w:t>
      </w:r>
    </w:p>
    <w:p w14:paraId="3C2E2E9B" w14:textId="77777777" w:rsidR="00D353E2" w:rsidRPr="009746CC" w:rsidRDefault="00D353E2" w:rsidP="00D353E2"/>
    <w:p w14:paraId="52BEB65E" w14:textId="77777777" w:rsidR="00D353E2" w:rsidRPr="009746CC" w:rsidRDefault="00D353E2" w:rsidP="00D353E2">
      <w:pPr>
        <w:pStyle w:val="aff1"/>
        <w:ind w:left="1020" w:hanging="180"/>
      </w:pPr>
      <w:r w:rsidRPr="009746CC">
        <w:rPr>
          <w:rFonts w:hint="eastAsia"/>
        </w:rPr>
        <w:t>Ｑ．早期卒業（学校教育法第８９条及び学校教育法施行規則第１４７条）を利用して学部を卒業した者が入学した場合、大学院への飛び入学にあたるのですか。</w:t>
      </w:r>
    </w:p>
    <w:p w14:paraId="7967079E" w14:textId="77777777" w:rsidR="00D353E2" w:rsidRPr="009746CC" w:rsidRDefault="00D353E2" w:rsidP="00D353E2">
      <w:pPr>
        <w:pStyle w:val="aff1"/>
        <w:ind w:left="1020" w:hanging="180"/>
        <w:rPr>
          <w:sz w:val="20"/>
          <w:szCs w:val="20"/>
        </w:rPr>
      </w:pPr>
      <w:r w:rsidRPr="009746CC">
        <w:rPr>
          <w:rFonts w:hint="eastAsia"/>
        </w:rPr>
        <w:t>Ａ．大学院への飛び入学には該当しません。</w:t>
      </w:r>
    </w:p>
    <w:p w14:paraId="009C1F94" w14:textId="77777777" w:rsidR="00D353E2" w:rsidRPr="009746CC" w:rsidRDefault="00D353E2" w:rsidP="00D353E2"/>
    <w:p w14:paraId="007428E4" w14:textId="70AFC58C" w:rsidR="00D353E2" w:rsidRPr="009746CC" w:rsidRDefault="00D353E2" w:rsidP="00D353E2">
      <w:pPr>
        <w:pStyle w:val="af5"/>
        <w:ind w:left="630" w:hanging="210"/>
      </w:pPr>
      <w:r w:rsidRPr="009746CC">
        <w:rPr>
          <w:rFonts w:hint="eastAsia"/>
        </w:rPr>
        <w:t>②　大学卒業後、２年以上研究に従事し、当該研究の成果等により修士の学位を有する者と同等以上の学力があると認めた者に入学資格を与える制度を導入していますか。【平成元年文部省告示第１１８号】【</w:t>
      </w:r>
      <w:r w:rsidR="00302FA7" w:rsidRPr="009746CC">
        <w:rPr>
          <w:rFonts w:hint="eastAsia"/>
        </w:rPr>
        <w:t>Ｒ２</w:t>
      </w:r>
      <w:r w:rsidRPr="009746CC">
        <w:rPr>
          <w:rFonts w:hint="eastAsia"/>
        </w:rPr>
        <w:t>】（博士課程を有する研究科の場合のみ、回答してください。）</w:t>
      </w:r>
    </w:p>
    <w:p w14:paraId="0351682F" w14:textId="223A8F83" w:rsidR="00D353E2" w:rsidRPr="009746CC" w:rsidRDefault="00D353E2" w:rsidP="00D353E2">
      <w:pPr>
        <w:pStyle w:val="af7"/>
        <w:ind w:left="1050" w:hanging="210"/>
      </w:pPr>
      <w:r w:rsidRPr="009746CC">
        <w:rPr>
          <w:rFonts w:hint="eastAsia"/>
        </w:rPr>
        <w:t>１　導入している（令和</w:t>
      </w:r>
      <w:r w:rsidR="00C16D71" w:rsidRPr="009746CC">
        <w:rPr>
          <w:rFonts w:hint="eastAsia"/>
        </w:rPr>
        <w:t>４</w:t>
      </w:r>
      <w:r w:rsidRPr="009746CC">
        <w:rPr>
          <w:rFonts w:hint="eastAsia"/>
        </w:rPr>
        <w:t>年度に実際に受け入れた人数を記入してください。実績がない場合は人数欄に「０」と回答してください。）</w:t>
      </w:r>
    </w:p>
    <w:p w14:paraId="65167846" w14:textId="77777777" w:rsidR="00D353E2" w:rsidRPr="009746CC" w:rsidRDefault="00D353E2" w:rsidP="00D353E2">
      <w:pPr>
        <w:pStyle w:val="af7"/>
        <w:ind w:left="1050" w:hanging="210"/>
      </w:pPr>
      <w:r w:rsidRPr="009746CC">
        <w:rPr>
          <w:rFonts w:hint="eastAsia"/>
        </w:rPr>
        <w:t>２　導入していない</w:t>
      </w:r>
    </w:p>
    <w:p w14:paraId="2A10F28A" w14:textId="77777777" w:rsidR="00D353E2" w:rsidRPr="009746CC" w:rsidRDefault="00D353E2" w:rsidP="00D353E2">
      <w:pPr>
        <w:tabs>
          <w:tab w:val="left" w:pos="426"/>
        </w:tabs>
        <w:snapToGrid w:val="0"/>
        <w:spacing w:line="240" w:lineRule="exact"/>
        <w:rPr>
          <w:sz w:val="20"/>
          <w:szCs w:val="20"/>
        </w:rPr>
      </w:pPr>
    </w:p>
    <w:p w14:paraId="67356216" w14:textId="6703F61E" w:rsidR="00D353E2" w:rsidRPr="009746CC" w:rsidRDefault="00D353E2" w:rsidP="00D353E2">
      <w:pPr>
        <w:pStyle w:val="af5"/>
        <w:ind w:left="630" w:hanging="210"/>
        <w:rPr>
          <w:lang w:eastAsia="zh-TW"/>
        </w:rPr>
      </w:pPr>
      <w:r w:rsidRPr="009746CC">
        <w:rPr>
          <w:rFonts w:hint="eastAsia"/>
        </w:rPr>
        <w:t>③　個別の入学資格審査により大学または大学院への入学資格を認める制度</w:t>
      </w:r>
      <w:r w:rsidRPr="009746CC">
        <w:rPr>
          <w:rFonts w:hint="eastAsia"/>
          <w:sz w:val="18"/>
          <w:szCs w:val="18"/>
        </w:rPr>
        <w:t>（※）</w:t>
      </w:r>
      <w:r w:rsidRPr="009746CC">
        <w:rPr>
          <w:rFonts w:hint="eastAsia"/>
        </w:rPr>
        <w:t>を導入していますか。</w:t>
      </w:r>
      <w:r w:rsidRPr="009746CC">
        <w:rPr>
          <w:rFonts w:hint="eastAsia"/>
          <w:lang w:eastAsia="zh-TW"/>
        </w:rPr>
        <w:t>【学校教育法施行規則第１５０条第７項、第１５５条第８項、</w:t>
      </w:r>
      <w:r w:rsidR="001D7945">
        <w:rPr>
          <w:rFonts w:hint="eastAsia"/>
        </w:rPr>
        <w:t>第</w:t>
      </w:r>
      <w:r w:rsidRPr="009746CC">
        <w:rPr>
          <w:rFonts w:hint="eastAsia"/>
          <w:lang w:eastAsia="zh-TW"/>
        </w:rPr>
        <w:t>１５６条第７項】【</w:t>
      </w:r>
      <w:r w:rsidR="00C16D71" w:rsidRPr="009746CC">
        <w:rPr>
          <w:rFonts w:hint="eastAsia"/>
        </w:rPr>
        <w:t>Ｒ２</w:t>
      </w:r>
      <w:r w:rsidRPr="009746CC">
        <w:rPr>
          <w:rFonts w:hint="eastAsia"/>
          <w:lang w:eastAsia="zh-TW"/>
        </w:rPr>
        <w:t>】</w:t>
      </w:r>
    </w:p>
    <w:p w14:paraId="0600CA8D" w14:textId="0FCE3C48" w:rsidR="00D353E2" w:rsidRPr="009746CC" w:rsidRDefault="00D353E2" w:rsidP="00D353E2">
      <w:pPr>
        <w:pStyle w:val="af7"/>
        <w:ind w:left="1050" w:hanging="210"/>
      </w:pPr>
      <w:r w:rsidRPr="009746CC">
        <w:rPr>
          <w:rFonts w:hint="eastAsia"/>
        </w:rPr>
        <w:t>１　導入している（令和</w:t>
      </w:r>
      <w:r w:rsidR="00C16D71" w:rsidRPr="009746CC">
        <w:rPr>
          <w:rFonts w:hint="eastAsia"/>
        </w:rPr>
        <w:t>４</w:t>
      </w:r>
      <w:r w:rsidRPr="009746CC">
        <w:rPr>
          <w:rFonts w:hint="eastAsia"/>
        </w:rPr>
        <w:t>年度に実際に受け入れた人数を記入してください。実績がない場合は人数欄に「０」と回答してください。）</w:t>
      </w:r>
    </w:p>
    <w:p w14:paraId="67672D8E" w14:textId="77777777" w:rsidR="00D353E2" w:rsidRPr="009746CC" w:rsidRDefault="00D353E2" w:rsidP="00D353E2">
      <w:pPr>
        <w:pStyle w:val="af7"/>
        <w:ind w:left="1050" w:hanging="210"/>
      </w:pPr>
      <w:r w:rsidRPr="009746CC">
        <w:rPr>
          <w:rFonts w:hint="eastAsia"/>
        </w:rPr>
        <w:t>２　導入していない</w:t>
      </w:r>
    </w:p>
    <w:p w14:paraId="42B232D8" w14:textId="02B56AF6" w:rsidR="004D47E1" w:rsidRPr="009746CC" w:rsidRDefault="00D353E2" w:rsidP="00D353E2">
      <w:pPr>
        <w:pStyle w:val="afa"/>
        <w:ind w:left="1020" w:hanging="180"/>
      </w:pPr>
      <w:r w:rsidRPr="009746CC">
        <w:rPr>
          <w:rFonts w:hint="eastAsia"/>
        </w:rPr>
        <w:t>（※）大学・大学院は、一定の年齢に達した者であれば、高等学校もしくは大学を卒業している等の要件を満たしていなくても、大学・大学院の個別審査により、相当の学力があるとして入学資格を与えることができます。</w:t>
      </w:r>
    </w:p>
    <w:p w14:paraId="6517EC6F" w14:textId="0EEC3020" w:rsidR="00D353E2" w:rsidRPr="009746CC" w:rsidRDefault="00D353E2" w:rsidP="00D353E2">
      <w:pPr>
        <w:pStyle w:val="4"/>
        <w:numPr>
          <w:ilvl w:val="3"/>
          <w:numId w:val="6"/>
        </w:numPr>
        <w:ind w:left="448"/>
      </w:pPr>
      <w:bookmarkStart w:id="51" w:name="_Toc83109302"/>
      <w:bookmarkStart w:id="52" w:name="_Toc142394617"/>
      <w:r w:rsidRPr="009746CC">
        <w:rPr>
          <w:rFonts w:hint="eastAsia"/>
        </w:rPr>
        <w:t>卒業・修了要件の弾力化の状況【Ｒ２】</w:t>
      </w:r>
      <w:bookmarkEnd w:id="51"/>
      <w:bookmarkEnd w:id="52"/>
    </w:p>
    <w:p w14:paraId="61D638C3" w14:textId="77777777" w:rsidR="00D353E2" w:rsidRPr="009746CC" w:rsidRDefault="00D353E2" w:rsidP="00D353E2">
      <w:pPr>
        <w:pStyle w:val="af3"/>
        <w:ind w:left="420" w:hanging="210"/>
      </w:pPr>
      <w:r w:rsidRPr="009746CC">
        <w:rPr>
          <w:rFonts w:hint="eastAsia"/>
        </w:rPr>
        <w:t>［①は各学部の状況について、②は各研究科の状況について回答してください］</w:t>
      </w:r>
    </w:p>
    <w:p w14:paraId="724C73E4" w14:textId="75EB4B21" w:rsidR="00D353E2" w:rsidRPr="009746CC" w:rsidRDefault="00D353E2" w:rsidP="00D353E2">
      <w:pPr>
        <w:pStyle w:val="af5"/>
        <w:ind w:left="630" w:hanging="210"/>
      </w:pPr>
      <w:r w:rsidRPr="009746CC">
        <w:rPr>
          <w:rFonts w:hint="eastAsia"/>
        </w:rPr>
        <w:t>①　３年以上の在学（修業年限が４年を超える学部に在学する学生にあっては４年）で大学学部の卒業を認める制度を導入していますか（いわゆる「早期卒業」）。【学校教育法第８９条及び学校教育法施行規則第１４７条】【</w:t>
      </w:r>
      <w:r w:rsidR="00C16D71" w:rsidRPr="009746CC">
        <w:rPr>
          <w:rFonts w:hint="eastAsia"/>
        </w:rPr>
        <w:t>Ｒ２</w:t>
      </w:r>
      <w:r w:rsidRPr="009746CC">
        <w:rPr>
          <w:rFonts w:hint="eastAsia"/>
        </w:rPr>
        <w:t>】</w:t>
      </w:r>
    </w:p>
    <w:p w14:paraId="7A06F6F9" w14:textId="5EAE1AEF" w:rsidR="00D353E2" w:rsidRPr="009746CC" w:rsidRDefault="00D353E2" w:rsidP="00D353E2">
      <w:pPr>
        <w:pStyle w:val="af7"/>
        <w:ind w:left="1050" w:hanging="210"/>
      </w:pPr>
      <w:r w:rsidRPr="009746CC">
        <w:rPr>
          <w:rFonts w:hint="eastAsia"/>
        </w:rPr>
        <w:t>１　導入している（令和</w:t>
      </w:r>
      <w:r w:rsidR="00C16D71" w:rsidRPr="009746CC">
        <w:rPr>
          <w:rFonts w:hint="eastAsia"/>
        </w:rPr>
        <w:t>４</w:t>
      </w:r>
      <w:r w:rsidRPr="009746CC">
        <w:rPr>
          <w:rFonts w:hint="eastAsia"/>
        </w:rPr>
        <w:t>年度の卒業者数を記入してください。実績がない場合は人数欄に</w:t>
      </w:r>
      <w:r w:rsidRPr="009746CC">
        <w:rPr>
          <w:rFonts w:hint="eastAsia"/>
        </w:rPr>
        <w:lastRenderedPageBreak/>
        <w:t>「０」と回答してください。）</w:t>
      </w:r>
    </w:p>
    <w:p w14:paraId="783DA61D" w14:textId="77777777" w:rsidR="00D353E2" w:rsidRPr="009746CC" w:rsidRDefault="00D353E2" w:rsidP="00D353E2">
      <w:pPr>
        <w:pStyle w:val="af7"/>
        <w:ind w:left="1050" w:hanging="210"/>
      </w:pPr>
      <w:r w:rsidRPr="009746CC">
        <w:rPr>
          <w:rFonts w:hint="eastAsia"/>
        </w:rPr>
        <w:t>２　導入していない</w:t>
      </w:r>
    </w:p>
    <w:p w14:paraId="701AA9E2" w14:textId="77777777" w:rsidR="00D353E2" w:rsidRPr="009746CC" w:rsidRDefault="00D353E2" w:rsidP="00D353E2"/>
    <w:p w14:paraId="49F42CFA" w14:textId="584C3D08" w:rsidR="00D353E2" w:rsidRPr="009746CC" w:rsidRDefault="00D353E2" w:rsidP="00D353E2">
      <w:pPr>
        <w:pStyle w:val="af5"/>
        <w:ind w:left="630" w:hanging="210"/>
        <w:rPr>
          <w:lang w:eastAsia="zh-CN"/>
        </w:rPr>
      </w:pPr>
      <w:r w:rsidRPr="009746CC">
        <w:rPr>
          <w:rFonts w:hint="eastAsia"/>
        </w:rPr>
        <w:t>②　優れた業績を上げた者について、以下の選択肢（ａ～ｃ）の修了要件で修了を認める制度を導入していますか。</w:t>
      </w:r>
      <w:r w:rsidRPr="009746CC">
        <w:rPr>
          <w:rFonts w:hint="eastAsia"/>
          <w:lang w:eastAsia="zh-CN"/>
        </w:rPr>
        <w:t>【大学院設置基準第１６条、第１７条】【</w:t>
      </w:r>
      <w:r w:rsidR="00C16D71" w:rsidRPr="009746CC">
        <w:rPr>
          <w:rFonts w:hint="eastAsia"/>
        </w:rPr>
        <w:t>Ｒ２</w:t>
      </w:r>
      <w:r w:rsidRPr="009746CC">
        <w:rPr>
          <w:rFonts w:hint="eastAsia"/>
          <w:lang w:eastAsia="zh-CN"/>
        </w:rPr>
        <w:t>】</w:t>
      </w:r>
    </w:p>
    <w:p w14:paraId="376E3F9F" w14:textId="5F782A6A" w:rsidR="00D353E2" w:rsidRPr="009746CC" w:rsidRDefault="00D353E2" w:rsidP="00D353E2">
      <w:pPr>
        <w:pStyle w:val="af7"/>
        <w:ind w:left="1050" w:hanging="210"/>
      </w:pPr>
      <w:r w:rsidRPr="009746CC">
        <w:rPr>
          <w:rFonts w:hint="eastAsia"/>
        </w:rPr>
        <w:t>１　導入している（以下の選択肢（ａ～ｃ）ごとに令和</w:t>
      </w:r>
      <w:r w:rsidR="001D7945" w:rsidRPr="00B62F5D">
        <w:rPr>
          <w:rFonts w:hint="eastAsia"/>
          <w:highlight w:val="yellow"/>
        </w:rPr>
        <w:t>４</w:t>
      </w:r>
      <w:r w:rsidRPr="009746CC">
        <w:rPr>
          <w:rFonts w:hint="eastAsia"/>
        </w:rPr>
        <w:t>年度の修了者数を記入してください。実績がない場合は人数欄に「０」と回答してください。）</w:t>
      </w:r>
    </w:p>
    <w:p w14:paraId="1B8B9792" w14:textId="77777777" w:rsidR="00D353E2" w:rsidRPr="009746CC" w:rsidRDefault="00D353E2" w:rsidP="00D353E2">
      <w:pPr>
        <w:pStyle w:val="af7"/>
        <w:ind w:leftChars="500" w:left="1260" w:hanging="210"/>
      </w:pPr>
      <w:r w:rsidRPr="009746CC">
        <w:rPr>
          <w:rFonts w:hint="eastAsia"/>
        </w:rPr>
        <w:t>ａ　修士課程を１年以上で修了　　　　　　　ｂ　一貫制の博士課程を３年以上で修了</w:t>
      </w:r>
    </w:p>
    <w:p w14:paraId="55428997" w14:textId="77777777" w:rsidR="00D353E2" w:rsidRPr="009746CC" w:rsidRDefault="00D353E2" w:rsidP="00D353E2">
      <w:pPr>
        <w:pStyle w:val="af7"/>
        <w:ind w:leftChars="500" w:left="1260" w:hanging="210"/>
      </w:pPr>
      <w:r w:rsidRPr="009746CC">
        <w:rPr>
          <w:rFonts w:hint="eastAsia"/>
        </w:rPr>
        <w:t>ｃ　後期３年の博士課程を１年以上で修了</w:t>
      </w:r>
    </w:p>
    <w:p w14:paraId="74A53F9E" w14:textId="77777777" w:rsidR="00D353E2" w:rsidRPr="009746CC" w:rsidRDefault="00D353E2" w:rsidP="00D353E2">
      <w:pPr>
        <w:pStyle w:val="af7"/>
        <w:ind w:left="1050" w:hanging="210"/>
      </w:pPr>
      <w:r w:rsidRPr="009746CC">
        <w:rPr>
          <w:rFonts w:hint="eastAsia"/>
        </w:rPr>
        <w:t>２　導入していない</w:t>
      </w:r>
    </w:p>
    <w:p w14:paraId="02868178" w14:textId="77777777" w:rsidR="00D353E2" w:rsidRPr="009746CC" w:rsidRDefault="00D353E2" w:rsidP="00D353E2"/>
    <w:p w14:paraId="7D218FD0" w14:textId="09588F1D" w:rsidR="00D353E2" w:rsidRPr="009746CC" w:rsidRDefault="00D353E2" w:rsidP="00D353E2">
      <w:pPr>
        <w:pStyle w:val="4"/>
        <w:numPr>
          <w:ilvl w:val="3"/>
          <w:numId w:val="6"/>
        </w:numPr>
        <w:ind w:left="448"/>
      </w:pPr>
      <w:bookmarkStart w:id="53" w:name="_Toc83109303"/>
      <w:bookmarkStart w:id="54" w:name="_Toc142394618"/>
      <w:r w:rsidRPr="009746CC">
        <w:rPr>
          <w:rFonts w:hint="eastAsia"/>
        </w:rPr>
        <w:t>修業年限の弾力化の状況【Ｒ２】</w:t>
      </w:r>
      <w:bookmarkEnd w:id="53"/>
      <w:bookmarkEnd w:id="54"/>
    </w:p>
    <w:p w14:paraId="0B9719C0" w14:textId="77777777" w:rsidR="00D353E2" w:rsidRPr="009746CC" w:rsidRDefault="00D353E2" w:rsidP="00D353E2">
      <w:pPr>
        <w:pStyle w:val="af3"/>
        <w:ind w:left="420" w:hanging="210"/>
      </w:pPr>
      <w:r w:rsidRPr="009746CC">
        <w:rPr>
          <w:rFonts w:hint="eastAsia"/>
        </w:rPr>
        <w:t>［各学部・研究科の状況について回答してください］</w:t>
      </w:r>
    </w:p>
    <w:p w14:paraId="3EC3969E" w14:textId="7FCE3F8F" w:rsidR="00D353E2" w:rsidRPr="009746CC" w:rsidRDefault="00D353E2" w:rsidP="00D353E2">
      <w:pPr>
        <w:pStyle w:val="af5"/>
        <w:ind w:left="630" w:hanging="210"/>
      </w:pPr>
      <w:r w:rsidRPr="009746CC">
        <w:rPr>
          <w:rFonts w:hint="eastAsia"/>
        </w:rPr>
        <w:t>①　長期履修学生制度</w:t>
      </w:r>
      <w:r w:rsidRPr="009746CC">
        <w:rPr>
          <w:rFonts w:hint="eastAsia"/>
          <w:sz w:val="18"/>
          <w:szCs w:val="18"/>
        </w:rPr>
        <w:t>（※）</w:t>
      </w:r>
      <w:r w:rsidRPr="009746CC">
        <w:rPr>
          <w:rFonts w:hint="eastAsia"/>
        </w:rPr>
        <w:t>を導入していますか。【大学設置基準第３０条の２、大学院設置基準第１５条】【</w:t>
      </w:r>
      <w:r w:rsidR="00C16D71" w:rsidRPr="009746CC">
        <w:rPr>
          <w:rFonts w:hint="eastAsia"/>
        </w:rPr>
        <w:t>Ｒ２</w:t>
      </w:r>
      <w:r w:rsidRPr="009746CC">
        <w:rPr>
          <w:rFonts w:hint="eastAsia"/>
        </w:rPr>
        <w:t>】</w:t>
      </w:r>
    </w:p>
    <w:p w14:paraId="70760A41" w14:textId="2669411E" w:rsidR="00D353E2" w:rsidRPr="009746CC" w:rsidRDefault="00D353E2" w:rsidP="00D353E2">
      <w:pPr>
        <w:pStyle w:val="af7"/>
        <w:ind w:left="1050" w:hanging="210"/>
      </w:pPr>
      <w:r w:rsidRPr="009746CC">
        <w:rPr>
          <w:rFonts w:hint="eastAsia"/>
        </w:rPr>
        <w:t>１　導入している（令和</w:t>
      </w:r>
      <w:r w:rsidR="00C16D71" w:rsidRPr="009746CC">
        <w:rPr>
          <w:rFonts w:hint="eastAsia"/>
        </w:rPr>
        <w:t>４</w:t>
      </w:r>
      <w:r w:rsidRPr="009746CC">
        <w:rPr>
          <w:rFonts w:hint="eastAsia"/>
        </w:rPr>
        <w:t>年度に実際に受け入れた人数を記入してください。実績がない場合は人数欄に「０」と回答してください。）</w:t>
      </w:r>
    </w:p>
    <w:p w14:paraId="7B745E2A" w14:textId="77777777" w:rsidR="00D353E2" w:rsidRPr="009746CC" w:rsidRDefault="00D353E2" w:rsidP="00D353E2">
      <w:pPr>
        <w:pStyle w:val="af7"/>
        <w:ind w:left="1050" w:hanging="210"/>
      </w:pPr>
      <w:r w:rsidRPr="009746CC">
        <w:rPr>
          <w:rFonts w:hint="eastAsia"/>
        </w:rPr>
        <w:t>２　導入していない</w:t>
      </w:r>
    </w:p>
    <w:p w14:paraId="3A4D6985" w14:textId="77777777" w:rsidR="00D353E2" w:rsidRPr="009746CC" w:rsidRDefault="00D353E2" w:rsidP="00D353E2">
      <w:pPr>
        <w:pStyle w:val="afa"/>
        <w:ind w:left="1020" w:hanging="180"/>
      </w:pPr>
      <w:r w:rsidRPr="009746CC">
        <w:rPr>
          <w:rFonts w:hint="eastAsia"/>
        </w:rPr>
        <w:t>（※）「長期履修学生制度」とは、学生個人が職業等を有している等の事情により、修業年限を越えて一定の期間にわたり計画的に教育課程を履修し卒業させる制度のことを言います（これは、研究科、専攻または学生の履修上の区分ごとに、長期の修業年限を設定する「長期在学コース」とは異なります）。</w:t>
      </w:r>
    </w:p>
    <w:p w14:paraId="46D5DB53" w14:textId="77777777" w:rsidR="00D353E2" w:rsidRPr="009746CC" w:rsidRDefault="00D353E2" w:rsidP="00D353E2"/>
    <w:p w14:paraId="03D7C37F" w14:textId="2EF3F298" w:rsidR="00DE0B5A" w:rsidRPr="009746CC" w:rsidRDefault="3DC348C8" w:rsidP="00D353E2">
      <w:pPr>
        <w:pStyle w:val="4"/>
        <w:ind w:left="448"/>
      </w:pPr>
      <w:bookmarkStart w:id="55" w:name="_Toc142394619"/>
      <w:r w:rsidRPr="009746CC">
        <w:t>入学・卒業時期の弾力化</w:t>
      </w:r>
      <w:bookmarkEnd w:id="48"/>
      <w:r w:rsidRPr="009746CC">
        <w:t>【Ｒ３】</w:t>
      </w:r>
      <w:bookmarkEnd w:id="55"/>
    </w:p>
    <w:p w14:paraId="0773A1C0" w14:textId="4F3180AC" w:rsidR="00F00B10" w:rsidRPr="009746CC" w:rsidRDefault="00346AA8" w:rsidP="00F00B10">
      <w:pPr>
        <w:pStyle w:val="af3"/>
        <w:ind w:left="420" w:hanging="210"/>
      </w:pPr>
      <w:r w:rsidRPr="009746CC">
        <w:rPr>
          <w:rFonts w:hint="eastAsia"/>
        </w:rPr>
        <w:t>［各学部・研究科の状況について回答してください］</w:t>
      </w:r>
    </w:p>
    <w:p w14:paraId="7A110894" w14:textId="4FB64A24" w:rsidR="00F00B10" w:rsidRPr="009746CC" w:rsidRDefault="00346AA8" w:rsidP="002A4042">
      <w:pPr>
        <w:pStyle w:val="af5"/>
        <w:ind w:left="630" w:hanging="210"/>
        <w:rPr>
          <w:rFonts w:eastAsia="PMingLiU"/>
          <w:lang w:eastAsia="zh-TW"/>
        </w:rPr>
      </w:pPr>
      <w:r w:rsidRPr="009746CC">
        <w:rPr>
          <w:rFonts w:hint="eastAsia"/>
        </w:rPr>
        <w:t>①　４月以外の時期の入学者を受け入れる制度を設けていますか。</w:t>
      </w:r>
      <w:r w:rsidRPr="009746CC">
        <w:rPr>
          <w:rFonts w:hint="eastAsia"/>
          <w:lang w:eastAsia="zh-TW"/>
        </w:rPr>
        <w:t>【学校教育法施行規則第１６３条第２項】</w:t>
      </w:r>
      <w:r w:rsidR="0059756F" w:rsidRPr="009746CC">
        <w:rPr>
          <w:rFonts w:hint="eastAsia"/>
          <w:lang w:eastAsia="zh-TW"/>
        </w:rPr>
        <w:t>【</w:t>
      </w:r>
      <w:r w:rsidR="0059756F" w:rsidRPr="001D7945">
        <w:rPr>
          <w:rFonts w:eastAsiaTheme="majorHAnsi" w:hint="eastAsia"/>
          <w:lang w:eastAsia="zh-TW"/>
        </w:rPr>
        <w:t>Ｒ</w:t>
      </w:r>
      <w:r w:rsidR="00C16D71" w:rsidRPr="001D7945">
        <w:rPr>
          <w:rFonts w:eastAsiaTheme="majorHAnsi" w:hint="eastAsia"/>
        </w:rPr>
        <w:t>３</w:t>
      </w:r>
      <w:r w:rsidR="0059756F" w:rsidRPr="009746CC">
        <w:rPr>
          <w:rFonts w:hint="eastAsia"/>
          <w:lang w:eastAsia="zh-TW"/>
        </w:rPr>
        <w:t>】</w:t>
      </w:r>
    </w:p>
    <w:p w14:paraId="7A83210E" w14:textId="77777777" w:rsidR="00F00B10" w:rsidRPr="009746CC" w:rsidRDefault="00346AA8" w:rsidP="00F00B10">
      <w:pPr>
        <w:pStyle w:val="af7"/>
        <w:ind w:left="1050" w:hanging="210"/>
      </w:pPr>
      <w:r w:rsidRPr="009746CC">
        <w:rPr>
          <w:rFonts w:hint="eastAsia"/>
        </w:rPr>
        <w:t>１　学則上制度を導入していて、実際に４月以外の時期に学生を募集している</w:t>
      </w:r>
    </w:p>
    <w:p w14:paraId="139809B4" w14:textId="77777777" w:rsidR="00F00B10" w:rsidRPr="009746CC" w:rsidRDefault="00346AA8" w:rsidP="00F00B10">
      <w:pPr>
        <w:pStyle w:val="af7"/>
        <w:ind w:left="1050" w:hanging="210"/>
      </w:pPr>
      <w:r w:rsidRPr="009746CC">
        <w:rPr>
          <w:rFonts w:hint="eastAsia"/>
        </w:rPr>
        <w:t>２　学則上制度を導入しているが、実際は学生を募集していない</w:t>
      </w:r>
    </w:p>
    <w:p w14:paraId="3EC758C4" w14:textId="77777777" w:rsidR="005B52D1" w:rsidRPr="009746CC" w:rsidRDefault="00346AA8" w:rsidP="00F00B10">
      <w:pPr>
        <w:pStyle w:val="af7"/>
        <w:ind w:left="1050" w:hanging="210"/>
      </w:pPr>
      <w:r w:rsidRPr="009746CC">
        <w:rPr>
          <w:rFonts w:hint="eastAsia"/>
        </w:rPr>
        <w:t>３　学則上制度を導入していないし、募集もしていない</w:t>
      </w:r>
    </w:p>
    <w:p w14:paraId="24BF42E0" w14:textId="04F4FDFF" w:rsidR="00F00B10" w:rsidRPr="009746CC" w:rsidRDefault="00346AA8" w:rsidP="00F00B10">
      <w:pPr>
        <w:pStyle w:val="af5"/>
        <w:ind w:left="630" w:hanging="210"/>
      </w:pPr>
      <w:r w:rsidRPr="009746CC">
        <w:rPr>
          <w:rFonts w:hint="eastAsia"/>
        </w:rPr>
        <w:t>②　①で１を選択した場合はア及びイ、２を選択した場合はア、それぞれの事項について回答してください。（</w:t>
      </w:r>
      <w:r w:rsidR="0080433C" w:rsidRPr="009746CC">
        <w:rPr>
          <w:rFonts w:hint="eastAsia"/>
        </w:rPr>
        <w:t>令和</w:t>
      </w:r>
      <w:r w:rsidR="00C16D71" w:rsidRPr="009746CC">
        <w:rPr>
          <w:rFonts w:hint="eastAsia"/>
        </w:rPr>
        <w:t>４</w:t>
      </w:r>
      <w:r w:rsidRPr="009746CC">
        <w:rPr>
          <w:rFonts w:hint="eastAsia"/>
        </w:rPr>
        <w:t>年度に実際に受け入れ</w:t>
      </w:r>
      <w:r w:rsidR="00E35C89" w:rsidRPr="009746CC">
        <w:rPr>
          <w:rFonts w:hint="eastAsia"/>
        </w:rPr>
        <w:t>た</w:t>
      </w:r>
      <w:r w:rsidRPr="009746CC">
        <w:rPr>
          <w:rFonts w:hint="eastAsia"/>
        </w:rPr>
        <w:t>人数を記入してください。実績がない場合は人数欄に「０」と回答してください。）</w:t>
      </w:r>
      <w:r w:rsidR="00754BF7" w:rsidRPr="009746CC">
        <w:rPr>
          <w:rFonts w:hint="eastAsia"/>
        </w:rPr>
        <w:t>【</w:t>
      </w:r>
      <w:r w:rsidR="009340ED" w:rsidRPr="009746CC">
        <w:rPr>
          <w:rFonts w:hint="eastAsia"/>
        </w:rPr>
        <w:t>Ｒ</w:t>
      </w:r>
      <w:r w:rsidR="00C16D71" w:rsidRPr="009746CC">
        <w:rPr>
          <w:rFonts w:hint="eastAsia"/>
        </w:rPr>
        <w:t>３</w:t>
      </w:r>
      <w:r w:rsidR="00754BF7" w:rsidRPr="009746CC">
        <w:rPr>
          <w:rFonts w:hint="eastAsia"/>
        </w:rPr>
        <w:t>】</w:t>
      </w:r>
    </w:p>
    <w:p w14:paraId="58754152" w14:textId="77777777" w:rsidR="00F00B10" w:rsidRPr="009746CC" w:rsidRDefault="00346AA8" w:rsidP="00F00B10">
      <w:pPr>
        <w:pStyle w:val="af7"/>
        <w:ind w:left="1050" w:hanging="210"/>
      </w:pPr>
      <w:r w:rsidRPr="009746CC">
        <w:rPr>
          <w:rFonts w:hint="eastAsia"/>
        </w:rPr>
        <w:t>ア　制度上の入学時期（月）</w:t>
      </w:r>
    </w:p>
    <w:p w14:paraId="6BBDEE28" w14:textId="77777777" w:rsidR="005B52D1" w:rsidRPr="009746CC" w:rsidRDefault="00346AA8" w:rsidP="00F00B10">
      <w:pPr>
        <w:pStyle w:val="af7"/>
        <w:ind w:left="1050" w:hanging="210"/>
      </w:pPr>
      <w:r w:rsidRPr="009746CC">
        <w:rPr>
          <w:rFonts w:hint="eastAsia"/>
        </w:rPr>
        <w:t>イ　４月以外の時期に入学させた学生数（帰国子女、社会人、留学生、その他の区分ごと）</w:t>
      </w:r>
    </w:p>
    <w:p w14:paraId="1C161C8D" w14:textId="1F3C6A12" w:rsidR="00F00B10" w:rsidRPr="009746CC" w:rsidRDefault="00346AA8" w:rsidP="00F00B10">
      <w:pPr>
        <w:pStyle w:val="afd"/>
        <w:ind w:left="1020" w:hanging="180"/>
      </w:pPr>
      <w:r w:rsidRPr="009746CC">
        <w:rPr>
          <w:rFonts w:hint="eastAsia"/>
        </w:rPr>
        <w:t>Ｑ．「留学生」とは、学校基本調査と同様に、在留資格が「留学」でない外国人学生は含めないのですか。</w:t>
      </w:r>
    </w:p>
    <w:p w14:paraId="00C03219" w14:textId="77777777" w:rsidR="005B52D1" w:rsidRPr="009746CC" w:rsidRDefault="00346AA8" w:rsidP="00761DCE">
      <w:pPr>
        <w:pStyle w:val="aff"/>
        <w:ind w:left="1020" w:hanging="180"/>
      </w:pPr>
      <w:r w:rsidRPr="009746CC">
        <w:rPr>
          <w:rFonts w:hint="eastAsia"/>
        </w:rPr>
        <w:t>Ａ．貴見のとおりです。</w:t>
      </w:r>
    </w:p>
    <w:p w14:paraId="4F4610A2" w14:textId="45C0E219" w:rsidR="00F00B10" w:rsidRPr="009746CC" w:rsidRDefault="3DC348C8" w:rsidP="003F20BC">
      <w:pPr>
        <w:pStyle w:val="4"/>
        <w:ind w:left="448"/>
      </w:pPr>
      <w:bookmarkStart w:id="56" w:name="_Toc534818486"/>
      <w:bookmarkStart w:id="57" w:name="_Toc142394620"/>
      <w:r w:rsidRPr="009746CC">
        <w:t>学生の学外の社会体験活動と機会の提供の状況</w:t>
      </w:r>
      <w:bookmarkEnd w:id="56"/>
      <w:r w:rsidRPr="009746CC">
        <w:t>【Ｒ３】</w:t>
      </w:r>
      <w:bookmarkEnd w:id="57"/>
    </w:p>
    <w:p w14:paraId="25FC54BA" w14:textId="77777777" w:rsidR="00761DCE" w:rsidRPr="009746CC" w:rsidRDefault="00761DCE" w:rsidP="00761DCE">
      <w:pPr>
        <w:pStyle w:val="afa"/>
        <w:ind w:left="1020" w:hanging="180"/>
      </w:pPr>
      <w:r w:rsidRPr="009746CC">
        <w:rPr>
          <w:rFonts w:hint="eastAsia"/>
        </w:rPr>
        <w:t>（※　一部の学部等で実施しているものも含めて回答してください。）</w:t>
      </w:r>
    </w:p>
    <w:p w14:paraId="68F75414" w14:textId="77777777" w:rsidR="00761DCE" w:rsidRPr="009746CC" w:rsidRDefault="00346AA8" w:rsidP="00761DCE">
      <w:pPr>
        <w:pStyle w:val="af3"/>
        <w:ind w:left="420" w:hanging="210"/>
      </w:pPr>
      <w:r w:rsidRPr="009746CC">
        <w:rPr>
          <w:rFonts w:hint="eastAsia"/>
        </w:rPr>
        <w:lastRenderedPageBreak/>
        <w:t>［大学全体の状況について回答してください］</w:t>
      </w:r>
    </w:p>
    <w:p w14:paraId="6092DADA" w14:textId="6BAC4A38" w:rsidR="00F00B10" w:rsidRPr="009746CC" w:rsidRDefault="00346AA8" w:rsidP="00761DCE">
      <w:pPr>
        <w:pStyle w:val="af5"/>
        <w:ind w:left="630" w:hanging="210"/>
      </w:pPr>
      <w:r w:rsidRPr="009746CC">
        <w:rPr>
          <w:rFonts w:hint="eastAsia"/>
        </w:rPr>
        <w:t>①　学生による学外の社会体験活動を促すことを目的として、入学時期をずらして入学までの間に学生が活動をする期間を設けたり、または、入学後に学生が活動するための一定の期間を設ける取組やプログラムを実施していますか（いわゆるギャップ・イヤー、ギャップ・ターム等）。</w:t>
      </w:r>
      <w:r w:rsidR="00754BF7" w:rsidRPr="009746CC">
        <w:rPr>
          <w:rFonts w:hint="eastAsia"/>
        </w:rPr>
        <w:t>【</w:t>
      </w:r>
      <w:r w:rsidR="009340ED" w:rsidRPr="009746CC">
        <w:rPr>
          <w:rFonts w:hint="eastAsia"/>
        </w:rPr>
        <w:t>Ｒ</w:t>
      </w:r>
      <w:r w:rsidR="00C16D71" w:rsidRPr="009746CC">
        <w:rPr>
          <w:rFonts w:hint="eastAsia"/>
        </w:rPr>
        <w:t>３</w:t>
      </w:r>
      <w:r w:rsidR="00754BF7" w:rsidRPr="009746CC">
        <w:rPr>
          <w:rFonts w:hint="eastAsia"/>
        </w:rPr>
        <w:t>】</w:t>
      </w:r>
    </w:p>
    <w:p w14:paraId="7CE2D0CE" w14:textId="77777777" w:rsidR="00F00B10" w:rsidRPr="009746CC" w:rsidRDefault="00346AA8" w:rsidP="003F20BC">
      <w:pPr>
        <w:pStyle w:val="af7"/>
        <w:ind w:left="1050" w:hanging="210"/>
      </w:pPr>
      <w:r w:rsidRPr="009746CC">
        <w:rPr>
          <w:rFonts w:hint="eastAsia"/>
        </w:rPr>
        <w:t>１　実施している　　　　２　実施していない</w:t>
      </w:r>
    </w:p>
    <w:p w14:paraId="62280975" w14:textId="77777777" w:rsidR="005B52D1" w:rsidRPr="009746CC" w:rsidRDefault="00346AA8" w:rsidP="003F20BC">
      <w:pPr>
        <w:pStyle w:val="afa"/>
        <w:ind w:left="1020" w:hanging="180"/>
      </w:pPr>
      <w:r w:rsidRPr="009746CC">
        <w:rPr>
          <w:rFonts w:hint="eastAsia"/>
        </w:rPr>
        <w:t>（※）学外の社会体験活動は、例えば留学や就業、インターンシップ、ボランティア活動などの社会活動を指します。</w:t>
      </w:r>
    </w:p>
    <w:p w14:paraId="1C965C45" w14:textId="4BA83CE1" w:rsidR="00F00B10" w:rsidRPr="009746CC" w:rsidRDefault="00346AA8" w:rsidP="003F20BC">
      <w:pPr>
        <w:pStyle w:val="af5"/>
        <w:ind w:left="630" w:hanging="210"/>
      </w:pPr>
      <w:r w:rsidRPr="009746CC">
        <w:rPr>
          <w:rFonts w:hint="eastAsia"/>
        </w:rPr>
        <w:t>②　①で「１」と回答した場合、当該取組やプログラムの中で学生が実施した学外の社会体験活動を授業科目の中で位置づけ単位認定していますか。</w:t>
      </w:r>
      <w:r w:rsidR="00754BF7" w:rsidRPr="009746CC">
        <w:rPr>
          <w:rFonts w:hint="eastAsia"/>
        </w:rPr>
        <w:t>【</w:t>
      </w:r>
      <w:r w:rsidR="009340ED" w:rsidRPr="009746CC">
        <w:rPr>
          <w:rFonts w:hint="eastAsia"/>
        </w:rPr>
        <w:t>Ｒ</w:t>
      </w:r>
      <w:r w:rsidR="00C16D71" w:rsidRPr="009746CC">
        <w:rPr>
          <w:rFonts w:hint="eastAsia"/>
        </w:rPr>
        <w:t>３</w:t>
      </w:r>
      <w:r w:rsidR="00754BF7" w:rsidRPr="009746CC">
        <w:rPr>
          <w:rFonts w:hint="eastAsia"/>
        </w:rPr>
        <w:t>】</w:t>
      </w:r>
    </w:p>
    <w:p w14:paraId="36C5F2BB" w14:textId="672116A2" w:rsidR="005B52D1" w:rsidRPr="009746CC" w:rsidRDefault="00346AA8" w:rsidP="003F20BC">
      <w:pPr>
        <w:pStyle w:val="af7"/>
        <w:ind w:left="1050" w:hanging="210"/>
      </w:pPr>
      <w:r w:rsidRPr="009746CC">
        <w:rPr>
          <w:rFonts w:hint="eastAsia"/>
        </w:rPr>
        <w:t>１　単位認定している</w:t>
      </w:r>
      <w:r w:rsidR="00496980" w:rsidRPr="009746CC">
        <w:rPr>
          <w:rFonts w:hint="eastAsia"/>
        </w:rPr>
        <w:t xml:space="preserve">　　</w:t>
      </w:r>
      <w:r w:rsidRPr="009746CC">
        <w:rPr>
          <w:rFonts w:hint="eastAsia"/>
        </w:rPr>
        <w:t>２　単位認定していない</w:t>
      </w:r>
    </w:p>
    <w:p w14:paraId="2BC19DE4" w14:textId="77777777" w:rsidR="00D353E2" w:rsidRPr="009746CC" w:rsidRDefault="00D353E2" w:rsidP="003F20BC">
      <w:pPr>
        <w:pStyle w:val="af7"/>
        <w:ind w:left="1050" w:hanging="210"/>
      </w:pPr>
    </w:p>
    <w:p w14:paraId="03F38EA8" w14:textId="5C2B8666" w:rsidR="00D353E2" w:rsidRPr="009746CC" w:rsidRDefault="00D353E2" w:rsidP="00D353E2">
      <w:pPr>
        <w:pStyle w:val="4"/>
        <w:numPr>
          <w:ilvl w:val="3"/>
          <w:numId w:val="6"/>
        </w:numPr>
        <w:spacing w:before="0"/>
        <w:ind w:left="448"/>
      </w:pPr>
      <w:bookmarkStart w:id="58" w:name="_Toc83109306"/>
      <w:bookmarkStart w:id="59" w:name="_Toc142394621"/>
      <w:r w:rsidRPr="009746CC">
        <w:rPr>
          <w:rFonts w:hint="eastAsia"/>
        </w:rPr>
        <w:t>転学部・転学科の状況【Ｒ２】</w:t>
      </w:r>
      <w:bookmarkEnd w:id="58"/>
      <w:bookmarkEnd w:id="59"/>
    </w:p>
    <w:p w14:paraId="31B4851F" w14:textId="77777777" w:rsidR="00D353E2" w:rsidRPr="009746CC" w:rsidRDefault="00D353E2" w:rsidP="00D353E2">
      <w:pPr>
        <w:pStyle w:val="af3"/>
        <w:ind w:left="420" w:hanging="210"/>
      </w:pPr>
      <w:r w:rsidRPr="009746CC">
        <w:rPr>
          <w:rFonts w:hint="eastAsia"/>
        </w:rPr>
        <w:t>［各学部の状況について回答してください］</w:t>
      </w:r>
    </w:p>
    <w:p w14:paraId="7563B1AD" w14:textId="51C6967F" w:rsidR="00D353E2" w:rsidRPr="009746CC" w:rsidRDefault="00D353E2" w:rsidP="00D353E2">
      <w:pPr>
        <w:pStyle w:val="af5"/>
        <w:numPr>
          <w:ilvl w:val="0"/>
          <w:numId w:val="24"/>
        </w:numPr>
        <w:ind w:leftChars="0" w:firstLineChars="0"/>
      </w:pPr>
      <w:r w:rsidRPr="009746CC">
        <w:rPr>
          <w:rFonts w:hint="eastAsia"/>
        </w:rPr>
        <w:t>転学部制度を設けていますか（制度を設けているものの、実績人数がいない場合も含みます）。【</w:t>
      </w:r>
      <w:r w:rsidR="00C16D71" w:rsidRPr="009746CC">
        <w:rPr>
          <w:rFonts w:hint="eastAsia"/>
        </w:rPr>
        <w:t>Ｒ２</w:t>
      </w:r>
      <w:r w:rsidRPr="009746CC">
        <w:rPr>
          <w:rFonts w:hint="eastAsia"/>
        </w:rPr>
        <w:t>】</w:t>
      </w:r>
    </w:p>
    <w:p w14:paraId="0CA43BA0" w14:textId="77777777" w:rsidR="00D353E2" w:rsidRPr="009746CC" w:rsidRDefault="00D353E2" w:rsidP="00D353E2">
      <w:pPr>
        <w:pStyle w:val="af7"/>
        <w:ind w:left="1050" w:hanging="210"/>
      </w:pPr>
      <w:r w:rsidRPr="009746CC">
        <w:rPr>
          <w:rFonts w:hint="eastAsia"/>
        </w:rPr>
        <w:t>１　設けている　　　　　　２　設けていない</w:t>
      </w:r>
    </w:p>
    <w:p w14:paraId="139033AF" w14:textId="77777777" w:rsidR="00D353E2" w:rsidRPr="009746CC" w:rsidRDefault="00D353E2" w:rsidP="00D353E2"/>
    <w:p w14:paraId="1E1B69CA" w14:textId="77777777" w:rsidR="00D353E2" w:rsidRPr="009746CC" w:rsidRDefault="00D353E2" w:rsidP="00D353E2">
      <w:pPr>
        <w:pStyle w:val="5"/>
        <w:numPr>
          <w:ilvl w:val="0"/>
          <w:numId w:val="24"/>
        </w:numPr>
      </w:pPr>
      <w:r w:rsidRPr="009746CC">
        <w:rPr>
          <w:rFonts w:hint="eastAsia"/>
        </w:rPr>
        <w:t>①で１を選択した場合、受け入れた学生数を第１～４学年の別に記入してください。</w:t>
      </w:r>
    </w:p>
    <w:p w14:paraId="1CB61A1D" w14:textId="4A885B95" w:rsidR="00D353E2" w:rsidRPr="009746CC" w:rsidRDefault="00D353E2" w:rsidP="00D353E2">
      <w:pPr>
        <w:pStyle w:val="5"/>
        <w:numPr>
          <w:ilvl w:val="0"/>
          <w:numId w:val="0"/>
        </w:numPr>
        <w:ind w:left="840"/>
      </w:pPr>
      <w:r w:rsidRPr="009746CC">
        <w:rPr>
          <w:rFonts w:hint="eastAsia"/>
        </w:rPr>
        <w:t>【</w:t>
      </w:r>
      <w:r w:rsidR="00C16D71" w:rsidRPr="009746CC">
        <w:rPr>
          <w:rFonts w:hint="eastAsia"/>
        </w:rPr>
        <w:t>Ｒ２</w:t>
      </w:r>
      <w:r w:rsidRPr="009746CC">
        <w:rPr>
          <w:rFonts w:hint="eastAsia"/>
        </w:rPr>
        <w:t>】（※該当者がいない学年には、「０」を入力してください。）</w:t>
      </w:r>
    </w:p>
    <w:p w14:paraId="11149910" w14:textId="77777777" w:rsidR="00D353E2" w:rsidRPr="009746CC" w:rsidRDefault="00D353E2" w:rsidP="00D353E2"/>
    <w:p w14:paraId="5E40BC13" w14:textId="6C2E4715" w:rsidR="00D353E2" w:rsidRPr="009746CC" w:rsidRDefault="00D353E2" w:rsidP="00D353E2">
      <w:pPr>
        <w:pStyle w:val="af5"/>
        <w:numPr>
          <w:ilvl w:val="0"/>
          <w:numId w:val="24"/>
        </w:numPr>
        <w:ind w:leftChars="0" w:firstLineChars="0"/>
      </w:pPr>
      <w:r w:rsidRPr="009746CC">
        <w:rPr>
          <w:rFonts w:hint="eastAsia"/>
        </w:rPr>
        <w:t>転学科（課程）制度を設けていますか（制度を設けているものの、実績人数がいない場合も含みます）。【</w:t>
      </w:r>
      <w:r w:rsidR="00C16D71" w:rsidRPr="009746CC">
        <w:rPr>
          <w:rFonts w:hint="eastAsia"/>
        </w:rPr>
        <w:t>Ｒ２</w:t>
      </w:r>
      <w:r w:rsidRPr="009746CC">
        <w:rPr>
          <w:rFonts w:hint="eastAsia"/>
        </w:rPr>
        <w:t>】</w:t>
      </w:r>
    </w:p>
    <w:p w14:paraId="747C06C1" w14:textId="77777777" w:rsidR="00D353E2" w:rsidRPr="009746CC" w:rsidRDefault="00D353E2" w:rsidP="00D353E2">
      <w:pPr>
        <w:pStyle w:val="af7"/>
        <w:ind w:left="1050" w:hanging="210"/>
      </w:pPr>
      <w:r w:rsidRPr="009746CC">
        <w:rPr>
          <w:rFonts w:hint="eastAsia"/>
        </w:rPr>
        <w:t>１　設けている　　　　　　２　設けていない</w:t>
      </w:r>
    </w:p>
    <w:p w14:paraId="551C22DB" w14:textId="77777777" w:rsidR="00D353E2" w:rsidRPr="009746CC" w:rsidRDefault="00D353E2" w:rsidP="00D353E2">
      <w:pPr>
        <w:tabs>
          <w:tab w:val="left" w:pos="426"/>
        </w:tabs>
        <w:snapToGrid w:val="0"/>
        <w:spacing w:line="200" w:lineRule="exact"/>
        <w:rPr>
          <w:sz w:val="20"/>
          <w:szCs w:val="20"/>
        </w:rPr>
      </w:pPr>
    </w:p>
    <w:p w14:paraId="3372186E" w14:textId="4669D64E" w:rsidR="00D353E2" w:rsidRPr="009746CC" w:rsidRDefault="00D353E2" w:rsidP="00D353E2">
      <w:pPr>
        <w:pStyle w:val="af5"/>
        <w:numPr>
          <w:ilvl w:val="0"/>
          <w:numId w:val="24"/>
        </w:numPr>
        <w:ind w:leftChars="0" w:firstLineChars="0"/>
      </w:pPr>
      <w:r w:rsidRPr="009746CC">
        <w:rPr>
          <w:rFonts w:hint="eastAsia"/>
        </w:rPr>
        <w:t>③で１を選択した場合、転学科（課程）を行った学生数を第１～４学年の別に記入してください。【</w:t>
      </w:r>
      <w:r w:rsidR="00C16D71" w:rsidRPr="009746CC">
        <w:rPr>
          <w:rFonts w:hint="eastAsia"/>
        </w:rPr>
        <w:t>Ｒ２</w:t>
      </w:r>
      <w:r w:rsidRPr="009746CC">
        <w:rPr>
          <w:rFonts w:hint="eastAsia"/>
        </w:rPr>
        <w:t>】（※該当者がいない学年には、「０」を入力してください。）</w:t>
      </w:r>
    </w:p>
    <w:p w14:paraId="7B6E23A2" w14:textId="77777777" w:rsidR="009340ED" w:rsidRPr="009746CC" w:rsidRDefault="009340ED" w:rsidP="003F20BC">
      <w:pPr>
        <w:pStyle w:val="af7"/>
        <w:ind w:left="1050" w:hanging="210"/>
      </w:pPr>
    </w:p>
    <w:p w14:paraId="0A762909" w14:textId="654F5AE8" w:rsidR="00F00B10" w:rsidRPr="009746CC" w:rsidRDefault="3DC348C8" w:rsidP="00E42F2B">
      <w:pPr>
        <w:pStyle w:val="4"/>
        <w:ind w:left="448"/>
      </w:pPr>
      <w:bookmarkStart w:id="60" w:name="_Toc534818487"/>
      <w:bookmarkStart w:id="61" w:name="_Toc142394622"/>
      <w:r w:rsidRPr="009746CC">
        <w:t>高大連携の状況</w:t>
      </w:r>
      <w:bookmarkEnd w:id="60"/>
      <w:r w:rsidRPr="009746CC">
        <w:t>【Ｒ３】</w:t>
      </w:r>
      <w:bookmarkEnd w:id="61"/>
    </w:p>
    <w:p w14:paraId="48E693E7" w14:textId="28024642" w:rsidR="00761DCE" w:rsidRPr="009746CC" w:rsidRDefault="00761DCE" w:rsidP="00761DCE">
      <w:pPr>
        <w:pStyle w:val="afa"/>
        <w:ind w:left="1020" w:hanging="180"/>
      </w:pPr>
      <w:r w:rsidRPr="009746CC">
        <w:rPr>
          <w:rFonts w:hint="eastAsia"/>
        </w:rPr>
        <w:t>（※</w:t>
      </w:r>
      <w:r w:rsidR="007D4420" w:rsidRPr="009746CC">
        <w:rPr>
          <w:rFonts w:hint="eastAsia"/>
        </w:rPr>
        <w:t xml:space="preserve"> </w:t>
      </w:r>
      <w:r w:rsidRPr="009746CC">
        <w:rPr>
          <w:rFonts w:hint="eastAsia"/>
        </w:rPr>
        <w:t>一部の学部等で実施しているものも含めて回答してください。）</w:t>
      </w:r>
    </w:p>
    <w:p w14:paraId="7210FAA9" w14:textId="5E24F284" w:rsidR="00F00B10" w:rsidRPr="009746CC" w:rsidRDefault="00346AA8" w:rsidP="008B4AE0">
      <w:pPr>
        <w:pStyle w:val="af3"/>
        <w:ind w:left="420" w:hanging="210"/>
      </w:pPr>
      <w:r w:rsidRPr="009746CC">
        <w:rPr>
          <w:rFonts w:hint="eastAsia"/>
        </w:rPr>
        <w:t>［大学全体の状況について回答してください］</w:t>
      </w:r>
    </w:p>
    <w:p w14:paraId="106D0EAC" w14:textId="3985DAE0" w:rsidR="00F00B10" w:rsidRPr="009746CC" w:rsidRDefault="00346AA8" w:rsidP="003F20BC">
      <w:pPr>
        <w:pStyle w:val="af5"/>
        <w:ind w:left="630" w:hanging="210"/>
      </w:pPr>
      <w:r w:rsidRPr="009746CC">
        <w:rPr>
          <w:rFonts w:hint="eastAsia"/>
        </w:rPr>
        <w:t>①　高校生が大学教育に触れる機会として、以下のような取組を行いましたか（ｉと回答する場合を除き複数回答可）。</w:t>
      </w:r>
      <w:r w:rsidR="00DE774F" w:rsidRPr="009746CC">
        <w:rPr>
          <w:rFonts w:hint="eastAsia"/>
        </w:rPr>
        <w:t>【</w:t>
      </w:r>
      <w:r w:rsidR="00E913B0" w:rsidRPr="009746CC">
        <w:rPr>
          <w:rFonts w:hint="eastAsia"/>
        </w:rPr>
        <w:t>Ｒ</w:t>
      </w:r>
      <w:r w:rsidR="00C16D71" w:rsidRPr="009746CC">
        <w:rPr>
          <w:rFonts w:hint="eastAsia"/>
        </w:rPr>
        <w:t>３</w:t>
      </w:r>
      <w:r w:rsidR="00DE774F" w:rsidRPr="009746CC">
        <w:rPr>
          <w:rFonts w:hint="eastAsia"/>
        </w:rPr>
        <w:t>】</w:t>
      </w:r>
    </w:p>
    <w:p w14:paraId="42D897E7" w14:textId="77777777" w:rsidR="00F00B10" w:rsidRPr="009746CC" w:rsidRDefault="00346AA8" w:rsidP="003F20BC">
      <w:pPr>
        <w:pStyle w:val="af7"/>
        <w:ind w:left="1050" w:hanging="210"/>
      </w:pPr>
      <w:r w:rsidRPr="009746CC">
        <w:rPr>
          <w:rFonts w:hint="eastAsia"/>
        </w:rPr>
        <w:t>ａ　大学教員が高校へ出向き定期的に行う講義または授業</w:t>
      </w:r>
    </w:p>
    <w:p w14:paraId="0A485456" w14:textId="77777777" w:rsidR="00F00B10" w:rsidRPr="009746CC" w:rsidRDefault="00346AA8" w:rsidP="003F20BC">
      <w:pPr>
        <w:pStyle w:val="af7"/>
        <w:ind w:left="1050" w:hanging="210"/>
      </w:pPr>
      <w:r w:rsidRPr="009746CC">
        <w:rPr>
          <w:rFonts w:hint="eastAsia"/>
        </w:rPr>
        <w:t>ｂ　大学教員が高校へ出向き行う講演等（※）</w:t>
      </w:r>
    </w:p>
    <w:p w14:paraId="13D80B70" w14:textId="77777777" w:rsidR="00F00B10" w:rsidRPr="009746CC" w:rsidRDefault="00346AA8" w:rsidP="003F20BC">
      <w:pPr>
        <w:pStyle w:val="af7"/>
        <w:ind w:left="1050" w:hanging="210"/>
      </w:pPr>
      <w:r w:rsidRPr="009746CC">
        <w:rPr>
          <w:rFonts w:hint="eastAsia"/>
        </w:rPr>
        <w:t>ｃ　大学において行う、高校生を対象とした、大学教員による講演等（※）</w:t>
      </w:r>
    </w:p>
    <w:p w14:paraId="623B70E5" w14:textId="77777777" w:rsidR="00F00B10" w:rsidRPr="009746CC" w:rsidRDefault="00346AA8" w:rsidP="003F20BC">
      <w:pPr>
        <w:pStyle w:val="af7"/>
        <w:ind w:left="1050" w:hanging="210"/>
      </w:pPr>
      <w:r w:rsidRPr="009746CC">
        <w:rPr>
          <w:rFonts w:hint="eastAsia"/>
        </w:rPr>
        <w:t>ｄ　高校生を対象とした、公開講座の開催</w:t>
      </w:r>
    </w:p>
    <w:p w14:paraId="1D66FDA6" w14:textId="77777777" w:rsidR="00F00B10" w:rsidRPr="009746CC" w:rsidRDefault="00346AA8" w:rsidP="003F20BC">
      <w:pPr>
        <w:pStyle w:val="af7"/>
        <w:ind w:left="1050" w:hanging="210"/>
      </w:pPr>
      <w:r w:rsidRPr="009746CC">
        <w:rPr>
          <w:rFonts w:hint="eastAsia"/>
        </w:rPr>
        <w:t>ｅ　高校生を対象とした、大学の通常授業の履修</w:t>
      </w:r>
    </w:p>
    <w:p w14:paraId="131D97D5" w14:textId="77777777" w:rsidR="00F00B10" w:rsidRPr="009746CC" w:rsidRDefault="00346AA8" w:rsidP="003F20BC">
      <w:pPr>
        <w:pStyle w:val="af7"/>
        <w:ind w:left="1050" w:hanging="210"/>
      </w:pPr>
      <w:r w:rsidRPr="009746CC">
        <w:rPr>
          <w:rFonts w:hint="eastAsia"/>
        </w:rPr>
        <w:t>ｆ　高校生を対象とした体験授業（模擬授業）の開催（ｄ、ｅによるものは除き、高校生が大学の授業を経験することを目的として特別に行われる授業に限る）</w:t>
      </w:r>
    </w:p>
    <w:p w14:paraId="715687A4" w14:textId="77777777" w:rsidR="00F00B10" w:rsidRPr="009746CC" w:rsidRDefault="00346AA8" w:rsidP="003F20BC">
      <w:pPr>
        <w:pStyle w:val="af7"/>
        <w:ind w:left="1050" w:hanging="210"/>
      </w:pPr>
      <w:r w:rsidRPr="009746CC">
        <w:rPr>
          <w:rFonts w:hint="eastAsia"/>
        </w:rPr>
        <w:t>ｇ　オープンキャンパス等高校生が大学を実際に見聞きすることができる取組（ｃ～ｆの場合を除く）</w:t>
      </w:r>
    </w:p>
    <w:p w14:paraId="1F9E8070" w14:textId="1E4EBDD5" w:rsidR="00F00B10" w:rsidRPr="009746CC" w:rsidRDefault="00346AA8" w:rsidP="003F20BC">
      <w:pPr>
        <w:pStyle w:val="af7"/>
        <w:ind w:left="1050" w:hanging="210"/>
      </w:pPr>
      <w:r w:rsidRPr="009746CC">
        <w:rPr>
          <w:rFonts w:hint="eastAsia"/>
        </w:rPr>
        <w:t>ｈ　高校生を対象とした、授業・講演等や公開講座を複数の大学と合同で開催</w:t>
      </w:r>
    </w:p>
    <w:p w14:paraId="1EB204DB" w14:textId="072BE14A" w:rsidR="00F00B10" w:rsidRPr="009746CC" w:rsidRDefault="002A4042" w:rsidP="003F20BC">
      <w:pPr>
        <w:pStyle w:val="af7"/>
        <w:ind w:left="1050" w:hanging="210"/>
      </w:pPr>
      <w:r w:rsidRPr="009746CC">
        <w:rPr>
          <w:rFonts w:hint="eastAsia"/>
        </w:rPr>
        <w:lastRenderedPageBreak/>
        <w:t>ｉ　行っていない</w:t>
      </w:r>
    </w:p>
    <w:p w14:paraId="0B2EF155" w14:textId="77777777" w:rsidR="005B52D1" w:rsidRPr="009746CC" w:rsidRDefault="00346AA8" w:rsidP="003F20BC">
      <w:pPr>
        <w:pStyle w:val="afa"/>
        <w:ind w:left="1020" w:hanging="180"/>
      </w:pPr>
      <w:r w:rsidRPr="009746CC">
        <w:rPr>
          <w:rFonts w:hint="eastAsia"/>
        </w:rPr>
        <w:t>（※）大学紹介等として行われたものは除き、大学教育または学問的啓発に関するものに限ります。</w:t>
      </w:r>
    </w:p>
    <w:p w14:paraId="49DA4FF1" w14:textId="713B44C4" w:rsidR="00F00B10" w:rsidRPr="009746CC" w:rsidRDefault="00346AA8" w:rsidP="003F20BC">
      <w:pPr>
        <w:pStyle w:val="af5"/>
        <w:ind w:left="630" w:hanging="210"/>
      </w:pPr>
      <w:r w:rsidRPr="009746CC">
        <w:rPr>
          <w:rFonts w:hint="eastAsia"/>
        </w:rPr>
        <w:t>②　高校生の進路選択や大学入学者選抜の実施等の円滑化等のために、高校関係者（併設校の関係者を含む）との連携の取組を行っていますか（ｇと回答する場合を除き複数回答可）。</w:t>
      </w:r>
      <w:r w:rsidR="00DE774F" w:rsidRPr="009746CC">
        <w:rPr>
          <w:rFonts w:hint="eastAsia"/>
        </w:rPr>
        <w:t>【</w:t>
      </w:r>
      <w:r w:rsidR="00E913B0" w:rsidRPr="009746CC">
        <w:rPr>
          <w:rFonts w:hint="eastAsia"/>
        </w:rPr>
        <w:t>Ｒ</w:t>
      </w:r>
      <w:r w:rsidR="001D7945" w:rsidRPr="00B62F5D">
        <w:rPr>
          <w:rFonts w:hint="eastAsia"/>
          <w:highlight w:val="yellow"/>
        </w:rPr>
        <w:t>３</w:t>
      </w:r>
      <w:r w:rsidR="00DE774F" w:rsidRPr="009746CC">
        <w:rPr>
          <w:rFonts w:hint="eastAsia"/>
        </w:rPr>
        <w:t>】</w:t>
      </w:r>
    </w:p>
    <w:p w14:paraId="5739A9CA" w14:textId="77777777" w:rsidR="00F00B10" w:rsidRPr="009746CC" w:rsidRDefault="00346AA8" w:rsidP="003F20BC">
      <w:pPr>
        <w:pStyle w:val="af7"/>
        <w:ind w:left="1050" w:hanging="210"/>
      </w:pPr>
      <w:r w:rsidRPr="009746CC">
        <w:rPr>
          <w:rFonts w:hint="eastAsia"/>
        </w:rPr>
        <w:t>ａ　高等学校との意見交換会等　　　　　　　ｂ　高等学校の授業見学</w:t>
      </w:r>
    </w:p>
    <w:p w14:paraId="5A339109" w14:textId="77777777" w:rsidR="00F00B10" w:rsidRPr="009746CC" w:rsidRDefault="00346AA8" w:rsidP="003F20BC">
      <w:pPr>
        <w:pStyle w:val="af7"/>
        <w:ind w:left="1050" w:hanging="210"/>
      </w:pPr>
      <w:r w:rsidRPr="009746CC">
        <w:rPr>
          <w:rFonts w:hint="eastAsia"/>
        </w:rPr>
        <w:t>ｃ　高等学校の学習内容や履修状況の把握　　ｄ　高等学校教員への研修機会の提供</w:t>
      </w:r>
    </w:p>
    <w:p w14:paraId="42015AC9" w14:textId="77777777" w:rsidR="00E42F2B" w:rsidRPr="009746CC" w:rsidRDefault="00346AA8" w:rsidP="003F20BC">
      <w:pPr>
        <w:pStyle w:val="af7"/>
        <w:ind w:left="1050" w:hanging="210"/>
      </w:pPr>
      <w:r w:rsidRPr="009746CC">
        <w:rPr>
          <w:rFonts w:hint="eastAsia"/>
        </w:rPr>
        <w:t>ｅ　高等学校と連携した教材の作成</w:t>
      </w:r>
    </w:p>
    <w:p w14:paraId="074FDA45" w14:textId="61382571" w:rsidR="00F00B10" w:rsidRPr="009746CC" w:rsidRDefault="00346AA8" w:rsidP="003F20BC">
      <w:pPr>
        <w:pStyle w:val="af7"/>
        <w:ind w:left="1050" w:hanging="210"/>
      </w:pPr>
      <w:r w:rsidRPr="009746CC">
        <w:rPr>
          <w:rFonts w:hint="eastAsia"/>
        </w:rPr>
        <w:t>ｆ　高等学校と大学が連携した教育プログラム（※）</w:t>
      </w:r>
    </w:p>
    <w:p w14:paraId="1D752DEF" w14:textId="77777777" w:rsidR="00F00B10" w:rsidRPr="009746CC" w:rsidRDefault="00346AA8" w:rsidP="003F20BC">
      <w:pPr>
        <w:pStyle w:val="af7"/>
        <w:ind w:left="1050" w:hanging="210"/>
      </w:pPr>
      <w:r w:rsidRPr="009746CC">
        <w:rPr>
          <w:rFonts w:hint="eastAsia"/>
        </w:rPr>
        <w:t>ｇ　行っていない</w:t>
      </w:r>
    </w:p>
    <w:p w14:paraId="26CAD6BA" w14:textId="77777777" w:rsidR="005B52D1" w:rsidRPr="009746CC" w:rsidRDefault="00346AA8" w:rsidP="00761DCE">
      <w:pPr>
        <w:pStyle w:val="afa"/>
        <w:ind w:left="1020" w:hanging="180"/>
        <w:rPr>
          <w:rFonts w:ascii="ＭＳ Ｐゴシック" w:eastAsia="ＭＳ Ｐゴシック" w:hAnsi="ＭＳ Ｐゴシック"/>
          <w:noProof/>
        </w:rPr>
      </w:pPr>
      <w:r w:rsidRPr="009746CC">
        <w:rPr>
          <w:rFonts w:hint="eastAsia"/>
        </w:rPr>
        <w:t>（※）参考となる取組事例として、米国では、</w:t>
      </w:r>
      <w:r w:rsidR="00AF4CE2" w:rsidRPr="009746CC">
        <w:rPr>
          <w:rFonts w:hint="eastAsia"/>
          <w:noProof/>
        </w:rPr>
        <w:t>大学教育の先取り履修を単位認定する取組として、カレッジボードによる「アドバンスト・プレイスメント」やデュアル・エンロールメントと呼ばれる取組があり、</w:t>
      </w:r>
      <w:r w:rsidR="00ED59BA" w:rsidRPr="009746CC">
        <w:rPr>
          <w:rFonts w:hint="eastAsia"/>
          <w:noProof/>
        </w:rPr>
        <w:t>我が国においても</w:t>
      </w:r>
      <w:r w:rsidR="00AF4CE2" w:rsidRPr="009746CC">
        <w:rPr>
          <w:rFonts w:hint="eastAsia"/>
          <w:noProof/>
        </w:rPr>
        <w:t>事例が生まれつつあります。</w:t>
      </w:r>
    </w:p>
    <w:p w14:paraId="2AC29C3A" w14:textId="5F2A8A2E" w:rsidR="00F00B10" w:rsidRPr="009746CC" w:rsidRDefault="00346AA8" w:rsidP="003F20BC">
      <w:pPr>
        <w:pStyle w:val="af5"/>
        <w:ind w:left="630" w:hanging="210"/>
      </w:pPr>
      <w:r w:rsidRPr="009746CC">
        <w:rPr>
          <w:rFonts w:hint="eastAsia"/>
        </w:rPr>
        <w:t>③　②でａを選択した場合、意見交換等の結果を踏まえた改善の取組を実施していますか（</w:t>
      </w:r>
      <w:r w:rsidR="00745E2B" w:rsidRPr="009746CC">
        <w:rPr>
          <w:rFonts w:hint="eastAsia"/>
        </w:rPr>
        <w:t>複数回答</w:t>
      </w:r>
      <w:r w:rsidRPr="009746CC">
        <w:rPr>
          <w:rFonts w:hint="eastAsia"/>
        </w:rPr>
        <w:t>可）。</w:t>
      </w:r>
      <w:r w:rsidR="00DE774F" w:rsidRPr="009746CC">
        <w:rPr>
          <w:rFonts w:hint="eastAsia"/>
        </w:rPr>
        <w:t>【</w:t>
      </w:r>
      <w:r w:rsidR="00E913B0" w:rsidRPr="009746CC">
        <w:rPr>
          <w:rFonts w:hint="eastAsia"/>
        </w:rPr>
        <w:t>Ｒ</w:t>
      </w:r>
      <w:r w:rsidR="00C16D71" w:rsidRPr="009746CC">
        <w:rPr>
          <w:rFonts w:hint="eastAsia"/>
        </w:rPr>
        <w:t>３</w:t>
      </w:r>
      <w:r w:rsidR="00DE774F" w:rsidRPr="009746CC">
        <w:rPr>
          <w:rFonts w:hint="eastAsia"/>
        </w:rPr>
        <w:t>】</w:t>
      </w:r>
    </w:p>
    <w:p w14:paraId="06F01EF0" w14:textId="77777777" w:rsidR="00F00B10" w:rsidRPr="009746CC" w:rsidRDefault="00346AA8" w:rsidP="003F20BC">
      <w:pPr>
        <w:pStyle w:val="af7"/>
        <w:ind w:left="1050" w:hanging="210"/>
      </w:pPr>
      <w:r w:rsidRPr="009746CC">
        <w:rPr>
          <w:rFonts w:hint="eastAsia"/>
        </w:rPr>
        <w:t>ａ　教育内容・方法の改善に関する取組　　ｂ　履修指導や学修支援等の改善に関する取組</w:t>
      </w:r>
    </w:p>
    <w:p w14:paraId="44DF83B3" w14:textId="77777777" w:rsidR="00F00B10" w:rsidRPr="009746CC" w:rsidRDefault="00346AA8" w:rsidP="003F20BC">
      <w:pPr>
        <w:pStyle w:val="af7"/>
        <w:ind w:left="1050" w:hanging="210"/>
      </w:pPr>
      <w:r w:rsidRPr="009746CC">
        <w:rPr>
          <w:rFonts w:hint="eastAsia"/>
        </w:rPr>
        <w:t>ｃ　大学入学者選抜の改善に関する取組</w:t>
      </w:r>
    </w:p>
    <w:p w14:paraId="641A4724" w14:textId="77777777" w:rsidR="005B52D1" w:rsidRPr="009746CC" w:rsidRDefault="00346AA8" w:rsidP="003F20BC">
      <w:pPr>
        <w:pStyle w:val="af7"/>
        <w:ind w:left="1050" w:hanging="210"/>
      </w:pPr>
      <w:r w:rsidRPr="009746CC">
        <w:rPr>
          <w:rFonts w:hint="eastAsia"/>
        </w:rPr>
        <w:t>ｄ　高校生の進路選択に資する情報提供の改善に関する取組</w:t>
      </w:r>
    </w:p>
    <w:p w14:paraId="4BE4CDE2" w14:textId="7E03F97F" w:rsidR="0080433C" w:rsidRPr="009746CC" w:rsidRDefault="00346AA8" w:rsidP="005A582C">
      <w:pPr>
        <w:pStyle w:val="af5"/>
        <w:ind w:left="630" w:hanging="210"/>
      </w:pPr>
      <w:r w:rsidRPr="009746CC">
        <w:rPr>
          <w:rFonts w:hint="eastAsia"/>
        </w:rPr>
        <w:t>④　②でｆを選択した場合、具体的な取組の内容と、単位認定の有無について回答してください。</w:t>
      </w:r>
      <w:r w:rsidR="00DE774F" w:rsidRPr="009746CC">
        <w:rPr>
          <w:rFonts w:hint="eastAsia"/>
        </w:rPr>
        <w:t>【</w:t>
      </w:r>
      <w:r w:rsidR="00E913B0" w:rsidRPr="009746CC">
        <w:rPr>
          <w:rFonts w:hint="eastAsia"/>
        </w:rPr>
        <w:t>Ｒ</w:t>
      </w:r>
      <w:r w:rsidR="00C16D71" w:rsidRPr="009746CC">
        <w:rPr>
          <w:rFonts w:hint="eastAsia"/>
        </w:rPr>
        <w:t>３</w:t>
      </w:r>
      <w:r w:rsidR="00DE774F" w:rsidRPr="009746CC">
        <w:rPr>
          <w:rFonts w:hint="eastAsia"/>
        </w:rPr>
        <w:t>】</w:t>
      </w:r>
    </w:p>
    <w:p w14:paraId="0D37DFFB" w14:textId="61F7A3BD" w:rsidR="00CC46DC" w:rsidRPr="009746CC" w:rsidRDefault="00CC46DC" w:rsidP="00CC46DC">
      <w:pPr>
        <w:pStyle w:val="af7"/>
        <w:ind w:left="1050" w:hanging="210"/>
      </w:pPr>
      <w:r w:rsidRPr="00CC46DC">
        <w:rPr>
          <w:rFonts w:hint="eastAsia"/>
        </w:rPr>
        <w:t>１　認定している　　２　認定していない</w:t>
      </w:r>
    </w:p>
    <w:p w14:paraId="7F337516" w14:textId="74306D6F" w:rsidR="00DB4C25" w:rsidRPr="009B37DC" w:rsidRDefault="00DB4C25" w:rsidP="005A582C">
      <w:pPr>
        <w:pStyle w:val="af5"/>
        <w:ind w:left="630" w:hanging="210"/>
        <w:rPr>
          <w:rFonts w:asciiTheme="minorHAnsi" w:eastAsiaTheme="minorHAnsi" w:hAnsiTheme="minorHAnsi"/>
        </w:rPr>
      </w:pPr>
    </w:p>
    <w:p w14:paraId="6D698555" w14:textId="560F7D82" w:rsidR="00D353E2" w:rsidRPr="009746CC" w:rsidRDefault="00D353E2" w:rsidP="009B37DC">
      <w:pPr>
        <w:pStyle w:val="4"/>
        <w:ind w:leftChars="100" w:left="448"/>
      </w:pPr>
      <w:bookmarkStart w:id="62" w:name="_Toc83109308"/>
      <w:bookmarkStart w:id="63" w:name="_Toc142394623"/>
      <w:bookmarkStart w:id="64" w:name="_Toc534818489"/>
      <w:bookmarkStart w:id="65" w:name="_Toc52987097"/>
      <w:r w:rsidRPr="009746CC">
        <w:rPr>
          <w:rFonts w:hint="eastAsia"/>
        </w:rPr>
        <w:t>入学前の既修得単位等の認定【Ｒ２】</w:t>
      </w:r>
      <w:bookmarkEnd w:id="62"/>
      <w:bookmarkEnd w:id="63"/>
    </w:p>
    <w:p w14:paraId="042CEF37" w14:textId="77777777" w:rsidR="00D353E2" w:rsidRPr="009746CC" w:rsidRDefault="00D353E2" w:rsidP="00D353E2">
      <w:pPr>
        <w:pStyle w:val="af3"/>
        <w:ind w:left="420" w:hanging="210"/>
        <w:rPr>
          <w:sz w:val="20"/>
          <w:szCs w:val="20"/>
        </w:rPr>
      </w:pPr>
      <w:r w:rsidRPr="009746CC">
        <w:rPr>
          <w:rFonts w:hint="eastAsia"/>
        </w:rPr>
        <w:t>［各学部・研究科の状況について回答してください］</w:t>
      </w:r>
      <w:r w:rsidRPr="009746CC">
        <w:br/>
      </w:r>
      <w:r w:rsidRPr="009746CC">
        <w:rPr>
          <w:rFonts w:hint="eastAsia"/>
        </w:rPr>
        <w:t>（※）編入学・転入学・再入学等、第１学年当初以外の入学は除いて回答してください。</w:t>
      </w:r>
    </w:p>
    <w:p w14:paraId="4AE1C2A8" w14:textId="248F8A53" w:rsidR="00D353E2" w:rsidRPr="009746CC" w:rsidRDefault="42FE96C2" w:rsidP="00D353E2">
      <w:pPr>
        <w:pStyle w:val="af5"/>
        <w:ind w:left="630" w:hanging="210"/>
      </w:pPr>
      <w:r w:rsidRPr="009746CC">
        <w:t>①　入学前の既修得単位等の認定の制度を設けていますか（制度を設けているものの、実績人数がいない場合も含みます）。【大学設置基準第３０条及び大学院設置基準第１５条】</w:t>
      </w:r>
      <w:r w:rsidR="001D7945" w:rsidRPr="00B62F5D">
        <w:rPr>
          <w:rFonts w:hint="eastAsia"/>
          <w:highlight w:val="yellow"/>
        </w:rPr>
        <w:t>【Ｒ２】</w:t>
      </w:r>
    </w:p>
    <w:p w14:paraId="51F59147" w14:textId="77777777" w:rsidR="00D353E2" w:rsidRPr="009746CC" w:rsidRDefault="00D353E2" w:rsidP="00D353E2">
      <w:pPr>
        <w:pStyle w:val="af7"/>
        <w:ind w:left="1050" w:hanging="210"/>
      </w:pPr>
      <w:r w:rsidRPr="009746CC">
        <w:rPr>
          <w:rFonts w:hint="eastAsia"/>
        </w:rPr>
        <w:t>１　設けている　　　　　２　設けていない</w:t>
      </w:r>
    </w:p>
    <w:p w14:paraId="08AE3428" w14:textId="3A4F956F" w:rsidR="00F00B10" w:rsidRPr="009746CC" w:rsidRDefault="3DC348C8" w:rsidP="00D353E2">
      <w:pPr>
        <w:pStyle w:val="4"/>
        <w:ind w:left="448"/>
      </w:pPr>
      <w:bookmarkStart w:id="66" w:name="_Toc142394624"/>
      <w:r w:rsidRPr="009746CC">
        <w:t>国内の大学との単位互換制度</w:t>
      </w:r>
      <w:bookmarkEnd w:id="64"/>
      <w:r w:rsidRPr="009746CC">
        <w:t>【Ｒ３】</w:t>
      </w:r>
      <w:bookmarkEnd w:id="65"/>
      <w:bookmarkEnd w:id="66"/>
    </w:p>
    <w:p w14:paraId="1E138C45" w14:textId="77777777" w:rsidR="00F00B10" w:rsidRPr="009746CC" w:rsidRDefault="00346AA8" w:rsidP="003F20BC">
      <w:pPr>
        <w:pStyle w:val="af3"/>
        <w:ind w:left="420" w:hanging="210"/>
      </w:pPr>
      <w:r w:rsidRPr="009746CC">
        <w:rPr>
          <w:rFonts w:hint="eastAsia"/>
        </w:rPr>
        <w:t>［大学全体の状況について回答してください］</w:t>
      </w:r>
    </w:p>
    <w:p w14:paraId="6EF8ED35" w14:textId="6743971E" w:rsidR="00F00B10" w:rsidRPr="009746CC" w:rsidRDefault="00346AA8" w:rsidP="003F20BC">
      <w:pPr>
        <w:pStyle w:val="af5"/>
        <w:ind w:left="630" w:hanging="210"/>
      </w:pPr>
      <w:r w:rsidRPr="009746CC">
        <w:rPr>
          <w:rFonts w:hint="eastAsia"/>
        </w:rPr>
        <w:t>①　国内の大学と単位互換制度を実施していますか。</w:t>
      </w:r>
      <w:r w:rsidR="00DE774F" w:rsidRPr="009746CC">
        <w:rPr>
          <w:rFonts w:hint="eastAsia"/>
        </w:rPr>
        <w:t>【</w:t>
      </w:r>
      <w:r w:rsidR="00E01D3E" w:rsidRPr="009746CC">
        <w:rPr>
          <w:rFonts w:hint="eastAsia"/>
        </w:rPr>
        <w:t>Ｒ</w:t>
      </w:r>
      <w:r w:rsidR="00C16D71" w:rsidRPr="009746CC">
        <w:rPr>
          <w:rFonts w:hint="eastAsia"/>
        </w:rPr>
        <w:t>３</w:t>
      </w:r>
      <w:r w:rsidR="00DE774F" w:rsidRPr="009746CC">
        <w:rPr>
          <w:rFonts w:hint="eastAsia"/>
        </w:rPr>
        <w:t>】</w:t>
      </w:r>
    </w:p>
    <w:p w14:paraId="0E84FF08" w14:textId="77777777" w:rsidR="005B52D1" w:rsidRPr="009746CC" w:rsidRDefault="00346AA8" w:rsidP="003F20BC">
      <w:pPr>
        <w:pStyle w:val="af7"/>
        <w:ind w:left="1050" w:hanging="210"/>
      </w:pPr>
      <w:r w:rsidRPr="009746CC">
        <w:rPr>
          <w:rFonts w:hint="eastAsia"/>
        </w:rPr>
        <w:t>１　大学全体で実施　　　２　一部の学部・研究科で実施　　　３　実施していない</w:t>
      </w:r>
    </w:p>
    <w:p w14:paraId="2342163C" w14:textId="270958D4" w:rsidR="00F00B10" w:rsidRPr="009746CC" w:rsidRDefault="00346AA8" w:rsidP="003F20BC">
      <w:pPr>
        <w:pStyle w:val="af5"/>
        <w:ind w:left="630" w:hanging="210"/>
      </w:pPr>
      <w:r w:rsidRPr="009746CC">
        <w:rPr>
          <w:rFonts w:hint="eastAsia"/>
        </w:rPr>
        <w:t>②　①で１または２を選択した場合、他の都道府県の大学と単位互換制度を実施していますか。</w:t>
      </w:r>
      <w:r w:rsidR="00DE774F" w:rsidRPr="009746CC">
        <w:rPr>
          <w:rFonts w:hint="eastAsia"/>
        </w:rPr>
        <w:t>【</w:t>
      </w:r>
      <w:r w:rsidR="00E01D3E" w:rsidRPr="009746CC">
        <w:rPr>
          <w:rFonts w:hint="eastAsia"/>
        </w:rPr>
        <w:t>Ｒ</w:t>
      </w:r>
      <w:r w:rsidR="00C16D71" w:rsidRPr="009746CC">
        <w:rPr>
          <w:rFonts w:hint="eastAsia"/>
        </w:rPr>
        <w:t>３</w:t>
      </w:r>
      <w:r w:rsidR="00DE774F" w:rsidRPr="009746CC">
        <w:rPr>
          <w:rFonts w:hint="eastAsia"/>
        </w:rPr>
        <w:t>】</w:t>
      </w:r>
    </w:p>
    <w:p w14:paraId="5815300B" w14:textId="77777777" w:rsidR="005B52D1" w:rsidRPr="009746CC" w:rsidRDefault="00346AA8" w:rsidP="003F20BC">
      <w:pPr>
        <w:pStyle w:val="af7"/>
        <w:ind w:left="1050" w:hanging="210"/>
      </w:pPr>
      <w:r w:rsidRPr="009746CC">
        <w:rPr>
          <w:rFonts w:hint="eastAsia"/>
        </w:rPr>
        <w:t>１　大学全体で実施　　　２　一部の学部・研究科で実施　　　３　実施していない</w:t>
      </w:r>
    </w:p>
    <w:p w14:paraId="188120F0" w14:textId="2CA18B51" w:rsidR="00F00B10" w:rsidRPr="009746CC" w:rsidRDefault="00346AA8" w:rsidP="003F20BC">
      <w:pPr>
        <w:pStyle w:val="af5"/>
        <w:ind w:left="630" w:hanging="210"/>
      </w:pPr>
      <w:r w:rsidRPr="009746CC">
        <w:rPr>
          <w:rFonts w:hint="eastAsia"/>
        </w:rPr>
        <w:t>③　①で１または２を選択した場合、その実施方法を以下の中から選択してください。（複数回答可）</w:t>
      </w:r>
      <w:r w:rsidR="00DE774F" w:rsidRPr="009746CC">
        <w:rPr>
          <w:rFonts w:hint="eastAsia"/>
        </w:rPr>
        <w:t>【</w:t>
      </w:r>
      <w:r w:rsidR="00E01D3E" w:rsidRPr="009746CC">
        <w:rPr>
          <w:rFonts w:hint="eastAsia"/>
        </w:rPr>
        <w:t>Ｒ</w:t>
      </w:r>
      <w:r w:rsidR="00C16D71" w:rsidRPr="009746CC">
        <w:rPr>
          <w:rFonts w:hint="eastAsia"/>
        </w:rPr>
        <w:t>３</w:t>
      </w:r>
      <w:r w:rsidR="00DE774F" w:rsidRPr="009746CC">
        <w:rPr>
          <w:rFonts w:hint="eastAsia"/>
        </w:rPr>
        <w:t>】</w:t>
      </w:r>
    </w:p>
    <w:p w14:paraId="2CD95CDF" w14:textId="77777777" w:rsidR="00F00B10" w:rsidRPr="009746CC" w:rsidRDefault="00346AA8" w:rsidP="003F20BC">
      <w:pPr>
        <w:pStyle w:val="af7"/>
        <w:ind w:left="1050" w:hanging="210"/>
      </w:pPr>
      <w:r w:rsidRPr="009746CC">
        <w:rPr>
          <w:rFonts w:hint="eastAsia"/>
        </w:rPr>
        <w:t>ａ　個別の大学と協定を締結して実施　　　ｂ　大学コンソーシアムへの参加により実施</w:t>
      </w:r>
    </w:p>
    <w:p w14:paraId="27230425" w14:textId="307EE735" w:rsidR="005B52D1" w:rsidRPr="009746CC" w:rsidRDefault="00346AA8" w:rsidP="003F20BC">
      <w:pPr>
        <w:pStyle w:val="af7"/>
        <w:ind w:left="1050" w:hanging="210"/>
      </w:pPr>
      <w:r w:rsidRPr="009746CC">
        <w:rPr>
          <w:rFonts w:hint="eastAsia"/>
        </w:rPr>
        <w:t>ｃ　協定の締結や大学コンソーシアムへの参加がない大学の単位を個別認定</w:t>
      </w:r>
    </w:p>
    <w:p w14:paraId="02E4B047" w14:textId="57C51608" w:rsidR="005B52D1" w:rsidRPr="009746CC" w:rsidRDefault="00346AA8" w:rsidP="003F20BC">
      <w:pPr>
        <w:pStyle w:val="af5"/>
        <w:ind w:left="630" w:hanging="210"/>
      </w:pPr>
      <w:r w:rsidRPr="009746CC">
        <w:rPr>
          <w:rFonts w:hint="eastAsia"/>
        </w:rPr>
        <w:lastRenderedPageBreak/>
        <w:t>④　①で１または２を選択した場合、</w:t>
      </w:r>
      <w:r w:rsidR="00095D4B" w:rsidRPr="009746CC">
        <w:rPr>
          <w:rFonts w:hint="eastAsia"/>
        </w:rPr>
        <w:t>令和</w:t>
      </w:r>
      <w:r w:rsidR="00992CDF">
        <w:rPr>
          <w:rFonts w:hint="eastAsia"/>
        </w:rPr>
        <w:t>４</w:t>
      </w:r>
      <w:r w:rsidR="00095D4B" w:rsidRPr="009746CC">
        <w:rPr>
          <w:rFonts w:hint="eastAsia"/>
        </w:rPr>
        <w:t>年度</w:t>
      </w:r>
      <w:r w:rsidRPr="009746CC">
        <w:rPr>
          <w:rFonts w:hint="eastAsia"/>
        </w:rPr>
        <w:t>中に</w:t>
      </w:r>
      <w:r w:rsidR="002227F4" w:rsidRPr="009746CC">
        <w:rPr>
          <w:rFonts w:hint="eastAsia"/>
        </w:rPr>
        <w:t>自大学</w:t>
      </w:r>
      <w:r w:rsidRPr="009746CC">
        <w:rPr>
          <w:rFonts w:hint="eastAsia"/>
        </w:rPr>
        <w:t>から相手大学等へ送り出した学生数及び受け入れた学生数を記入してください。対象者がいない場合は「０」と回答してください。</w:t>
      </w:r>
      <w:r w:rsidR="00DE774F" w:rsidRPr="009746CC">
        <w:rPr>
          <w:rFonts w:hint="eastAsia"/>
        </w:rPr>
        <w:t>【</w:t>
      </w:r>
      <w:r w:rsidR="00E01D3E" w:rsidRPr="009746CC">
        <w:rPr>
          <w:rFonts w:hint="eastAsia"/>
        </w:rPr>
        <w:t>Ｒ</w:t>
      </w:r>
      <w:r w:rsidR="00C16D71" w:rsidRPr="009746CC">
        <w:rPr>
          <w:rFonts w:hint="eastAsia"/>
        </w:rPr>
        <w:t>３</w:t>
      </w:r>
      <w:r w:rsidR="00DE774F" w:rsidRPr="009746CC">
        <w:rPr>
          <w:rFonts w:hint="eastAsia"/>
        </w:rPr>
        <w:t>】</w:t>
      </w:r>
    </w:p>
    <w:p w14:paraId="689B444C" w14:textId="3EEB168C" w:rsidR="005B52D1" w:rsidRPr="009746CC" w:rsidRDefault="00346AA8" w:rsidP="003F20BC">
      <w:pPr>
        <w:pStyle w:val="af5"/>
        <w:ind w:left="630" w:hanging="210"/>
      </w:pPr>
      <w:r w:rsidRPr="009746CC">
        <w:rPr>
          <w:rFonts w:hint="eastAsia"/>
        </w:rPr>
        <w:t>⑤　②で１または２と選択した場合、</w:t>
      </w:r>
      <w:r w:rsidR="00095D4B" w:rsidRPr="009746CC">
        <w:rPr>
          <w:rFonts w:hint="eastAsia"/>
        </w:rPr>
        <w:t>令和</w:t>
      </w:r>
      <w:r w:rsidR="00992CDF">
        <w:rPr>
          <w:rFonts w:hint="eastAsia"/>
        </w:rPr>
        <w:t>４</w:t>
      </w:r>
      <w:r w:rsidR="00095D4B" w:rsidRPr="009746CC">
        <w:rPr>
          <w:rFonts w:hint="eastAsia"/>
        </w:rPr>
        <w:t>年度</w:t>
      </w:r>
      <w:r w:rsidRPr="009746CC">
        <w:rPr>
          <w:rFonts w:hint="eastAsia"/>
        </w:rPr>
        <w:t>中に</w:t>
      </w:r>
      <w:r w:rsidR="002227F4" w:rsidRPr="009746CC">
        <w:rPr>
          <w:rFonts w:hint="eastAsia"/>
        </w:rPr>
        <w:t>自大学</w:t>
      </w:r>
      <w:r w:rsidRPr="009746CC">
        <w:rPr>
          <w:rFonts w:hint="eastAsia"/>
        </w:rPr>
        <w:t>から他の都道府県の相手大学等へ送り出した学生数及び受け入れた学生数を記入してください。対象者がいない場合は「０」と回答してください。</w:t>
      </w:r>
      <w:r w:rsidR="00DE774F" w:rsidRPr="009746CC">
        <w:rPr>
          <w:rFonts w:hint="eastAsia"/>
        </w:rPr>
        <w:t>【</w:t>
      </w:r>
      <w:r w:rsidR="00E01D3E" w:rsidRPr="009746CC">
        <w:rPr>
          <w:rFonts w:hint="eastAsia"/>
        </w:rPr>
        <w:t>Ｒ</w:t>
      </w:r>
      <w:r w:rsidR="00C16D71" w:rsidRPr="009746CC">
        <w:rPr>
          <w:rFonts w:hint="eastAsia"/>
        </w:rPr>
        <w:t>３</w:t>
      </w:r>
      <w:r w:rsidR="00DE774F" w:rsidRPr="009746CC">
        <w:rPr>
          <w:rFonts w:hint="eastAsia"/>
        </w:rPr>
        <w:t>】</w:t>
      </w:r>
    </w:p>
    <w:p w14:paraId="64AEE7AA" w14:textId="3188CFDE" w:rsidR="00F00B10" w:rsidRPr="009746CC" w:rsidRDefault="00346AA8" w:rsidP="003F20BC">
      <w:pPr>
        <w:pStyle w:val="afd"/>
        <w:ind w:left="1020" w:hanging="180"/>
      </w:pPr>
      <w:r w:rsidRPr="009746CC">
        <w:rPr>
          <w:rFonts w:hint="eastAsia"/>
        </w:rPr>
        <w:t>Ｑ．同一人物が複数の大学等で受講している場合は、どのように数えればよいのですか。例えば学生Ａがα大学、β大学で受講している場合はどのように数えるのですか。</w:t>
      </w:r>
    </w:p>
    <w:p w14:paraId="45027002" w14:textId="77777777" w:rsidR="005B52D1" w:rsidRPr="009746CC" w:rsidRDefault="00346AA8" w:rsidP="00761DCE">
      <w:pPr>
        <w:pStyle w:val="aff"/>
        <w:ind w:left="1020" w:hanging="180"/>
      </w:pPr>
      <w:r w:rsidRPr="009746CC">
        <w:rPr>
          <w:rFonts w:hint="eastAsia"/>
        </w:rPr>
        <w:t>Ａ．それぞれの大学ごとに１名ずつ数えます。例の場合は２名となります。</w:t>
      </w:r>
    </w:p>
    <w:p w14:paraId="144FC50F" w14:textId="4CFA9A68" w:rsidR="00F00B10" w:rsidRPr="009746CC" w:rsidRDefault="00346AA8" w:rsidP="003F20BC">
      <w:pPr>
        <w:pStyle w:val="afd"/>
        <w:ind w:left="1020" w:hanging="180"/>
      </w:pPr>
      <w:r w:rsidRPr="009746CC">
        <w:rPr>
          <w:rFonts w:hint="eastAsia"/>
        </w:rPr>
        <w:t>Ｑ．同一法人内の大学へ送り出した学生および同一法人内の大学から受け入れた学生は該当しますか。</w:t>
      </w:r>
    </w:p>
    <w:p w14:paraId="0E8FB415" w14:textId="77777777" w:rsidR="005B52D1" w:rsidRPr="009746CC" w:rsidRDefault="00346AA8" w:rsidP="00761DCE">
      <w:pPr>
        <w:pStyle w:val="aff"/>
        <w:ind w:left="1020" w:hanging="180"/>
      </w:pPr>
      <w:r w:rsidRPr="009746CC">
        <w:rPr>
          <w:rFonts w:hint="eastAsia"/>
        </w:rPr>
        <w:t>Ａ．該当します。</w:t>
      </w:r>
    </w:p>
    <w:p w14:paraId="19E8C726" w14:textId="3C39C036" w:rsidR="00F00B10" w:rsidRPr="009746CC" w:rsidRDefault="00346AA8" w:rsidP="00761DCE">
      <w:pPr>
        <w:pStyle w:val="afd"/>
        <w:ind w:left="1020" w:hanging="180"/>
      </w:pPr>
      <w:r w:rsidRPr="009746CC">
        <w:rPr>
          <w:rFonts w:hint="eastAsia"/>
        </w:rPr>
        <w:t>Ｑ．単位を修得しなかった学生であっても受入れ人数、送り出し人数として数えてよいのですか。</w:t>
      </w:r>
    </w:p>
    <w:p w14:paraId="17824E0B" w14:textId="77777777" w:rsidR="005B52D1" w:rsidRPr="009746CC" w:rsidRDefault="00346AA8" w:rsidP="00761DCE">
      <w:pPr>
        <w:pStyle w:val="aff"/>
        <w:ind w:left="1020" w:hanging="180"/>
      </w:pPr>
      <w:r w:rsidRPr="009746CC">
        <w:rPr>
          <w:rFonts w:hint="eastAsia"/>
        </w:rPr>
        <w:t>Ａ．受入れ人数、送り出し人数は、単位の修得の有無にかかわらず記入してください。</w:t>
      </w:r>
    </w:p>
    <w:p w14:paraId="791D776A" w14:textId="11C906A8" w:rsidR="00F00B10" w:rsidRPr="009746CC" w:rsidRDefault="3DC348C8" w:rsidP="005D07AD">
      <w:pPr>
        <w:pStyle w:val="4"/>
        <w:ind w:left="448"/>
      </w:pPr>
      <w:bookmarkStart w:id="67" w:name="_Toc534818491"/>
      <w:bookmarkStart w:id="68" w:name="_Toc142394625"/>
      <w:r w:rsidRPr="009746CC">
        <w:t>科目等履修生の受入状況</w:t>
      </w:r>
      <w:bookmarkEnd w:id="67"/>
      <w:r w:rsidRPr="009746CC">
        <w:t>【Ｒ３】</w:t>
      </w:r>
      <w:bookmarkEnd w:id="68"/>
    </w:p>
    <w:p w14:paraId="7A7B049B" w14:textId="77777777" w:rsidR="00F00B10" w:rsidRPr="009746CC" w:rsidRDefault="00346AA8" w:rsidP="003F20BC">
      <w:pPr>
        <w:pStyle w:val="af3"/>
        <w:ind w:left="420" w:hanging="210"/>
      </w:pPr>
      <w:r w:rsidRPr="009746CC">
        <w:rPr>
          <w:rFonts w:hint="eastAsia"/>
        </w:rPr>
        <w:t>［大学全体（一部学部・研究科で通信制教育を実施している場合は、別集計願います）の状況について回答してください］</w:t>
      </w:r>
    </w:p>
    <w:p w14:paraId="5C6CAC1D" w14:textId="1A8CD0EC" w:rsidR="00F00B10" w:rsidRPr="009746CC" w:rsidRDefault="00346AA8" w:rsidP="003F20BC">
      <w:pPr>
        <w:pStyle w:val="af5"/>
        <w:ind w:left="630" w:hanging="210"/>
      </w:pPr>
      <w:r w:rsidRPr="009746CC">
        <w:rPr>
          <w:rFonts w:hint="eastAsia"/>
        </w:rPr>
        <w:t>①　科目等履修生の受入制度を設けていますか（制度を設けているものの、実績人数がいない場合も含みます）。</w:t>
      </w:r>
      <w:r w:rsidR="00AF37B6" w:rsidRPr="009746CC">
        <w:rPr>
          <w:rFonts w:hint="eastAsia"/>
        </w:rPr>
        <w:t>【</w:t>
      </w:r>
      <w:r w:rsidR="00E01D3E" w:rsidRPr="009746CC">
        <w:rPr>
          <w:rFonts w:hint="eastAsia"/>
        </w:rPr>
        <w:t>Ｒ</w:t>
      </w:r>
      <w:r w:rsidR="00C16D71" w:rsidRPr="009746CC">
        <w:rPr>
          <w:rFonts w:hint="eastAsia"/>
        </w:rPr>
        <w:t>３</w:t>
      </w:r>
      <w:r w:rsidR="00AF37B6" w:rsidRPr="009746CC">
        <w:rPr>
          <w:rFonts w:hint="eastAsia"/>
        </w:rPr>
        <w:t>】</w:t>
      </w:r>
    </w:p>
    <w:p w14:paraId="5013AD79" w14:textId="77777777" w:rsidR="00F00B10" w:rsidRPr="009746CC" w:rsidRDefault="00346AA8" w:rsidP="003F20BC">
      <w:pPr>
        <w:pStyle w:val="af7"/>
        <w:ind w:left="1050" w:hanging="210"/>
      </w:pPr>
      <w:r w:rsidRPr="009746CC">
        <w:rPr>
          <w:rFonts w:hint="eastAsia"/>
        </w:rPr>
        <w:t>１　大学全体で設けている　　　　２　一部の学部・研究科等で設けている</w:t>
      </w:r>
    </w:p>
    <w:p w14:paraId="34DF53CF" w14:textId="77777777" w:rsidR="005B52D1" w:rsidRPr="009746CC" w:rsidRDefault="00346AA8" w:rsidP="003F20BC">
      <w:pPr>
        <w:pStyle w:val="af7"/>
        <w:ind w:left="1050" w:hanging="210"/>
      </w:pPr>
      <w:r w:rsidRPr="009746CC">
        <w:rPr>
          <w:rFonts w:hint="eastAsia"/>
        </w:rPr>
        <w:t>３　設けていない</w:t>
      </w:r>
    </w:p>
    <w:p w14:paraId="5856E10A" w14:textId="27379E84" w:rsidR="00F00B10" w:rsidRPr="009746CC" w:rsidRDefault="00346AA8" w:rsidP="003F20BC">
      <w:pPr>
        <w:pStyle w:val="af5"/>
        <w:ind w:left="630" w:hanging="210"/>
      </w:pPr>
      <w:r w:rsidRPr="009746CC">
        <w:rPr>
          <w:rFonts w:hint="eastAsia"/>
        </w:rPr>
        <w:t>②　①で１または２を選択した場合、受入実績人数を以下の項目別に回答してください。対象者がいない場合は「０」と回答してください。</w:t>
      </w:r>
      <w:r w:rsidR="00AF37B6" w:rsidRPr="009746CC">
        <w:rPr>
          <w:rFonts w:hint="eastAsia"/>
        </w:rPr>
        <w:t>【</w:t>
      </w:r>
      <w:r w:rsidR="00E01D3E" w:rsidRPr="009746CC">
        <w:rPr>
          <w:rFonts w:hint="eastAsia"/>
        </w:rPr>
        <w:t>Ｒ</w:t>
      </w:r>
      <w:r w:rsidR="00C16D71" w:rsidRPr="009746CC">
        <w:rPr>
          <w:rFonts w:hint="eastAsia"/>
        </w:rPr>
        <w:t>３</w:t>
      </w:r>
      <w:r w:rsidR="00AF37B6" w:rsidRPr="009746CC">
        <w:rPr>
          <w:rFonts w:hint="eastAsia"/>
        </w:rPr>
        <w:t>】</w:t>
      </w:r>
    </w:p>
    <w:p w14:paraId="180432A6" w14:textId="77777777" w:rsidR="00F00B10" w:rsidRPr="009746CC" w:rsidRDefault="00346AA8" w:rsidP="003F20BC">
      <w:pPr>
        <w:pStyle w:val="af7"/>
        <w:ind w:left="1050" w:hanging="210"/>
      </w:pPr>
      <w:r w:rsidRPr="009746CC">
        <w:rPr>
          <w:rFonts w:hint="eastAsia"/>
        </w:rPr>
        <w:t>ａ　他大学の学生　　　ｂ　短期大学生　　　ｃ　高等専門学校生</w:t>
      </w:r>
    </w:p>
    <w:p w14:paraId="7417C100" w14:textId="77777777" w:rsidR="00F00B10" w:rsidRPr="009746CC" w:rsidRDefault="00346AA8" w:rsidP="003F20BC">
      <w:pPr>
        <w:pStyle w:val="af7"/>
        <w:ind w:left="1050" w:hanging="210"/>
        <w:rPr>
          <w:lang w:eastAsia="zh-CN"/>
        </w:rPr>
      </w:pPr>
      <w:r w:rsidRPr="009746CC">
        <w:rPr>
          <w:rFonts w:hint="eastAsia"/>
          <w:lang w:eastAsia="zh-CN"/>
        </w:rPr>
        <w:t>ｄ　専修学校生　　　　ｅ　高校生</w:t>
      </w:r>
    </w:p>
    <w:p w14:paraId="4E540DC4" w14:textId="77777777" w:rsidR="00F00B10" w:rsidRPr="009746CC" w:rsidRDefault="00346AA8" w:rsidP="003F20BC">
      <w:pPr>
        <w:pStyle w:val="af7"/>
        <w:ind w:left="1050" w:hanging="210"/>
      </w:pPr>
      <w:r w:rsidRPr="009746CC">
        <w:rPr>
          <w:rFonts w:hint="eastAsia"/>
        </w:rPr>
        <w:t>ｆ　就業者（勤め先があり、また、自家営業等で仕事をしている場合）</w:t>
      </w:r>
    </w:p>
    <w:p w14:paraId="09A10048" w14:textId="77777777" w:rsidR="00F00B10" w:rsidRPr="009746CC" w:rsidRDefault="00346AA8" w:rsidP="003F20BC">
      <w:pPr>
        <w:pStyle w:val="af7"/>
        <w:ind w:left="1050" w:hanging="210"/>
      </w:pPr>
      <w:r w:rsidRPr="009746CC">
        <w:rPr>
          <w:rFonts w:hint="eastAsia"/>
        </w:rPr>
        <w:t>ｇ　自大学（院）の大学（院）生</w:t>
      </w:r>
    </w:p>
    <w:p w14:paraId="37F4DFCE" w14:textId="77777777" w:rsidR="005B52D1" w:rsidRPr="009746CC" w:rsidRDefault="00346AA8" w:rsidP="003F20BC">
      <w:pPr>
        <w:pStyle w:val="af7"/>
        <w:ind w:left="1050" w:hanging="210"/>
      </w:pPr>
      <w:r w:rsidRPr="009746CC">
        <w:rPr>
          <w:rFonts w:hint="eastAsia"/>
        </w:rPr>
        <w:t>ｈ　その他（主婦、高齢者等で職業に従事していない場合）</w:t>
      </w:r>
    </w:p>
    <w:p w14:paraId="391F1458" w14:textId="6667D21F" w:rsidR="00F00B10" w:rsidRPr="009746CC" w:rsidRDefault="00346AA8" w:rsidP="003F20BC">
      <w:pPr>
        <w:pStyle w:val="afd"/>
        <w:ind w:left="1020" w:hanging="180"/>
      </w:pPr>
      <w:r w:rsidRPr="009746CC">
        <w:rPr>
          <w:rFonts w:hint="eastAsia"/>
        </w:rPr>
        <w:t>Ｑ．選択肢「ａ～ｅ」は各教育機関の卒業生という解釈で良いのですか。</w:t>
      </w:r>
    </w:p>
    <w:p w14:paraId="44B4DBBB" w14:textId="77777777" w:rsidR="005B52D1" w:rsidRPr="009746CC" w:rsidRDefault="00346AA8" w:rsidP="00761DCE">
      <w:pPr>
        <w:pStyle w:val="aff"/>
        <w:ind w:left="1020" w:hanging="180"/>
      </w:pPr>
      <w:r w:rsidRPr="009746CC">
        <w:rPr>
          <w:rFonts w:hint="eastAsia"/>
        </w:rPr>
        <w:t>Ａ．受入れ時点の所属先に基づき回答してください。</w:t>
      </w:r>
    </w:p>
    <w:p w14:paraId="26668204" w14:textId="0AD2668D" w:rsidR="00F00B10" w:rsidRPr="009746CC" w:rsidRDefault="00346AA8" w:rsidP="003F20BC">
      <w:pPr>
        <w:pStyle w:val="afd"/>
        <w:ind w:left="1020" w:hanging="180"/>
      </w:pPr>
      <w:r w:rsidRPr="009746CC">
        <w:rPr>
          <w:rFonts w:hint="eastAsia"/>
        </w:rPr>
        <w:t>Ｑ．主に家事等をしており、そのかたわらパートタイム、アルバイト等で仕事をしている場合はどの分類に入るのでしょうか。</w:t>
      </w:r>
    </w:p>
    <w:p w14:paraId="668FE3CC" w14:textId="23E97866" w:rsidR="005B52D1" w:rsidRPr="009746CC" w:rsidRDefault="00346AA8" w:rsidP="00761DCE">
      <w:pPr>
        <w:pStyle w:val="aff"/>
        <w:ind w:left="1020" w:hanging="180"/>
      </w:pPr>
      <w:r w:rsidRPr="009746CC">
        <w:rPr>
          <w:rFonts w:hint="eastAsia"/>
        </w:rPr>
        <w:t>Ａ．パートタイム等であっても、従事している仕事がある場合は「ｆ　就業者」として回答してください。</w:t>
      </w:r>
    </w:p>
    <w:p w14:paraId="0F91C9AC" w14:textId="30F079BE" w:rsidR="00F00B10" w:rsidRPr="009746CC" w:rsidRDefault="3DC348C8" w:rsidP="005D07AD">
      <w:pPr>
        <w:pStyle w:val="4"/>
        <w:ind w:left="448"/>
      </w:pPr>
      <w:bookmarkStart w:id="69" w:name="_Toc534818493"/>
      <w:bookmarkStart w:id="70" w:name="_Toc142394626"/>
      <w:r w:rsidRPr="009746CC">
        <w:t>履修証明プログラムの実施状況</w:t>
      </w:r>
      <w:bookmarkEnd w:id="69"/>
      <w:r w:rsidRPr="009746CC">
        <w:t>【Ｒ３】</w:t>
      </w:r>
      <w:bookmarkEnd w:id="70"/>
    </w:p>
    <w:p w14:paraId="02432470" w14:textId="2AFBD04F" w:rsidR="002A4042" w:rsidRPr="009746CC" w:rsidRDefault="002A4042" w:rsidP="002A4042">
      <w:pPr>
        <w:pStyle w:val="afa"/>
        <w:ind w:left="1020" w:hanging="180"/>
      </w:pPr>
      <w:r w:rsidRPr="009746CC">
        <w:rPr>
          <w:rFonts w:hint="eastAsia"/>
        </w:rPr>
        <w:t>（※）履修証明プログラムについては、文部科学省ホームページ「大学等の履修証明制度について」（</w:t>
      </w:r>
      <w:r>
        <w:fldChar w:fldCharType="begin"/>
      </w:r>
      <w:r>
        <w:instrText>HYPERLINK "http://www.mext.go.jp/a_menu/koutou/shoumei/"</w:instrText>
      </w:r>
      <w:r>
        <w:fldChar w:fldCharType="separate"/>
      </w:r>
      <w:r w:rsidRPr="009746CC">
        <w:rPr>
          <w:rStyle w:val="af9"/>
        </w:rPr>
        <w:t>http://www.mext.go.jp/a_menu/koutou/shoumei/</w:t>
      </w:r>
      <w:r>
        <w:rPr>
          <w:rStyle w:val="af9"/>
        </w:rPr>
        <w:fldChar w:fldCharType="end"/>
      </w:r>
      <w:r w:rsidRPr="009746CC">
        <w:rPr>
          <w:rFonts w:hint="eastAsia"/>
        </w:rPr>
        <w:t>）を参照してください。</w:t>
      </w:r>
    </w:p>
    <w:p w14:paraId="271BFF8C" w14:textId="66CD083C" w:rsidR="002A4042" w:rsidRPr="009746CC" w:rsidRDefault="00346AA8" w:rsidP="002A4042">
      <w:pPr>
        <w:pStyle w:val="af3"/>
        <w:ind w:left="420" w:hanging="210"/>
      </w:pPr>
      <w:r w:rsidRPr="009746CC">
        <w:rPr>
          <w:rFonts w:hint="eastAsia"/>
        </w:rPr>
        <w:t>［大学全体の状況について回答してください］</w:t>
      </w:r>
    </w:p>
    <w:p w14:paraId="2C6079E9" w14:textId="15B2725A" w:rsidR="00F00B10" w:rsidRPr="009746CC" w:rsidRDefault="00346AA8" w:rsidP="002A4042">
      <w:pPr>
        <w:pStyle w:val="af5"/>
        <w:ind w:left="630" w:hanging="210"/>
      </w:pPr>
      <w:r w:rsidRPr="009746CC">
        <w:rPr>
          <w:rFonts w:hint="eastAsia"/>
        </w:rPr>
        <w:t>①　学校教育法第１０５条及び学校教育法施行規則第１６４条に基づく履修証明プログラムを開設していますか。</w:t>
      </w:r>
      <w:r w:rsidR="00A95F90" w:rsidRPr="009746CC">
        <w:rPr>
          <w:rFonts w:hint="eastAsia"/>
        </w:rPr>
        <w:t>【</w:t>
      </w:r>
      <w:r w:rsidR="00A65C66" w:rsidRPr="009746CC">
        <w:rPr>
          <w:rFonts w:hint="eastAsia"/>
        </w:rPr>
        <w:t>Ｒ</w:t>
      </w:r>
      <w:r w:rsidR="00C16D71" w:rsidRPr="009746CC">
        <w:rPr>
          <w:rFonts w:hint="eastAsia"/>
        </w:rPr>
        <w:t>３</w:t>
      </w:r>
      <w:r w:rsidR="00A95F90" w:rsidRPr="009746CC">
        <w:rPr>
          <w:rFonts w:hint="eastAsia"/>
        </w:rPr>
        <w:t>】</w:t>
      </w:r>
    </w:p>
    <w:p w14:paraId="285C80D6" w14:textId="38110A06" w:rsidR="005B52D1" w:rsidRPr="009746CC" w:rsidRDefault="00346AA8" w:rsidP="003F20BC">
      <w:pPr>
        <w:pStyle w:val="af7"/>
        <w:ind w:left="1050" w:hanging="210"/>
      </w:pPr>
      <w:r w:rsidRPr="009746CC">
        <w:rPr>
          <w:rFonts w:hint="eastAsia"/>
        </w:rPr>
        <w:t>１　開設している</w:t>
      </w:r>
      <w:r w:rsidR="00C2164D" w:rsidRPr="009746CC">
        <w:rPr>
          <w:rFonts w:hint="eastAsia"/>
        </w:rPr>
        <w:t xml:space="preserve">　　　</w:t>
      </w:r>
      <w:r w:rsidRPr="009746CC">
        <w:rPr>
          <w:rFonts w:hint="eastAsia"/>
        </w:rPr>
        <w:t xml:space="preserve">　２　開設していない</w:t>
      </w:r>
    </w:p>
    <w:p w14:paraId="72BD14E5" w14:textId="2896DF7D" w:rsidR="00F00B10" w:rsidRPr="009746CC" w:rsidRDefault="00346AA8" w:rsidP="003F20BC">
      <w:pPr>
        <w:pStyle w:val="af5"/>
        <w:ind w:left="630" w:hanging="210"/>
      </w:pPr>
      <w:r w:rsidRPr="009746CC">
        <w:rPr>
          <w:rFonts w:hint="eastAsia"/>
        </w:rPr>
        <w:t>②　①で１を選択した場合、以下の事項についてプログラムごとに回答してください。</w:t>
      </w:r>
      <w:r w:rsidR="00A95F90" w:rsidRPr="009746CC">
        <w:rPr>
          <w:rFonts w:hint="eastAsia"/>
        </w:rPr>
        <w:t>【</w:t>
      </w:r>
      <w:r w:rsidR="00A65C66" w:rsidRPr="009746CC">
        <w:rPr>
          <w:rFonts w:hint="eastAsia"/>
        </w:rPr>
        <w:t>Ｒ</w:t>
      </w:r>
      <w:r w:rsidR="001D7945" w:rsidRPr="00B62F5D">
        <w:rPr>
          <w:rFonts w:hint="eastAsia"/>
          <w:highlight w:val="yellow"/>
        </w:rPr>
        <w:t>３</w:t>
      </w:r>
      <w:r w:rsidR="00A95F90" w:rsidRPr="009746CC">
        <w:rPr>
          <w:rFonts w:hint="eastAsia"/>
        </w:rPr>
        <w:t>】</w:t>
      </w:r>
    </w:p>
    <w:p w14:paraId="2C3C9DD4" w14:textId="350C2805" w:rsidR="00FA257C" w:rsidRPr="009746CC" w:rsidRDefault="00FA257C" w:rsidP="00943CE6">
      <w:pPr>
        <w:pStyle w:val="afa"/>
        <w:ind w:left="1020" w:hanging="180"/>
        <w:rPr>
          <w:rFonts w:ascii="ＭＳ 明朝" w:eastAsia="ＭＳ 明朝" w:hAnsi="Times New Roman" w:cs="Times New Roman"/>
          <w:color w:val="000000"/>
          <w:kern w:val="0"/>
          <w:sz w:val="20"/>
          <w:szCs w:val="20"/>
        </w:rPr>
      </w:pPr>
      <w:r w:rsidRPr="009746CC">
        <w:rPr>
          <w:rFonts w:hint="eastAsia"/>
        </w:rPr>
        <w:t>（※）一つの大学で複数の履修証明プログラムを開設している場合、個々のプログラムごとに回答してください。プログラム名称は「〇〇大学履修証明プログラム」などとせず、個別の名称を回答してください。</w:t>
      </w:r>
    </w:p>
    <w:p w14:paraId="4DAD9FCD" w14:textId="77777777" w:rsidR="00FA257C" w:rsidRPr="009746CC" w:rsidRDefault="00FA257C" w:rsidP="007755E7">
      <w:pPr>
        <w:pStyle w:val="afa"/>
        <w:ind w:left="1020" w:hanging="180"/>
      </w:pPr>
    </w:p>
    <w:p w14:paraId="5AD777B9" w14:textId="2F3F7C45" w:rsidR="00F00B10" w:rsidRPr="009746CC" w:rsidRDefault="00346AA8" w:rsidP="003F20BC">
      <w:pPr>
        <w:pStyle w:val="af7"/>
        <w:ind w:left="1050" w:hanging="210"/>
      </w:pPr>
      <w:r w:rsidRPr="009746CC">
        <w:rPr>
          <w:rFonts w:hint="eastAsia"/>
        </w:rPr>
        <w:t>ア　プログラムの名称</w:t>
      </w:r>
    </w:p>
    <w:p w14:paraId="1718C8A7" w14:textId="380D72A5" w:rsidR="00F00B10" w:rsidRPr="009746CC" w:rsidRDefault="00346AA8" w:rsidP="003F20BC">
      <w:pPr>
        <w:pStyle w:val="af7"/>
        <w:ind w:left="1050" w:hanging="210"/>
      </w:pPr>
      <w:r w:rsidRPr="009746CC">
        <w:rPr>
          <w:rFonts w:hint="eastAsia"/>
        </w:rPr>
        <w:t>イ　プログラムの内容（以下から選択）（複数回答可）</w:t>
      </w:r>
    </w:p>
    <w:p w14:paraId="2CD67D58" w14:textId="7EC91080" w:rsidR="00F00B10" w:rsidRPr="009746CC" w:rsidRDefault="00346AA8" w:rsidP="003F20BC">
      <w:pPr>
        <w:pStyle w:val="af7"/>
        <w:ind w:leftChars="600" w:left="1470" w:hanging="210"/>
      </w:pPr>
      <w:r w:rsidRPr="009746CC">
        <w:rPr>
          <w:rFonts w:hint="eastAsia"/>
        </w:rPr>
        <w:t>ａ　公的な職業資格（保育士、看護師等）に関するスキルアップ</w:t>
      </w:r>
    </w:p>
    <w:p w14:paraId="3B93682B" w14:textId="6F0FD073" w:rsidR="00F00B10" w:rsidRPr="009746CC" w:rsidRDefault="00346AA8" w:rsidP="003F20BC">
      <w:pPr>
        <w:pStyle w:val="af7"/>
        <w:ind w:leftChars="600" w:left="1470" w:hanging="210"/>
      </w:pPr>
      <w:r w:rsidRPr="009746CC">
        <w:rPr>
          <w:rFonts w:hint="eastAsia"/>
        </w:rPr>
        <w:t>ｂ　専門的知識・技能に関する資格（ＴＯＥＩＣ、簿記等）の</w:t>
      </w:r>
      <w:r w:rsidR="002A7043" w:rsidRPr="009746CC">
        <w:rPr>
          <w:rFonts w:hint="eastAsia"/>
        </w:rPr>
        <w:t>取得</w:t>
      </w:r>
      <w:r w:rsidR="00F31CEA" w:rsidRPr="009746CC">
        <w:rPr>
          <w:rFonts w:hint="eastAsia"/>
        </w:rPr>
        <w:t>等</w:t>
      </w:r>
      <w:r w:rsidRPr="009746CC">
        <w:rPr>
          <w:rFonts w:hint="eastAsia"/>
        </w:rPr>
        <w:t>、職業に係る知識・技能の獲得・向上</w:t>
      </w:r>
    </w:p>
    <w:p w14:paraId="2110133D" w14:textId="704754F3" w:rsidR="00F00B10" w:rsidRPr="009746CC" w:rsidRDefault="00346AA8" w:rsidP="003F20BC">
      <w:pPr>
        <w:pStyle w:val="af7"/>
        <w:ind w:leftChars="600" w:left="1470" w:hanging="210"/>
      </w:pPr>
      <w:r w:rsidRPr="009746CC">
        <w:rPr>
          <w:rFonts w:hint="eastAsia"/>
        </w:rPr>
        <w:t>ｃ　教養の向上を主たる目的としたもの</w:t>
      </w:r>
    </w:p>
    <w:p w14:paraId="00BEC7EE" w14:textId="77777777" w:rsidR="00F00B10" w:rsidRDefault="00346AA8" w:rsidP="003F20BC">
      <w:pPr>
        <w:pStyle w:val="af7"/>
        <w:ind w:leftChars="600" w:left="1470" w:hanging="210"/>
      </w:pPr>
      <w:r w:rsidRPr="009746CC">
        <w:rPr>
          <w:rFonts w:hint="eastAsia"/>
        </w:rPr>
        <w:t>ｄ　その他（具体的に）</w:t>
      </w:r>
    </w:p>
    <w:p w14:paraId="3208B4DA" w14:textId="52A21DA2" w:rsidR="00F00B10" w:rsidRPr="009746CC" w:rsidRDefault="00346AA8" w:rsidP="003F20BC">
      <w:pPr>
        <w:pStyle w:val="af7"/>
        <w:ind w:left="1050" w:hanging="210"/>
      </w:pPr>
      <w:r w:rsidRPr="009746CC">
        <w:rPr>
          <w:rFonts w:hint="eastAsia"/>
        </w:rPr>
        <w:t>ウ　総開設時間数（時間）</w:t>
      </w:r>
    </w:p>
    <w:p w14:paraId="130EDC4D" w14:textId="3057BF45" w:rsidR="00F00B10" w:rsidRPr="009746CC" w:rsidRDefault="00346AA8" w:rsidP="003F20BC">
      <w:pPr>
        <w:pStyle w:val="af7"/>
        <w:ind w:left="1050" w:hanging="210"/>
      </w:pPr>
      <w:r w:rsidRPr="009746CC">
        <w:rPr>
          <w:rFonts w:hint="eastAsia"/>
        </w:rPr>
        <w:t>エ　受講者数（※同一プログラムを複数開講した場合は、その合計人数を回答）</w:t>
      </w:r>
    </w:p>
    <w:p w14:paraId="3C26316E" w14:textId="315197BA" w:rsidR="00F00B10" w:rsidRPr="009746CC" w:rsidRDefault="00346AA8" w:rsidP="003F20BC">
      <w:pPr>
        <w:pStyle w:val="af7"/>
        <w:ind w:left="1050" w:hanging="210"/>
      </w:pPr>
      <w:r w:rsidRPr="009746CC">
        <w:rPr>
          <w:rFonts w:hint="eastAsia"/>
        </w:rPr>
        <w:t>オ　証明書交付者数（※同一プログラムを複数開講した場合は、その合計人数を回答）</w:t>
      </w:r>
    </w:p>
    <w:p w14:paraId="18FC3941" w14:textId="2236965C" w:rsidR="005B52D1" w:rsidRPr="009746CC" w:rsidRDefault="005C45AB" w:rsidP="003F20BC">
      <w:pPr>
        <w:pStyle w:val="af7"/>
        <w:ind w:left="1050" w:hanging="210"/>
      </w:pPr>
      <w:r w:rsidRPr="009746CC">
        <w:rPr>
          <w:rFonts w:hint="eastAsia"/>
        </w:rPr>
        <w:t>カ</w:t>
      </w:r>
      <w:r w:rsidR="002E5723" w:rsidRPr="009746CC">
        <w:rPr>
          <w:rFonts w:hint="eastAsia"/>
        </w:rPr>
        <w:t xml:space="preserve">　修了要件</w:t>
      </w:r>
    </w:p>
    <w:p w14:paraId="0057B061" w14:textId="79D9967F" w:rsidR="00F00B10" w:rsidRPr="009746CC" w:rsidRDefault="00346AA8" w:rsidP="003F20BC">
      <w:pPr>
        <w:pStyle w:val="af5"/>
        <w:ind w:left="630" w:hanging="210"/>
      </w:pPr>
      <w:r w:rsidRPr="009746CC">
        <w:rPr>
          <w:rFonts w:hint="eastAsia"/>
        </w:rPr>
        <w:t>③　大学独自</w:t>
      </w:r>
      <w:r w:rsidR="002E5723" w:rsidRPr="009746CC">
        <w:rPr>
          <w:rFonts w:hint="eastAsia"/>
        </w:rPr>
        <w:t>（学校教育法第１０５条及び学校教育法施行規則第１６４条を実施根拠としない）</w:t>
      </w:r>
      <w:r w:rsidRPr="009746CC">
        <w:rPr>
          <w:rFonts w:hint="eastAsia"/>
        </w:rPr>
        <w:t>の履修証明プログラム（一定のまとまりのある学習プログラムの修了者に対して履修証明書を発行する取組）を開設していますか。</w:t>
      </w:r>
      <w:r w:rsidR="00A95F90" w:rsidRPr="009746CC">
        <w:rPr>
          <w:rFonts w:hint="eastAsia"/>
        </w:rPr>
        <w:t>【</w:t>
      </w:r>
      <w:r w:rsidR="00A65C66" w:rsidRPr="009746CC">
        <w:rPr>
          <w:rFonts w:hint="eastAsia"/>
        </w:rPr>
        <w:t>Ｒ</w:t>
      </w:r>
      <w:r w:rsidR="00C16D71" w:rsidRPr="009746CC">
        <w:rPr>
          <w:rFonts w:hint="eastAsia"/>
        </w:rPr>
        <w:t>３</w:t>
      </w:r>
      <w:r w:rsidR="00A95F90" w:rsidRPr="009746CC">
        <w:rPr>
          <w:rFonts w:hint="eastAsia"/>
        </w:rPr>
        <w:t>】</w:t>
      </w:r>
    </w:p>
    <w:p w14:paraId="4ED242E1" w14:textId="714ECAF5" w:rsidR="005B52D1" w:rsidRPr="009746CC" w:rsidRDefault="00346AA8" w:rsidP="003F20BC">
      <w:pPr>
        <w:pStyle w:val="af7"/>
        <w:ind w:left="1050" w:hanging="210"/>
      </w:pPr>
      <w:r w:rsidRPr="009746CC">
        <w:rPr>
          <w:rFonts w:hint="eastAsia"/>
        </w:rPr>
        <w:t>１　開設している</w:t>
      </w:r>
      <w:r w:rsidR="00C2164D" w:rsidRPr="009746CC">
        <w:rPr>
          <w:rFonts w:hint="eastAsia"/>
        </w:rPr>
        <w:t xml:space="preserve">　　　</w:t>
      </w:r>
      <w:r w:rsidRPr="009746CC">
        <w:rPr>
          <w:rFonts w:hint="eastAsia"/>
        </w:rPr>
        <w:t xml:space="preserve">　２　開設していない</w:t>
      </w:r>
    </w:p>
    <w:p w14:paraId="14036221" w14:textId="77777777" w:rsidR="0020729A" w:rsidRPr="005C6BCA" w:rsidRDefault="0020729A" w:rsidP="0020729A">
      <w:pPr>
        <w:pStyle w:val="af7"/>
        <w:ind w:left="1050" w:hanging="210"/>
      </w:pPr>
    </w:p>
    <w:p w14:paraId="76CD0439" w14:textId="7F574152" w:rsidR="009E0EAC" w:rsidRPr="0020729A" w:rsidRDefault="009E0EAC" w:rsidP="003F20BC">
      <w:pPr>
        <w:pStyle w:val="af7"/>
        <w:ind w:left="1050" w:hanging="210"/>
      </w:pPr>
    </w:p>
    <w:p w14:paraId="297CBB9F" w14:textId="2B6F81FF" w:rsidR="009E0EAC" w:rsidRPr="009746CC" w:rsidRDefault="3DC348C8" w:rsidP="009E0EAC">
      <w:pPr>
        <w:pStyle w:val="4"/>
        <w:ind w:left="448"/>
      </w:pPr>
      <w:bookmarkStart w:id="71" w:name="_Toc142394627"/>
      <w:r w:rsidRPr="009746CC">
        <w:t>学修歴証明書のデジタル化の状況【Ｒ３】</w:t>
      </w:r>
      <w:bookmarkEnd w:id="71"/>
    </w:p>
    <w:p w14:paraId="74F54D6E" w14:textId="79E42761" w:rsidR="000B2082" w:rsidRPr="009746CC" w:rsidRDefault="000B2082" w:rsidP="000B2082">
      <w:pPr>
        <w:pStyle w:val="afa"/>
        <w:ind w:left="1020" w:hanging="180"/>
      </w:pPr>
      <w:r w:rsidRPr="009746CC">
        <w:rPr>
          <w:rFonts w:hint="eastAsia"/>
        </w:rPr>
        <w:t>（※）学修歴証明書の</w:t>
      </w:r>
      <w:r w:rsidR="0022258F" w:rsidRPr="009746CC">
        <w:rPr>
          <w:rFonts w:hint="eastAsia"/>
        </w:rPr>
        <w:t>デジタル</w:t>
      </w:r>
      <w:r w:rsidRPr="009746CC">
        <w:rPr>
          <w:rFonts w:hint="eastAsia"/>
        </w:rPr>
        <w:t>化とは、</w:t>
      </w:r>
      <w:r w:rsidRPr="009746CC">
        <w:rPr>
          <w:rFonts w:hAnsi="ＭＳ ゴシック" w:hint="eastAsia"/>
          <w:color w:val="000000" w:themeColor="text1"/>
        </w:rPr>
        <w:t>各種証明書等（卒業・修了証明書</w:t>
      </w:r>
      <w:r w:rsidR="00B06BCB" w:rsidRPr="009746CC">
        <w:rPr>
          <w:rFonts w:hAnsi="ＭＳ ゴシック" w:hint="eastAsia"/>
          <w:color w:val="000000" w:themeColor="text1"/>
        </w:rPr>
        <w:t>、</w:t>
      </w:r>
      <w:r w:rsidRPr="009746CC">
        <w:rPr>
          <w:rFonts w:hAnsi="ＭＳ ゴシック" w:hint="eastAsia"/>
          <w:color w:val="000000" w:themeColor="text1"/>
        </w:rPr>
        <w:t>成績証明書</w:t>
      </w:r>
      <w:r w:rsidR="00B06BCB" w:rsidRPr="009746CC">
        <w:rPr>
          <w:rFonts w:hAnsi="ＭＳ ゴシック" w:hint="eastAsia"/>
          <w:color w:val="000000" w:themeColor="text1"/>
        </w:rPr>
        <w:t>、各授業科目・講座等の</w:t>
      </w:r>
      <w:r w:rsidRPr="009746CC">
        <w:rPr>
          <w:rFonts w:hAnsi="ＭＳ ゴシック" w:hint="eastAsia"/>
          <w:color w:val="000000" w:themeColor="text1"/>
        </w:rPr>
        <w:t>履修証明書等）について、インターネット</w:t>
      </w:r>
      <w:r w:rsidR="00B06BCB" w:rsidRPr="009746CC">
        <w:rPr>
          <w:rFonts w:hAnsi="ＭＳ ゴシック" w:hint="eastAsia"/>
          <w:color w:val="000000" w:themeColor="text1"/>
        </w:rPr>
        <w:t>（オープン・バッジの利活用を含む。）</w:t>
      </w:r>
      <w:r w:rsidRPr="009746CC">
        <w:rPr>
          <w:rFonts w:hAnsi="ＭＳ ゴシック" w:hint="eastAsia"/>
          <w:color w:val="000000" w:themeColor="text1"/>
        </w:rPr>
        <w:t>等を利用して</w:t>
      </w:r>
      <w:r w:rsidR="00B06BCB" w:rsidRPr="009746CC">
        <w:rPr>
          <w:rFonts w:hAnsi="ＭＳ ゴシック" w:hint="eastAsia"/>
          <w:color w:val="000000" w:themeColor="text1"/>
        </w:rPr>
        <w:t>発行および</w:t>
      </w:r>
      <w:r w:rsidRPr="009746CC">
        <w:rPr>
          <w:rFonts w:hAnsi="ＭＳ ゴシック" w:hint="eastAsia"/>
          <w:color w:val="000000" w:themeColor="text1"/>
        </w:rPr>
        <w:t>保管・共有できるようデジタル形式に変換すること</w:t>
      </w:r>
      <w:r w:rsidR="00B06BCB" w:rsidRPr="009746CC">
        <w:rPr>
          <w:rFonts w:hAnsi="ＭＳ ゴシック" w:hint="eastAsia"/>
          <w:color w:val="000000" w:themeColor="text1"/>
        </w:rPr>
        <w:t>をいう</w:t>
      </w:r>
      <w:r w:rsidRPr="009746CC">
        <w:rPr>
          <w:rFonts w:hAnsi="ＭＳ ゴシック" w:hint="eastAsia"/>
          <w:color w:val="000000" w:themeColor="text1"/>
        </w:rPr>
        <w:t>。</w:t>
      </w:r>
    </w:p>
    <w:p w14:paraId="01A876E4" w14:textId="77777777" w:rsidR="000B2082" w:rsidRPr="009746CC" w:rsidRDefault="000B2082" w:rsidP="000B2082">
      <w:pPr>
        <w:pStyle w:val="af3"/>
        <w:ind w:left="420" w:hanging="210"/>
      </w:pPr>
      <w:r w:rsidRPr="009746CC">
        <w:rPr>
          <w:rFonts w:hint="eastAsia"/>
        </w:rPr>
        <w:t>［大学全体の状況について回答してください］</w:t>
      </w:r>
    </w:p>
    <w:p w14:paraId="36E5BB1B" w14:textId="02236B5D" w:rsidR="000B2082" w:rsidRPr="009746CC" w:rsidRDefault="000B2082" w:rsidP="000B2082">
      <w:pPr>
        <w:pStyle w:val="af5"/>
        <w:ind w:left="630" w:hanging="210"/>
        <w:rPr>
          <w:rFonts w:asciiTheme="majorEastAsia" w:hAnsiTheme="majorEastAsia"/>
        </w:rPr>
      </w:pPr>
      <w:r w:rsidRPr="009746CC">
        <w:rPr>
          <w:rFonts w:asciiTheme="majorEastAsia" w:hAnsiTheme="majorEastAsia" w:hint="eastAsia"/>
        </w:rPr>
        <w:t xml:space="preserve">①　</w:t>
      </w:r>
      <w:r w:rsidR="0022258F" w:rsidRPr="009746CC">
        <w:rPr>
          <w:rFonts w:asciiTheme="majorEastAsia" w:hAnsiTheme="majorEastAsia" w:hint="eastAsia"/>
        </w:rPr>
        <w:t>学修歴証明書等のデジタル化を実施していますか</w:t>
      </w:r>
      <w:r w:rsidRPr="009746CC">
        <w:rPr>
          <w:rFonts w:asciiTheme="majorEastAsia" w:hAnsiTheme="majorEastAsia" w:hint="eastAsia"/>
        </w:rPr>
        <w:t>。</w:t>
      </w:r>
      <w:r w:rsidR="00460CEB">
        <w:rPr>
          <w:rFonts w:asciiTheme="majorEastAsia" w:hAnsiTheme="majorEastAsia" w:hint="eastAsia"/>
        </w:rPr>
        <w:t>【Ｒ３】</w:t>
      </w:r>
    </w:p>
    <w:p w14:paraId="2647D014" w14:textId="1AC1599E" w:rsidR="000B2082" w:rsidRPr="009746CC" w:rsidRDefault="0022258F" w:rsidP="000B2082">
      <w:pPr>
        <w:pStyle w:val="af7"/>
        <w:ind w:left="1050" w:hanging="210"/>
        <w:rPr>
          <w:rFonts w:asciiTheme="minorEastAsia" w:hAnsiTheme="minorEastAsia"/>
        </w:rPr>
      </w:pPr>
      <w:r w:rsidRPr="009746CC">
        <w:rPr>
          <w:rFonts w:asciiTheme="minorEastAsia" w:hAnsiTheme="minorEastAsia" w:hint="eastAsia"/>
        </w:rPr>
        <w:t>１</w:t>
      </w:r>
      <w:r w:rsidR="000B2082" w:rsidRPr="009746CC">
        <w:rPr>
          <w:rFonts w:asciiTheme="minorEastAsia" w:hAnsiTheme="minorEastAsia" w:hint="eastAsia"/>
        </w:rPr>
        <w:t xml:space="preserve">　</w:t>
      </w:r>
      <w:r w:rsidRPr="009746CC">
        <w:rPr>
          <w:rFonts w:asciiTheme="minorEastAsia" w:hAnsiTheme="minorEastAsia" w:hint="eastAsia"/>
        </w:rPr>
        <w:t>実施している</w:t>
      </w:r>
    </w:p>
    <w:p w14:paraId="2C066955" w14:textId="6B2CB4C1" w:rsidR="000B2082" w:rsidRPr="009746CC" w:rsidRDefault="0022258F" w:rsidP="000B2082">
      <w:pPr>
        <w:pStyle w:val="af7"/>
        <w:ind w:left="1050" w:hanging="210"/>
        <w:rPr>
          <w:rFonts w:asciiTheme="minorEastAsia" w:hAnsiTheme="minorEastAsia"/>
        </w:rPr>
      </w:pPr>
      <w:r w:rsidRPr="009746CC">
        <w:rPr>
          <w:rFonts w:asciiTheme="minorEastAsia" w:hAnsiTheme="minorEastAsia" w:hint="eastAsia"/>
        </w:rPr>
        <w:t>２</w:t>
      </w:r>
      <w:r w:rsidR="000B2082" w:rsidRPr="009746CC">
        <w:rPr>
          <w:rFonts w:asciiTheme="minorEastAsia" w:hAnsiTheme="minorEastAsia" w:hint="eastAsia"/>
        </w:rPr>
        <w:t xml:space="preserve">　</w:t>
      </w:r>
      <w:r w:rsidRPr="009746CC">
        <w:rPr>
          <w:rFonts w:asciiTheme="minorEastAsia" w:hAnsiTheme="minorEastAsia" w:hint="eastAsia"/>
        </w:rPr>
        <w:t>実施</w:t>
      </w:r>
      <w:r w:rsidR="00D206F3" w:rsidRPr="009746CC">
        <w:rPr>
          <w:rFonts w:asciiTheme="minorEastAsia" w:hAnsiTheme="minorEastAsia" w:hint="eastAsia"/>
        </w:rPr>
        <w:t>していないが、</w:t>
      </w:r>
      <w:r w:rsidRPr="009746CC">
        <w:rPr>
          <w:rFonts w:asciiTheme="minorEastAsia" w:hAnsiTheme="minorEastAsia" w:hint="eastAsia"/>
        </w:rPr>
        <w:t>検討している</w:t>
      </w:r>
    </w:p>
    <w:p w14:paraId="0D03A219" w14:textId="676956D2" w:rsidR="000B2082" w:rsidRPr="009746CC" w:rsidRDefault="0022258F" w:rsidP="000B2082">
      <w:pPr>
        <w:pStyle w:val="af7"/>
        <w:ind w:left="1050" w:hanging="210"/>
        <w:rPr>
          <w:rFonts w:asciiTheme="minorEastAsia" w:hAnsiTheme="minorEastAsia"/>
        </w:rPr>
      </w:pPr>
      <w:r w:rsidRPr="009746CC">
        <w:rPr>
          <w:rFonts w:asciiTheme="minorEastAsia" w:hAnsiTheme="minorEastAsia" w:hint="eastAsia"/>
        </w:rPr>
        <w:t>３</w:t>
      </w:r>
      <w:r w:rsidR="000B2082" w:rsidRPr="009746CC">
        <w:rPr>
          <w:rFonts w:asciiTheme="minorEastAsia" w:hAnsiTheme="minorEastAsia" w:hint="eastAsia"/>
        </w:rPr>
        <w:t xml:space="preserve">　</w:t>
      </w:r>
      <w:r w:rsidRPr="009746CC">
        <w:rPr>
          <w:rFonts w:asciiTheme="minorEastAsia" w:hAnsiTheme="minorEastAsia" w:hint="eastAsia"/>
        </w:rPr>
        <w:t>実施して</w:t>
      </w:r>
      <w:r w:rsidR="00D206F3" w:rsidRPr="009746CC">
        <w:rPr>
          <w:rFonts w:asciiTheme="minorEastAsia" w:hAnsiTheme="minorEastAsia" w:hint="eastAsia"/>
        </w:rPr>
        <w:t>おらず、検討して</w:t>
      </w:r>
      <w:r w:rsidRPr="009746CC">
        <w:rPr>
          <w:rFonts w:asciiTheme="minorEastAsia" w:hAnsiTheme="minorEastAsia" w:hint="eastAsia"/>
        </w:rPr>
        <w:t>いない</w:t>
      </w:r>
    </w:p>
    <w:p w14:paraId="5171F36E" w14:textId="2BADC160" w:rsidR="009E0EAC" w:rsidRPr="009746CC" w:rsidRDefault="009E0EAC" w:rsidP="003F20BC">
      <w:pPr>
        <w:pStyle w:val="af7"/>
        <w:ind w:left="1050" w:hanging="210"/>
        <w:rPr>
          <w:rFonts w:asciiTheme="majorEastAsia" w:eastAsiaTheme="majorEastAsia" w:hAnsiTheme="majorEastAsia"/>
        </w:rPr>
      </w:pPr>
    </w:p>
    <w:p w14:paraId="6F7E5F13" w14:textId="2CEB3AD9" w:rsidR="0022258F" w:rsidRPr="009746CC" w:rsidRDefault="0022258F" w:rsidP="0022258F">
      <w:pPr>
        <w:pStyle w:val="af5"/>
        <w:ind w:left="630" w:hanging="210"/>
        <w:rPr>
          <w:rFonts w:asciiTheme="majorEastAsia" w:hAnsiTheme="majorEastAsia"/>
        </w:rPr>
      </w:pPr>
      <w:r w:rsidRPr="009746CC">
        <w:rPr>
          <w:rFonts w:asciiTheme="majorEastAsia" w:hAnsiTheme="majorEastAsia" w:hint="eastAsia"/>
        </w:rPr>
        <w:t>②　①で１を選択した場合、その実施方法を以下の中から選択してください。</w:t>
      </w:r>
      <w:r w:rsidR="00460CEB">
        <w:rPr>
          <w:rFonts w:asciiTheme="majorEastAsia" w:hAnsiTheme="majorEastAsia" w:hint="eastAsia"/>
        </w:rPr>
        <w:t>【Ｒ３】</w:t>
      </w:r>
    </w:p>
    <w:p w14:paraId="5E1260F9" w14:textId="5B23958D" w:rsidR="0022258F" w:rsidRPr="009746CC" w:rsidRDefault="00CC46DC" w:rsidP="0022258F">
      <w:pPr>
        <w:pStyle w:val="af7"/>
        <w:ind w:left="1050" w:hanging="210"/>
        <w:rPr>
          <w:rFonts w:asciiTheme="minorEastAsia" w:hAnsiTheme="minorEastAsia"/>
        </w:rPr>
      </w:pPr>
      <w:r>
        <w:rPr>
          <w:rFonts w:asciiTheme="minorEastAsia" w:hAnsiTheme="minorEastAsia" w:hint="eastAsia"/>
        </w:rPr>
        <w:t xml:space="preserve">ａ　</w:t>
      </w:r>
      <w:r w:rsidR="0022258F" w:rsidRPr="009746CC">
        <w:rPr>
          <w:rFonts w:asciiTheme="minorEastAsia" w:hAnsiTheme="minorEastAsia" w:hint="eastAsia"/>
        </w:rPr>
        <w:t>大学全体で卒業・修了証明書のデジタル化を実施している</w:t>
      </w:r>
    </w:p>
    <w:p w14:paraId="43E03BD1" w14:textId="0485965B" w:rsidR="0022258F" w:rsidRPr="009746CC" w:rsidRDefault="00CC46DC" w:rsidP="003F20BC">
      <w:pPr>
        <w:pStyle w:val="af7"/>
        <w:ind w:left="1050" w:hanging="210"/>
        <w:rPr>
          <w:rFonts w:asciiTheme="minorEastAsia" w:hAnsiTheme="minorEastAsia"/>
        </w:rPr>
      </w:pPr>
      <w:r>
        <w:rPr>
          <w:rFonts w:asciiTheme="minorEastAsia" w:hAnsiTheme="minorEastAsia" w:hint="eastAsia"/>
        </w:rPr>
        <w:t xml:space="preserve">ｂ　</w:t>
      </w:r>
      <w:r w:rsidR="00F15183" w:rsidRPr="009746CC">
        <w:rPr>
          <w:rFonts w:asciiTheme="minorEastAsia" w:hAnsiTheme="minorEastAsia" w:hint="eastAsia"/>
        </w:rPr>
        <w:t>一部の学部・学科等において</w:t>
      </w:r>
      <w:r w:rsidR="003E2A5F" w:rsidRPr="009746CC">
        <w:rPr>
          <w:rFonts w:asciiTheme="minorEastAsia" w:hAnsiTheme="minorEastAsia" w:hint="eastAsia"/>
        </w:rPr>
        <w:t>卒業・修了証明書のデジタル化を実施している</w:t>
      </w:r>
    </w:p>
    <w:p w14:paraId="28DBAC0A" w14:textId="70377E8C" w:rsidR="003E2A5F" w:rsidRPr="009746CC" w:rsidRDefault="00CC46DC" w:rsidP="003F20BC">
      <w:pPr>
        <w:pStyle w:val="af7"/>
        <w:ind w:left="1050" w:hanging="210"/>
        <w:rPr>
          <w:rFonts w:asciiTheme="minorEastAsia" w:hAnsiTheme="minorEastAsia"/>
        </w:rPr>
      </w:pPr>
      <w:r>
        <w:rPr>
          <w:rFonts w:asciiTheme="minorEastAsia" w:hAnsiTheme="minorEastAsia" w:hint="eastAsia"/>
        </w:rPr>
        <w:t xml:space="preserve">ｃ　</w:t>
      </w:r>
      <w:r w:rsidR="003E2A5F" w:rsidRPr="009746CC">
        <w:rPr>
          <w:rFonts w:asciiTheme="minorEastAsia" w:hAnsiTheme="minorEastAsia" w:hint="eastAsia"/>
        </w:rPr>
        <w:t>個別の授業科目や講座、履修証明プログラム等の単位で修了証明書等のデジタル化を実施している</w:t>
      </w:r>
    </w:p>
    <w:p w14:paraId="72E548DB" w14:textId="77777777" w:rsidR="001245BD" w:rsidRDefault="03618CE3" w:rsidP="00B06BCB">
      <w:pPr>
        <w:pStyle w:val="afd"/>
        <w:ind w:left="1020" w:hanging="180"/>
      </w:pPr>
      <w:r w:rsidRPr="009746CC">
        <w:t>Ｑ．証明書発行申請者によるインターネット上の申込受付に基づき、卒業証明書や成績証明書等を、コンビニエンスストア等に設置されている印刷複合機等で印刷出力して発行できる仕組みは、学修歴証明書のデジタル化と言えますか？</w:t>
      </w:r>
    </w:p>
    <w:p w14:paraId="5E1B74CB" w14:textId="1BFEAD6F" w:rsidR="00B06BCB" w:rsidRPr="009746CC" w:rsidRDefault="03618CE3" w:rsidP="00B06BCB">
      <w:pPr>
        <w:pStyle w:val="afd"/>
        <w:ind w:left="1020" w:hanging="180"/>
      </w:pPr>
      <w:r w:rsidRPr="009746CC">
        <w:t>Ａ．学修歴証明書のデジタル化は、最終的に紙媒体での発行とするものではなく、証明されている内容の明示や証明書発行そのものをデジタル媒体へと変えていく仕組みです。上記の発行方法は、コンビニエンスストア等に設置されている印刷複合機等を通じ、紙媒体の証明書を発行する仕組みであるため、「実施している」には該当いたしません。</w:t>
      </w:r>
    </w:p>
    <w:p w14:paraId="5E5C6C35" w14:textId="77777777" w:rsidR="00B06BCB" w:rsidRPr="009746CC" w:rsidRDefault="00B06BCB" w:rsidP="00B06BCB">
      <w:pPr>
        <w:pStyle w:val="afd"/>
        <w:ind w:left="1020" w:hanging="180"/>
      </w:pPr>
    </w:p>
    <w:p w14:paraId="76774AAC" w14:textId="77777777" w:rsidR="001245BD" w:rsidRDefault="6F1C6EF6" w:rsidP="00B06BCB">
      <w:pPr>
        <w:pStyle w:val="afd"/>
        <w:ind w:left="1020" w:hanging="180"/>
      </w:pPr>
      <w:r w:rsidRPr="009746CC">
        <w:t>Ｑ．PDF等で作成された卒業証明書や成績証明書等を、パスワードをかけたうえで証明書発行申請者にメール送付する仕組みは、学修歴証明書のデジタル化と言えますか？</w:t>
      </w:r>
    </w:p>
    <w:p w14:paraId="1AB00CA4" w14:textId="14503672" w:rsidR="00B06BCB" w:rsidRPr="009746CC" w:rsidRDefault="6F1C6EF6" w:rsidP="00B06BCB">
      <w:pPr>
        <w:pStyle w:val="afd"/>
        <w:ind w:left="1020" w:hanging="180"/>
      </w:pPr>
      <w:r w:rsidRPr="009746CC">
        <w:lastRenderedPageBreak/>
        <w:t>Ａ．学修歴証明書のデジタル化では、証明内容の明示および証明書発行において、ICT技術（デジタル署名やブロックチェーン技術等）を用いて真正性を担保していることが重要です。当該証明書がICT技術等によって、証明内容等の真正性を担保している場合は、「実施している」と回答してください。一方、紙媒体の証明書をスキャナー等でPDFデータに変換し、そのデータにパスワードをかけてメール送付している場合は、証明内容等の真正性を担保しているとはいえないため、「実施している」には該当いたしません。</w:t>
      </w:r>
    </w:p>
    <w:p w14:paraId="54BC89C6" w14:textId="40C79BA4" w:rsidR="00F00B10" w:rsidRPr="009746CC" w:rsidRDefault="3DC348C8" w:rsidP="005D07AD">
      <w:pPr>
        <w:pStyle w:val="4"/>
        <w:ind w:left="448"/>
      </w:pPr>
      <w:bookmarkStart w:id="72" w:name="_Toc534818494"/>
      <w:bookmarkStart w:id="73" w:name="_Toc142394628"/>
      <w:r w:rsidRPr="009746CC">
        <w:t>情報公表の状況</w:t>
      </w:r>
      <w:bookmarkEnd w:id="72"/>
      <w:r w:rsidRPr="009746CC">
        <w:t>【Ｒ３】</w:t>
      </w:r>
      <w:bookmarkEnd w:id="73"/>
    </w:p>
    <w:p w14:paraId="5FFE4260" w14:textId="694C6856" w:rsidR="00F00B10" w:rsidRPr="009746CC" w:rsidRDefault="00346AA8" w:rsidP="002A4042">
      <w:pPr>
        <w:pStyle w:val="afa"/>
        <w:ind w:left="1020" w:hanging="180"/>
      </w:pPr>
      <w:r w:rsidRPr="009746CC">
        <w:rPr>
          <w:rFonts w:hint="eastAsia"/>
        </w:rPr>
        <w:t>（※）</w:t>
      </w:r>
      <w:bookmarkStart w:id="74" w:name="_Hlk19290176"/>
      <w:r w:rsidR="002A4042" w:rsidRPr="009746CC">
        <w:rPr>
          <w:rFonts w:hint="eastAsia"/>
        </w:rPr>
        <w:t>情報公表について、</w:t>
      </w:r>
      <w:r w:rsidRPr="009746CC">
        <w:rPr>
          <w:rFonts w:hint="eastAsia"/>
        </w:rPr>
        <w:t>学校教育法第１１３条</w:t>
      </w:r>
      <w:r w:rsidR="002A4042" w:rsidRPr="009746CC">
        <w:rPr>
          <w:rFonts w:hint="eastAsia"/>
        </w:rPr>
        <w:t>では、</w:t>
      </w:r>
      <w:r w:rsidRPr="009746CC">
        <w:rPr>
          <w:rFonts w:hint="eastAsia"/>
        </w:rPr>
        <w:t>「大学は、教育研究の成果の普及及び活用の促進に資するため、その教育研究活動の状況を公表するものとする。」と</w:t>
      </w:r>
      <w:r w:rsidR="002A4042" w:rsidRPr="009746CC">
        <w:rPr>
          <w:rFonts w:hint="eastAsia"/>
        </w:rPr>
        <w:t>されています</w:t>
      </w:r>
      <w:r w:rsidRPr="009746CC">
        <w:rPr>
          <w:rFonts w:hint="eastAsia"/>
        </w:rPr>
        <w:t>。</w:t>
      </w:r>
    </w:p>
    <w:bookmarkEnd w:id="74"/>
    <w:p w14:paraId="384547B9" w14:textId="77777777" w:rsidR="00F00B10" w:rsidRPr="009746CC" w:rsidRDefault="00346AA8" w:rsidP="003F20BC">
      <w:pPr>
        <w:pStyle w:val="af3"/>
        <w:ind w:left="420" w:hanging="210"/>
      </w:pPr>
      <w:r w:rsidRPr="009746CC">
        <w:rPr>
          <w:rFonts w:hint="eastAsia"/>
        </w:rPr>
        <w:t>［大学全体の状況について回答してください］</w:t>
      </w:r>
    </w:p>
    <w:p w14:paraId="54DD5ECB" w14:textId="0F3C4422" w:rsidR="00F00B10" w:rsidRPr="009746CC" w:rsidRDefault="00346AA8" w:rsidP="003F20BC">
      <w:pPr>
        <w:pStyle w:val="af5"/>
        <w:ind w:left="630" w:hanging="210"/>
      </w:pPr>
      <w:r w:rsidRPr="009746CC">
        <w:rPr>
          <w:rFonts w:hint="eastAsia"/>
        </w:rPr>
        <w:t>①　どのような媒体により教育研究活動等の情報を公表していますか。該当するものを以下の中から選択してください（複数回答可）。</w:t>
      </w:r>
      <w:r w:rsidR="00A95F90" w:rsidRPr="009746CC">
        <w:rPr>
          <w:rFonts w:hint="eastAsia"/>
        </w:rPr>
        <w:t>【</w:t>
      </w:r>
      <w:r w:rsidR="00A65C66" w:rsidRPr="009746CC">
        <w:rPr>
          <w:rFonts w:hint="eastAsia"/>
        </w:rPr>
        <w:t>Ｒ</w:t>
      </w:r>
      <w:r w:rsidR="00C16D71" w:rsidRPr="009746CC">
        <w:rPr>
          <w:rFonts w:hint="eastAsia"/>
        </w:rPr>
        <w:t>３</w:t>
      </w:r>
      <w:r w:rsidR="00A95F90" w:rsidRPr="009746CC">
        <w:rPr>
          <w:rFonts w:hint="eastAsia"/>
        </w:rPr>
        <w:t>】</w:t>
      </w:r>
    </w:p>
    <w:p w14:paraId="4B8A82BD" w14:textId="77777777" w:rsidR="00F00B10" w:rsidRPr="009746CC" w:rsidRDefault="00346AA8" w:rsidP="003F20BC">
      <w:pPr>
        <w:pStyle w:val="af7"/>
        <w:ind w:left="1050" w:hanging="210"/>
      </w:pPr>
      <w:r w:rsidRPr="009746CC">
        <w:rPr>
          <w:rFonts w:hint="eastAsia"/>
        </w:rPr>
        <w:t>ａ　インターネット上で大学の教育研究活動等の情報を公表している</w:t>
      </w:r>
    </w:p>
    <w:p w14:paraId="1BC66334" w14:textId="1594345B" w:rsidR="00F00B10" w:rsidRPr="009746CC" w:rsidRDefault="00346AA8" w:rsidP="003F20BC">
      <w:pPr>
        <w:pStyle w:val="af7"/>
        <w:ind w:left="1050" w:hanging="210"/>
      </w:pPr>
      <w:r w:rsidRPr="009746CC">
        <w:rPr>
          <w:rFonts w:hint="eastAsia"/>
        </w:rPr>
        <w:t>ｂ　広く一般に大学情報を提供するための大学広報誌（「大学の概要」や「入学案内」等、希望者のみに配布されるものは除く）を発行している</w:t>
      </w:r>
    </w:p>
    <w:p w14:paraId="594CBA3F" w14:textId="77777777" w:rsidR="005B52D1" w:rsidRPr="009746CC" w:rsidRDefault="00346AA8" w:rsidP="003F20BC">
      <w:pPr>
        <w:pStyle w:val="af7"/>
        <w:ind w:left="1050" w:hanging="210"/>
      </w:pPr>
      <w:r w:rsidRPr="009746CC">
        <w:rPr>
          <w:rFonts w:hint="eastAsia"/>
        </w:rPr>
        <w:t>ｃ　その他（具体的に）</w:t>
      </w:r>
    </w:p>
    <w:p w14:paraId="4B83732E" w14:textId="442E267E" w:rsidR="003F20BC" w:rsidRPr="009746CC" w:rsidRDefault="77AC31C5" w:rsidP="0034526E">
      <w:pPr>
        <w:pStyle w:val="af5"/>
        <w:ind w:left="630" w:hanging="210"/>
      </w:pPr>
      <w:r w:rsidRPr="009746CC">
        <w:t>②　教学マネジメントに関し、令和４年度に公表を行ったものを以下の中から選択してください。（複数回答可）【Ｒ３】</w:t>
      </w:r>
    </w:p>
    <w:p w14:paraId="00BB59A0" w14:textId="2DD1F871" w:rsidR="00F00B10" w:rsidRPr="009746CC" w:rsidRDefault="00346AA8" w:rsidP="00896624">
      <w:pPr>
        <w:pStyle w:val="af7"/>
        <w:ind w:left="1050" w:hanging="210"/>
      </w:pPr>
      <w:r w:rsidRPr="009746CC">
        <w:rPr>
          <w:rFonts w:hint="eastAsia"/>
        </w:rPr>
        <w:t>ａ　単位の</w:t>
      </w:r>
      <w:r w:rsidR="00F31CEA" w:rsidRPr="009746CC">
        <w:rPr>
          <w:rFonts w:hint="eastAsia"/>
        </w:rPr>
        <w:t>修得</w:t>
      </w:r>
      <w:r w:rsidRPr="009746CC">
        <w:rPr>
          <w:rFonts w:hint="eastAsia"/>
        </w:rPr>
        <w:t>状況（年間あるいは卒業時までに</w:t>
      </w:r>
      <w:r w:rsidR="00F31CEA" w:rsidRPr="009746CC">
        <w:rPr>
          <w:rFonts w:hint="eastAsia"/>
        </w:rPr>
        <w:t>修得</w:t>
      </w:r>
      <w:r w:rsidRPr="009746CC">
        <w:rPr>
          <w:rFonts w:hint="eastAsia"/>
        </w:rPr>
        <w:t>された単位数と</w:t>
      </w:r>
      <w:r w:rsidR="00F31CEA" w:rsidRPr="009746CC">
        <w:rPr>
          <w:rFonts w:hint="eastAsia"/>
        </w:rPr>
        <w:t>修得</w:t>
      </w:r>
      <w:r w:rsidRPr="009746CC">
        <w:rPr>
          <w:rFonts w:hint="eastAsia"/>
        </w:rPr>
        <w:t>した学生数　等）</w:t>
      </w:r>
    </w:p>
    <w:p w14:paraId="2E6A03F3" w14:textId="621830E0" w:rsidR="00F00B10" w:rsidRPr="009746CC" w:rsidRDefault="00346AA8" w:rsidP="00896624">
      <w:pPr>
        <w:pStyle w:val="af7"/>
        <w:ind w:left="1050" w:hanging="210"/>
      </w:pPr>
      <w:r w:rsidRPr="009746CC">
        <w:rPr>
          <w:rFonts w:hint="eastAsia"/>
        </w:rPr>
        <w:t>ｂ　学位の</w:t>
      </w:r>
      <w:r w:rsidR="00F31CEA" w:rsidRPr="009746CC">
        <w:rPr>
          <w:rFonts w:hint="eastAsia"/>
        </w:rPr>
        <w:t>授与</w:t>
      </w:r>
      <w:r w:rsidRPr="009746CC">
        <w:rPr>
          <w:rFonts w:hint="eastAsia"/>
        </w:rPr>
        <w:t>状況（専攻分野に応じた学位と学位を</w:t>
      </w:r>
      <w:r w:rsidR="00F31CEA" w:rsidRPr="009746CC">
        <w:rPr>
          <w:rFonts w:hint="eastAsia"/>
        </w:rPr>
        <w:t>授与された</w:t>
      </w:r>
      <w:r w:rsidRPr="009746CC">
        <w:rPr>
          <w:rFonts w:hint="eastAsia"/>
        </w:rPr>
        <w:t>学生数　等）</w:t>
      </w:r>
    </w:p>
    <w:p w14:paraId="34265D4B" w14:textId="77777777" w:rsidR="00F00B10" w:rsidRPr="009746CC" w:rsidRDefault="00346AA8" w:rsidP="00896624">
      <w:pPr>
        <w:pStyle w:val="af7"/>
        <w:ind w:left="1050" w:hanging="210"/>
      </w:pPr>
      <w:r w:rsidRPr="009746CC">
        <w:rPr>
          <w:rFonts w:hint="eastAsia"/>
        </w:rPr>
        <w:t>ｃ　卒業生の進学率</w:t>
      </w:r>
    </w:p>
    <w:p w14:paraId="3ED5C752" w14:textId="77777777" w:rsidR="00F00B10" w:rsidRPr="009746CC" w:rsidRDefault="00346AA8" w:rsidP="00896624">
      <w:pPr>
        <w:pStyle w:val="af7"/>
        <w:ind w:left="1050" w:hanging="210"/>
      </w:pPr>
      <w:r w:rsidRPr="009746CC">
        <w:rPr>
          <w:rFonts w:hint="eastAsia"/>
        </w:rPr>
        <w:t>ｄ　卒業生の主な進学先</w:t>
      </w:r>
    </w:p>
    <w:p w14:paraId="2A4C7868" w14:textId="77777777" w:rsidR="00F00B10" w:rsidRPr="009746CC" w:rsidRDefault="00346AA8" w:rsidP="00896624">
      <w:pPr>
        <w:pStyle w:val="af7"/>
        <w:ind w:left="1050" w:hanging="210"/>
      </w:pPr>
      <w:r w:rsidRPr="009746CC">
        <w:rPr>
          <w:rFonts w:hint="eastAsia"/>
        </w:rPr>
        <w:t>ｅ　卒業生の就職率</w:t>
      </w:r>
    </w:p>
    <w:p w14:paraId="52B4073F" w14:textId="77777777" w:rsidR="00F00B10" w:rsidRPr="009746CC" w:rsidRDefault="00346AA8" w:rsidP="00896624">
      <w:pPr>
        <w:pStyle w:val="af7"/>
        <w:ind w:left="1050" w:hanging="210"/>
      </w:pPr>
      <w:r w:rsidRPr="009746CC">
        <w:rPr>
          <w:rFonts w:hint="eastAsia"/>
        </w:rPr>
        <w:t>ｆ　卒業生の主な就職先</w:t>
      </w:r>
    </w:p>
    <w:p w14:paraId="5F86D114" w14:textId="77777777" w:rsidR="00F00B10" w:rsidRPr="009746CC" w:rsidRDefault="00346AA8" w:rsidP="00896624">
      <w:pPr>
        <w:pStyle w:val="af7"/>
        <w:ind w:left="1050" w:hanging="210"/>
      </w:pPr>
      <w:r w:rsidRPr="009746CC">
        <w:rPr>
          <w:rFonts w:hint="eastAsia"/>
        </w:rPr>
        <w:t>ｇ　学生の学修時間（授業に関連した自学自習の時間　等）</w:t>
      </w:r>
    </w:p>
    <w:p w14:paraId="520FDA42" w14:textId="77777777" w:rsidR="00F00B10" w:rsidRPr="009746CC" w:rsidRDefault="00346AA8" w:rsidP="00896624">
      <w:pPr>
        <w:pStyle w:val="af7"/>
        <w:ind w:left="1050" w:hanging="210"/>
      </w:pPr>
      <w:r w:rsidRPr="009746CC">
        <w:rPr>
          <w:rFonts w:hint="eastAsia"/>
        </w:rPr>
        <w:t>ｈ　大学の教育研究活動に関する学生の満足度</w:t>
      </w:r>
    </w:p>
    <w:p w14:paraId="453508B1" w14:textId="77777777" w:rsidR="00F00B10" w:rsidRPr="009746CC" w:rsidRDefault="00346AA8" w:rsidP="00896624">
      <w:pPr>
        <w:pStyle w:val="af7"/>
        <w:ind w:left="1050" w:hanging="210"/>
      </w:pPr>
      <w:r w:rsidRPr="009746CC">
        <w:rPr>
          <w:rFonts w:hint="eastAsia"/>
        </w:rPr>
        <w:t>ｉ　大学の教育研究活動を通じた学生の成長実感</w:t>
      </w:r>
    </w:p>
    <w:p w14:paraId="1E9B4BAA" w14:textId="77777777" w:rsidR="00F00B10" w:rsidRPr="009746CC" w:rsidRDefault="00346AA8" w:rsidP="00896624">
      <w:pPr>
        <w:pStyle w:val="af7"/>
        <w:ind w:left="1050" w:hanging="210"/>
      </w:pPr>
      <w:r w:rsidRPr="009746CC">
        <w:rPr>
          <w:rFonts w:hint="eastAsia"/>
        </w:rPr>
        <w:t>ｊ　学生の学修に対する意欲</w:t>
      </w:r>
    </w:p>
    <w:p w14:paraId="46B278AC" w14:textId="77777777" w:rsidR="00F00B10" w:rsidRPr="009746CC" w:rsidRDefault="00346AA8" w:rsidP="00896624">
      <w:pPr>
        <w:pStyle w:val="af7"/>
        <w:ind w:left="1050" w:hanging="210"/>
      </w:pPr>
      <w:r w:rsidRPr="009746CC">
        <w:rPr>
          <w:rFonts w:hint="eastAsia"/>
        </w:rPr>
        <w:t>ｋ　入学者選抜の状況（志願者数、受験者数、合格者数、倍率　等）</w:t>
      </w:r>
    </w:p>
    <w:p w14:paraId="47CC3600" w14:textId="77777777" w:rsidR="00F00B10" w:rsidRPr="009746CC" w:rsidRDefault="00346AA8" w:rsidP="00896624">
      <w:pPr>
        <w:pStyle w:val="af7"/>
        <w:ind w:left="1050" w:hanging="210"/>
      </w:pPr>
      <w:r w:rsidRPr="009746CC">
        <w:rPr>
          <w:rFonts w:hint="eastAsia"/>
        </w:rPr>
        <w:t>ｌ　修業年限期間内に卒業する学生の割合</w:t>
      </w:r>
    </w:p>
    <w:p w14:paraId="00407DD6" w14:textId="77777777" w:rsidR="00F00B10" w:rsidRPr="009746CC" w:rsidRDefault="00346AA8" w:rsidP="00896624">
      <w:pPr>
        <w:pStyle w:val="af7"/>
        <w:ind w:left="1050" w:hanging="210"/>
      </w:pPr>
      <w:r w:rsidRPr="009746CC">
        <w:rPr>
          <w:rFonts w:hint="eastAsia"/>
        </w:rPr>
        <w:t>ｍ　留年率（又は留年者数）</w:t>
      </w:r>
    </w:p>
    <w:p w14:paraId="45283A6E" w14:textId="77777777" w:rsidR="00F00B10" w:rsidRPr="009746CC" w:rsidRDefault="00346AA8" w:rsidP="00896624">
      <w:pPr>
        <w:pStyle w:val="af7"/>
        <w:ind w:left="1050" w:hanging="210"/>
      </w:pPr>
      <w:r w:rsidRPr="009746CC">
        <w:rPr>
          <w:rFonts w:hint="eastAsia"/>
        </w:rPr>
        <w:t>ｎ　中途退学率（又は中途退学者数）</w:t>
      </w:r>
    </w:p>
    <w:p w14:paraId="335676F0" w14:textId="77777777" w:rsidR="00F00B10" w:rsidRPr="009746CC" w:rsidRDefault="00346AA8" w:rsidP="00896624">
      <w:pPr>
        <w:pStyle w:val="af7"/>
        <w:ind w:left="1050" w:hanging="210"/>
      </w:pPr>
      <w:r w:rsidRPr="009746CC">
        <w:rPr>
          <w:rFonts w:hint="eastAsia"/>
        </w:rPr>
        <w:t>о　教員一人当たりの学生数（ＳＴ比）</w:t>
      </w:r>
    </w:p>
    <w:p w14:paraId="171DA969" w14:textId="77777777" w:rsidR="00F00B10" w:rsidRPr="009746CC" w:rsidRDefault="00346AA8" w:rsidP="00896624">
      <w:pPr>
        <w:pStyle w:val="af7"/>
        <w:ind w:left="1050" w:hanging="210"/>
      </w:pPr>
      <w:r w:rsidRPr="009746CC">
        <w:rPr>
          <w:rFonts w:hint="eastAsia"/>
        </w:rPr>
        <w:t>ｐ　学事暦の柔軟化の状況（３学期制や４学期制の導入状況、秋入学の導入状況　等）</w:t>
      </w:r>
    </w:p>
    <w:p w14:paraId="67F8DAEA" w14:textId="77777777" w:rsidR="00F00B10" w:rsidRPr="009746CC" w:rsidRDefault="00346AA8" w:rsidP="00896624">
      <w:pPr>
        <w:pStyle w:val="af7"/>
        <w:ind w:left="1050" w:hanging="210"/>
      </w:pPr>
      <w:r w:rsidRPr="009746CC">
        <w:rPr>
          <w:rFonts w:hint="eastAsia"/>
        </w:rPr>
        <w:t>ｑ　履修単位の登録上限数</w:t>
      </w:r>
    </w:p>
    <w:p w14:paraId="50F31E92" w14:textId="77777777" w:rsidR="00F00B10" w:rsidRPr="009746CC" w:rsidRDefault="00346AA8" w:rsidP="00896624">
      <w:pPr>
        <w:pStyle w:val="af7"/>
        <w:ind w:left="1050" w:hanging="210"/>
      </w:pPr>
      <w:r w:rsidRPr="009746CC">
        <w:rPr>
          <w:rFonts w:hint="eastAsia"/>
        </w:rPr>
        <w:t>ｒ　シラバスの内容</w:t>
      </w:r>
    </w:p>
    <w:p w14:paraId="19E89F88" w14:textId="77777777" w:rsidR="00F00B10" w:rsidRPr="009746CC" w:rsidRDefault="00346AA8" w:rsidP="00896624">
      <w:pPr>
        <w:pStyle w:val="af7"/>
        <w:ind w:left="1050" w:hanging="210"/>
      </w:pPr>
      <w:r w:rsidRPr="009746CC">
        <w:rPr>
          <w:rFonts w:hint="eastAsia"/>
        </w:rPr>
        <w:t>ｓ　早期卒業の状況（早期卒業の導入状況、早期卒業した学生数や学生の割合　等）</w:t>
      </w:r>
    </w:p>
    <w:p w14:paraId="0C3CEBBE" w14:textId="77777777" w:rsidR="00F00B10" w:rsidRPr="009746CC" w:rsidRDefault="00346AA8" w:rsidP="00896624">
      <w:pPr>
        <w:pStyle w:val="af7"/>
        <w:ind w:left="1050" w:hanging="210"/>
      </w:pPr>
      <w:r w:rsidRPr="009746CC">
        <w:rPr>
          <w:rFonts w:hint="eastAsia"/>
        </w:rPr>
        <w:t>ｔ　大学院への飛び入学の状況（大学院への飛び入学の導入状況、大学院へ飛び入学した学生数や学生の割合　等）</w:t>
      </w:r>
    </w:p>
    <w:p w14:paraId="182C8881" w14:textId="77777777" w:rsidR="00F00B10" w:rsidRPr="009746CC" w:rsidRDefault="00346AA8" w:rsidP="00896624">
      <w:pPr>
        <w:pStyle w:val="af7"/>
        <w:ind w:left="1050" w:hanging="210"/>
      </w:pPr>
      <w:r w:rsidRPr="009746CC">
        <w:rPr>
          <w:rFonts w:hint="eastAsia"/>
        </w:rPr>
        <w:t>ｕ　ＦＤの実施状況や活動状況</w:t>
      </w:r>
    </w:p>
    <w:p w14:paraId="0F21FD48" w14:textId="77777777" w:rsidR="005B52D1" w:rsidRPr="009746CC" w:rsidRDefault="00346AA8" w:rsidP="00896624">
      <w:pPr>
        <w:pStyle w:val="af7"/>
        <w:ind w:left="1050" w:hanging="210"/>
      </w:pPr>
      <w:r w:rsidRPr="009746CC">
        <w:rPr>
          <w:rFonts w:hint="eastAsia"/>
        </w:rPr>
        <w:t>ｖ　ＳＤの実施状況や活動状況</w:t>
      </w:r>
    </w:p>
    <w:p w14:paraId="129B6D11" w14:textId="1D8C56AB" w:rsidR="00F933F2" w:rsidRPr="009746CC" w:rsidRDefault="0034526E" w:rsidP="0034526E">
      <w:pPr>
        <w:pStyle w:val="afa"/>
        <w:ind w:left="1020" w:hanging="180"/>
        <w:rPr>
          <w:rFonts w:ascii="ＭＳ 明朝" w:eastAsia="ＭＳ 明朝" w:hAnsi="Times New Roman" w:cs="Times New Roman"/>
          <w:color w:val="000000"/>
          <w:kern w:val="0"/>
          <w:sz w:val="20"/>
          <w:szCs w:val="20"/>
        </w:rPr>
      </w:pPr>
      <w:r w:rsidRPr="009746CC">
        <w:rPr>
          <w:rFonts w:hint="eastAsia"/>
        </w:rPr>
        <w:t>（※）</w:t>
      </w:r>
      <w:r w:rsidR="006F0287" w:rsidRPr="009746CC">
        <w:rPr>
          <w:rFonts w:hint="eastAsia"/>
        </w:rPr>
        <w:t>令和</w:t>
      </w:r>
      <w:r w:rsidR="00FF5EFF" w:rsidRPr="009746CC">
        <w:rPr>
          <w:rFonts w:hint="eastAsia"/>
        </w:rPr>
        <w:t>４</w:t>
      </w:r>
      <w:r w:rsidRPr="009746CC">
        <w:rPr>
          <w:rFonts w:hint="eastAsia"/>
        </w:rPr>
        <w:t>年度に公表を行っていれば該当あるものとして御回答ください。（</w:t>
      </w:r>
      <w:r w:rsidR="00095D4B" w:rsidRPr="009746CC">
        <w:rPr>
          <w:rFonts w:hint="eastAsia"/>
        </w:rPr>
        <w:t>令和</w:t>
      </w:r>
      <w:r w:rsidR="00FF5EFF" w:rsidRPr="009746CC">
        <w:rPr>
          <w:rFonts w:hint="eastAsia"/>
        </w:rPr>
        <w:t>４</w:t>
      </w:r>
      <w:r w:rsidR="00095D4B" w:rsidRPr="009746CC">
        <w:rPr>
          <w:rFonts w:hint="eastAsia"/>
        </w:rPr>
        <w:t>年度</w:t>
      </w:r>
      <w:r w:rsidRPr="009746CC">
        <w:rPr>
          <w:rFonts w:hint="eastAsia"/>
        </w:rPr>
        <w:t>の状況の公表であるか否かを問いません。）</w:t>
      </w:r>
    </w:p>
    <w:p w14:paraId="6FB3EB4E" w14:textId="565E0C71" w:rsidR="00896624" w:rsidRPr="009746CC" w:rsidRDefault="00346AA8" w:rsidP="005D07AD">
      <w:pPr>
        <w:pStyle w:val="3"/>
      </w:pPr>
      <w:bookmarkStart w:id="75" w:name="_Toc534818495"/>
      <w:bookmarkStart w:id="76" w:name="_Toc142394629"/>
      <w:r w:rsidRPr="009746CC">
        <w:rPr>
          <w:rFonts w:hint="eastAsia"/>
        </w:rPr>
        <w:lastRenderedPageBreak/>
        <w:t>教職員の資質向上等の取組状況</w:t>
      </w:r>
      <w:bookmarkEnd w:id="75"/>
      <w:bookmarkEnd w:id="76"/>
    </w:p>
    <w:p w14:paraId="64571023" w14:textId="2BE5AD3F" w:rsidR="00896624" w:rsidRPr="009746CC" w:rsidRDefault="00346AA8" w:rsidP="005D07AD">
      <w:pPr>
        <w:pStyle w:val="4"/>
        <w:ind w:left="448"/>
      </w:pPr>
      <w:bookmarkStart w:id="77" w:name="_Toc534818496"/>
      <w:bookmarkStart w:id="78" w:name="_Toc142394630"/>
      <w:r w:rsidRPr="009746CC">
        <w:rPr>
          <w:rFonts w:hint="eastAsia"/>
        </w:rPr>
        <w:t>スタッフ・ディベロップメントの実施状況</w:t>
      </w:r>
      <w:bookmarkEnd w:id="77"/>
      <w:r w:rsidR="00A95F90" w:rsidRPr="009746CC">
        <w:rPr>
          <w:rFonts w:hint="eastAsia"/>
        </w:rPr>
        <w:t>【</w:t>
      </w:r>
      <w:r w:rsidR="00A65C66" w:rsidRPr="009746CC">
        <w:rPr>
          <w:rFonts w:hint="eastAsia"/>
        </w:rPr>
        <w:t>Ｒ</w:t>
      </w:r>
      <w:r w:rsidR="00C16D71" w:rsidRPr="009746CC">
        <w:rPr>
          <w:rFonts w:hint="eastAsia"/>
        </w:rPr>
        <w:t>３</w:t>
      </w:r>
      <w:r w:rsidR="00A95F90" w:rsidRPr="009746CC">
        <w:rPr>
          <w:rFonts w:hint="eastAsia"/>
        </w:rPr>
        <w:t>】</w:t>
      </w:r>
      <w:bookmarkEnd w:id="78"/>
    </w:p>
    <w:p w14:paraId="0DB99FB8" w14:textId="3F087422" w:rsidR="002A4042" w:rsidRPr="009746CC" w:rsidRDefault="48088589" w:rsidP="002A4042">
      <w:pPr>
        <w:pStyle w:val="afa"/>
        <w:ind w:left="1020" w:hanging="180"/>
      </w:pPr>
      <w:r w:rsidRPr="009746CC">
        <w:t>（</w:t>
      </w:r>
      <w:r w:rsidRPr="009746CC">
        <w:t>※</w:t>
      </w:r>
      <w:r w:rsidRPr="009746CC">
        <w:t>）スタッフ・ディベロップメント（以下、「ＳＤ」という。）とは、大学等の運営に必要な知識・技能を身に付け、能力・資質を向上させるための研修です（平成２８年３月３１日付高等教育局長通知「大学設置基準等の一部を改正する省令の公布について（通知）」（２７文科高第１１８６号）参照）。ここでは「スタッフ」に教員を含みますが、大学設置基準第１１条第２項に定める「</w:t>
      </w:r>
      <w:r w:rsidR="001D7945" w:rsidRPr="00B62F5D">
        <w:rPr>
          <w:rFonts w:hint="eastAsia"/>
          <w:highlight w:val="yellow"/>
        </w:rPr>
        <w:t>学生に対する教育の充実を図るため、当該大学の授業の内容及び方法を改善するための組織的な研修及び研究</w:t>
      </w:r>
      <w:r w:rsidRPr="009746CC">
        <w:t>」（ＦＤ）の取組は含みません。</w:t>
      </w:r>
    </w:p>
    <w:p w14:paraId="7B12F1D7" w14:textId="044EC551" w:rsidR="00896624" w:rsidRPr="009746CC" w:rsidRDefault="00346AA8" w:rsidP="00896624">
      <w:pPr>
        <w:pStyle w:val="af3"/>
        <w:ind w:left="420" w:hanging="210"/>
      </w:pPr>
      <w:r w:rsidRPr="009746CC">
        <w:rPr>
          <w:rFonts w:hint="eastAsia"/>
        </w:rPr>
        <w:t>［大学全体の状況について回答してください］</w:t>
      </w:r>
    </w:p>
    <w:p w14:paraId="71414F41" w14:textId="0821F2C0" w:rsidR="00896624" w:rsidRPr="009746CC" w:rsidRDefault="00346AA8" w:rsidP="00896624">
      <w:pPr>
        <w:pStyle w:val="af5"/>
        <w:ind w:left="630" w:hanging="210"/>
      </w:pPr>
      <w:r w:rsidRPr="009746CC">
        <w:rPr>
          <w:rFonts w:hint="eastAsia"/>
        </w:rPr>
        <w:t xml:space="preserve">①　</w:t>
      </w:r>
      <w:r w:rsidR="006F0287" w:rsidRPr="009746CC">
        <w:rPr>
          <w:rFonts w:hint="eastAsia"/>
        </w:rPr>
        <w:t>令和</w:t>
      </w:r>
      <w:r w:rsidR="00FF5EFF" w:rsidRPr="009746CC">
        <w:rPr>
          <w:rFonts w:hint="eastAsia"/>
        </w:rPr>
        <w:t>４</w:t>
      </w:r>
      <w:r w:rsidRPr="009746CC">
        <w:rPr>
          <w:rFonts w:hint="eastAsia"/>
        </w:rPr>
        <w:t>年度にＳＤを実施しましたか。</w:t>
      </w:r>
      <w:r w:rsidR="00A95F90" w:rsidRPr="009746CC">
        <w:rPr>
          <w:rFonts w:hint="eastAsia"/>
        </w:rPr>
        <w:t>【</w:t>
      </w:r>
      <w:r w:rsidR="00A65C66" w:rsidRPr="009746CC">
        <w:rPr>
          <w:rFonts w:hint="eastAsia"/>
        </w:rPr>
        <w:t>Ｒ</w:t>
      </w:r>
      <w:r w:rsidR="00C16D71" w:rsidRPr="009746CC">
        <w:rPr>
          <w:rFonts w:hint="eastAsia"/>
        </w:rPr>
        <w:t>３</w:t>
      </w:r>
      <w:r w:rsidR="00A95F90" w:rsidRPr="009746CC">
        <w:rPr>
          <w:rFonts w:hint="eastAsia"/>
        </w:rPr>
        <w:t>】</w:t>
      </w:r>
    </w:p>
    <w:p w14:paraId="718A7229" w14:textId="3E2E6311" w:rsidR="00896624" w:rsidRPr="009746CC" w:rsidRDefault="00346AA8" w:rsidP="00896624">
      <w:pPr>
        <w:pStyle w:val="af7"/>
        <w:ind w:left="1050" w:hanging="210"/>
      </w:pPr>
      <w:r w:rsidRPr="009746CC">
        <w:rPr>
          <w:rFonts w:hint="eastAsia"/>
        </w:rPr>
        <w:t>１　大学全体で実施した　　　２　部局等の単位で実施した　　　３　実施していない</w:t>
      </w:r>
    </w:p>
    <w:p w14:paraId="32B6BFF3" w14:textId="196A6FBE" w:rsidR="00896624" w:rsidRPr="009746CC" w:rsidRDefault="00346AA8" w:rsidP="002A4042">
      <w:pPr>
        <w:pStyle w:val="af5"/>
        <w:ind w:left="630" w:hanging="210"/>
        <w:rPr>
          <w:lang w:eastAsia="zh-TW"/>
        </w:rPr>
      </w:pPr>
      <w:r w:rsidRPr="009746CC">
        <w:rPr>
          <w:rFonts w:hint="eastAsia"/>
        </w:rPr>
        <w:t>②　①で１または２を選択した場合、実施したＳＤの対象者を選択してください（複数回答可）。</w:t>
      </w:r>
      <w:r w:rsidR="00A95F90" w:rsidRPr="009746CC">
        <w:rPr>
          <w:rFonts w:hint="eastAsia"/>
          <w:lang w:eastAsia="zh-TW"/>
        </w:rPr>
        <w:t>【</w:t>
      </w:r>
      <w:r w:rsidR="00A65C66" w:rsidRPr="009746CC">
        <w:rPr>
          <w:rFonts w:hint="eastAsia"/>
          <w:lang w:eastAsia="zh-TW"/>
        </w:rPr>
        <w:t>Ｒ</w:t>
      </w:r>
      <w:r w:rsidR="00C16D71" w:rsidRPr="001A0138">
        <w:rPr>
          <w:rFonts w:eastAsiaTheme="majorHAnsi" w:hint="eastAsia"/>
        </w:rPr>
        <w:t>３</w:t>
      </w:r>
      <w:r w:rsidR="00A95F90" w:rsidRPr="009746CC">
        <w:rPr>
          <w:rFonts w:hint="eastAsia"/>
          <w:lang w:eastAsia="zh-TW"/>
        </w:rPr>
        <w:t>】</w:t>
      </w:r>
    </w:p>
    <w:p w14:paraId="27EEA518" w14:textId="7195CE00" w:rsidR="00896624" w:rsidRPr="009746CC" w:rsidRDefault="00346AA8" w:rsidP="00896624">
      <w:pPr>
        <w:pStyle w:val="af7"/>
        <w:ind w:left="1050" w:hanging="210"/>
        <w:rPr>
          <w:lang w:eastAsia="zh-TW"/>
        </w:rPr>
      </w:pPr>
      <w:r w:rsidRPr="009746CC">
        <w:rPr>
          <w:rFonts w:hint="eastAsia"/>
          <w:lang w:eastAsia="zh-TW"/>
        </w:rPr>
        <w:t>１　事務職員　　　　２　技術職員　　　　３　教員</w:t>
      </w:r>
    </w:p>
    <w:p w14:paraId="09405F11" w14:textId="77777777" w:rsidR="00896624" w:rsidRPr="009746CC" w:rsidRDefault="00346AA8" w:rsidP="00896624">
      <w:pPr>
        <w:pStyle w:val="af7"/>
        <w:ind w:left="1050" w:hanging="210"/>
      </w:pPr>
      <w:r w:rsidRPr="009746CC">
        <w:rPr>
          <w:rFonts w:hint="eastAsia"/>
        </w:rPr>
        <w:t>４　部局長（学部長、センター長等）　　　５　執行部（学長、副学長等）</w:t>
      </w:r>
    </w:p>
    <w:p w14:paraId="5D1379B6" w14:textId="234D8426" w:rsidR="00896624" w:rsidRPr="009746CC" w:rsidRDefault="00346AA8" w:rsidP="00896624">
      <w:pPr>
        <w:pStyle w:val="af5"/>
        <w:ind w:left="630" w:hanging="210"/>
      </w:pPr>
      <w:r w:rsidRPr="009746CC">
        <w:rPr>
          <w:rFonts w:hint="eastAsia"/>
        </w:rPr>
        <w:t>③　①で１または２を選択した場合、ＳＤとして行ったものを、以下の中から選択してください（複数回答可）。</w:t>
      </w:r>
      <w:r w:rsidR="00A95F90" w:rsidRPr="009746CC">
        <w:rPr>
          <w:rFonts w:hint="eastAsia"/>
        </w:rPr>
        <w:t>【</w:t>
      </w:r>
      <w:r w:rsidR="00A65C66" w:rsidRPr="009746CC">
        <w:rPr>
          <w:rFonts w:hint="eastAsia"/>
        </w:rPr>
        <w:t>Ｒ</w:t>
      </w:r>
      <w:r w:rsidR="00C16D71" w:rsidRPr="009746CC">
        <w:rPr>
          <w:rFonts w:hint="eastAsia"/>
        </w:rPr>
        <w:t>３</w:t>
      </w:r>
      <w:r w:rsidR="00A95F90" w:rsidRPr="009746CC">
        <w:rPr>
          <w:rFonts w:hint="eastAsia"/>
        </w:rPr>
        <w:t>】</w:t>
      </w:r>
    </w:p>
    <w:p w14:paraId="4F31193A" w14:textId="76753F3B" w:rsidR="00896624" w:rsidRPr="009746CC" w:rsidRDefault="00346AA8" w:rsidP="00896624">
      <w:pPr>
        <w:pStyle w:val="af7"/>
        <w:ind w:left="1050" w:hanging="210"/>
      </w:pPr>
      <w:r w:rsidRPr="009746CC">
        <w:rPr>
          <w:rFonts w:hint="eastAsia"/>
        </w:rPr>
        <w:t>ａ　コミュニケーション能力の向上を目的とするもの</w:t>
      </w:r>
    </w:p>
    <w:p w14:paraId="29A1A54E" w14:textId="60028846" w:rsidR="00896624" w:rsidRPr="009746CC" w:rsidRDefault="00346AA8" w:rsidP="00896624">
      <w:pPr>
        <w:pStyle w:val="af7"/>
        <w:ind w:left="1050" w:hanging="210"/>
      </w:pPr>
      <w:r w:rsidRPr="009746CC">
        <w:rPr>
          <w:rFonts w:hint="eastAsia"/>
        </w:rPr>
        <w:t>ｂ　戦略的な企画能力の向上を目的とするもの</w:t>
      </w:r>
    </w:p>
    <w:p w14:paraId="394F7601" w14:textId="77777777" w:rsidR="00896624" w:rsidRPr="009746CC" w:rsidRDefault="00346AA8" w:rsidP="00896624">
      <w:pPr>
        <w:pStyle w:val="af7"/>
        <w:ind w:left="1050" w:hanging="210"/>
      </w:pPr>
      <w:r w:rsidRPr="009746CC">
        <w:rPr>
          <w:rFonts w:hint="eastAsia"/>
        </w:rPr>
        <w:t>ｃ　マネジメント能力の向上を目的とするもの</w:t>
      </w:r>
    </w:p>
    <w:p w14:paraId="386EE7F2" w14:textId="2F06797A" w:rsidR="00896624" w:rsidRPr="009746CC" w:rsidRDefault="00346AA8" w:rsidP="00896624">
      <w:pPr>
        <w:pStyle w:val="af7"/>
        <w:ind w:left="1050" w:hanging="210"/>
      </w:pPr>
      <w:r w:rsidRPr="009746CC">
        <w:rPr>
          <w:rFonts w:hint="eastAsia"/>
        </w:rPr>
        <w:t>ｄ　業務領域の知見の獲得を目的とするもの（総務、財務、人事、企画、教務、研究、社会連携等）</w:t>
      </w:r>
    </w:p>
    <w:p w14:paraId="11C4F1C1" w14:textId="28C2C8EF" w:rsidR="00896624" w:rsidRPr="009746CC" w:rsidRDefault="00346AA8" w:rsidP="00896624">
      <w:pPr>
        <w:pStyle w:val="af7"/>
        <w:ind w:left="1050" w:hanging="210"/>
      </w:pPr>
      <w:r w:rsidRPr="009746CC">
        <w:rPr>
          <w:rFonts w:hint="eastAsia"/>
        </w:rPr>
        <w:t>ｅ　大学問題に関する基礎的な知識・理解等を深めることを目的とするもの</w:t>
      </w:r>
    </w:p>
    <w:p w14:paraId="4B7B2D7D" w14:textId="77777777" w:rsidR="00896624" w:rsidRPr="009746CC" w:rsidRDefault="00346AA8" w:rsidP="00896624">
      <w:pPr>
        <w:pStyle w:val="af7"/>
        <w:ind w:left="1050" w:hanging="210"/>
      </w:pPr>
      <w:r w:rsidRPr="009746CC">
        <w:rPr>
          <w:rFonts w:hint="eastAsia"/>
        </w:rPr>
        <w:t>ｆ　教学支援を目的とするもの</w:t>
      </w:r>
    </w:p>
    <w:p w14:paraId="6C6C011E" w14:textId="644572F4" w:rsidR="00896624" w:rsidRPr="009746CC" w:rsidRDefault="00346AA8" w:rsidP="00896624">
      <w:pPr>
        <w:pStyle w:val="af5"/>
        <w:ind w:left="630" w:hanging="210"/>
      </w:pPr>
      <w:r w:rsidRPr="009746CC">
        <w:rPr>
          <w:rFonts w:hint="eastAsia"/>
        </w:rPr>
        <w:t>④　①で１または２を選択した場合、大学全体の専任職員（※）のうち、</w:t>
      </w:r>
      <w:r w:rsidR="006F0287" w:rsidRPr="009746CC">
        <w:rPr>
          <w:rFonts w:hint="eastAsia"/>
        </w:rPr>
        <w:t>令和</w:t>
      </w:r>
      <w:r w:rsidR="00460CEB">
        <w:rPr>
          <w:rFonts w:hint="eastAsia"/>
        </w:rPr>
        <w:t>４</w:t>
      </w:r>
      <w:r w:rsidRPr="009746CC">
        <w:rPr>
          <w:rFonts w:hint="eastAsia"/>
        </w:rPr>
        <w:t>年度にＳＤに参加した者のおおよその割合を回答してください。（小数点以下は切り上げとしてください。）</w:t>
      </w:r>
      <w:r w:rsidR="00A95F90" w:rsidRPr="009746CC">
        <w:rPr>
          <w:rFonts w:hint="eastAsia"/>
        </w:rPr>
        <w:t>【</w:t>
      </w:r>
      <w:r w:rsidR="00A65C66" w:rsidRPr="009746CC">
        <w:rPr>
          <w:rFonts w:hint="eastAsia"/>
        </w:rPr>
        <w:t>Ｒ</w:t>
      </w:r>
      <w:r w:rsidR="00C16D71" w:rsidRPr="009746CC">
        <w:rPr>
          <w:rFonts w:hint="eastAsia"/>
        </w:rPr>
        <w:t>３</w:t>
      </w:r>
      <w:r w:rsidR="00A95F90" w:rsidRPr="009746CC">
        <w:rPr>
          <w:rFonts w:hint="eastAsia"/>
        </w:rPr>
        <w:t>】</w:t>
      </w:r>
    </w:p>
    <w:p w14:paraId="0673D4FD" w14:textId="14B016FB" w:rsidR="00896624" w:rsidRPr="009746CC" w:rsidRDefault="00346AA8" w:rsidP="00896624">
      <w:pPr>
        <w:pStyle w:val="af7"/>
        <w:ind w:left="1050" w:hanging="210"/>
      </w:pPr>
      <w:r w:rsidRPr="009746CC">
        <w:rPr>
          <w:rFonts w:hint="eastAsia"/>
        </w:rPr>
        <w:t>１　全員（１００％）　　　　　　　　　２　４分の３以上（７５％～９９％）</w:t>
      </w:r>
    </w:p>
    <w:p w14:paraId="24BE8F68" w14:textId="77777777" w:rsidR="00896624" w:rsidRPr="009746CC" w:rsidRDefault="00346AA8" w:rsidP="00896624">
      <w:pPr>
        <w:pStyle w:val="af7"/>
        <w:ind w:left="1050" w:hanging="210"/>
      </w:pPr>
      <w:r w:rsidRPr="009746CC">
        <w:rPr>
          <w:rFonts w:hint="eastAsia"/>
        </w:rPr>
        <w:t>３　２分の１以上（５０％～７４％）　　４　４分の１以上（２５％～４９％）</w:t>
      </w:r>
    </w:p>
    <w:p w14:paraId="3D9043AD" w14:textId="2D353AC6" w:rsidR="00896624" w:rsidRPr="009746CC" w:rsidRDefault="00346AA8" w:rsidP="00896624">
      <w:pPr>
        <w:pStyle w:val="af7"/>
        <w:ind w:left="1050" w:hanging="210"/>
      </w:pPr>
      <w:r w:rsidRPr="009746CC">
        <w:rPr>
          <w:rFonts w:hint="eastAsia"/>
        </w:rPr>
        <w:t>５　４分の１未満（２４％未満）　　　　６　把握していない</w:t>
      </w:r>
    </w:p>
    <w:p w14:paraId="628114D8" w14:textId="7B4E1864" w:rsidR="00896624" w:rsidRPr="009746CC" w:rsidRDefault="00346AA8" w:rsidP="00896624">
      <w:pPr>
        <w:pStyle w:val="afa"/>
        <w:ind w:left="1020" w:hanging="180"/>
      </w:pPr>
      <w:r w:rsidRPr="009746CC">
        <w:rPr>
          <w:rFonts w:hint="eastAsia"/>
        </w:rPr>
        <w:t>（※）ここでは、②の選択肢（事務職員、技術職員、教員、部局長、執行部）全ての所属職員を指します。</w:t>
      </w:r>
    </w:p>
    <w:p w14:paraId="41FAFCF7" w14:textId="1A5CCD99" w:rsidR="00896624" w:rsidRPr="009746CC" w:rsidRDefault="002A4042" w:rsidP="005D07AD">
      <w:pPr>
        <w:pStyle w:val="4"/>
        <w:ind w:left="448"/>
      </w:pPr>
      <w:bookmarkStart w:id="79" w:name="_Toc534818497"/>
      <w:bookmarkStart w:id="80" w:name="_Toc142394631"/>
      <w:r w:rsidRPr="009746CC">
        <w:rPr>
          <w:rFonts w:hint="eastAsia"/>
        </w:rPr>
        <w:t>ファカルティ・ディベロップメント</w:t>
      </w:r>
      <w:r w:rsidR="00346AA8" w:rsidRPr="009746CC">
        <w:rPr>
          <w:rFonts w:hint="eastAsia"/>
        </w:rPr>
        <w:t>の実施状況</w:t>
      </w:r>
      <w:bookmarkEnd w:id="79"/>
      <w:r w:rsidR="00A95F90" w:rsidRPr="009746CC">
        <w:rPr>
          <w:rFonts w:hint="eastAsia"/>
        </w:rPr>
        <w:t>【</w:t>
      </w:r>
      <w:r w:rsidR="00A65C66" w:rsidRPr="009746CC">
        <w:rPr>
          <w:rFonts w:hint="eastAsia"/>
        </w:rPr>
        <w:t>Ｒ</w:t>
      </w:r>
      <w:r w:rsidR="00C16D71" w:rsidRPr="009746CC">
        <w:rPr>
          <w:rFonts w:hint="eastAsia"/>
        </w:rPr>
        <w:t>３</w:t>
      </w:r>
      <w:r w:rsidR="00A95F90" w:rsidRPr="009746CC">
        <w:rPr>
          <w:rFonts w:hint="eastAsia"/>
        </w:rPr>
        <w:t>】</w:t>
      </w:r>
      <w:bookmarkEnd w:id="80"/>
    </w:p>
    <w:p w14:paraId="2211FF82" w14:textId="6C0BE54B" w:rsidR="002A4042" w:rsidRPr="009746CC" w:rsidRDefault="453A2264" w:rsidP="002A4042">
      <w:pPr>
        <w:pStyle w:val="afa"/>
        <w:ind w:left="1020" w:hanging="180"/>
      </w:pPr>
      <w:r w:rsidRPr="009746CC">
        <w:t>（</w:t>
      </w:r>
      <w:r w:rsidRPr="009746CC">
        <w:t>※</w:t>
      </w:r>
      <w:r w:rsidRPr="009746CC">
        <w:t>）ファカルティ・ディベロップメント（以下、「ＦＤ」という。）とは、教員が授業内容・方法を改善し、向上させるための組織的な研修または研究の総称で、大学設置基準第１１条第２項において、大学における義務とされています。なお、学生による授業評価等の状況については３－Jでお尋ねいたしますので、ここでは対象外としてください。</w:t>
      </w:r>
    </w:p>
    <w:p w14:paraId="5F2ED9FB" w14:textId="72F8B1A7" w:rsidR="00896624" w:rsidRPr="009746CC" w:rsidRDefault="00346AA8" w:rsidP="002A4042">
      <w:pPr>
        <w:pStyle w:val="af3"/>
        <w:ind w:left="420" w:hanging="210"/>
      </w:pPr>
      <w:r w:rsidRPr="009746CC">
        <w:rPr>
          <w:rFonts w:hint="eastAsia"/>
        </w:rPr>
        <w:t>［</w:t>
      </w:r>
      <w:r w:rsidR="007A0F56" w:rsidRPr="009746CC">
        <w:rPr>
          <w:rFonts w:hint="eastAsia"/>
        </w:rPr>
        <w:t>①</w:t>
      </w:r>
      <w:r w:rsidR="00975C22" w:rsidRPr="009746CC">
        <w:rPr>
          <w:rFonts w:hint="eastAsia"/>
        </w:rPr>
        <w:t>、③～⑥は</w:t>
      </w:r>
      <w:r w:rsidRPr="009746CC">
        <w:rPr>
          <w:rFonts w:hint="eastAsia"/>
        </w:rPr>
        <w:t>大学全体</w:t>
      </w:r>
      <w:r w:rsidR="00975C22" w:rsidRPr="009746CC">
        <w:rPr>
          <w:rFonts w:hint="eastAsia"/>
        </w:rPr>
        <w:t>、②は各研究科</w:t>
      </w:r>
      <w:r w:rsidRPr="009746CC">
        <w:rPr>
          <w:rFonts w:hint="eastAsia"/>
        </w:rPr>
        <w:t>について回答してください］</w:t>
      </w:r>
    </w:p>
    <w:p w14:paraId="236D5C36" w14:textId="02DB151E" w:rsidR="00896624" w:rsidRPr="009746CC" w:rsidRDefault="00346AA8" w:rsidP="00896624">
      <w:pPr>
        <w:pStyle w:val="af5"/>
        <w:ind w:left="630" w:hanging="210"/>
      </w:pPr>
      <w:r w:rsidRPr="009746CC">
        <w:rPr>
          <w:rFonts w:hint="eastAsia"/>
        </w:rPr>
        <w:t xml:space="preserve">①　</w:t>
      </w:r>
      <w:r w:rsidR="006F0287" w:rsidRPr="009746CC">
        <w:rPr>
          <w:rFonts w:hint="eastAsia"/>
        </w:rPr>
        <w:t>令和</w:t>
      </w:r>
      <w:r w:rsidR="00C16D71" w:rsidRPr="009746CC">
        <w:rPr>
          <w:rFonts w:hint="eastAsia"/>
        </w:rPr>
        <w:t>４</w:t>
      </w:r>
      <w:r w:rsidRPr="009746CC">
        <w:rPr>
          <w:rFonts w:hint="eastAsia"/>
        </w:rPr>
        <w:t>年度に全学的なＦＤとして行ったものを、以下の中から選択してください（複数回答可）。</w:t>
      </w:r>
      <w:r w:rsidR="00A95F90" w:rsidRPr="009746CC">
        <w:rPr>
          <w:rFonts w:hint="eastAsia"/>
        </w:rPr>
        <w:t>【</w:t>
      </w:r>
      <w:r w:rsidR="00A65C66" w:rsidRPr="009746CC">
        <w:rPr>
          <w:rFonts w:hint="eastAsia"/>
        </w:rPr>
        <w:t>Ｒ</w:t>
      </w:r>
      <w:r w:rsidR="00C16D71" w:rsidRPr="009746CC">
        <w:rPr>
          <w:rFonts w:hint="eastAsia"/>
        </w:rPr>
        <w:t>３</w:t>
      </w:r>
      <w:r w:rsidR="00A95F90" w:rsidRPr="009746CC">
        <w:rPr>
          <w:rFonts w:hint="eastAsia"/>
        </w:rPr>
        <w:t>】</w:t>
      </w:r>
    </w:p>
    <w:p w14:paraId="357737EB" w14:textId="234DA0CB" w:rsidR="00896624" w:rsidRPr="009746CC" w:rsidRDefault="00346AA8" w:rsidP="00896624">
      <w:pPr>
        <w:pStyle w:val="af7"/>
        <w:ind w:left="1050" w:hanging="210"/>
      </w:pPr>
      <w:r w:rsidRPr="009746CC">
        <w:rPr>
          <w:rFonts w:hint="eastAsia"/>
        </w:rPr>
        <w:t>ａ　教員相互の授業参観</w:t>
      </w:r>
    </w:p>
    <w:p w14:paraId="39A903F8" w14:textId="0026B872" w:rsidR="00896624" w:rsidRPr="009746CC" w:rsidRDefault="00346AA8" w:rsidP="00896624">
      <w:pPr>
        <w:pStyle w:val="af7"/>
        <w:ind w:left="1050" w:hanging="210"/>
      </w:pPr>
      <w:r w:rsidRPr="009746CC">
        <w:rPr>
          <w:rFonts w:hint="eastAsia"/>
        </w:rPr>
        <w:t>ｂ　教員相互による授業評価</w:t>
      </w:r>
    </w:p>
    <w:p w14:paraId="240A1384" w14:textId="77777777" w:rsidR="00896624" w:rsidRPr="009746CC" w:rsidRDefault="00346AA8" w:rsidP="00896624">
      <w:pPr>
        <w:pStyle w:val="af7"/>
        <w:ind w:left="1050" w:hanging="210"/>
      </w:pPr>
      <w:r w:rsidRPr="009746CC">
        <w:rPr>
          <w:rFonts w:hint="eastAsia"/>
        </w:rPr>
        <w:t>ｃ　自大学の学生や自大学への入学志願者に対する理解を深めるためのワークショップ</w:t>
      </w:r>
    </w:p>
    <w:p w14:paraId="319B814D" w14:textId="5FB4FDBD" w:rsidR="00896624" w:rsidRPr="009746CC" w:rsidRDefault="00346AA8" w:rsidP="00896624">
      <w:pPr>
        <w:pStyle w:val="af7"/>
        <w:ind w:left="1050" w:hanging="210"/>
      </w:pPr>
      <w:r w:rsidRPr="009746CC">
        <w:rPr>
          <w:rFonts w:hint="eastAsia"/>
        </w:rPr>
        <w:lastRenderedPageBreak/>
        <w:t xml:space="preserve">ｄ　</w:t>
      </w:r>
      <w:r w:rsidR="008D7F3F" w:rsidRPr="009746CC">
        <w:rPr>
          <w:rFonts w:hint="eastAsia"/>
        </w:rPr>
        <w:t>三つの方針に基づく教育課程</w:t>
      </w:r>
      <w:r w:rsidRPr="009746CC">
        <w:rPr>
          <w:rFonts w:hint="eastAsia"/>
        </w:rPr>
        <w:t>の構築を目的としたワークショップまたは授業検討会</w:t>
      </w:r>
    </w:p>
    <w:p w14:paraId="35BC325A" w14:textId="77777777" w:rsidR="00896624" w:rsidRPr="009746CC" w:rsidRDefault="00346AA8" w:rsidP="00896624">
      <w:pPr>
        <w:pStyle w:val="af7"/>
        <w:ind w:left="1050" w:hanging="210"/>
      </w:pPr>
      <w:r w:rsidRPr="009746CC">
        <w:rPr>
          <w:rFonts w:hint="eastAsia"/>
        </w:rPr>
        <w:t>ｅ　アクティブ・ラーニングを推進するためのワークショップまたは授業検討会</w:t>
      </w:r>
    </w:p>
    <w:p w14:paraId="0FE47633" w14:textId="77777777" w:rsidR="00896624" w:rsidRPr="009746CC" w:rsidRDefault="00346AA8" w:rsidP="00896624">
      <w:pPr>
        <w:pStyle w:val="af7"/>
        <w:ind w:left="1050" w:hanging="210"/>
      </w:pPr>
      <w:r w:rsidRPr="009746CC">
        <w:rPr>
          <w:rFonts w:hint="eastAsia"/>
        </w:rPr>
        <w:t>ｆ　教育方法改善のためのワークショップまたは授業検討会（主な目的がｃ～ｅに該当するものは除く）</w:t>
      </w:r>
    </w:p>
    <w:p w14:paraId="24648888" w14:textId="09E9B9BF" w:rsidR="00896624" w:rsidRPr="009746CC" w:rsidRDefault="00A779C5" w:rsidP="00896624">
      <w:pPr>
        <w:pStyle w:val="af7"/>
        <w:ind w:left="1050" w:hanging="210"/>
      </w:pPr>
      <w:r w:rsidRPr="009746CC">
        <w:rPr>
          <w:rFonts w:hint="eastAsia"/>
        </w:rPr>
        <w:t>ｇ</w:t>
      </w:r>
      <w:r w:rsidR="00346AA8" w:rsidRPr="009746CC">
        <w:rPr>
          <w:rFonts w:hint="eastAsia"/>
        </w:rPr>
        <w:t xml:space="preserve">　授業コンサルテーション</w:t>
      </w:r>
    </w:p>
    <w:p w14:paraId="3FD68A4B" w14:textId="6687986B" w:rsidR="00896624" w:rsidRPr="009746CC" w:rsidRDefault="00A779C5" w:rsidP="00896624">
      <w:pPr>
        <w:pStyle w:val="af7"/>
        <w:ind w:left="1050" w:hanging="210"/>
      </w:pPr>
      <w:r w:rsidRPr="009746CC">
        <w:rPr>
          <w:rFonts w:hint="eastAsia"/>
        </w:rPr>
        <w:t>ｈ</w:t>
      </w:r>
      <w:r w:rsidR="00346AA8" w:rsidRPr="009746CC">
        <w:rPr>
          <w:rFonts w:hint="eastAsia"/>
        </w:rPr>
        <w:t xml:space="preserve">　講演会、シンポジウム等（ａ～ｈに該当するものは除く）</w:t>
      </w:r>
    </w:p>
    <w:p w14:paraId="248444A0" w14:textId="7AEF3E5F" w:rsidR="00896624" w:rsidRPr="009746CC" w:rsidRDefault="00A779C5" w:rsidP="00896624">
      <w:pPr>
        <w:pStyle w:val="af7"/>
        <w:ind w:left="1050" w:hanging="210"/>
      </w:pPr>
      <w:r w:rsidRPr="009746CC">
        <w:rPr>
          <w:rFonts w:hint="eastAsia"/>
        </w:rPr>
        <w:t>ｉ</w:t>
      </w:r>
      <w:r w:rsidR="00346AA8" w:rsidRPr="009746CC">
        <w:rPr>
          <w:rFonts w:hint="eastAsia"/>
        </w:rPr>
        <w:t xml:space="preserve">　研究倫理に関する研修会等</w:t>
      </w:r>
    </w:p>
    <w:p w14:paraId="01497EC1" w14:textId="4738CC3B" w:rsidR="00896624" w:rsidRPr="009746CC" w:rsidRDefault="00A779C5" w:rsidP="00896624">
      <w:pPr>
        <w:pStyle w:val="af7"/>
        <w:ind w:left="1050" w:hanging="210"/>
      </w:pPr>
      <w:r w:rsidRPr="009746CC">
        <w:rPr>
          <w:rFonts w:hint="eastAsia"/>
        </w:rPr>
        <w:t>ｊ</w:t>
      </w:r>
      <w:r w:rsidR="00346AA8" w:rsidRPr="009746CC">
        <w:rPr>
          <w:rFonts w:hint="eastAsia"/>
        </w:rPr>
        <w:t xml:space="preserve">　新任教員（※）を対象とした研修会等</w:t>
      </w:r>
    </w:p>
    <w:p w14:paraId="7B90504E" w14:textId="68FFC7E0" w:rsidR="00896624" w:rsidRPr="009746CC" w:rsidRDefault="00A779C5" w:rsidP="00896624">
      <w:pPr>
        <w:pStyle w:val="af7"/>
        <w:ind w:left="1050" w:hanging="210"/>
      </w:pPr>
      <w:r w:rsidRPr="009746CC">
        <w:rPr>
          <w:rFonts w:hint="eastAsia"/>
        </w:rPr>
        <w:t>ｋ</w:t>
      </w:r>
      <w:r w:rsidR="00346AA8" w:rsidRPr="009746CC">
        <w:rPr>
          <w:rFonts w:hint="eastAsia"/>
        </w:rPr>
        <w:t xml:space="preserve">　実務経験を有する教員を対象とした研修会等</w:t>
      </w:r>
    </w:p>
    <w:p w14:paraId="6A65C841" w14:textId="6217CE4E" w:rsidR="00896624" w:rsidRPr="009746CC" w:rsidRDefault="00346AA8" w:rsidP="00896624">
      <w:pPr>
        <w:pStyle w:val="afa"/>
        <w:ind w:left="1020" w:hanging="180"/>
      </w:pPr>
      <w:r w:rsidRPr="009746CC">
        <w:rPr>
          <w:rFonts w:hint="eastAsia"/>
        </w:rPr>
        <w:t>（※）ここでは採用・転入により、新たに</w:t>
      </w:r>
      <w:r w:rsidR="002227F4" w:rsidRPr="009746CC">
        <w:rPr>
          <w:rFonts w:hint="eastAsia"/>
        </w:rPr>
        <w:t>自大学</w:t>
      </w:r>
      <w:r w:rsidRPr="009746CC">
        <w:rPr>
          <w:rFonts w:hint="eastAsia"/>
        </w:rPr>
        <w:t>の本務教員となった教員全てを「新任教員」とします。</w:t>
      </w:r>
    </w:p>
    <w:p w14:paraId="37E3E20C" w14:textId="29C5CAE9" w:rsidR="00896624" w:rsidRPr="009746CC" w:rsidRDefault="00346AA8" w:rsidP="00896624">
      <w:pPr>
        <w:pStyle w:val="af5"/>
        <w:ind w:left="630" w:hanging="210"/>
        <w:rPr>
          <w:lang w:eastAsia="zh-TW"/>
        </w:rPr>
      </w:pPr>
      <w:r w:rsidRPr="009746CC">
        <w:rPr>
          <w:rFonts w:hint="eastAsia"/>
        </w:rPr>
        <w:t>②（大学院を置く大学にお聞きします。）大学院教育</w:t>
      </w:r>
      <w:r w:rsidR="00A2155E" w:rsidRPr="009746CC">
        <w:rPr>
          <w:rFonts w:hint="eastAsia"/>
        </w:rPr>
        <w:t>レベルの</w:t>
      </w:r>
      <w:r w:rsidRPr="009746CC">
        <w:rPr>
          <w:rFonts w:hint="eastAsia"/>
        </w:rPr>
        <w:t>ＦＤ</w:t>
      </w:r>
      <w:r w:rsidR="00A779C5" w:rsidRPr="009746CC">
        <w:rPr>
          <w:rFonts w:hint="eastAsia"/>
        </w:rPr>
        <w:t>のうち、</w:t>
      </w:r>
      <w:r w:rsidR="00AA42B4" w:rsidRPr="009746CC">
        <w:rPr>
          <w:rFonts w:hint="eastAsia"/>
        </w:rPr>
        <w:t>実施しているものを御回答ください。</w:t>
      </w:r>
      <w:r w:rsidR="00A779C5" w:rsidRPr="009746CC">
        <w:rPr>
          <w:rFonts w:hint="eastAsia"/>
          <w:lang w:eastAsia="zh-TW"/>
        </w:rPr>
        <w:t>（</w:t>
      </w:r>
      <w:r w:rsidR="00745E2B" w:rsidRPr="009746CC">
        <w:rPr>
          <w:rFonts w:hint="eastAsia"/>
          <w:lang w:eastAsia="zh-TW"/>
        </w:rPr>
        <w:t>複数回答</w:t>
      </w:r>
      <w:r w:rsidR="00A779C5" w:rsidRPr="009746CC">
        <w:rPr>
          <w:rFonts w:hint="eastAsia"/>
          <w:lang w:eastAsia="zh-TW"/>
        </w:rPr>
        <w:t>可）</w:t>
      </w:r>
      <w:r w:rsidR="00A95F90" w:rsidRPr="009746CC">
        <w:rPr>
          <w:rFonts w:hint="eastAsia"/>
          <w:lang w:eastAsia="zh-TW"/>
        </w:rPr>
        <w:t>【</w:t>
      </w:r>
      <w:r w:rsidR="00B5495C" w:rsidRPr="009746CC">
        <w:rPr>
          <w:rFonts w:hint="eastAsia"/>
        </w:rPr>
        <w:t>Ｒ</w:t>
      </w:r>
      <w:r w:rsidR="00C16D71" w:rsidRPr="009746CC">
        <w:rPr>
          <w:rFonts w:hint="eastAsia"/>
        </w:rPr>
        <w:t>３</w:t>
      </w:r>
      <w:r w:rsidR="00A95F90" w:rsidRPr="009746CC">
        <w:rPr>
          <w:rFonts w:hint="eastAsia"/>
          <w:lang w:eastAsia="zh-TW"/>
        </w:rPr>
        <w:t>】</w:t>
      </w:r>
    </w:p>
    <w:p w14:paraId="4D45C68C" w14:textId="5BBD958B" w:rsidR="00896624" w:rsidRPr="009746CC" w:rsidRDefault="00346AA8" w:rsidP="00896624">
      <w:pPr>
        <w:pStyle w:val="af7"/>
        <w:ind w:left="1050" w:hanging="210"/>
        <w:rPr>
          <w:lang w:eastAsia="zh-TW"/>
        </w:rPr>
      </w:pPr>
      <w:r w:rsidRPr="009746CC">
        <w:rPr>
          <w:rFonts w:hint="eastAsia"/>
          <w:lang w:eastAsia="zh-TW"/>
        </w:rPr>
        <w:t xml:space="preserve">　　　　</w:t>
      </w:r>
    </w:p>
    <w:p w14:paraId="10B45EE4" w14:textId="42BCE051" w:rsidR="00A779C5" w:rsidRPr="009746CC" w:rsidRDefault="00A779C5" w:rsidP="00A779C5">
      <w:pPr>
        <w:pStyle w:val="af7"/>
        <w:ind w:left="1050" w:hanging="210"/>
      </w:pPr>
      <w:r w:rsidRPr="009746CC">
        <w:rPr>
          <w:rFonts w:hint="eastAsia"/>
        </w:rPr>
        <w:t>ａ　大学院にて開講している授業の参観・教員相互による授業評価、授業検討会</w:t>
      </w:r>
    </w:p>
    <w:p w14:paraId="72A909EC" w14:textId="3F2D3B84" w:rsidR="00A779C5" w:rsidRPr="009746CC" w:rsidRDefault="00A779C5" w:rsidP="00A779C5">
      <w:pPr>
        <w:pStyle w:val="af7"/>
        <w:ind w:left="1050" w:hanging="210"/>
      </w:pPr>
      <w:r w:rsidRPr="009746CC">
        <w:rPr>
          <w:rFonts w:hint="eastAsia"/>
        </w:rPr>
        <w:t>ｂ　研究指導・論文指導や研究室運営に係るワークショップや研修・検討会の実施</w:t>
      </w:r>
    </w:p>
    <w:p w14:paraId="59EE8C4F" w14:textId="00353D9B" w:rsidR="00A779C5" w:rsidRPr="009746CC" w:rsidRDefault="00A779C5" w:rsidP="00A779C5">
      <w:pPr>
        <w:pStyle w:val="af7"/>
        <w:ind w:left="1050" w:hanging="210"/>
      </w:pPr>
      <w:r w:rsidRPr="009746CC">
        <w:rPr>
          <w:rFonts w:hint="eastAsia"/>
        </w:rPr>
        <w:t>ｃ　企業や研究機関から研究指導のために派遣された方向けの研修会</w:t>
      </w:r>
    </w:p>
    <w:p w14:paraId="1589039B" w14:textId="7A93DDD9" w:rsidR="00AA42B4" w:rsidRPr="009746CC" w:rsidRDefault="00AA42B4" w:rsidP="00A779C5">
      <w:pPr>
        <w:pStyle w:val="af7"/>
        <w:ind w:left="1050" w:hanging="210"/>
      </w:pPr>
      <w:r w:rsidRPr="009746CC">
        <w:rPr>
          <w:rFonts w:hint="eastAsia"/>
        </w:rPr>
        <w:t>ｄ　その他</w:t>
      </w:r>
    </w:p>
    <w:p w14:paraId="5F6E47EB" w14:textId="24060A2A" w:rsidR="00896624" w:rsidRPr="009746CC" w:rsidRDefault="00346AA8" w:rsidP="00896624">
      <w:pPr>
        <w:pStyle w:val="af5"/>
        <w:ind w:left="630" w:hanging="210"/>
      </w:pPr>
      <w:r w:rsidRPr="009746CC">
        <w:rPr>
          <w:rFonts w:hint="eastAsia"/>
        </w:rPr>
        <w:t>③　ＦＤに関するセンター等の組織（※）を設けていますか（ｃ、ｄと回答する場合を除き複数回答可）。</w:t>
      </w:r>
      <w:r w:rsidR="00A95F90" w:rsidRPr="009746CC">
        <w:rPr>
          <w:rFonts w:hint="eastAsia"/>
        </w:rPr>
        <w:t>【</w:t>
      </w:r>
      <w:r w:rsidR="00A65C66" w:rsidRPr="009746CC">
        <w:rPr>
          <w:rFonts w:hint="eastAsia"/>
        </w:rPr>
        <w:t>Ｒ</w:t>
      </w:r>
      <w:r w:rsidR="00C16D71" w:rsidRPr="009746CC">
        <w:rPr>
          <w:rFonts w:hint="eastAsia"/>
        </w:rPr>
        <w:t>３</w:t>
      </w:r>
      <w:r w:rsidR="00A95F90" w:rsidRPr="009746CC">
        <w:rPr>
          <w:rFonts w:hint="eastAsia"/>
        </w:rPr>
        <w:t>】</w:t>
      </w:r>
    </w:p>
    <w:p w14:paraId="24C9F490" w14:textId="77777777" w:rsidR="00896624" w:rsidRPr="009746CC" w:rsidRDefault="00346AA8" w:rsidP="00896624">
      <w:pPr>
        <w:pStyle w:val="af7"/>
        <w:ind w:left="1050" w:hanging="210"/>
      </w:pPr>
      <w:r w:rsidRPr="009746CC">
        <w:rPr>
          <w:rFonts w:hint="eastAsia"/>
        </w:rPr>
        <w:t>ａ　学内にセンター等（学内組織を含む）を設置している</w:t>
      </w:r>
    </w:p>
    <w:p w14:paraId="72B80B41" w14:textId="77777777" w:rsidR="00896624" w:rsidRPr="009746CC" w:rsidRDefault="00346AA8" w:rsidP="00896624">
      <w:pPr>
        <w:pStyle w:val="af7"/>
        <w:ind w:left="1050" w:hanging="210"/>
      </w:pPr>
      <w:r w:rsidRPr="009746CC">
        <w:rPr>
          <w:rFonts w:hint="eastAsia"/>
        </w:rPr>
        <w:t>ｂ　他大学と共同でセンター等を設置している</w:t>
      </w:r>
    </w:p>
    <w:p w14:paraId="1994BFBE" w14:textId="77777777" w:rsidR="00896624" w:rsidRPr="009746CC" w:rsidRDefault="00346AA8" w:rsidP="00896624">
      <w:pPr>
        <w:pStyle w:val="af7"/>
        <w:ind w:left="1050" w:hanging="210"/>
      </w:pPr>
      <w:r w:rsidRPr="009746CC">
        <w:rPr>
          <w:rFonts w:hint="eastAsia"/>
        </w:rPr>
        <w:t>ｃ　ａ、ｂ以外の形で設置している</w:t>
      </w:r>
    </w:p>
    <w:p w14:paraId="7A8C8AB3" w14:textId="77777777" w:rsidR="00896624" w:rsidRPr="009746CC" w:rsidRDefault="00346AA8" w:rsidP="00896624">
      <w:pPr>
        <w:pStyle w:val="af7"/>
        <w:ind w:left="1050" w:hanging="210"/>
      </w:pPr>
      <w:r w:rsidRPr="009746CC">
        <w:rPr>
          <w:rFonts w:hint="eastAsia"/>
        </w:rPr>
        <w:t>ｄ　設置していない</w:t>
      </w:r>
    </w:p>
    <w:p w14:paraId="67761CAE" w14:textId="77777777" w:rsidR="005B52D1" w:rsidRPr="009746CC" w:rsidRDefault="00346AA8" w:rsidP="000B21CB">
      <w:pPr>
        <w:pStyle w:val="afa"/>
        <w:ind w:left="1020" w:hanging="180"/>
      </w:pPr>
      <w:r w:rsidRPr="009746CC">
        <w:rPr>
          <w:rFonts w:hint="eastAsia"/>
        </w:rPr>
        <w:t>（※）教育方法の研究開発、教員を対象とした研修、教授方法に係る個別相談等を行うために設置される組織のことを指します。</w:t>
      </w:r>
    </w:p>
    <w:p w14:paraId="7E79BBF0" w14:textId="16C0BC9C" w:rsidR="00896624" w:rsidRPr="009746CC" w:rsidRDefault="00346AA8" w:rsidP="00896624">
      <w:pPr>
        <w:pStyle w:val="af5"/>
        <w:ind w:left="630" w:hanging="210"/>
      </w:pPr>
      <w:r w:rsidRPr="009746CC">
        <w:rPr>
          <w:rFonts w:hint="eastAsia"/>
        </w:rPr>
        <w:t>④　③でａを選択した場合、当該組織に求められる役割、機能として当てはまるものを以下の中から選択してください（複数回答可）。</w:t>
      </w:r>
      <w:r w:rsidR="00A95F90" w:rsidRPr="009746CC">
        <w:rPr>
          <w:rFonts w:hint="eastAsia"/>
        </w:rPr>
        <w:t>【</w:t>
      </w:r>
      <w:r w:rsidR="00A65C66" w:rsidRPr="009746CC">
        <w:rPr>
          <w:rFonts w:hint="eastAsia"/>
        </w:rPr>
        <w:t>Ｒ</w:t>
      </w:r>
      <w:r w:rsidR="00AD53AD" w:rsidRPr="009746CC">
        <w:rPr>
          <w:rFonts w:hint="eastAsia"/>
        </w:rPr>
        <w:t>３</w:t>
      </w:r>
      <w:r w:rsidR="00A95F90" w:rsidRPr="009746CC">
        <w:rPr>
          <w:rFonts w:hint="eastAsia"/>
        </w:rPr>
        <w:t>】</w:t>
      </w:r>
    </w:p>
    <w:p w14:paraId="1F2BD23D" w14:textId="77777777" w:rsidR="00896624" w:rsidRPr="009746CC" w:rsidRDefault="00346AA8" w:rsidP="00896624">
      <w:pPr>
        <w:pStyle w:val="af7"/>
        <w:ind w:left="1050" w:hanging="210"/>
      </w:pPr>
      <w:r w:rsidRPr="009746CC">
        <w:rPr>
          <w:rFonts w:hint="eastAsia"/>
        </w:rPr>
        <w:t>ａ　授業内容、方法の改善、向上　　　ｂ　教育プログラムや教育システムの企画及び開発</w:t>
      </w:r>
    </w:p>
    <w:p w14:paraId="6F2D1EF0" w14:textId="77777777" w:rsidR="00896624" w:rsidRPr="009746CC" w:rsidRDefault="00346AA8" w:rsidP="00896624">
      <w:pPr>
        <w:pStyle w:val="af7"/>
        <w:ind w:left="1050" w:hanging="210"/>
      </w:pPr>
      <w:r w:rsidRPr="009746CC">
        <w:rPr>
          <w:rFonts w:hint="eastAsia"/>
        </w:rPr>
        <w:t>ｃ　教員の教育業績評価（企画、検討段階を含む）</w:t>
      </w:r>
    </w:p>
    <w:p w14:paraId="2B13E758" w14:textId="77777777" w:rsidR="005B52D1" w:rsidRPr="009746CC" w:rsidRDefault="00346AA8" w:rsidP="00896624">
      <w:pPr>
        <w:pStyle w:val="af7"/>
        <w:ind w:left="1050" w:hanging="210"/>
      </w:pPr>
      <w:r w:rsidRPr="009746CC">
        <w:rPr>
          <w:rFonts w:hint="eastAsia"/>
        </w:rPr>
        <w:t>ｄ　ＦＤに関する専門家の養成　　　　ｅ　職員の職能開発</w:t>
      </w:r>
    </w:p>
    <w:p w14:paraId="2AF9B43A" w14:textId="5757D5AD" w:rsidR="00896624" w:rsidRPr="009746CC" w:rsidRDefault="00346AA8" w:rsidP="00896624">
      <w:pPr>
        <w:pStyle w:val="af5"/>
        <w:ind w:left="630" w:hanging="210"/>
      </w:pPr>
      <w:r w:rsidRPr="009746CC">
        <w:rPr>
          <w:rFonts w:hint="eastAsia"/>
        </w:rPr>
        <w:t>⑤　大学全体の専任教員のうち、</w:t>
      </w:r>
      <w:r w:rsidR="006F0287" w:rsidRPr="009746CC">
        <w:rPr>
          <w:rFonts w:hint="eastAsia"/>
        </w:rPr>
        <w:t>令和</w:t>
      </w:r>
      <w:r w:rsidR="00460CEB">
        <w:rPr>
          <w:rFonts w:hint="eastAsia"/>
        </w:rPr>
        <w:t>４</w:t>
      </w:r>
      <w:r w:rsidRPr="009746CC">
        <w:rPr>
          <w:rFonts w:hint="eastAsia"/>
        </w:rPr>
        <w:t>年度にＦＤに参加した者のおおよその割合を回答してください。（小数点以下は切り上げとしてください。）</w:t>
      </w:r>
      <w:r w:rsidR="00A95F90" w:rsidRPr="009746CC">
        <w:rPr>
          <w:rFonts w:hint="eastAsia"/>
        </w:rPr>
        <w:t>【</w:t>
      </w:r>
      <w:r w:rsidR="00A65C66" w:rsidRPr="009746CC">
        <w:rPr>
          <w:rFonts w:hint="eastAsia"/>
        </w:rPr>
        <w:t>Ｒ</w:t>
      </w:r>
      <w:r w:rsidR="00AD53AD" w:rsidRPr="009746CC">
        <w:rPr>
          <w:rFonts w:hint="eastAsia"/>
        </w:rPr>
        <w:t>３</w:t>
      </w:r>
      <w:r w:rsidR="00A95F90" w:rsidRPr="009746CC">
        <w:rPr>
          <w:rFonts w:hint="eastAsia"/>
        </w:rPr>
        <w:t>】</w:t>
      </w:r>
    </w:p>
    <w:p w14:paraId="4883E445" w14:textId="77777777" w:rsidR="00896624" w:rsidRPr="009746CC" w:rsidRDefault="00346AA8" w:rsidP="00BC6B17">
      <w:pPr>
        <w:pStyle w:val="af7"/>
        <w:ind w:left="1050" w:hanging="210"/>
      </w:pPr>
      <w:r w:rsidRPr="009746CC">
        <w:rPr>
          <w:rFonts w:hint="eastAsia"/>
        </w:rPr>
        <w:t>１　全員（１００％）　　　　　　　　２　４分の３以上（７５％～９９％）</w:t>
      </w:r>
    </w:p>
    <w:p w14:paraId="06D904AF" w14:textId="77777777" w:rsidR="00896624" w:rsidRPr="009746CC" w:rsidRDefault="00346AA8" w:rsidP="00BC6B17">
      <w:pPr>
        <w:pStyle w:val="af7"/>
        <w:ind w:left="1050" w:hanging="210"/>
      </w:pPr>
      <w:r w:rsidRPr="009746CC">
        <w:rPr>
          <w:rFonts w:hint="eastAsia"/>
        </w:rPr>
        <w:t>３　２分の１以上（５０％～７４％）　４　４分の１以上（２５％～４９％）</w:t>
      </w:r>
    </w:p>
    <w:p w14:paraId="1B4B2B97" w14:textId="77777777" w:rsidR="005B52D1" w:rsidRPr="009746CC" w:rsidRDefault="00346AA8" w:rsidP="00BC6B17">
      <w:pPr>
        <w:pStyle w:val="af7"/>
        <w:ind w:left="1050" w:hanging="210"/>
      </w:pPr>
      <w:r w:rsidRPr="009746CC">
        <w:rPr>
          <w:rFonts w:hint="eastAsia"/>
        </w:rPr>
        <w:t>５　４分の１未満（２４％未満）　　　６　把握していない</w:t>
      </w:r>
    </w:p>
    <w:p w14:paraId="6592A385" w14:textId="40536BCF" w:rsidR="00896624" w:rsidRPr="009746CC" w:rsidRDefault="00346AA8" w:rsidP="00BC6B17">
      <w:pPr>
        <w:pStyle w:val="af5"/>
        <w:ind w:left="630" w:hanging="210"/>
      </w:pPr>
      <w:r w:rsidRPr="009746CC">
        <w:rPr>
          <w:rFonts w:hint="eastAsia"/>
        </w:rPr>
        <w:t>⑥　ＦＤの実施に当たり、ＦＤに関する専門家（※）を活用していますか（ｅと回答する場合を除き複数回答可）。</w:t>
      </w:r>
      <w:r w:rsidR="00A95F90" w:rsidRPr="009746CC">
        <w:rPr>
          <w:rFonts w:hint="eastAsia"/>
        </w:rPr>
        <w:t>【</w:t>
      </w:r>
      <w:r w:rsidR="00A65C66" w:rsidRPr="009746CC">
        <w:rPr>
          <w:rFonts w:hint="eastAsia"/>
        </w:rPr>
        <w:t>Ｒ</w:t>
      </w:r>
      <w:r w:rsidR="00AD53AD" w:rsidRPr="009746CC">
        <w:rPr>
          <w:rFonts w:hint="eastAsia"/>
        </w:rPr>
        <w:t>３</w:t>
      </w:r>
      <w:r w:rsidR="00A95F90" w:rsidRPr="009746CC">
        <w:rPr>
          <w:rFonts w:hint="eastAsia"/>
        </w:rPr>
        <w:t>】</w:t>
      </w:r>
    </w:p>
    <w:p w14:paraId="785D1710" w14:textId="77777777" w:rsidR="00896624" w:rsidRPr="009746CC" w:rsidRDefault="00346AA8" w:rsidP="00BC6B17">
      <w:pPr>
        <w:pStyle w:val="af7"/>
        <w:ind w:left="1050" w:hanging="210"/>
      </w:pPr>
      <w:r w:rsidRPr="009746CC">
        <w:rPr>
          <w:rFonts w:hint="eastAsia"/>
        </w:rPr>
        <w:t>ａ　自大学の常勤の職員を専門家として活用</w:t>
      </w:r>
    </w:p>
    <w:p w14:paraId="264AC271" w14:textId="77777777" w:rsidR="00896624" w:rsidRPr="009746CC" w:rsidRDefault="00346AA8" w:rsidP="00BC6B17">
      <w:pPr>
        <w:pStyle w:val="af7"/>
        <w:ind w:left="1050" w:hanging="210"/>
      </w:pPr>
      <w:r w:rsidRPr="009746CC">
        <w:rPr>
          <w:rFonts w:hint="eastAsia"/>
        </w:rPr>
        <w:t>ｂ　自大学の非常勤の職員を専門家として活用</w:t>
      </w:r>
    </w:p>
    <w:p w14:paraId="1D1225D2" w14:textId="77777777" w:rsidR="00896624" w:rsidRPr="009746CC" w:rsidRDefault="00346AA8" w:rsidP="00BC6B17">
      <w:pPr>
        <w:pStyle w:val="af7"/>
        <w:ind w:left="1050" w:hanging="210"/>
      </w:pPr>
      <w:r w:rsidRPr="009746CC">
        <w:rPr>
          <w:rFonts w:hint="eastAsia"/>
        </w:rPr>
        <w:t>ｃ　自大学では雇用していないが、他大学と連携し、他大学の専門家を活用する仕組みを構築</w:t>
      </w:r>
    </w:p>
    <w:p w14:paraId="5C41A8AD" w14:textId="77777777" w:rsidR="00896624" w:rsidRPr="009746CC" w:rsidRDefault="00346AA8" w:rsidP="00BC6B17">
      <w:pPr>
        <w:pStyle w:val="af7"/>
        <w:ind w:left="1050" w:hanging="210"/>
      </w:pPr>
      <w:r w:rsidRPr="009746CC">
        <w:rPr>
          <w:rFonts w:hint="eastAsia"/>
        </w:rPr>
        <w:t>ｄ　外部の専門家を必要に応じて活用（研修会講師として招く場合を含む）</w:t>
      </w:r>
    </w:p>
    <w:p w14:paraId="5DF0E850" w14:textId="4E487289" w:rsidR="00896624" w:rsidRPr="009746CC" w:rsidRDefault="00346AA8" w:rsidP="00BC6B17">
      <w:pPr>
        <w:pStyle w:val="af7"/>
        <w:ind w:left="1050" w:hanging="210"/>
      </w:pPr>
      <w:r w:rsidRPr="009746CC">
        <w:rPr>
          <w:rFonts w:hint="eastAsia"/>
        </w:rPr>
        <w:t>ｅ　特に活用していない</w:t>
      </w:r>
    </w:p>
    <w:p w14:paraId="26453F8E" w14:textId="7BEE80A2" w:rsidR="005B52D1" w:rsidRPr="009746CC" w:rsidRDefault="000B21CB" w:rsidP="000B21CB">
      <w:pPr>
        <w:pStyle w:val="afa"/>
        <w:ind w:left="1020" w:hanging="180"/>
      </w:pPr>
      <w:r w:rsidRPr="009746CC">
        <w:rPr>
          <w:rFonts w:hint="eastAsia"/>
        </w:rPr>
        <w:t>（※）何が「ＦＤに関する専門家」に該当するかは、最終的には各大学でご判断いただくことになりますが、判断の目安としては、例えば、「ＦＤの企画や実施方法等に関する専門的なプログラムを修了した者」、「ＦＤに関する研究を長期間専門に行ってきており、ＦＤについて深い知見を有する者」、「ＦＤの企画・立案等について十分な実績を有する者（一例としては、全学のＦＤ担当として５年以上ＦＤの企画・</w:t>
      </w:r>
      <w:r w:rsidRPr="009746CC">
        <w:rPr>
          <w:rFonts w:hint="eastAsia"/>
        </w:rPr>
        <w:lastRenderedPageBreak/>
        <w:t>立案等を積極的に行ってきた者）」等が考えられます。</w:t>
      </w:r>
    </w:p>
    <w:p w14:paraId="57E03BAB" w14:textId="5B5BCAC6" w:rsidR="00896624" w:rsidRPr="009746CC" w:rsidRDefault="00346AA8" w:rsidP="005D07AD">
      <w:pPr>
        <w:pStyle w:val="4"/>
        <w:ind w:left="448"/>
      </w:pPr>
      <w:bookmarkStart w:id="81" w:name="_Toc534818498"/>
      <w:bookmarkStart w:id="82" w:name="_Toc142394632"/>
      <w:r w:rsidRPr="009746CC">
        <w:rPr>
          <w:rFonts w:hint="eastAsia"/>
        </w:rPr>
        <w:t>教員の教育面における評価のための工夫等</w:t>
      </w:r>
      <w:bookmarkEnd w:id="81"/>
      <w:r w:rsidR="00A95F90" w:rsidRPr="009746CC">
        <w:rPr>
          <w:rFonts w:hint="eastAsia"/>
        </w:rPr>
        <w:t>【</w:t>
      </w:r>
      <w:r w:rsidR="00A65C66" w:rsidRPr="009746CC">
        <w:rPr>
          <w:rFonts w:hint="eastAsia"/>
        </w:rPr>
        <w:t>Ｒ</w:t>
      </w:r>
      <w:r w:rsidR="00AD53AD" w:rsidRPr="009746CC">
        <w:rPr>
          <w:rFonts w:hint="eastAsia"/>
        </w:rPr>
        <w:t>３</w:t>
      </w:r>
      <w:r w:rsidR="00A95F90" w:rsidRPr="009746CC">
        <w:rPr>
          <w:rFonts w:hint="eastAsia"/>
        </w:rPr>
        <w:t>】</w:t>
      </w:r>
      <w:bookmarkEnd w:id="82"/>
    </w:p>
    <w:p w14:paraId="505DEA75" w14:textId="5E1351BA" w:rsidR="00896624" w:rsidRPr="009746CC" w:rsidRDefault="00346AA8" w:rsidP="00BC6B17">
      <w:pPr>
        <w:pStyle w:val="af3"/>
        <w:ind w:left="420" w:hanging="210"/>
      </w:pPr>
      <w:r w:rsidRPr="009746CC">
        <w:rPr>
          <w:rFonts w:hint="eastAsia"/>
        </w:rPr>
        <w:t>［大学全体の状況について回答してください］</w:t>
      </w:r>
    </w:p>
    <w:p w14:paraId="246943DD" w14:textId="425C1F42" w:rsidR="005B52D1" w:rsidRPr="009746CC" w:rsidRDefault="00346AA8" w:rsidP="00BC6B17">
      <w:pPr>
        <w:pStyle w:val="af5"/>
        <w:ind w:left="630" w:hanging="210"/>
      </w:pPr>
      <w:r w:rsidRPr="009746CC">
        <w:rPr>
          <w:rFonts w:hint="eastAsia"/>
        </w:rPr>
        <w:t>①　教員の教育面における業績評価や顕彰を行っていますか。回答票に</w:t>
      </w:r>
      <w:r w:rsidR="00CF7C16" w:rsidRPr="009746CC">
        <w:rPr>
          <w:rFonts w:hint="eastAsia"/>
        </w:rPr>
        <w:t>従い</w:t>
      </w:r>
      <w:r w:rsidRPr="009746CC">
        <w:rPr>
          <w:rFonts w:hint="eastAsia"/>
        </w:rPr>
        <w:t>、全ての教員を対象とする取組には「１」を、一部の教員を対象とする取組には「２」を、全く実施していない場合は「３」を、それぞれ記入してください。</w:t>
      </w:r>
      <w:r w:rsidR="00A95F90" w:rsidRPr="009746CC">
        <w:rPr>
          <w:rFonts w:hint="eastAsia"/>
        </w:rPr>
        <w:t>【</w:t>
      </w:r>
      <w:r w:rsidR="00A65C66" w:rsidRPr="009746CC">
        <w:rPr>
          <w:rFonts w:hint="eastAsia"/>
        </w:rPr>
        <w:t>Ｒ</w:t>
      </w:r>
      <w:r w:rsidR="001D7945" w:rsidRPr="00B62F5D">
        <w:rPr>
          <w:rFonts w:hint="eastAsia"/>
          <w:highlight w:val="yellow"/>
        </w:rPr>
        <w:t>３</w:t>
      </w:r>
      <w:r w:rsidR="00A95F90" w:rsidRPr="009746CC">
        <w:rPr>
          <w:rFonts w:hint="eastAsia"/>
        </w:rPr>
        <w:t>】</w:t>
      </w:r>
    </w:p>
    <w:p w14:paraId="12BB3C77" w14:textId="6327F7D3" w:rsidR="00896624" w:rsidRPr="009746CC" w:rsidRDefault="00346AA8" w:rsidP="00BC6B17">
      <w:pPr>
        <w:pStyle w:val="af5"/>
        <w:ind w:left="630" w:hanging="210"/>
      </w:pPr>
      <w:r w:rsidRPr="009746CC">
        <w:rPr>
          <w:rFonts w:hint="eastAsia"/>
        </w:rPr>
        <w:t>②　ティーチング・ポートフォリオ（※）の導入を行っていますか。</w:t>
      </w:r>
      <w:r w:rsidR="00A95F90" w:rsidRPr="009746CC">
        <w:rPr>
          <w:rFonts w:hint="eastAsia"/>
        </w:rPr>
        <w:t>【</w:t>
      </w:r>
      <w:r w:rsidR="00A65C66" w:rsidRPr="009746CC">
        <w:rPr>
          <w:rFonts w:hint="eastAsia"/>
        </w:rPr>
        <w:t>Ｒ</w:t>
      </w:r>
      <w:r w:rsidR="001D7945" w:rsidRPr="00B62F5D">
        <w:rPr>
          <w:rFonts w:hint="eastAsia"/>
          <w:highlight w:val="yellow"/>
        </w:rPr>
        <w:t>３</w:t>
      </w:r>
      <w:r w:rsidR="00A95F90" w:rsidRPr="009746CC">
        <w:rPr>
          <w:rFonts w:hint="eastAsia"/>
        </w:rPr>
        <w:t>】</w:t>
      </w:r>
    </w:p>
    <w:p w14:paraId="340B4CEA" w14:textId="77777777" w:rsidR="00896624" w:rsidRPr="009746CC" w:rsidRDefault="00346AA8" w:rsidP="00BC6B17">
      <w:pPr>
        <w:pStyle w:val="af7"/>
        <w:ind w:left="1050" w:hanging="210"/>
      </w:pPr>
      <w:r w:rsidRPr="009746CC">
        <w:rPr>
          <w:rFonts w:hint="eastAsia"/>
        </w:rPr>
        <w:t>１　全ての教員を対象に導入を行っている　　　２　一部の教員を対象に導入を行っている</w:t>
      </w:r>
    </w:p>
    <w:p w14:paraId="309282E0" w14:textId="6EDD32DA" w:rsidR="00896624" w:rsidRPr="009746CC" w:rsidRDefault="00346AA8" w:rsidP="00BC6B17">
      <w:pPr>
        <w:pStyle w:val="af7"/>
        <w:ind w:left="1050" w:hanging="210"/>
      </w:pPr>
      <w:r w:rsidRPr="009746CC">
        <w:rPr>
          <w:rFonts w:hint="eastAsia"/>
        </w:rPr>
        <w:t>３　行っていない</w:t>
      </w:r>
    </w:p>
    <w:p w14:paraId="7FB3AB5B" w14:textId="4E4D8A57" w:rsidR="00BC6B17" w:rsidRPr="009746CC" w:rsidRDefault="00346AA8" w:rsidP="000B21CB">
      <w:pPr>
        <w:pStyle w:val="afa"/>
        <w:ind w:left="1020" w:hanging="180"/>
      </w:pPr>
      <w:r w:rsidRPr="009746CC">
        <w:rPr>
          <w:rFonts w:hint="eastAsia"/>
        </w:rPr>
        <w:t>（※）ティーチング・ポートフォリオとは、大学等の教員が自分の授業や指導において投じた教育努力の少なくとも一部を、目に見える形で自分及び第三者に伝えるために効率的・効果的に記録に残そうとする「教育業績ファイル」、もしくはそれを作成するにおいての技術や概念及び、場合によっては運動を意味するものとされています。ティーチング・ポートフォリオの導入により、①将来の授業の向上と改善、②証拠の提示による教育活動の正当な評価、③優れた熱心な指導の共有等の効果が認められるとされています。</w:t>
      </w:r>
    </w:p>
    <w:p w14:paraId="3C52FF5F" w14:textId="28B81915" w:rsidR="005B52D1" w:rsidRPr="009746CC" w:rsidRDefault="00346AA8" w:rsidP="00BC6B17">
      <w:pPr>
        <w:pStyle w:val="afa"/>
        <w:ind w:left="1020" w:hanging="180"/>
      </w:pPr>
      <w:r w:rsidRPr="009746CC">
        <w:rPr>
          <w:rFonts w:hint="eastAsia"/>
        </w:rPr>
        <w:t xml:space="preserve">　　なお、ここでいうティーチング・ポートフォリオには、教員の教育面の取組だけでなく、研究や社会貢献の取組状況も含めた記録等（いわゆるアカデミック・ポートフォリオ）も含まれます。</w:t>
      </w:r>
    </w:p>
    <w:p w14:paraId="5A0781FD" w14:textId="77777777" w:rsidR="00CF6CEC" w:rsidRPr="009746CC" w:rsidRDefault="00CF6CEC" w:rsidP="00BC6B17">
      <w:pPr>
        <w:pStyle w:val="afa"/>
        <w:ind w:left="1020" w:hanging="180"/>
      </w:pPr>
    </w:p>
    <w:p w14:paraId="66F4DD82" w14:textId="649682F4" w:rsidR="00CF6CEC" w:rsidRPr="009746CC" w:rsidRDefault="00CF6CEC" w:rsidP="00CF6CEC">
      <w:pPr>
        <w:pStyle w:val="4"/>
        <w:numPr>
          <w:ilvl w:val="3"/>
          <w:numId w:val="6"/>
        </w:numPr>
        <w:spacing w:before="0"/>
        <w:ind w:left="448"/>
      </w:pPr>
      <w:bookmarkStart w:id="83" w:name="_Toc83109317"/>
      <w:bookmarkStart w:id="84" w:name="_Toc142394633"/>
      <w:r w:rsidRPr="009746CC">
        <w:rPr>
          <w:rFonts w:hint="eastAsia"/>
        </w:rPr>
        <w:t>ハラスメントの防止【</w:t>
      </w:r>
      <w:r w:rsidR="00AD53AD" w:rsidRPr="009746CC">
        <w:rPr>
          <w:rFonts w:hint="eastAsia"/>
        </w:rPr>
        <w:t>Ｒ２</w:t>
      </w:r>
      <w:r w:rsidRPr="009746CC">
        <w:rPr>
          <w:rFonts w:hint="eastAsia"/>
        </w:rPr>
        <w:t>】</w:t>
      </w:r>
      <w:bookmarkEnd w:id="83"/>
      <w:bookmarkEnd w:id="84"/>
    </w:p>
    <w:p w14:paraId="5AE2C46D" w14:textId="692A559B" w:rsidR="00CF6CEC" w:rsidRPr="009746CC" w:rsidRDefault="00CF6CEC" w:rsidP="00CF6CEC">
      <w:pPr>
        <w:pStyle w:val="afa"/>
        <w:ind w:left="1020" w:hanging="180"/>
      </w:pPr>
      <w:r w:rsidRPr="009746CC">
        <w:rPr>
          <w:rFonts w:hint="eastAsia"/>
        </w:rPr>
        <w:t>（※）「ハラスメント」は、例えば、セクシュアル・ハラスメント、アカデミック・ハラスメントやパワー・ハラスメント、本邦外出身者に対する差別的言動や性的志向及び性自認を理由とする差別的扱い等が考えられます。</w:t>
      </w:r>
      <w:r w:rsidR="001B18AF" w:rsidRPr="009746CC">
        <w:rPr>
          <w:rFonts w:hint="eastAsia"/>
        </w:rPr>
        <w:t>教職員に対する職場におけるハラスメントに限らず、</w:t>
      </w:r>
      <w:r w:rsidR="001B18AF" w:rsidRPr="009746CC">
        <w:rPr>
          <w:rFonts w:hint="eastAsia"/>
          <w:u w:val="single"/>
        </w:rPr>
        <w:t>学生に対するハラスメントを含みます。</w:t>
      </w:r>
    </w:p>
    <w:p w14:paraId="489681A2" w14:textId="77777777" w:rsidR="00CF6CEC" w:rsidRPr="009746CC" w:rsidRDefault="00CF6CEC" w:rsidP="00CF6CEC">
      <w:pPr>
        <w:tabs>
          <w:tab w:val="left" w:pos="426"/>
        </w:tabs>
        <w:snapToGrid w:val="0"/>
        <w:spacing w:line="240" w:lineRule="exact"/>
        <w:rPr>
          <w:sz w:val="20"/>
          <w:szCs w:val="20"/>
        </w:rPr>
      </w:pPr>
    </w:p>
    <w:p w14:paraId="50F7FD3E" w14:textId="77777777" w:rsidR="00CF6CEC" w:rsidRPr="009746CC" w:rsidRDefault="00CF6CEC" w:rsidP="00CF6CEC">
      <w:pPr>
        <w:pStyle w:val="af3"/>
        <w:ind w:left="420" w:hanging="210"/>
      </w:pPr>
      <w:r w:rsidRPr="009746CC">
        <w:rPr>
          <w:rFonts w:hint="eastAsia"/>
        </w:rPr>
        <w:t>［大学全体の状況について回答してください］</w:t>
      </w:r>
    </w:p>
    <w:p w14:paraId="54BB01BF" w14:textId="5FAD4249" w:rsidR="00CF6CEC" w:rsidRPr="009746CC" w:rsidRDefault="00CF6CEC" w:rsidP="00CF6CEC">
      <w:pPr>
        <w:pStyle w:val="af5"/>
        <w:ind w:left="630" w:hanging="210"/>
      </w:pPr>
      <w:r w:rsidRPr="009746CC">
        <w:rPr>
          <w:rFonts w:hint="eastAsia"/>
        </w:rPr>
        <w:t>①　大学全体で、学生及び教職員を対象としたハラスメントの防止の取組を実施していますか。（令和</w:t>
      </w:r>
      <w:r w:rsidR="005837E4">
        <w:rPr>
          <w:rFonts w:hint="eastAsia"/>
        </w:rPr>
        <w:t>４</w:t>
      </w:r>
      <w:r w:rsidRPr="009746CC">
        <w:rPr>
          <w:rFonts w:hint="eastAsia"/>
        </w:rPr>
        <w:t>年度において具体的な事案が生じていない場合も、②③④⑤⑥⑦⑧</w:t>
      </w:r>
      <w:r w:rsidR="00A2343E">
        <w:rPr>
          <w:rFonts w:hint="eastAsia"/>
        </w:rPr>
        <w:t>⑨</w:t>
      </w:r>
      <w:r w:rsidR="005837E4">
        <w:rPr>
          <w:rFonts w:hint="eastAsia"/>
        </w:rPr>
        <w:t>⑩</w:t>
      </w:r>
      <w:r w:rsidRPr="009746CC">
        <w:rPr>
          <w:rFonts w:hint="eastAsia"/>
        </w:rPr>
        <w:t>のような取組があれば、「実施している」と回答してください。）【</w:t>
      </w:r>
      <w:r w:rsidR="00042AC5" w:rsidRPr="009746CC">
        <w:rPr>
          <w:rFonts w:hint="eastAsia"/>
        </w:rPr>
        <w:t>Ｒ２</w:t>
      </w:r>
      <w:r w:rsidRPr="009746CC">
        <w:rPr>
          <w:rFonts w:hint="eastAsia"/>
        </w:rPr>
        <w:t>】</w:t>
      </w:r>
    </w:p>
    <w:p w14:paraId="253EEE81" w14:textId="77777777" w:rsidR="00CF6CEC" w:rsidRPr="009746CC" w:rsidRDefault="00CF6CEC" w:rsidP="00CF6CEC">
      <w:pPr>
        <w:pStyle w:val="af7"/>
        <w:ind w:left="1050" w:hanging="210"/>
      </w:pPr>
      <w:r w:rsidRPr="009746CC">
        <w:rPr>
          <w:rFonts w:hint="eastAsia"/>
        </w:rPr>
        <w:t>１　実施している　　　　　　２　実施していない</w:t>
      </w:r>
    </w:p>
    <w:p w14:paraId="7A5096D6" w14:textId="77777777" w:rsidR="00CF6CEC" w:rsidRPr="009746CC" w:rsidRDefault="00CF6CEC" w:rsidP="00CF6CEC"/>
    <w:p w14:paraId="00B796FE" w14:textId="6308E0FC" w:rsidR="00CF6CEC" w:rsidRPr="009746CC" w:rsidRDefault="00CF6CEC" w:rsidP="00CF6CEC">
      <w:pPr>
        <w:pStyle w:val="af5"/>
        <w:ind w:left="630" w:hanging="210"/>
      </w:pPr>
      <w:r w:rsidRPr="009746CC">
        <w:rPr>
          <w:rFonts w:hint="eastAsia"/>
        </w:rPr>
        <w:t>②　①で「１」を選択した場合、ハラスメントに関し、学内の全ての学生及び教職員が相談できる窓口を設置していますか。【</w:t>
      </w:r>
      <w:r w:rsidR="00042AC5" w:rsidRPr="009746CC">
        <w:rPr>
          <w:rFonts w:hint="eastAsia"/>
        </w:rPr>
        <w:t>Ｒ２</w:t>
      </w:r>
      <w:r w:rsidRPr="009746CC">
        <w:rPr>
          <w:rFonts w:hint="eastAsia"/>
        </w:rPr>
        <w:t>】</w:t>
      </w:r>
    </w:p>
    <w:p w14:paraId="1E283C82" w14:textId="77777777" w:rsidR="00CF6CEC" w:rsidRPr="009746CC" w:rsidRDefault="00CF6CEC" w:rsidP="00CF6CEC">
      <w:pPr>
        <w:pStyle w:val="af7"/>
        <w:ind w:left="1050" w:hanging="210"/>
      </w:pPr>
      <w:r w:rsidRPr="009746CC">
        <w:rPr>
          <w:rFonts w:hint="eastAsia"/>
        </w:rPr>
        <w:t>１　設置している　　　　　　２　設置していない</w:t>
      </w:r>
    </w:p>
    <w:p w14:paraId="08A5FD7B" w14:textId="77777777" w:rsidR="00CF6CEC" w:rsidRPr="009746CC" w:rsidRDefault="00CF6CEC" w:rsidP="00CF6CEC">
      <w:pPr>
        <w:tabs>
          <w:tab w:val="left" w:pos="426"/>
        </w:tabs>
        <w:snapToGrid w:val="0"/>
        <w:spacing w:line="240" w:lineRule="exact"/>
        <w:rPr>
          <w:sz w:val="20"/>
          <w:szCs w:val="20"/>
        </w:rPr>
      </w:pPr>
    </w:p>
    <w:p w14:paraId="62FA03C7" w14:textId="66AC19B5" w:rsidR="00CF6CEC" w:rsidRPr="009746CC" w:rsidRDefault="00CF6CEC" w:rsidP="00CF6CEC">
      <w:pPr>
        <w:pStyle w:val="af5"/>
        <w:ind w:left="630" w:hanging="210"/>
        <w:rPr>
          <w:rFonts w:asciiTheme="majorEastAsia" w:hAnsiTheme="majorEastAsia"/>
        </w:rPr>
      </w:pPr>
      <w:r w:rsidRPr="009746CC">
        <w:rPr>
          <w:rFonts w:hint="eastAsia"/>
        </w:rPr>
        <w:t xml:space="preserve">③　</w:t>
      </w:r>
      <w:r w:rsidRPr="009746CC">
        <w:rPr>
          <w:rFonts w:asciiTheme="majorEastAsia" w:hAnsiTheme="majorEastAsia" w:hint="eastAsia"/>
        </w:rPr>
        <w:t>②で「１」を選択した場合、ハラスメントに関し、学内の全ての学生及び教職員が相談できる学外の機関（※）を活用した相談窓口を設けていますか。【</w:t>
      </w:r>
      <w:r w:rsidR="00042AC5" w:rsidRPr="009746CC">
        <w:rPr>
          <w:rFonts w:hint="eastAsia"/>
        </w:rPr>
        <w:t>Ｒ２</w:t>
      </w:r>
      <w:r w:rsidRPr="009746CC">
        <w:rPr>
          <w:rFonts w:asciiTheme="majorEastAsia" w:hAnsiTheme="majorEastAsia" w:hint="eastAsia"/>
        </w:rPr>
        <w:t>】</w:t>
      </w:r>
    </w:p>
    <w:p w14:paraId="2C6FD24E" w14:textId="77777777" w:rsidR="00CF6CEC" w:rsidRPr="009746CC" w:rsidRDefault="00CF6CEC" w:rsidP="00CF6CEC">
      <w:pPr>
        <w:pStyle w:val="af7"/>
        <w:ind w:left="1050" w:hanging="210"/>
      </w:pPr>
      <w:r w:rsidRPr="009746CC">
        <w:rPr>
          <w:rFonts w:hint="eastAsia"/>
        </w:rPr>
        <w:t>１　設けている　　　　　　　２　設けていない　　　　　３　今後設ける予定がある</w:t>
      </w:r>
    </w:p>
    <w:p w14:paraId="58E3D6CC" w14:textId="73631FC0" w:rsidR="00CF6CEC" w:rsidRPr="009746CC" w:rsidRDefault="00CF6CEC" w:rsidP="00027ED1">
      <w:pPr>
        <w:pStyle w:val="af5"/>
        <w:ind w:leftChars="406" w:left="992" w:hangingChars="77" w:hanging="139"/>
        <w:rPr>
          <w:rFonts w:asciiTheme="majorEastAsia" w:hAnsiTheme="majorEastAsia"/>
          <w:sz w:val="18"/>
          <w:szCs w:val="18"/>
        </w:rPr>
      </w:pPr>
      <w:r w:rsidRPr="009746CC">
        <w:rPr>
          <w:rFonts w:asciiTheme="majorEastAsia" w:hAnsiTheme="majorEastAsia" w:hint="eastAsia"/>
          <w:sz w:val="18"/>
          <w:szCs w:val="18"/>
        </w:rPr>
        <w:t>（※）学外の機関の活用例として、例えば、ハラスメント対策を専門とする民間のコンサルティング会社や学外の弁護士法律事務所等と個別に契約を締結して相談</w:t>
      </w:r>
      <w:r w:rsidR="00F54C80" w:rsidRPr="009746CC">
        <w:rPr>
          <w:rFonts w:asciiTheme="majorEastAsia" w:hAnsiTheme="majorEastAsia" w:hint="eastAsia"/>
          <w:sz w:val="18"/>
          <w:szCs w:val="18"/>
        </w:rPr>
        <w:t>窓口</w:t>
      </w:r>
      <w:r w:rsidRPr="009746CC">
        <w:rPr>
          <w:rFonts w:asciiTheme="majorEastAsia" w:hAnsiTheme="majorEastAsia" w:hint="eastAsia"/>
          <w:sz w:val="18"/>
          <w:szCs w:val="18"/>
        </w:rPr>
        <w:t>を設けること等が考えられます。</w:t>
      </w:r>
    </w:p>
    <w:p w14:paraId="37B42F7E" w14:textId="1FE0F431" w:rsidR="00CF6CEC" w:rsidRPr="009746CC" w:rsidRDefault="005837E4" w:rsidP="00CF6CEC">
      <w:pPr>
        <w:pStyle w:val="af5"/>
        <w:ind w:left="630" w:hanging="210"/>
      </w:pPr>
      <w:r>
        <w:rPr>
          <w:rFonts w:asciiTheme="majorEastAsia" w:hAnsiTheme="majorEastAsia" w:hint="eastAsia"/>
        </w:rPr>
        <w:t>④</w:t>
      </w:r>
      <w:r w:rsidR="38C11130" w:rsidRPr="009746CC">
        <w:rPr>
          <w:rFonts w:asciiTheme="majorEastAsia" w:hAnsiTheme="majorEastAsia"/>
        </w:rPr>
        <w:t xml:space="preserve">　</w:t>
      </w:r>
      <w:r w:rsidR="38C11130" w:rsidRPr="009746CC">
        <w:t>③で「１」を選択した場合、具体的にどのような取組を実施しているか、以下の中から選択してください。</w:t>
      </w:r>
      <w:r w:rsidR="00F4562D">
        <w:rPr>
          <w:rFonts w:hint="eastAsia"/>
        </w:rPr>
        <w:t>（複数回答可）</w:t>
      </w:r>
      <w:r w:rsidR="38C11130" w:rsidRPr="009746CC">
        <w:t>【Ｒ２】</w:t>
      </w:r>
    </w:p>
    <w:p w14:paraId="168ED762" w14:textId="77777777" w:rsidR="00CF6CEC" w:rsidRPr="009746CC" w:rsidRDefault="00CF6CEC" w:rsidP="00CF6CEC">
      <w:pPr>
        <w:pStyle w:val="af7"/>
        <w:ind w:left="1260" w:hangingChars="200" w:hanging="420"/>
      </w:pPr>
      <w:r w:rsidRPr="009746CC">
        <w:rPr>
          <w:rFonts w:hint="eastAsia"/>
        </w:rPr>
        <w:t>ａ　大学の顧問弁護士事務所と契約し、電話等で相談できる窓口を設置している。（</w:t>
      </w:r>
      <w:r w:rsidRPr="009746CC">
        <w:rPr>
          <w:rFonts w:asciiTheme="majorEastAsia" w:hAnsiTheme="majorEastAsia" w:hint="eastAsia"/>
        </w:rPr>
        <w:t>※</w:t>
      </w:r>
      <w:r w:rsidRPr="009746CC">
        <w:rPr>
          <w:rFonts w:hint="eastAsia"/>
        </w:rPr>
        <w:t>）</w:t>
      </w:r>
    </w:p>
    <w:p w14:paraId="00E97F94" w14:textId="77777777" w:rsidR="00CF6CEC" w:rsidRPr="009746CC" w:rsidRDefault="00CF6CEC" w:rsidP="00CF6CEC">
      <w:pPr>
        <w:pStyle w:val="af7"/>
        <w:ind w:left="1260" w:hangingChars="200" w:hanging="420"/>
      </w:pPr>
      <w:r w:rsidRPr="009746CC">
        <w:rPr>
          <w:rFonts w:hint="eastAsia"/>
        </w:rPr>
        <w:t>ｂ　大学の顧問弁護士以外の弁護士事務所と契約し、電話等で相談できる窓口を設置している。</w:t>
      </w:r>
    </w:p>
    <w:p w14:paraId="18D0145B" w14:textId="77777777" w:rsidR="00CF6CEC" w:rsidRPr="009746CC" w:rsidRDefault="00CF6CEC" w:rsidP="00CF6CEC">
      <w:pPr>
        <w:pStyle w:val="af7"/>
        <w:ind w:left="1050" w:hanging="210"/>
      </w:pPr>
      <w:r w:rsidRPr="00DC5531">
        <w:rPr>
          <w:rFonts w:eastAsiaTheme="minorHAnsi" w:hint="eastAsia"/>
        </w:rPr>
        <w:lastRenderedPageBreak/>
        <w:t>ｃ</w:t>
      </w:r>
      <w:r w:rsidRPr="009746CC">
        <w:rPr>
          <w:rFonts w:ascii="ＭＳ ゴシック" w:eastAsia="ＭＳ ゴシック" w:hAnsi="ＭＳ ゴシック" w:hint="eastAsia"/>
        </w:rPr>
        <w:t xml:space="preserve">　</w:t>
      </w:r>
      <w:r w:rsidRPr="009746CC">
        <w:rPr>
          <w:rFonts w:hint="eastAsia"/>
        </w:rPr>
        <w:t>民間企業と契約し、相談窓口を設置している。</w:t>
      </w:r>
    </w:p>
    <w:p w14:paraId="01A99465" w14:textId="77777777" w:rsidR="00CF6CEC" w:rsidRPr="009746CC" w:rsidRDefault="00CF6CEC" w:rsidP="00CF6CEC">
      <w:pPr>
        <w:pStyle w:val="af7"/>
        <w:ind w:left="1050" w:hanging="210"/>
      </w:pPr>
      <w:r w:rsidRPr="009746CC">
        <w:rPr>
          <w:rFonts w:hint="eastAsia"/>
        </w:rPr>
        <w:t>ｄ　学外のＮＰＯ法人と契約し、相談窓口を設置している。</w:t>
      </w:r>
    </w:p>
    <w:p w14:paraId="61AEA18C" w14:textId="77777777" w:rsidR="00CF6CEC" w:rsidRPr="009746CC" w:rsidRDefault="00CF6CEC" w:rsidP="00CF6CEC">
      <w:pPr>
        <w:pStyle w:val="af7"/>
        <w:ind w:left="1050" w:hanging="210"/>
      </w:pPr>
      <w:r w:rsidRPr="009746CC">
        <w:rPr>
          <w:rFonts w:hint="eastAsia"/>
        </w:rPr>
        <w:t>ｅ　その他（具体的に記載）</w:t>
      </w:r>
    </w:p>
    <w:p w14:paraId="3AEA215E" w14:textId="14D4CEB4" w:rsidR="00CF6CEC" w:rsidRPr="009746CC" w:rsidRDefault="005837E4" w:rsidP="00CF6CEC">
      <w:pPr>
        <w:pStyle w:val="af5"/>
        <w:ind w:left="630" w:hanging="210"/>
      </w:pPr>
      <w:r>
        <w:rPr>
          <w:rFonts w:asciiTheme="majorEastAsia" w:hAnsiTheme="majorEastAsia" w:hint="eastAsia"/>
        </w:rPr>
        <w:t>⑤</w:t>
      </w:r>
      <w:r w:rsidR="00CF6CEC" w:rsidRPr="009746CC">
        <w:rPr>
          <w:rFonts w:asciiTheme="majorEastAsia" w:hAnsiTheme="majorEastAsia" w:hint="eastAsia"/>
        </w:rPr>
        <w:t xml:space="preserve">　</w:t>
      </w:r>
      <w:r w:rsidR="00CF6CEC" w:rsidRPr="009746CC">
        <w:rPr>
          <w:rFonts w:hint="eastAsia"/>
        </w:rPr>
        <w:t>①で「１」を選択した場合、ハラスメントの防止のための全学的な調査・対策機関を設置していますか。【</w:t>
      </w:r>
      <w:r w:rsidR="00042AC5" w:rsidRPr="009746CC">
        <w:rPr>
          <w:rFonts w:hint="eastAsia"/>
        </w:rPr>
        <w:t>Ｒ２</w:t>
      </w:r>
      <w:r w:rsidR="00CF6CEC" w:rsidRPr="009746CC">
        <w:rPr>
          <w:rFonts w:hint="eastAsia"/>
        </w:rPr>
        <w:t>】</w:t>
      </w:r>
    </w:p>
    <w:p w14:paraId="430EEE90" w14:textId="77777777" w:rsidR="00CF6CEC" w:rsidRPr="009746CC" w:rsidRDefault="00CF6CEC" w:rsidP="00CF6CEC">
      <w:pPr>
        <w:pStyle w:val="af7"/>
        <w:ind w:left="1050" w:hanging="210"/>
      </w:pPr>
      <w:r w:rsidRPr="009746CC">
        <w:rPr>
          <w:rFonts w:hint="eastAsia"/>
        </w:rPr>
        <w:t>１　常設の機関を設置している</w:t>
      </w:r>
    </w:p>
    <w:p w14:paraId="2EE2D4DE" w14:textId="77777777" w:rsidR="00CF6CEC" w:rsidRPr="009746CC" w:rsidRDefault="00CF6CEC" w:rsidP="00CF6CEC">
      <w:pPr>
        <w:pStyle w:val="af7"/>
        <w:ind w:left="1050" w:hanging="210"/>
      </w:pPr>
      <w:r w:rsidRPr="009746CC">
        <w:rPr>
          <w:rFonts w:hint="eastAsia"/>
        </w:rPr>
        <w:t>２　常設の機関は置いていないが、学内で設置が必要と認めた場合に調査委員会等を設置する</w:t>
      </w:r>
    </w:p>
    <w:p w14:paraId="4F0D1839" w14:textId="77777777" w:rsidR="00CF6CEC" w:rsidRPr="009746CC" w:rsidRDefault="00CF6CEC" w:rsidP="00CF6CEC">
      <w:pPr>
        <w:pStyle w:val="af7"/>
        <w:ind w:left="1050" w:hanging="210"/>
      </w:pPr>
      <w:r w:rsidRPr="009746CC">
        <w:rPr>
          <w:rFonts w:hint="eastAsia"/>
        </w:rPr>
        <w:t>３　常設・非常設を問わず調査委員会等は設置しない</w:t>
      </w:r>
    </w:p>
    <w:p w14:paraId="446718CD" w14:textId="0473BA06" w:rsidR="00CF6CEC" w:rsidRPr="009746CC" w:rsidRDefault="005837E4" w:rsidP="00CF6CEC">
      <w:pPr>
        <w:keepNext/>
        <w:keepLines/>
        <w:widowControl/>
        <w:spacing w:before="240"/>
        <w:ind w:leftChars="200" w:left="630" w:hangingChars="100" w:hanging="210"/>
        <w:rPr>
          <w:rFonts w:asciiTheme="majorEastAsia" w:eastAsiaTheme="majorEastAsia" w:hAnsiTheme="majorEastAsia"/>
        </w:rPr>
      </w:pPr>
      <w:r>
        <w:rPr>
          <w:rFonts w:asciiTheme="majorHAnsi" w:eastAsiaTheme="majorHAnsi" w:hAnsiTheme="majorHAnsi" w:hint="eastAsia"/>
        </w:rPr>
        <w:t>⑥</w:t>
      </w:r>
      <w:r w:rsidR="00CF6CEC" w:rsidRPr="009B37DC">
        <w:rPr>
          <w:rFonts w:asciiTheme="majorHAnsi" w:eastAsiaTheme="majorHAnsi" w:hAnsiTheme="majorHAnsi" w:hint="eastAsia"/>
        </w:rPr>
        <w:t xml:space="preserve">　</w:t>
      </w:r>
      <w:r w:rsidR="00902E4A">
        <w:rPr>
          <w:rFonts w:asciiTheme="majorEastAsia" w:eastAsiaTheme="majorEastAsia" w:hAnsiTheme="majorEastAsia" w:hint="eastAsia"/>
        </w:rPr>
        <w:t>⑤</w:t>
      </w:r>
      <w:r w:rsidR="00CF6CEC" w:rsidRPr="009746CC">
        <w:rPr>
          <w:rFonts w:asciiTheme="majorEastAsia" w:eastAsiaTheme="majorEastAsia" w:hAnsiTheme="majorEastAsia" w:hint="eastAsia"/>
        </w:rPr>
        <w:t>で「１、２」を選択した場合、より実効</w:t>
      </w:r>
      <w:r w:rsidR="00CF6CEC" w:rsidRPr="009B37DC">
        <w:rPr>
          <w:rFonts w:asciiTheme="majorHAnsi" w:eastAsiaTheme="majorHAnsi" w:hAnsiTheme="majorHAnsi" w:hint="eastAsia"/>
        </w:rPr>
        <w:t>性を高めるという観点から、学内の調査・対策機関に第三者を含める等の取組を実施していますか。【</w:t>
      </w:r>
      <w:r w:rsidR="00042AC5" w:rsidRPr="009B37DC">
        <w:rPr>
          <w:rFonts w:asciiTheme="majorHAnsi" w:eastAsiaTheme="majorHAnsi" w:hAnsiTheme="majorHAnsi" w:hint="eastAsia"/>
        </w:rPr>
        <w:t>Ｒ２</w:t>
      </w:r>
      <w:r w:rsidR="00CF6CEC" w:rsidRPr="009B37DC">
        <w:rPr>
          <w:rFonts w:asciiTheme="majorHAnsi" w:eastAsiaTheme="majorHAnsi" w:hAnsiTheme="majorHAnsi" w:hint="eastAsia"/>
        </w:rPr>
        <w:t>】</w:t>
      </w:r>
    </w:p>
    <w:p w14:paraId="422F3EFF" w14:textId="14DD4392" w:rsidR="00CF6CEC" w:rsidRPr="009746CC" w:rsidRDefault="00CF6CEC" w:rsidP="00CF6CEC">
      <w:pPr>
        <w:ind w:leftChars="400" w:left="1050" w:hangingChars="100" w:hanging="210"/>
      </w:pPr>
      <w:r w:rsidRPr="009746CC">
        <w:rPr>
          <w:rFonts w:hint="eastAsia"/>
        </w:rPr>
        <w:t xml:space="preserve">１　取り組んでいる　　２　取り組んでいない　　３　今後取り組む予定がある　</w:t>
      </w:r>
    </w:p>
    <w:p w14:paraId="2990A444" w14:textId="77777777" w:rsidR="00CF6CEC" w:rsidRPr="009746CC" w:rsidRDefault="00CF6CEC" w:rsidP="00CF6CEC">
      <w:pPr>
        <w:ind w:leftChars="400" w:left="1050" w:hangingChars="100" w:hanging="210"/>
      </w:pPr>
    </w:p>
    <w:p w14:paraId="2CFA8033" w14:textId="293DBABB" w:rsidR="00CF6CEC" w:rsidRPr="009B37DC" w:rsidRDefault="005837E4" w:rsidP="00AE024A">
      <w:pPr>
        <w:ind w:leftChars="203" w:left="567" w:hangingChars="67" w:hanging="141"/>
        <w:rPr>
          <w:rFonts w:asciiTheme="majorHAnsi" w:eastAsiaTheme="majorHAnsi" w:hAnsiTheme="majorHAnsi"/>
        </w:rPr>
      </w:pPr>
      <w:r>
        <w:rPr>
          <w:rFonts w:asciiTheme="majorHAnsi" w:eastAsiaTheme="majorHAnsi" w:hAnsiTheme="majorHAnsi" w:hint="eastAsia"/>
        </w:rPr>
        <w:t>⑦</w:t>
      </w:r>
      <w:r w:rsidR="00CF6CEC" w:rsidRPr="009B37DC">
        <w:rPr>
          <w:rFonts w:asciiTheme="majorHAnsi" w:eastAsiaTheme="majorHAnsi" w:hAnsiTheme="majorHAnsi" w:hint="eastAsia"/>
        </w:rPr>
        <w:t xml:space="preserve">　</w:t>
      </w:r>
      <w:r w:rsidR="00902E4A">
        <w:rPr>
          <w:rFonts w:asciiTheme="majorHAnsi" w:eastAsiaTheme="majorHAnsi" w:hAnsiTheme="majorHAnsi" w:hint="eastAsia"/>
        </w:rPr>
        <w:t>⑥</w:t>
      </w:r>
      <w:r w:rsidR="00CF6CEC" w:rsidRPr="009B37DC">
        <w:rPr>
          <w:rFonts w:asciiTheme="majorHAnsi" w:eastAsiaTheme="majorHAnsi" w:hAnsiTheme="majorHAnsi" w:hint="eastAsia"/>
        </w:rPr>
        <w:t>で「１」を選択した場合、具体的にどのような取組を実施していますか。【</w:t>
      </w:r>
      <w:r w:rsidR="00042AC5" w:rsidRPr="009B37DC">
        <w:rPr>
          <w:rFonts w:asciiTheme="majorHAnsi" w:eastAsiaTheme="majorHAnsi" w:hAnsiTheme="majorHAnsi" w:hint="eastAsia"/>
        </w:rPr>
        <w:t>Ｒ２</w:t>
      </w:r>
      <w:r w:rsidR="00CF6CEC" w:rsidRPr="009B37DC">
        <w:rPr>
          <w:rFonts w:asciiTheme="majorHAnsi" w:eastAsiaTheme="majorHAnsi" w:hAnsiTheme="majorHAnsi" w:hint="eastAsia"/>
        </w:rPr>
        <w:t>】</w:t>
      </w:r>
      <w:r w:rsidR="0042054B" w:rsidRPr="009B37DC">
        <w:rPr>
          <w:rFonts w:asciiTheme="majorHAnsi" w:eastAsiaTheme="majorHAnsi" w:hAnsiTheme="majorHAnsi" w:hint="eastAsia"/>
        </w:rPr>
        <w:t>（複数回答可）</w:t>
      </w:r>
    </w:p>
    <w:p w14:paraId="2114E08C" w14:textId="5E34CF05" w:rsidR="00CF6CEC" w:rsidRPr="009746CC" w:rsidRDefault="00CF6CEC" w:rsidP="00CF6CEC">
      <w:pPr>
        <w:ind w:firstLineChars="400" w:firstLine="840"/>
      </w:pPr>
      <w:r w:rsidRPr="009746CC">
        <w:rPr>
          <w:rFonts w:hint="eastAsia"/>
        </w:rPr>
        <w:t>ａ　大学の顧問弁護士を調査・対策機関の委員に加えるようにしている。</w:t>
      </w:r>
    </w:p>
    <w:p w14:paraId="38F7214B" w14:textId="77777777" w:rsidR="00CF6CEC" w:rsidRPr="009746CC" w:rsidRDefault="00CF6CEC" w:rsidP="00CF6CEC">
      <w:pPr>
        <w:ind w:firstLineChars="400" w:firstLine="840"/>
      </w:pPr>
      <w:r w:rsidRPr="009746CC">
        <w:rPr>
          <w:rFonts w:hint="eastAsia"/>
        </w:rPr>
        <w:t>ｂ　大学の顧問弁護士以外の弁護士を調査・対策機関の委員に加えるようにしている。</w:t>
      </w:r>
    </w:p>
    <w:p w14:paraId="2315FEB1" w14:textId="358E96F2" w:rsidR="00746325" w:rsidRPr="009746CC" w:rsidRDefault="00A121A4" w:rsidP="00A121A4">
      <w:pPr>
        <w:ind w:left="708" w:hangingChars="337" w:hanging="708"/>
      </w:pPr>
      <w:r w:rsidRPr="009746CC">
        <w:rPr>
          <w:rFonts w:hint="eastAsia"/>
          <w:color w:val="FF0000"/>
        </w:rPr>
        <w:t>【新設】</w:t>
      </w:r>
      <w:r w:rsidR="051A8F9C" w:rsidRPr="009746CC">
        <w:t>ｃ　医療、心理、福祉、法律等に関する専門家（※）を調査・対策機関の委員に加えるよ</w:t>
      </w:r>
    </w:p>
    <w:p w14:paraId="3F405290" w14:textId="44C6156A" w:rsidR="00746325" w:rsidRPr="009746CC" w:rsidRDefault="051A8F9C" w:rsidP="00A121A4">
      <w:pPr>
        <w:ind w:leftChars="202" w:left="991" w:hangingChars="270" w:hanging="567"/>
      </w:pPr>
      <w:r w:rsidRPr="009746CC">
        <w:t xml:space="preserve">　　　うにしている。</w:t>
      </w:r>
    </w:p>
    <w:p w14:paraId="7BC50A31" w14:textId="33033A8A" w:rsidR="00CF6CEC" w:rsidRPr="009746CC" w:rsidRDefault="00027ED1" w:rsidP="00CF6CEC">
      <w:pPr>
        <w:ind w:firstLineChars="400" w:firstLine="840"/>
      </w:pPr>
      <w:r w:rsidRPr="009746CC">
        <w:rPr>
          <w:rFonts w:hint="eastAsia"/>
        </w:rPr>
        <w:t>ｄ</w:t>
      </w:r>
      <w:r w:rsidR="00CF6CEC" w:rsidRPr="009746CC">
        <w:rPr>
          <w:rFonts w:hint="eastAsia"/>
        </w:rPr>
        <w:t xml:space="preserve">　事案に関係のない職員を調査・対策機関の委員に加えるようにしている。</w:t>
      </w:r>
    </w:p>
    <w:p w14:paraId="5124F2BC" w14:textId="24ABBA43" w:rsidR="00CF6CEC" w:rsidRPr="009746CC" w:rsidRDefault="00027ED1" w:rsidP="00CF6CEC">
      <w:pPr>
        <w:ind w:firstLineChars="400" w:firstLine="840"/>
      </w:pPr>
      <w:r w:rsidRPr="009746CC">
        <w:rPr>
          <w:rFonts w:hint="eastAsia"/>
        </w:rPr>
        <w:t xml:space="preserve">ｅ　</w:t>
      </w:r>
      <w:r w:rsidR="00CF6CEC" w:rsidRPr="009746CC">
        <w:rPr>
          <w:rFonts w:hint="eastAsia"/>
        </w:rPr>
        <w:t>その他（具体的に記載）</w:t>
      </w:r>
    </w:p>
    <w:p w14:paraId="1180F6BC" w14:textId="7BF83B3B" w:rsidR="00CF6CEC" w:rsidRPr="009746CC" w:rsidRDefault="00746325" w:rsidP="00027ED1">
      <w:pPr>
        <w:pStyle w:val="af5"/>
        <w:ind w:leftChars="406" w:left="993" w:hangingChars="78" w:hanging="140"/>
        <w:rPr>
          <w:rFonts w:asciiTheme="majorEastAsia" w:hAnsiTheme="majorEastAsia"/>
          <w:sz w:val="18"/>
          <w:szCs w:val="18"/>
        </w:rPr>
      </w:pPr>
      <w:r w:rsidRPr="009746CC">
        <w:rPr>
          <w:rFonts w:asciiTheme="majorEastAsia" w:hAnsiTheme="majorEastAsia" w:hint="eastAsia"/>
          <w:sz w:val="18"/>
          <w:szCs w:val="18"/>
        </w:rPr>
        <w:t>（※）</w:t>
      </w:r>
      <w:r w:rsidRPr="009746CC">
        <w:rPr>
          <w:rFonts w:hint="eastAsia"/>
          <w:sz w:val="18"/>
          <w:szCs w:val="18"/>
        </w:rPr>
        <w:t>医療、心理、福祉、法律等に関する専門家</w:t>
      </w:r>
      <w:r w:rsidR="00F91F15" w:rsidRPr="009746CC">
        <w:rPr>
          <w:rFonts w:asciiTheme="majorEastAsia" w:hAnsiTheme="majorEastAsia" w:hint="eastAsia"/>
          <w:sz w:val="18"/>
          <w:szCs w:val="18"/>
        </w:rPr>
        <w:t>については、これらの分野に限らず、ハラスメント対応や性暴力等の被害者支援の知識を有する者など、事案に応じて適切な専門家の協力を得ることが想定されます。なお、ここでは、</w:t>
      </w:r>
      <w:proofErr w:type="spellStart"/>
      <w:r w:rsidR="00F91F15" w:rsidRPr="009746CC">
        <w:rPr>
          <w:rFonts w:asciiTheme="majorEastAsia" w:hAnsiTheme="majorEastAsia"/>
          <w:sz w:val="18"/>
          <w:szCs w:val="18"/>
        </w:rPr>
        <w:t>a,b</w:t>
      </w:r>
      <w:proofErr w:type="spellEnd"/>
      <w:r w:rsidR="00F91F15" w:rsidRPr="009746CC">
        <w:rPr>
          <w:rFonts w:asciiTheme="majorEastAsia" w:hAnsiTheme="majorEastAsia" w:hint="eastAsia"/>
          <w:sz w:val="18"/>
          <w:szCs w:val="18"/>
        </w:rPr>
        <w:t>に掲げる弁護士を除く者をいいます。</w:t>
      </w:r>
    </w:p>
    <w:p w14:paraId="1B863502" w14:textId="40315F44" w:rsidR="00CF6CEC" w:rsidRPr="009746CC" w:rsidRDefault="005837E4" w:rsidP="005837E4">
      <w:pPr>
        <w:pStyle w:val="af5"/>
        <w:ind w:left="630" w:hanging="210"/>
      </w:pPr>
      <w:r>
        <w:rPr>
          <w:rFonts w:asciiTheme="majorEastAsia" w:hAnsiTheme="majorEastAsia" w:hint="eastAsia"/>
        </w:rPr>
        <w:t>⑧</w:t>
      </w:r>
      <w:r w:rsidR="00CF6CEC" w:rsidRPr="009746CC">
        <w:rPr>
          <w:rFonts w:asciiTheme="majorEastAsia" w:hAnsiTheme="majorEastAsia" w:hint="eastAsia"/>
        </w:rPr>
        <w:t xml:space="preserve">　①で「１」を選択した場合、普及・啓発活動や事案発生後の対応の周知を含め、</w:t>
      </w:r>
      <w:r w:rsidR="00CF6CEC" w:rsidRPr="009746CC">
        <w:rPr>
          <w:rFonts w:hint="eastAsia"/>
        </w:rPr>
        <w:t>ハラスメント防止のための取組として行っているものを、以下の中から選択してください【</w:t>
      </w:r>
      <w:r w:rsidR="00042AC5" w:rsidRPr="009746CC">
        <w:rPr>
          <w:rFonts w:hint="eastAsia"/>
        </w:rPr>
        <w:t>Ｒ２</w:t>
      </w:r>
      <w:r w:rsidR="00CF6CEC" w:rsidRPr="009746CC">
        <w:rPr>
          <w:rFonts w:hint="eastAsia"/>
        </w:rPr>
        <w:t>】（複数回答可）</w:t>
      </w:r>
    </w:p>
    <w:p w14:paraId="06AC55BD" w14:textId="12553517" w:rsidR="00CF6CEC" w:rsidRPr="009746CC" w:rsidRDefault="00CF6CEC" w:rsidP="00AB1A17">
      <w:pPr>
        <w:pStyle w:val="af7"/>
        <w:ind w:leftChars="237" w:left="708" w:hanging="210"/>
      </w:pPr>
      <w:r w:rsidRPr="009746CC">
        <w:rPr>
          <w:rFonts w:hint="eastAsia"/>
        </w:rPr>
        <w:t>［</w:t>
      </w:r>
      <w:r w:rsidR="0035481D" w:rsidRPr="009746CC">
        <w:rPr>
          <w:rFonts w:hint="eastAsia"/>
        </w:rPr>
        <w:t>ハラスメントの防止等に関する規則・体制の整備</w:t>
      </w:r>
      <w:r w:rsidRPr="009746CC">
        <w:rPr>
          <w:rFonts w:hint="eastAsia"/>
        </w:rPr>
        <w:t>］</w:t>
      </w:r>
    </w:p>
    <w:p w14:paraId="1C61D621" w14:textId="3D645D9C" w:rsidR="00CF6CEC" w:rsidRPr="009746CC" w:rsidRDefault="00CF6CEC" w:rsidP="00CF6CEC">
      <w:pPr>
        <w:pStyle w:val="af7"/>
        <w:ind w:left="1050" w:hanging="210"/>
      </w:pPr>
      <w:r w:rsidRPr="009746CC">
        <w:rPr>
          <w:rFonts w:asciiTheme="minorEastAsia" w:hAnsiTheme="minorEastAsia" w:hint="eastAsia"/>
        </w:rPr>
        <w:t>ａ</w:t>
      </w:r>
      <w:r w:rsidRPr="009746CC">
        <w:rPr>
          <w:rFonts w:ascii="ＭＳ ゴシック" w:eastAsia="ＭＳ ゴシック" w:hAnsi="ＭＳ ゴシック" w:hint="eastAsia"/>
        </w:rPr>
        <w:t xml:space="preserve">　</w:t>
      </w:r>
      <w:r w:rsidRPr="009746CC">
        <w:rPr>
          <w:rFonts w:hint="eastAsia"/>
        </w:rPr>
        <w:t>ハラスメント防止に関する方針等の策定・明示</w:t>
      </w:r>
      <w:r w:rsidR="006073D3" w:rsidRPr="009746CC">
        <w:rPr>
          <w:rFonts w:hint="eastAsia"/>
        </w:rPr>
        <w:t>（※１）</w:t>
      </w:r>
    </w:p>
    <w:p w14:paraId="706078BE" w14:textId="13A13905" w:rsidR="00CF6CEC" w:rsidRPr="009746CC" w:rsidRDefault="00CF6CEC" w:rsidP="00CF6CEC">
      <w:pPr>
        <w:pStyle w:val="af7"/>
        <w:ind w:left="1050" w:hanging="210"/>
      </w:pPr>
      <w:r w:rsidRPr="009746CC">
        <w:rPr>
          <w:rFonts w:hint="eastAsia"/>
        </w:rPr>
        <w:t>ｂ　ハラスメントを行った者への対処方針（懲戒</w:t>
      </w:r>
      <w:r w:rsidR="00DB422A" w:rsidRPr="009746CC">
        <w:rPr>
          <w:rFonts w:hint="eastAsia"/>
        </w:rPr>
        <w:t>規程</w:t>
      </w:r>
      <w:r w:rsidRPr="009746CC">
        <w:rPr>
          <w:rFonts w:hint="eastAsia"/>
        </w:rPr>
        <w:t>等）の策定・明示（※</w:t>
      </w:r>
      <w:r w:rsidR="006073D3" w:rsidRPr="009746CC">
        <w:rPr>
          <w:rFonts w:hint="eastAsia"/>
        </w:rPr>
        <w:t>２</w:t>
      </w:r>
      <w:r w:rsidRPr="009746CC">
        <w:rPr>
          <w:rFonts w:hint="eastAsia"/>
        </w:rPr>
        <w:t>）</w:t>
      </w:r>
    </w:p>
    <w:p w14:paraId="32C7781E" w14:textId="160721C5" w:rsidR="006A6361" w:rsidRPr="009746CC" w:rsidRDefault="00A121A4" w:rsidP="00A121A4">
      <w:pPr>
        <w:pStyle w:val="af7"/>
        <w:ind w:leftChars="0" w:left="1050" w:hangingChars="500" w:hanging="1050"/>
      </w:pPr>
      <w:r w:rsidRPr="009746CC">
        <w:rPr>
          <w:rFonts w:hint="eastAsia"/>
          <w:color w:val="FF0000"/>
        </w:rPr>
        <w:t>【新設】</w:t>
      </w:r>
      <w:r w:rsidR="006A6361" w:rsidRPr="009746CC">
        <w:rPr>
          <w:rFonts w:hint="eastAsia"/>
        </w:rPr>
        <w:t>ｃ　オンラインでの相談対応</w:t>
      </w:r>
    </w:p>
    <w:p w14:paraId="3519AD43" w14:textId="2AA7501E" w:rsidR="000D2D9F" w:rsidRPr="009746CC" w:rsidRDefault="00A121A4" w:rsidP="00A121A4">
      <w:pPr>
        <w:pStyle w:val="af7"/>
        <w:ind w:leftChars="0" w:left="1050" w:hangingChars="500" w:hanging="1050"/>
      </w:pPr>
      <w:r w:rsidRPr="009746CC">
        <w:rPr>
          <w:rFonts w:hint="eastAsia"/>
          <w:color w:val="FF0000"/>
        </w:rPr>
        <w:t>【新設】</w:t>
      </w:r>
      <w:r w:rsidR="0094282C" w:rsidRPr="009746CC">
        <w:rPr>
          <w:rFonts w:hint="eastAsia"/>
        </w:rPr>
        <w:t>ｄ</w:t>
      </w:r>
      <w:r w:rsidR="000D2D9F" w:rsidRPr="009746CC">
        <w:rPr>
          <w:rFonts w:hint="eastAsia"/>
        </w:rPr>
        <w:t xml:space="preserve">　専門職員の配置等の相談体制の充実</w:t>
      </w:r>
    </w:p>
    <w:p w14:paraId="4EAFA21B" w14:textId="12CBE887" w:rsidR="00C6671B" w:rsidRPr="009746CC" w:rsidRDefault="00FC4BDD" w:rsidP="00FC4BDD">
      <w:pPr>
        <w:pStyle w:val="af7"/>
        <w:ind w:leftChars="0" w:left="1050" w:hangingChars="500" w:hanging="1050"/>
      </w:pPr>
      <w:r w:rsidRPr="009746CC">
        <w:rPr>
          <w:rFonts w:hint="eastAsia"/>
          <w:color w:val="FF0000"/>
        </w:rPr>
        <w:t>【新設】</w:t>
      </w:r>
      <w:r w:rsidR="0094282C" w:rsidRPr="009746CC">
        <w:rPr>
          <w:rFonts w:hint="eastAsia"/>
        </w:rPr>
        <w:t xml:space="preserve">ｅ　</w:t>
      </w:r>
      <w:r w:rsidR="00C6671B" w:rsidRPr="009746CC">
        <w:rPr>
          <w:rFonts w:hint="eastAsia"/>
        </w:rPr>
        <w:t>相談業務</w:t>
      </w:r>
      <w:r w:rsidR="000D2D9F" w:rsidRPr="009746CC">
        <w:rPr>
          <w:rFonts w:hint="eastAsia"/>
        </w:rPr>
        <w:t>を担当する</w:t>
      </w:r>
      <w:r w:rsidR="00C6671B" w:rsidRPr="009746CC">
        <w:rPr>
          <w:rFonts w:hint="eastAsia"/>
        </w:rPr>
        <w:t>教職員への支援</w:t>
      </w:r>
      <w:r w:rsidR="000D2D9F" w:rsidRPr="009746CC">
        <w:rPr>
          <w:rFonts w:hint="eastAsia"/>
        </w:rPr>
        <w:t>（※３）</w:t>
      </w:r>
    </w:p>
    <w:p w14:paraId="1481AC7B" w14:textId="6FB968A9" w:rsidR="006D5D03" w:rsidRPr="009746CC" w:rsidRDefault="00A121A4" w:rsidP="00A121A4">
      <w:pPr>
        <w:pStyle w:val="af7"/>
        <w:ind w:leftChars="0" w:left="1050" w:hangingChars="500" w:hanging="1050"/>
      </w:pPr>
      <w:r w:rsidRPr="009746CC">
        <w:rPr>
          <w:rFonts w:hint="eastAsia"/>
          <w:color w:val="FF0000"/>
        </w:rPr>
        <w:t>【新設】</w:t>
      </w:r>
      <w:r w:rsidR="0094282C" w:rsidRPr="009746CC">
        <w:rPr>
          <w:rFonts w:hint="eastAsia"/>
        </w:rPr>
        <w:t xml:space="preserve">ｆ　</w:t>
      </w:r>
      <w:r w:rsidR="006D5D03" w:rsidRPr="009746CC">
        <w:rPr>
          <w:rFonts w:hint="eastAsia"/>
        </w:rPr>
        <w:t>被害者への速やかかつ適切な配慮に関する規定の整備（※４）</w:t>
      </w:r>
    </w:p>
    <w:p w14:paraId="79EDBF4B" w14:textId="36F10C76" w:rsidR="00CE7559" w:rsidRPr="009746CC" w:rsidRDefault="00A121A4" w:rsidP="00A121A4">
      <w:pPr>
        <w:pStyle w:val="af7"/>
        <w:ind w:leftChars="0" w:left="1050" w:hangingChars="500" w:hanging="1050"/>
      </w:pPr>
      <w:r w:rsidRPr="009746CC">
        <w:rPr>
          <w:rFonts w:hint="eastAsia"/>
          <w:color w:val="FF0000"/>
        </w:rPr>
        <w:t>【新設】</w:t>
      </w:r>
      <w:r w:rsidR="0094282C" w:rsidRPr="009746CC">
        <w:rPr>
          <w:rFonts w:hint="eastAsia"/>
        </w:rPr>
        <w:t xml:space="preserve">ｇ　</w:t>
      </w:r>
      <w:r w:rsidR="009C2EEC" w:rsidRPr="009746CC">
        <w:rPr>
          <w:rFonts w:hint="eastAsia"/>
        </w:rPr>
        <w:t>再発防止策</w:t>
      </w:r>
      <w:r w:rsidR="0035481D" w:rsidRPr="009746CC">
        <w:rPr>
          <w:rFonts w:hint="eastAsia"/>
        </w:rPr>
        <w:t>に関する</w:t>
      </w:r>
      <w:r w:rsidR="000D2D9F" w:rsidRPr="009746CC">
        <w:rPr>
          <w:rFonts w:hint="eastAsia"/>
        </w:rPr>
        <w:t>規定</w:t>
      </w:r>
      <w:r w:rsidR="0035481D" w:rsidRPr="009746CC">
        <w:rPr>
          <w:rFonts w:hint="eastAsia"/>
        </w:rPr>
        <w:t>の整備</w:t>
      </w:r>
    </w:p>
    <w:p w14:paraId="284DF5BC" w14:textId="5877E874" w:rsidR="009C2EEC" w:rsidRPr="009746CC" w:rsidRDefault="009C2EEC" w:rsidP="00A121A4">
      <w:pPr>
        <w:pStyle w:val="af7"/>
        <w:ind w:leftChars="-202" w:left="1050" w:hangingChars="702" w:hanging="1474"/>
      </w:pPr>
      <w:r w:rsidRPr="009746CC">
        <w:rPr>
          <w:rFonts w:hint="eastAsia"/>
        </w:rPr>
        <w:t xml:space="preserve">　　</w:t>
      </w:r>
      <w:r w:rsidR="00A121A4" w:rsidRPr="009746CC">
        <w:rPr>
          <w:rFonts w:hint="eastAsia"/>
          <w:color w:val="FF0000"/>
        </w:rPr>
        <w:t>【新設】</w:t>
      </w:r>
      <w:r w:rsidR="0094282C" w:rsidRPr="009746CC">
        <w:rPr>
          <w:rFonts w:hint="eastAsia"/>
        </w:rPr>
        <w:t xml:space="preserve">ｈ　</w:t>
      </w:r>
      <w:r w:rsidRPr="009746CC">
        <w:rPr>
          <w:rFonts w:hint="eastAsia"/>
        </w:rPr>
        <w:t>教員採用段階における</w:t>
      </w:r>
      <w:r w:rsidR="006D5D03" w:rsidRPr="009746CC">
        <w:rPr>
          <w:rFonts w:hint="eastAsia"/>
        </w:rPr>
        <w:t>過去の学生への性暴力等に係る懲戒処分歴等の確認</w:t>
      </w:r>
      <w:r w:rsidR="008248A9" w:rsidRPr="009746CC">
        <w:rPr>
          <w:rFonts w:hint="eastAsia"/>
        </w:rPr>
        <w:t>（※</w:t>
      </w:r>
      <w:r w:rsidR="006D5D03" w:rsidRPr="009746CC">
        <w:rPr>
          <w:rFonts w:hint="eastAsia"/>
        </w:rPr>
        <w:t>５</w:t>
      </w:r>
      <w:r w:rsidR="008248A9" w:rsidRPr="009746CC">
        <w:rPr>
          <w:rFonts w:hint="eastAsia"/>
        </w:rPr>
        <w:t>）</w:t>
      </w:r>
    </w:p>
    <w:p w14:paraId="2D1CD17F" w14:textId="37494660" w:rsidR="00CF6CEC" w:rsidRPr="009746CC" w:rsidRDefault="00CF6CEC" w:rsidP="00AB1A17">
      <w:pPr>
        <w:pStyle w:val="af7"/>
        <w:ind w:leftChars="237" w:left="708" w:hanging="210"/>
      </w:pPr>
      <w:r w:rsidRPr="009746CC">
        <w:rPr>
          <w:rFonts w:hint="eastAsia"/>
        </w:rPr>
        <w:t>［周知</w:t>
      </w:r>
      <w:r w:rsidR="0035481D" w:rsidRPr="009746CC">
        <w:rPr>
          <w:rFonts w:hint="eastAsia"/>
        </w:rPr>
        <w:t>・啓発</w:t>
      </w:r>
      <w:r w:rsidRPr="009746CC">
        <w:rPr>
          <w:rFonts w:hint="eastAsia"/>
        </w:rPr>
        <w:t>活動］</w:t>
      </w:r>
    </w:p>
    <w:p w14:paraId="03645EDE" w14:textId="41208A8C" w:rsidR="0035481D" w:rsidRPr="009746CC" w:rsidRDefault="001245BD" w:rsidP="0035481D">
      <w:pPr>
        <w:pStyle w:val="af7"/>
        <w:ind w:left="1050" w:hanging="210"/>
      </w:pPr>
      <w:r>
        <w:rPr>
          <w:rFonts w:hint="eastAsia"/>
        </w:rPr>
        <w:t>ｉ</w:t>
      </w:r>
      <w:r w:rsidR="0035481D" w:rsidRPr="009746CC">
        <w:rPr>
          <w:rFonts w:hint="eastAsia"/>
        </w:rPr>
        <w:t xml:space="preserve">　管理職を含む教職員に対する研修・ガイダンスの実施</w:t>
      </w:r>
    </w:p>
    <w:p w14:paraId="0508AA3B" w14:textId="186FE458" w:rsidR="0094282C" w:rsidRPr="009746CC" w:rsidRDefault="001245BD" w:rsidP="00CF6CEC">
      <w:pPr>
        <w:pStyle w:val="af7"/>
        <w:ind w:left="1050" w:hanging="210"/>
      </w:pPr>
      <w:r>
        <w:rPr>
          <w:rFonts w:hint="eastAsia"/>
        </w:rPr>
        <w:t>ｊ</w:t>
      </w:r>
      <w:r w:rsidR="006D5D03" w:rsidRPr="009746CC">
        <w:rPr>
          <w:rFonts w:hint="eastAsia"/>
        </w:rPr>
        <w:t xml:space="preserve">　</w:t>
      </w:r>
      <w:r w:rsidR="0035481D" w:rsidRPr="009746CC">
        <w:rPr>
          <w:rFonts w:hint="eastAsia"/>
        </w:rPr>
        <w:t>学生に対する研修・説明会の実施</w:t>
      </w:r>
    </w:p>
    <w:p w14:paraId="459DCA1B" w14:textId="1797C263" w:rsidR="00CF6CEC" w:rsidRPr="009746CC" w:rsidRDefault="001245BD" w:rsidP="00CF6CEC">
      <w:pPr>
        <w:pStyle w:val="af7"/>
        <w:ind w:left="1050" w:hanging="210"/>
      </w:pPr>
      <w:r>
        <w:rPr>
          <w:rFonts w:hint="eastAsia"/>
        </w:rPr>
        <w:t>ｋ</w:t>
      </w:r>
      <w:r w:rsidR="00CF6CEC" w:rsidRPr="009746CC">
        <w:rPr>
          <w:rFonts w:hint="eastAsia"/>
        </w:rPr>
        <w:t xml:space="preserve">　ハラスメントに関する規程・相談窓口やハラスメント防止に関する取組内容についてインターネットで公表</w:t>
      </w:r>
    </w:p>
    <w:p w14:paraId="515F46E6" w14:textId="34090F35" w:rsidR="00CF6CEC" w:rsidRPr="009746CC" w:rsidRDefault="001245BD" w:rsidP="00CF6CEC">
      <w:pPr>
        <w:pStyle w:val="af7"/>
        <w:ind w:left="1050" w:hanging="210"/>
      </w:pPr>
      <w:r>
        <w:rPr>
          <w:rFonts w:hint="eastAsia"/>
        </w:rPr>
        <w:t>ｌ</w:t>
      </w:r>
      <w:r w:rsidR="00CF6CEC" w:rsidRPr="009746CC">
        <w:rPr>
          <w:rFonts w:hint="eastAsia"/>
        </w:rPr>
        <w:t xml:space="preserve">　ハラスメント防止に関するリーフレット等を作成し教職員や学生に配布</w:t>
      </w:r>
    </w:p>
    <w:p w14:paraId="4F2FBE45" w14:textId="5A99236B" w:rsidR="00CF6CEC" w:rsidRPr="009746CC" w:rsidRDefault="001245BD" w:rsidP="00CF6CEC">
      <w:pPr>
        <w:pStyle w:val="af7"/>
        <w:ind w:left="1050" w:hanging="210"/>
      </w:pPr>
      <w:r>
        <w:rPr>
          <w:rFonts w:hint="eastAsia"/>
        </w:rPr>
        <w:t>ｍ</w:t>
      </w:r>
      <w:r w:rsidR="00CF6CEC" w:rsidRPr="009746CC">
        <w:rPr>
          <w:rFonts w:hint="eastAsia"/>
        </w:rPr>
        <w:t xml:space="preserve">　ハラスメント防止に関するポスター等</w:t>
      </w:r>
      <w:r w:rsidR="0035481D" w:rsidRPr="009746CC">
        <w:rPr>
          <w:rFonts w:hint="eastAsia"/>
        </w:rPr>
        <w:t>の</w:t>
      </w:r>
      <w:r w:rsidR="00CF6CEC" w:rsidRPr="009746CC">
        <w:rPr>
          <w:rFonts w:hint="eastAsia"/>
        </w:rPr>
        <w:t>学内掲示</w:t>
      </w:r>
    </w:p>
    <w:p w14:paraId="79250C34" w14:textId="1E6113C6" w:rsidR="0035481D" w:rsidRPr="009746CC" w:rsidRDefault="0035481D" w:rsidP="00AB1A17">
      <w:pPr>
        <w:pStyle w:val="af7"/>
        <w:ind w:leftChars="237" w:left="708" w:hanging="210"/>
      </w:pPr>
      <w:r w:rsidRPr="009746CC">
        <w:rPr>
          <w:rFonts w:hint="eastAsia"/>
        </w:rPr>
        <w:t>［実態把握］</w:t>
      </w:r>
    </w:p>
    <w:p w14:paraId="4190F90F" w14:textId="5A840331" w:rsidR="0035481D" w:rsidRPr="009746CC" w:rsidRDefault="006D5D03" w:rsidP="0035481D">
      <w:pPr>
        <w:pStyle w:val="af7"/>
        <w:ind w:left="1050" w:hanging="210"/>
      </w:pPr>
      <w:r w:rsidRPr="009746CC">
        <w:rPr>
          <w:rFonts w:hint="eastAsia"/>
        </w:rPr>
        <w:t>ｎ</w:t>
      </w:r>
      <w:r w:rsidR="0035481D" w:rsidRPr="009746CC">
        <w:rPr>
          <w:rFonts w:hint="eastAsia"/>
        </w:rPr>
        <w:t xml:space="preserve">　教職員</w:t>
      </w:r>
      <w:r w:rsidR="00FB5F05">
        <w:rPr>
          <w:rFonts w:hint="eastAsia"/>
        </w:rPr>
        <w:t>への実態</w:t>
      </w:r>
      <w:r w:rsidR="0035481D" w:rsidRPr="009746CC">
        <w:rPr>
          <w:rFonts w:hint="eastAsia"/>
        </w:rPr>
        <w:t>調査（※</w:t>
      </w:r>
      <w:r w:rsidRPr="009746CC">
        <w:rPr>
          <w:rFonts w:hint="eastAsia"/>
        </w:rPr>
        <w:t>６</w:t>
      </w:r>
      <w:r w:rsidR="0035481D" w:rsidRPr="009746CC">
        <w:rPr>
          <w:rFonts w:hint="eastAsia"/>
        </w:rPr>
        <w:t>）</w:t>
      </w:r>
    </w:p>
    <w:p w14:paraId="60503F5A" w14:textId="39058611" w:rsidR="0035481D" w:rsidRPr="009746CC" w:rsidRDefault="051A8F9C" w:rsidP="0035481D">
      <w:pPr>
        <w:pStyle w:val="af7"/>
        <w:ind w:left="1050" w:hanging="210"/>
      </w:pPr>
      <w:r w:rsidRPr="009746CC">
        <w:t>о　学生</w:t>
      </w:r>
      <w:r w:rsidR="00FB5F05">
        <w:rPr>
          <w:rFonts w:hint="eastAsia"/>
        </w:rPr>
        <w:t>への実態</w:t>
      </w:r>
      <w:r w:rsidRPr="009746CC">
        <w:t>調査（※６）</w:t>
      </w:r>
    </w:p>
    <w:p w14:paraId="7ED5B69A" w14:textId="3285150C" w:rsidR="051A8F9C" w:rsidRPr="009746CC" w:rsidRDefault="051A8F9C" w:rsidP="0023519C">
      <w:pPr>
        <w:pStyle w:val="af7"/>
        <w:ind w:leftChars="237" w:left="708" w:hanging="210"/>
      </w:pPr>
      <w:r w:rsidRPr="009746CC">
        <w:lastRenderedPageBreak/>
        <w:t>［その他］</w:t>
      </w:r>
    </w:p>
    <w:p w14:paraId="06E8C6B3" w14:textId="17943C17" w:rsidR="00CE7559" w:rsidRPr="009746CC" w:rsidRDefault="006A6361" w:rsidP="00CE7559">
      <w:pPr>
        <w:pStyle w:val="af7"/>
        <w:ind w:left="1050" w:hanging="210"/>
      </w:pPr>
      <w:r w:rsidRPr="009746CC">
        <w:rPr>
          <w:rFonts w:hint="eastAsia"/>
        </w:rPr>
        <w:t>ｐ</w:t>
      </w:r>
      <w:r w:rsidR="00CE7559" w:rsidRPr="009746CC">
        <w:rPr>
          <w:rFonts w:hint="eastAsia"/>
        </w:rPr>
        <w:t xml:space="preserve">　その他（具体的に記載）</w:t>
      </w:r>
    </w:p>
    <w:p w14:paraId="5DA09F6A" w14:textId="72EF70AE" w:rsidR="001B18AF" w:rsidRPr="009B37DC" w:rsidRDefault="00CF6CEC" w:rsidP="00F21E7C">
      <w:pPr>
        <w:pStyle w:val="afa"/>
        <w:spacing w:beforeLines="50" w:before="145"/>
        <w:ind w:left="1020" w:hanging="180"/>
        <w:rPr>
          <w:szCs w:val="18"/>
        </w:rPr>
      </w:pPr>
      <w:r w:rsidRPr="009B37DC">
        <w:rPr>
          <w:rFonts w:hint="eastAsia"/>
          <w:szCs w:val="18"/>
        </w:rPr>
        <w:t>（※１）</w:t>
      </w:r>
      <w:r w:rsidR="001B18AF" w:rsidRPr="009B37DC">
        <w:rPr>
          <w:rFonts w:hint="eastAsia"/>
          <w:szCs w:val="18"/>
        </w:rPr>
        <w:t>ここでいう</w:t>
      </w:r>
      <w:r w:rsidR="000D2D9F" w:rsidRPr="009B37DC">
        <w:rPr>
          <w:rFonts w:hint="eastAsia"/>
          <w:szCs w:val="18"/>
        </w:rPr>
        <w:t>「</w:t>
      </w:r>
      <w:r w:rsidR="001B18AF" w:rsidRPr="009B37DC">
        <w:rPr>
          <w:rFonts w:hint="eastAsia"/>
          <w:szCs w:val="18"/>
        </w:rPr>
        <w:t>ハラスメント防止に関する方針等の策定・明示</w:t>
      </w:r>
      <w:r w:rsidR="000D2D9F" w:rsidRPr="009B37DC">
        <w:rPr>
          <w:rFonts w:hint="eastAsia"/>
          <w:szCs w:val="18"/>
        </w:rPr>
        <w:t>」</w:t>
      </w:r>
      <w:r w:rsidR="001B18AF" w:rsidRPr="009B37DC">
        <w:rPr>
          <w:rFonts w:hint="eastAsia"/>
          <w:szCs w:val="18"/>
        </w:rPr>
        <w:t>とは、</w:t>
      </w:r>
      <w:r w:rsidR="006073D3" w:rsidRPr="009B37DC">
        <w:rPr>
          <w:rFonts w:hint="eastAsia"/>
          <w:szCs w:val="18"/>
        </w:rPr>
        <w:t>ハラスメント防止に関する規程やその他の学内規則等の文書において、ハラスメントの定義及びハラスメントを行ってはならない旨の方針を明確化し、教職員及び学生等の大学の構成員（以下「構成員」という。）に周知することを指します。</w:t>
      </w:r>
    </w:p>
    <w:p w14:paraId="7A692DAE" w14:textId="4545EEF5" w:rsidR="00CF6CEC" w:rsidRPr="009B37DC" w:rsidRDefault="1731D1DB" w:rsidP="1731D1DB">
      <w:pPr>
        <w:pStyle w:val="afa"/>
        <w:ind w:left="1020" w:hanging="180"/>
        <w:rPr>
          <w:szCs w:val="18"/>
        </w:rPr>
      </w:pPr>
      <w:r w:rsidRPr="009B37DC">
        <w:rPr>
          <w:szCs w:val="18"/>
        </w:rPr>
        <w:t>（</w:t>
      </w:r>
      <w:r w:rsidRPr="009B37DC">
        <w:rPr>
          <w:szCs w:val="18"/>
        </w:rPr>
        <w:t>※</w:t>
      </w:r>
      <w:r w:rsidRPr="009B37DC">
        <w:rPr>
          <w:szCs w:val="18"/>
        </w:rPr>
        <w:t>２）ここでいう「対処方針の策定・明示」とは、懲戒規程やその他の学内規則等の文書において、ハラスメントを行った者に対して厳正に対処する旨の方針及び対処の内容を定め、構成員に周知することを指します。</w:t>
      </w:r>
    </w:p>
    <w:p w14:paraId="7BC95610" w14:textId="547AA304" w:rsidR="006D5D03" w:rsidRPr="009B37DC" w:rsidRDefault="000D2D9F" w:rsidP="006D5D03">
      <w:pPr>
        <w:pStyle w:val="afa"/>
        <w:ind w:left="1020" w:hanging="180"/>
        <w:rPr>
          <w:szCs w:val="18"/>
        </w:rPr>
      </w:pPr>
      <w:r w:rsidRPr="009B37DC">
        <w:rPr>
          <w:rFonts w:hint="eastAsia"/>
          <w:szCs w:val="18"/>
        </w:rPr>
        <w:t>（※３）ここでいう「教職員への支援」とは、相談業務に関するマニュアルの整備、研修等の実施、専門的な職員の配置</w:t>
      </w:r>
      <w:r w:rsidR="00CE7559" w:rsidRPr="009B37DC">
        <w:rPr>
          <w:rFonts w:hint="eastAsia"/>
          <w:szCs w:val="18"/>
        </w:rPr>
        <w:t>等を指します。</w:t>
      </w:r>
    </w:p>
    <w:p w14:paraId="4C7544D8" w14:textId="26ED04D2" w:rsidR="006D5D03" w:rsidRPr="009B37DC" w:rsidRDefault="1731D1DB" w:rsidP="051A8F9C">
      <w:pPr>
        <w:pStyle w:val="afa"/>
        <w:ind w:left="1020" w:hanging="180"/>
        <w:rPr>
          <w:szCs w:val="18"/>
        </w:rPr>
      </w:pPr>
      <w:r w:rsidRPr="009B37DC">
        <w:rPr>
          <w:szCs w:val="18"/>
        </w:rPr>
        <w:t>（</w:t>
      </w:r>
      <w:r w:rsidRPr="009B37DC">
        <w:rPr>
          <w:szCs w:val="18"/>
        </w:rPr>
        <w:t>※</w:t>
      </w:r>
      <w:r w:rsidRPr="009B37DC">
        <w:rPr>
          <w:szCs w:val="18"/>
        </w:rPr>
        <w:t>４）ここでいう「配慮に関する規定の整備」とは、ハラスメント防止に関する規程やその他の学内規則等の文書において、被害者等と行為者の接触回避や、被害者等の学修や研究の継続のための教育研究上の配慮、被害者のメンタルヘルス不調への相談対応等について定めることを指します。</w:t>
      </w:r>
    </w:p>
    <w:p w14:paraId="03813523" w14:textId="0A302B7B" w:rsidR="006D5D03" w:rsidRPr="009B37DC" w:rsidRDefault="008248A9" w:rsidP="006D5D03">
      <w:pPr>
        <w:pStyle w:val="afa"/>
        <w:ind w:left="1020" w:hanging="180"/>
        <w:rPr>
          <w:szCs w:val="18"/>
        </w:rPr>
      </w:pPr>
      <w:r w:rsidRPr="009B37DC">
        <w:rPr>
          <w:rFonts w:hint="eastAsia"/>
          <w:szCs w:val="18"/>
        </w:rPr>
        <w:t>（※</w:t>
      </w:r>
      <w:r w:rsidR="006D5D03" w:rsidRPr="009B37DC">
        <w:rPr>
          <w:rFonts w:hint="eastAsia"/>
          <w:szCs w:val="18"/>
        </w:rPr>
        <w:t>５</w:t>
      </w:r>
      <w:r w:rsidRPr="009B37DC">
        <w:rPr>
          <w:rFonts w:hint="eastAsia"/>
          <w:szCs w:val="18"/>
        </w:rPr>
        <w:t>）ここでいう「懲戒</w:t>
      </w:r>
      <w:r w:rsidR="00546B92">
        <w:rPr>
          <w:rFonts w:hint="eastAsia"/>
          <w:szCs w:val="18"/>
        </w:rPr>
        <w:t>処分</w:t>
      </w:r>
      <w:r w:rsidRPr="009B37DC">
        <w:rPr>
          <w:rFonts w:hint="eastAsia"/>
          <w:szCs w:val="18"/>
        </w:rPr>
        <w:t>歴等の確認」とは、履歴書により、</w:t>
      </w:r>
      <w:r w:rsidRPr="009B37DC">
        <w:rPr>
          <w:rFonts w:hint="eastAsia"/>
          <w:szCs w:val="18"/>
          <w:u w:val="single"/>
        </w:rPr>
        <w:t>過去の学生に対するセクシュアル</w:t>
      </w:r>
      <w:r w:rsidR="00546B92">
        <w:rPr>
          <w:rFonts w:hint="eastAsia"/>
          <w:szCs w:val="18"/>
          <w:u w:val="single"/>
        </w:rPr>
        <w:t>・</w:t>
      </w:r>
      <w:r w:rsidRPr="009B37DC">
        <w:rPr>
          <w:rFonts w:hint="eastAsia"/>
          <w:szCs w:val="18"/>
          <w:u w:val="single"/>
        </w:rPr>
        <w:t>ハラスメントを含む性暴力等を原因とする</w:t>
      </w:r>
      <w:r w:rsidRPr="009B37DC">
        <w:rPr>
          <w:rFonts w:hint="eastAsia"/>
          <w:szCs w:val="18"/>
        </w:rPr>
        <w:t>懲戒処分歴やその事由を申告させ、経歴詐称は懲戒解雇等につながることを明示することにより確認することなどを</w:t>
      </w:r>
      <w:r w:rsidR="00CE7559" w:rsidRPr="009B37DC">
        <w:rPr>
          <w:rFonts w:hint="eastAsia"/>
          <w:szCs w:val="18"/>
        </w:rPr>
        <w:t>指します</w:t>
      </w:r>
      <w:r w:rsidRPr="009B37DC">
        <w:rPr>
          <w:rFonts w:hint="eastAsia"/>
          <w:szCs w:val="18"/>
        </w:rPr>
        <w:t>。</w:t>
      </w:r>
    </w:p>
    <w:p w14:paraId="175339D9" w14:textId="0F5B331F" w:rsidR="00CF6CEC" w:rsidRPr="009B37DC" w:rsidRDefault="00CF6CEC" w:rsidP="00AD79E5">
      <w:pPr>
        <w:pStyle w:val="afa"/>
        <w:ind w:left="1020" w:hanging="180"/>
        <w:rPr>
          <w:szCs w:val="18"/>
        </w:rPr>
      </w:pPr>
      <w:r w:rsidRPr="009B37DC">
        <w:rPr>
          <w:rFonts w:hint="eastAsia"/>
          <w:szCs w:val="18"/>
        </w:rPr>
        <w:t>（※</w:t>
      </w:r>
      <w:r w:rsidR="006D5D03" w:rsidRPr="009B37DC">
        <w:rPr>
          <w:rFonts w:hint="eastAsia"/>
          <w:szCs w:val="18"/>
        </w:rPr>
        <w:t>６</w:t>
      </w:r>
      <w:r w:rsidRPr="009B37DC">
        <w:rPr>
          <w:rFonts w:hint="eastAsia"/>
          <w:szCs w:val="18"/>
        </w:rPr>
        <w:t>）ここでいう「</w:t>
      </w:r>
      <w:r w:rsidR="001D7945">
        <w:rPr>
          <w:rFonts w:hint="eastAsia"/>
          <w:szCs w:val="18"/>
        </w:rPr>
        <w:t>実態</w:t>
      </w:r>
      <w:r w:rsidRPr="009B37DC">
        <w:rPr>
          <w:rFonts w:hint="eastAsia"/>
          <w:szCs w:val="18"/>
        </w:rPr>
        <w:t>調査」とは、ハラスメントの</w:t>
      </w:r>
      <w:r w:rsidR="00022617" w:rsidRPr="009B37DC">
        <w:rPr>
          <w:rFonts w:hint="eastAsia"/>
          <w:szCs w:val="18"/>
        </w:rPr>
        <w:t>被害を含めた</w:t>
      </w:r>
      <w:r w:rsidRPr="009B37DC">
        <w:rPr>
          <w:rFonts w:hint="eastAsia"/>
          <w:szCs w:val="18"/>
        </w:rPr>
        <w:t>実態や、大学が行っているハラスメント防止のための取組の認知度・効果等を把握するため</w:t>
      </w:r>
      <w:r w:rsidR="00022617" w:rsidRPr="009B37DC">
        <w:rPr>
          <w:rFonts w:hint="eastAsia"/>
          <w:szCs w:val="18"/>
        </w:rPr>
        <w:t>の</w:t>
      </w:r>
      <w:r w:rsidRPr="009B37DC">
        <w:rPr>
          <w:rFonts w:hint="eastAsia"/>
          <w:szCs w:val="18"/>
        </w:rPr>
        <w:t>アンケート調査等を実施している場合が該当します。</w:t>
      </w:r>
    </w:p>
    <w:p w14:paraId="16E6C094" w14:textId="0B56A9E3" w:rsidR="00CC705F" w:rsidRPr="009746CC" w:rsidRDefault="005837E4" w:rsidP="009B37DC">
      <w:pPr>
        <w:pStyle w:val="af5"/>
        <w:ind w:left="630" w:hanging="210"/>
        <w:rPr>
          <w:rFonts w:asciiTheme="minorEastAsia" w:eastAsiaTheme="minorEastAsia" w:hAnsiTheme="minorEastAsia"/>
        </w:rPr>
      </w:pPr>
      <w:r>
        <w:rPr>
          <w:rFonts w:asciiTheme="majorEastAsia" w:hAnsiTheme="majorEastAsia" w:hint="eastAsia"/>
        </w:rPr>
        <w:t>⑨</w:t>
      </w:r>
      <w:r w:rsidR="1731D1DB" w:rsidRPr="009746CC">
        <w:rPr>
          <w:rFonts w:asciiTheme="majorEastAsia" w:hAnsiTheme="majorEastAsia"/>
        </w:rPr>
        <w:t xml:space="preserve">　</w:t>
      </w:r>
      <w:r w:rsidR="00902E4A">
        <w:rPr>
          <w:rFonts w:asciiTheme="majorEastAsia" w:hAnsiTheme="majorEastAsia" w:hint="eastAsia"/>
        </w:rPr>
        <w:t>⑧</w:t>
      </w:r>
      <w:r w:rsidR="1731D1DB" w:rsidRPr="009746CC">
        <w:rPr>
          <w:rFonts w:asciiTheme="majorEastAsia" w:hAnsiTheme="majorEastAsia"/>
        </w:rPr>
        <w:t>で「ｂ」を選択した場合、懲戒規程やその他の学内規則等の文書において、学生に対するハラスメントについて、懲戒解雇を含む厳正な処分が行われることを明記していますか。</w:t>
      </w:r>
      <w:r w:rsidRPr="009746CC">
        <w:rPr>
          <w:rFonts w:asciiTheme="majorEastAsia" w:hAnsiTheme="majorEastAsia"/>
          <w:color w:val="FF0000"/>
        </w:rPr>
        <w:t>【新規】</w:t>
      </w:r>
    </w:p>
    <w:p w14:paraId="65776D22" w14:textId="19A50B1F" w:rsidR="00CC705F" w:rsidRPr="009746CC" w:rsidRDefault="00CC705F" w:rsidP="00AD79E5">
      <w:pPr>
        <w:ind w:leftChars="445" w:left="1274" w:hangingChars="162" w:hanging="340"/>
      </w:pPr>
      <w:r w:rsidRPr="009746CC">
        <w:rPr>
          <w:rFonts w:asciiTheme="minorEastAsia" w:hAnsiTheme="minorEastAsia" w:hint="eastAsia"/>
        </w:rPr>
        <w:t>１　明記している　　　　　　　　２　明記していない</w:t>
      </w:r>
      <w:r w:rsidRPr="009746CC">
        <w:rPr>
          <w:rFonts w:hint="eastAsia"/>
        </w:rPr>
        <w:t xml:space="preserve">　　　</w:t>
      </w:r>
    </w:p>
    <w:p w14:paraId="56D42A7C" w14:textId="77777777" w:rsidR="00CC705F" w:rsidRPr="009746CC" w:rsidRDefault="00CC705F" w:rsidP="00CF6CEC"/>
    <w:p w14:paraId="581F7810" w14:textId="40DA619A" w:rsidR="00DB422A" w:rsidRPr="00182B8F" w:rsidRDefault="005837E4" w:rsidP="009B37DC">
      <w:pPr>
        <w:pStyle w:val="af5"/>
        <w:ind w:left="630" w:hanging="210"/>
        <w:rPr>
          <w:rFonts w:asciiTheme="minorHAnsi" w:eastAsiaTheme="minorHAnsi" w:hAnsiTheme="minorHAnsi"/>
        </w:rPr>
      </w:pPr>
      <w:r>
        <w:rPr>
          <w:rFonts w:asciiTheme="majorEastAsia" w:hAnsiTheme="majorEastAsia" w:hint="eastAsia"/>
        </w:rPr>
        <w:t>⑩</w:t>
      </w:r>
      <w:r w:rsidR="00DB422A" w:rsidRPr="00182B8F">
        <w:rPr>
          <w:rFonts w:asciiTheme="majorEastAsia" w:hAnsiTheme="majorEastAsia" w:hint="eastAsia"/>
        </w:rPr>
        <w:t xml:space="preserve">　</w:t>
      </w:r>
      <w:r w:rsidR="00902E4A">
        <w:rPr>
          <w:rFonts w:asciiTheme="majorEastAsia" w:hAnsiTheme="majorEastAsia" w:hint="eastAsia"/>
        </w:rPr>
        <w:t>⑧</w:t>
      </w:r>
      <w:r w:rsidR="00DB422A" w:rsidRPr="00182B8F">
        <w:rPr>
          <w:rFonts w:asciiTheme="majorEastAsia" w:hAnsiTheme="majorEastAsia" w:hint="eastAsia"/>
        </w:rPr>
        <w:t>で「ｂ」を選択した場合、懲戒規程やその他の学内規則等の文書において、ハラスメントの行為者に対する懲戒処分などを行った場合に、公表する旨の基準を定めていますか。</w:t>
      </w:r>
      <w:r w:rsidRPr="009746CC">
        <w:rPr>
          <w:rFonts w:asciiTheme="majorEastAsia" w:hAnsiTheme="majorEastAsia" w:hint="eastAsia"/>
          <w:color w:val="FF0000"/>
        </w:rPr>
        <w:t>【新規】</w:t>
      </w:r>
    </w:p>
    <w:p w14:paraId="47F881FA" w14:textId="5801CCED" w:rsidR="00DB422A" w:rsidRPr="00182B8F" w:rsidRDefault="00DB422A" w:rsidP="00DB422A">
      <w:pPr>
        <w:pStyle w:val="af5"/>
        <w:spacing w:before="0"/>
        <w:ind w:leftChars="405" w:left="1415" w:hangingChars="269" w:hanging="565"/>
        <w:rPr>
          <w:rFonts w:asciiTheme="minorHAnsi" w:eastAsiaTheme="minorHAnsi" w:hAnsiTheme="minorHAnsi"/>
        </w:rPr>
      </w:pPr>
      <w:r w:rsidRPr="00182B8F">
        <w:rPr>
          <w:rFonts w:asciiTheme="minorHAnsi" w:eastAsiaTheme="minorHAnsi" w:hAnsiTheme="minorHAnsi" w:hint="eastAsia"/>
        </w:rPr>
        <w:t xml:space="preserve">１　定めている　　　　　　　　２　定めていない　</w:t>
      </w:r>
    </w:p>
    <w:p w14:paraId="4601AA5D" w14:textId="77777777" w:rsidR="00FB5F05" w:rsidRPr="009746CC" w:rsidRDefault="00FB5F05" w:rsidP="00FB5F05"/>
    <w:p w14:paraId="48F17AC4" w14:textId="77777777" w:rsidR="00FB5F05" w:rsidRPr="009746CC" w:rsidRDefault="00FB5F05" w:rsidP="00FB5F05">
      <w:pPr>
        <w:pStyle w:val="aff1"/>
        <w:pBdr>
          <w:top w:val="dashed" w:sz="4" w:space="0" w:color="FF0000"/>
        </w:pBdr>
        <w:ind w:left="1020" w:hanging="180"/>
      </w:pPr>
      <w:r w:rsidRPr="009746CC">
        <w:rPr>
          <w:rFonts w:hint="eastAsia"/>
        </w:rPr>
        <w:t>Ｑ．「学内の全ての学生及び教職員が相談できる窓口」とは、１つの窓口で、全ての教職員からの相談を受け付けるものを指すのですか。</w:t>
      </w:r>
    </w:p>
    <w:p w14:paraId="72FF87E4" w14:textId="77777777" w:rsidR="00FB5F05" w:rsidRPr="009746CC" w:rsidRDefault="00FB5F05" w:rsidP="00FB5F05">
      <w:pPr>
        <w:pStyle w:val="aff1"/>
        <w:pBdr>
          <w:top w:val="dashed" w:sz="4" w:space="0" w:color="FF0000"/>
        </w:pBdr>
        <w:ind w:left="1020" w:hanging="180"/>
      </w:pPr>
      <w:r w:rsidRPr="009746CC">
        <w:rPr>
          <w:rFonts w:hint="eastAsia"/>
        </w:rPr>
        <w:t>Ａ．必ずしも１つの窓口である必要はありません。例えば、複数の窓口（学部、研究科等単位）を設置しており、それら複数の窓口により、全ての学生及び教職員からの相談を受け付ける体制が整えられている場合も含まれます。</w:t>
      </w:r>
    </w:p>
    <w:p w14:paraId="500D3C19" w14:textId="77777777" w:rsidR="00FB5F05" w:rsidRPr="009746CC" w:rsidRDefault="00FB5F05" w:rsidP="00FB5F05">
      <w:pPr>
        <w:pStyle w:val="aff1"/>
        <w:pBdr>
          <w:top w:val="dashed" w:sz="4" w:space="0" w:color="FF0000"/>
        </w:pBdr>
        <w:ind w:left="1020" w:hanging="180"/>
      </w:pPr>
      <w:r w:rsidRPr="009746CC">
        <w:rPr>
          <w:rFonts w:hint="eastAsia"/>
        </w:rPr>
        <w:t>Ｑ．大学としてではなく、学校法人としてハラスメントの防止の取組を実施している場合も該当しますか。</w:t>
      </w:r>
    </w:p>
    <w:p w14:paraId="26C7781B" w14:textId="77777777" w:rsidR="00FB5F05" w:rsidRPr="009746CC" w:rsidRDefault="00FB5F05" w:rsidP="00FB5F05">
      <w:pPr>
        <w:pStyle w:val="aff1"/>
        <w:pBdr>
          <w:top w:val="dashed" w:sz="4" w:space="0" w:color="FF0000"/>
        </w:pBdr>
        <w:ind w:left="1020" w:hanging="180"/>
        <w:rPr>
          <w:sz w:val="20"/>
          <w:szCs w:val="20"/>
        </w:rPr>
      </w:pPr>
      <w:r w:rsidRPr="009746CC">
        <w:rPr>
          <w:rFonts w:hint="eastAsia"/>
        </w:rPr>
        <w:t>Ａ．貴見のとおりです。</w:t>
      </w:r>
    </w:p>
    <w:p w14:paraId="3A1C45DB" w14:textId="77777777" w:rsidR="00CF6CEC" w:rsidRPr="00FB5F05" w:rsidRDefault="00CF6CEC" w:rsidP="00BC6B17">
      <w:pPr>
        <w:pStyle w:val="afa"/>
        <w:ind w:left="1020" w:hanging="180"/>
      </w:pPr>
    </w:p>
    <w:p w14:paraId="696BA6F5" w14:textId="6E71B5FE" w:rsidR="00BC6B17" w:rsidRPr="009746CC" w:rsidRDefault="00BC6B17" w:rsidP="005D07AD">
      <w:pPr>
        <w:pStyle w:val="3"/>
      </w:pPr>
      <w:bookmarkStart w:id="85" w:name="_Toc534818499"/>
      <w:bookmarkStart w:id="86" w:name="_Toc142394634"/>
      <w:r w:rsidRPr="009746CC">
        <w:rPr>
          <w:rFonts w:hint="eastAsia"/>
        </w:rPr>
        <w:lastRenderedPageBreak/>
        <w:t>組織運営の活性化</w:t>
      </w:r>
      <w:bookmarkEnd w:id="85"/>
      <w:bookmarkEnd w:id="86"/>
    </w:p>
    <w:p w14:paraId="61F0E6B5" w14:textId="0B27C3F8" w:rsidR="00BC6B17" w:rsidRPr="009746CC" w:rsidRDefault="00602214" w:rsidP="005D07AD">
      <w:pPr>
        <w:pStyle w:val="4"/>
        <w:ind w:left="448"/>
      </w:pPr>
      <w:bookmarkStart w:id="87" w:name="_Toc534818500"/>
      <w:bookmarkStart w:id="88" w:name="_Toc142394635"/>
      <w:r w:rsidRPr="009746CC">
        <w:rPr>
          <w:rFonts w:hint="eastAsia"/>
        </w:rPr>
        <w:t>教員等の採用状況</w:t>
      </w:r>
      <w:bookmarkEnd w:id="87"/>
      <w:r w:rsidR="00A95F90" w:rsidRPr="009746CC">
        <w:rPr>
          <w:rFonts w:hint="eastAsia"/>
        </w:rPr>
        <w:t>【</w:t>
      </w:r>
      <w:r w:rsidR="00F73715" w:rsidRPr="009746CC">
        <w:rPr>
          <w:rFonts w:hint="eastAsia"/>
        </w:rPr>
        <w:t>Ｒ</w:t>
      </w:r>
      <w:r w:rsidR="00AD53AD" w:rsidRPr="009746CC">
        <w:rPr>
          <w:rFonts w:hint="eastAsia"/>
        </w:rPr>
        <w:t>３</w:t>
      </w:r>
      <w:r w:rsidR="00A95F90" w:rsidRPr="009746CC">
        <w:rPr>
          <w:rFonts w:hint="eastAsia"/>
        </w:rPr>
        <w:t>】</w:t>
      </w:r>
      <w:bookmarkEnd w:id="88"/>
    </w:p>
    <w:p w14:paraId="4F42F635" w14:textId="24174FB4" w:rsidR="003A6D81" w:rsidRPr="009746CC" w:rsidRDefault="003A6D81" w:rsidP="003A6D81">
      <w:pPr>
        <w:pStyle w:val="afa"/>
        <w:spacing w:after="120"/>
        <w:ind w:left="1020" w:hanging="180"/>
      </w:pPr>
      <w:r w:rsidRPr="009746CC">
        <w:rPr>
          <w:rFonts w:hint="eastAsia"/>
        </w:rPr>
        <w:t>（※）「教員等」には、競争的資金で雇用されている特任教員（非常勤教員を除く）も含みます。</w:t>
      </w:r>
    </w:p>
    <w:p w14:paraId="71CFA88F" w14:textId="59D30551" w:rsidR="00BC6B17" w:rsidRPr="009746CC" w:rsidRDefault="00602214" w:rsidP="00602214">
      <w:pPr>
        <w:pStyle w:val="afd"/>
        <w:ind w:left="1020" w:hanging="180"/>
      </w:pPr>
      <w:r w:rsidRPr="009746CC">
        <w:rPr>
          <w:rFonts w:hint="eastAsia"/>
        </w:rPr>
        <w:t>Ｑ．学部・学科・附置研究所以外（教育センター等）に所属する教員も対象となるのですか。</w:t>
      </w:r>
    </w:p>
    <w:p w14:paraId="0DD83DA4" w14:textId="45DB39CA" w:rsidR="005B52D1" w:rsidRPr="009746CC" w:rsidRDefault="00602214" w:rsidP="0034526E">
      <w:pPr>
        <w:pStyle w:val="aff"/>
        <w:ind w:left="1020" w:hanging="180"/>
      </w:pPr>
      <w:r w:rsidRPr="009746CC">
        <w:rPr>
          <w:rFonts w:hint="eastAsia"/>
        </w:rPr>
        <w:t>Ａ．対象となります。</w:t>
      </w:r>
    </w:p>
    <w:p w14:paraId="3EA13A87" w14:textId="46678EA6" w:rsidR="00BC6B17" w:rsidRPr="009746CC" w:rsidRDefault="00602214" w:rsidP="00602214">
      <w:pPr>
        <w:pStyle w:val="afd"/>
        <w:ind w:left="1020" w:hanging="180"/>
      </w:pPr>
      <w:r w:rsidRPr="009746CC">
        <w:rPr>
          <w:rFonts w:hint="eastAsia"/>
        </w:rPr>
        <w:t>Ｑ．客員教授はどう扱うのですか。</w:t>
      </w:r>
    </w:p>
    <w:p w14:paraId="4A4F27EE" w14:textId="64FAF093" w:rsidR="00BC6B17" w:rsidRPr="009746CC" w:rsidRDefault="00602214" w:rsidP="0034526E">
      <w:pPr>
        <w:pStyle w:val="aff"/>
        <w:ind w:left="1020" w:hanging="180"/>
      </w:pPr>
      <w:r w:rsidRPr="009746CC">
        <w:rPr>
          <w:rFonts w:hint="eastAsia"/>
        </w:rPr>
        <w:t>Ａ．常勤か非常勤かで判断してください。</w:t>
      </w:r>
    </w:p>
    <w:p w14:paraId="51ED8BDE" w14:textId="29518B16" w:rsidR="003A6D81" w:rsidRPr="009746CC" w:rsidRDefault="00602214" w:rsidP="003A6D81">
      <w:pPr>
        <w:pStyle w:val="af3"/>
        <w:ind w:left="420" w:hanging="210"/>
      </w:pPr>
      <w:r w:rsidRPr="009746CC">
        <w:rPr>
          <w:rFonts w:hint="eastAsia"/>
        </w:rPr>
        <w:t>［大学全体の状況について回答してください］</w:t>
      </w:r>
    </w:p>
    <w:p w14:paraId="0E649500" w14:textId="6E226AD5" w:rsidR="00BC6B17" w:rsidRPr="009746CC" w:rsidRDefault="00602214" w:rsidP="003A6D81">
      <w:pPr>
        <w:pStyle w:val="af5"/>
        <w:ind w:left="630" w:hanging="210"/>
      </w:pPr>
      <w:r w:rsidRPr="009746CC">
        <w:rPr>
          <w:rFonts w:hint="eastAsia"/>
        </w:rPr>
        <w:t>①　教員等の採用時に当たり、以下の選択肢の内容を基準等に盛り込んでいますか（</w:t>
      </w:r>
      <w:r w:rsidR="005F2613" w:rsidRPr="009746CC">
        <w:rPr>
          <w:rFonts w:hint="eastAsia"/>
        </w:rPr>
        <w:t>ｇと回答する場合を除き</w:t>
      </w:r>
      <w:r w:rsidRPr="009746CC">
        <w:rPr>
          <w:rFonts w:hint="eastAsia"/>
        </w:rPr>
        <w:t>複数回答可）。</w:t>
      </w:r>
      <w:r w:rsidR="00A95F90" w:rsidRPr="009746CC">
        <w:rPr>
          <w:rFonts w:hint="eastAsia"/>
        </w:rPr>
        <w:t>【</w:t>
      </w:r>
      <w:r w:rsidR="00F73715" w:rsidRPr="009746CC">
        <w:rPr>
          <w:rFonts w:hint="eastAsia"/>
        </w:rPr>
        <w:t>Ｒ</w:t>
      </w:r>
      <w:r w:rsidR="00AD53AD" w:rsidRPr="009746CC">
        <w:rPr>
          <w:rFonts w:hint="eastAsia"/>
        </w:rPr>
        <w:t>３</w:t>
      </w:r>
      <w:r w:rsidR="00A95F90" w:rsidRPr="009746CC">
        <w:rPr>
          <w:rFonts w:hint="eastAsia"/>
        </w:rPr>
        <w:t>】</w:t>
      </w:r>
    </w:p>
    <w:p w14:paraId="43B4D66D" w14:textId="430CBABF" w:rsidR="00BC6B17" w:rsidRPr="009746CC" w:rsidRDefault="00602214" w:rsidP="00602214">
      <w:pPr>
        <w:pStyle w:val="af7"/>
        <w:ind w:left="1050" w:hanging="210"/>
      </w:pPr>
      <w:r w:rsidRPr="009746CC">
        <w:rPr>
          <w:rFonts w:hint="eastAsia"/>
        </w:rPr>
        <w:t>ａ　他大学出身者の積極的採用</w:t>
      </w:r>
    </w:p>
    <w:p w14:paraId="0B92DAA2" w14:textId="4DDDCAEC" w:rsidR="00BC6B17" w:rsidRPr="009746CC" w:rsidRDefault="00602214" w:rsidP="00602214">
      <w:pPr>
        <w:pStyle w:val="af7"/>
        <w:ind w:left="1050" w:hanging="210"/>
      </w:pPr>
      <w:r w:rsidRPr="009746CC">
        <w:rPr>
          <w:rFonts w:hint="eastAsia"/>
        </w:rPr>
        <w:t>ｂ　他大学・研究機関等における在籍経験を有する者の積極的採用</w:t>
      </w:r>
    </w:p>
    <w:p w14:paraId="1BDA33D3" w14:textId="77777777" w:rsidR="00602214" w:rsidRPr="009746CC" w:rsidRDefault="00602214" w:rsidP="00602214">
      <w:pPr>
        <w:pStyle w:val="af7"/>
        <w:ind w:left="1050" w:hanging="210"/>
      </w:pPr>
      <w:r w:rsidRPr="009746CC">
        <w:rPr>
          <w:rFonts w:hint="eastAsia"/>
        </w:rPr>
        <w:t>ｃ　特定の研究機関等の出身者に偏ることの防止　　ｄ　女性の積極的採用</w:t>
      </w:r>
    </w:p>
    <w:p w14:paraId="5936414E" w14:textId="77777777" w:rsidR="00DB4F82" w:rsidRPr="009746CC" w:rsidRDefault="00602214" w:rsidP="00DB4F82">
      <w:pPr>
        <w:pStyle w:val="af7"/>
        <w:ind w:left="1050" w:hanging="210"/>
        <w:jc w:val="left"/>
      </w:pPr>
      <w:r w:rsidRPr="009746CC">
        <w:rPr>
          <w:rFonts w:hint="eastAsia"/>
        </w:rPr>
        <w:t>ｅ　外国人</w:t>
      </w:r>
      <w:r w:rsidR="00DB4F82" w:rsidRPr="009746CC">
        <w:rPr>
          <w:rFonts w:hint="eastAsia"/>
        </w:rPr>
        <w:t>および外国の大学で学位を取得した教員</w:t>
      </w:r>
      <w:r w:rsidRPr="009746CC">
        <w:rPr>
          <w:rFonts w:hint="eastAsia"/>
        </w:rPr>
        <w:t xml:space="preserve">の積極的採用　　　　　　　　　　　　</w:t>
      </w:r>
    </w:p>
    <w:p w14:paraId="1D02D742" w14:textId="79A58BAD" w:rsidR="00BC6B17" w:rsidRPr="009746CC" w:rsidRDefault="00602214" w:rsidP="00DB4F82">
      <w:pPr>
        <w:pStyle w:val="af7"/>
        <w:ind w:left="1050" w:hanging="210"/>
        <w:jc w:val="left"/>
      </w:pPr>
      <w:r w:rsidRPr="009746CC">
        <w:rPr>
          <w:rFonts w:hint="eastAsia"/>
        </w:rPr>
        <w:t>ｆ　社会人の積極的採用</w:t>
      </w:r>
    </w:p>
    <w:p w14:paraId="201CD3C4" w14:textId="4301D7A1" w:rsidR="005B52D1" w:rsidRPr="009746CC" w:rsidRDefault="00602214" w:rsidP="00602214">
      <w:pPr>
        <w:pStyle w:val="af7"/>
        <w:ind w:left="1050" w:hanging="210"/>
      </w:pPr>
      <w:r w:rsidRPr="009746CC">
        <w:rPr>
          <w:rFonts w:hint="eastAsia"/>
        </w:rPr>
        <w:t>ｇ　ａ～ｆの内容は盛り込んでいない</w:t>
      </w:r>
    </w:p>
    <w:p w14:paraId="509C6C2D" w14:textId="396965F0" w:rsidR="00BC6B17" w:rsidRPr="009746CC" w:rsidRDefault="00602214" w:rsidP="00602214">
      <w:pPr>
        <w:pStyle w:val="af5"/>
        <w:ind w:left="630" w:hanging="210"/>
      </w:pPr>
      <w:r w:rsidRPr="009746CC">
        <w:rPr>
          <w:rFonts w:hint="eastAsia"/>
        </w:rPr>
        <w:t>②　教員等の採用・昇進に関し、テニュアトラック制（※）を導入していますか。</w:t>
      </w:r>
      <w:r w:rsidR="00A95F90" w:rsidRPr="009746CC">
        <w:rPr>
          <w:rFonts w:hint="eastAsia"/>
        </w:rPr>
        <w:t>【</w:t>
      </w:r>
      <w:r w:rsidR="00F73715" w:rsidRPr="009746CC">
        <w:rPr>
          <w:rFonts w:hint="eastAsia"/>
        </w:rPr>
        <w:t>Ｒ</w:t>
      </w:r>
      <w:r w:rsidR="00AD53AD" w:rsidRPr="009746CC">
        <w:rPr>
          <w:rFonts w:hint="eastAsia"/>
        </w:rPr>
        <w:t>３</w:t>
      </w:r>
      <w:r w:rsidR="00A95F90" w:rsidRPr="009746CC">
        <w:rPr>
          <w:rFonts w:hint="eastAsia"/>
        </w:rPr>
        <w:t>】</w:t>
      </w:r>
    </w:p>
    <w:p w14:paraId="1BEED16B" w14:textId="43082D15" w:rsidR="00BC6B17" w:rsidRPr="009746CC" w:rsidRDefault="00602214" w:rsidP="00602214">
      <w:pPr>
        <w:pStyle w:val="af7"/>
        <w:ind w:left="1050" w:hanging="210"/>
      </w:pPr>
      <w:r w:rsidRPr="009746CC">
        <w:rPr>
          <w:rFonts w:hint="eastAsia"/>
        </w:rPr>
        <w:t>１　全学的に導入している</w:t>
      </w:r>
    </w:p>
    <w:p w14:paraId="33E4ABE5" w14:textId="77777777" w:rsidR="00BC6B17" w:rsidRPr="009746CC" w:rsidRDefault="00602214" w:rsidP="00602214">
      <w:pPr>
        <w:pStyle w:val="af7"/>
        <w:ind w:left="1050" w:hanging="210"/>
      </w:pPr>
      <w:r w:rsidRPr="009746CC">
        <w:rPr>
          <w:rFonts w:hint="eastAsia"/>
        </w:rPr>
        <w:t>２　一部の学部、研究科等で導入している</w:t>
      </w:r>
    </w:p>
    <w:p w14:paraId="66A3489B" w14:textId="70B0FEDF" w:rsidR="00BC6B17" w:rsidRPr="009746CC" w:rsidRDefault="00602214" w:rsidP="00602214">
      <w:pPr>
        <w:pStyle w:val="af7"/>
        <w:ind w:left="1050" w:hanging="210"/>
      </w:pPr>
      <w:r w:rsidRPr="009746CC">
        <w:rPr>
          <w:rFonts w:hint="eastAsia"/>
        </w:rPr>
        <w:t>３　導入していない</w:t>
      </w:r>
    </w:p>
    <w:p w14:paraId="2125490A" w14:textId="77777777" w:rsidR="00BC6B17" w:rsidRPr="009746CC" w:rsidRDefault="00602214" w:rsidP="00602214">
      <w:pPr>
        <w:pStyle w:val="af7"/>
        <w:ind w:left="1050" w:hanging="210"/>
      </w:pPr>
      <w:r w:rsidRPr="009746CC">
        <w:rPr>
          <w:rFonts w:hint="eastAsia"/>
        </w:rPr>
        <w:t>４　任期付の教員等の採用・昇進に関し、類似の仕組みを導入している</w:t>
      </w:r>
    </w:p>
    <w:p w14:paraId="2B67C02C" w14:textId="6848BD39" w:rsidR="005B52D1" w:rsidRPr="009746CC" w:rsidRDefault="00602214" w:rsidP="00602214">
      <w:pPr>
        <w:pStyle w:val="afa"/>
        <w:ind w:left="1020" w:hanging="180"/>
      </w:pPr>
      <w:r w:rsidRPr="009746CC">
        <w:rPr>
          <w:rFonts w:hint="eastAsia"/>
        </w:rPr>
        <w:t>（※）テニュアトラック制とは、公正で透明性の高い選抜により採用された若手研究者が、審査を経てより安定的な職を得る前に任期付の雇用形態で自立した研究者として経験を積むことができる仕組みを指します。大学において「テニュアトラック制」としている場合でも、この定義に当てはまらないものは、類似の仕組みとして４を選択してください。</w:t>
      </w:r>
    </w:p>
    <w:p w14:paraId="257CFB38" w14:textId="7AA246E2" w:rsidR="00602214" w:rsidRPr="009746CC" w:rsidRDefault="013CE107" w:rsidP="00602214">
      <w:pPr>
        <w:pStyle w:val="af5"/>
        <w:ind w:left="630" w:hanging="210"/>
      </w:pPr>
      <w:r w:rsidRPr="009746CC">
        <w:t>③　令和４年度に採用した教員（※）（非常勤教員を除く）について、採用した教員数、公募により採用した教員数、テニュアトラック制の教員数を職種（教授、准教授、講師、助教、助手）ごと、分野（人文系、社会系、理学系、工学系、農学系、保健系（医学、歯学、薬学、その他）、その他）ごと、男女ごとに回答してください。該当がない場合は、回答欄に「０」を入力してください。【Ｒ３】</w:t>
      </w:r>
    </w:p>
    <w:p w14:paraId="621A19F3" w14:textId="59CF12B7" w:rsidR="00B5495C" w:rsidRDefault="013CE107" w:rsidP="0094282C">
      <w:pPr>
        <w:pStyle w:val="afa"/>
        <w:ind w:leftChars="358" w:left="851" w:hangingChars="55" w:hanging="99"/>
      </w:pPr>
      <w:r w:rsidRPr="009746CC">
        <w:t>（</w:t>
      </w:r>
      <w:r w:rsidRPr="009746CC">
        <w:t>※</w:t>
      </w:r>
      <w:r w:rsidRPr="009746CC">
        <w:t>）公募等の募集時期ではなく、実際に採用した時期が令和４年度</w:t>
      </w:r>
      <w:r w:rsidR="00DC5531">
        <w:rPr>
          <w:rFonts w:hint="eastAsia"/>
        </w:rPr>
        <w:t>で</w:t>
      </w:r>
      <w:r w:rsidRPr="009746CC">
        <w:t>あるものが本調査の対象です。</w:t>
      </w:r>
      <w:bookmarkStart w:id="89" w:name="_Toc534818504"/>
    </w:p>
    <w:p w14:paraId="75E0B859" w14:textId="5E51C07D" w:rsidR="005C6BCA" w:rsidRPr="009746CC" w:rsidRDefault="005C6BCA" w:rsidP="005C6BCA">
      <w:pPr>
        <w:pStyle w:val="4"/>
        <w:ind w:left="448"/>
      </w:pPr>
      <w:bookmarkStart w:id="90" w:name="_Toc142394636"/>
      <w:r>
        <w:rPr>
          <w:rFonts w:hint="eastAsia"/>
        </w:rPr>
        <w:t>基幹教員制度の導入状況</w:t>
      </w:r>
      <w:r w:rsidRPr="004F48E7">
        <w:rPr>
          <w:color w:val="FF0000"/>
        </w:rPr>
        <w:t>【</w:t>
      </w:r>
      <w:r w:rsidR="004F48E7">
        <w:rPr>
          <w:rFonts w:hint="eastAsia"/>
          <w:color w:val="FF0000"/>
        </w:rPr>
        <w:t>新規</w:t>
      </w:r>
      <w:r w:rsidRPr="004F48E7">
        <w:rPr>
          <w:color w:val="FF0000"/>
        </w:rPr>
        <w:t>】</w:t>
      </w:r>
      <w:bookmarkEnd w:id="90"/>
    </w:p>
    <w:p w14:paraId="3CFEB297" w14:textId="21841F8F" w:rsidR="001676BF" w:rsidRPr="009746CC" w:rsidRDefault="001676BF" w:rsidP="005C6BCA">
      <w:pPr>
        <w:pStyle w:val="af7"/>
        <w:ind w:leftChars="237" w:left="598" w:firstLineChars="0"/>
        <w:rPr>
          <w:rFonts w:asciiTheme="majorEastAsia" w:eastAsiaTheme="majorEastAsia" w:hAnsiTheme="majorEastAsia"/>
          <w:sz w:val="18"/>
          <w:szCs w:val="18"/>
        </w:rPr>
      </w:pPr>
      <w:r w:rsidRPr="009746CC">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令和４年９月の</w:t>
      </w:r>
      <w:r w:rsidRPr="009746CC">
        <w:rPr>
          <w:rFonts w:asciiTheme="majorEastAsia" w:eastAsiaTheme="majorEastAsia" w:hAnsiTheme="majorEastAsia"/>
          <w:sz w:val="18"/>
          <w:szCs w:val="18"/>
        </w:rPr>
        <w:t>大学設置基準</w:t>
      </w:r>
      <w:r>
        <w:rPr>
          <w:rFonts w:asciiTheme="majorEastAsia" w:eastAsiaTheme="majorEastAsia" w:hAnsiTheme="majorEastAsia" w:hint="eastAsia"/>
          <w:sz w:val="18"/>
          <w:szCs w:val="18"/>
        </w:rPr>
        <w:t>の一部改正</w:t>
      </w:r>
      <w:r w:rsidRPr="009746CC">
        <w:rPr>
          <w:rFonts w:asciiTheme="majorEastAsia" w:eastAsiaTheme="majorEastAsia" w:hAnsiTheme="majorEastAsia"/>
          <w:sz w:val="18"/>
          <w:szCs w:val="18"/>
        </w:rPr>
        <w:t>により、</w:t>
      </w:r>
      <w:r>
        <w:rPr>
          <w:rFonts w:asciiTheme="majorEastAsia" w:eastAsiaTheme="majorEastAsia" w:hAnsiTheme="majorEastAsia" w:hint="eastAsia"/>
          <w:sz w:val="18"/>
          <w:szCs w:val="18"/>
        </w:rPr>
        <w:t>基幹教員制度が導入されています（大学院は対象外）。基幹教員の規定の適用には経過措置が設けられており、組織改編等を行わない場合には、導入の時期に期限はありませんが、導入に当たっては、必ず大学等の全部の学部等において一斉に導入する必要があります。</w:t>
      </w:r>
    </w:p>
    <w:p w14:paraId="121616E9" w14:textId="77777777" w:rsidR="001676BF" w:rsidRPr="007D1AA1" w:rsidRDefault="001676BF" w:rsidP="001676BF">
      <w:pPr>
        <w:pStyle w:val="af7"/>
        <w:ind w:leftChars="738" w:left="1550" w:firstLineChars="0" w:firstLine="0"/>
        <w:rPr>
          <w:b/>
          <w:sz w:val="18"/>
          <w:szCs w:val="18"/>
        </w:rPr>
      </w:pPr>
    </w:p>
    <w:p w14:paraId="59FC9E6B" w14:textId="7E46C47E" w:rsidR="00AE5178" w:rsidRPr="009746CC" w:rsidRDefault="006A2CFA" w:rsidP="00AE5178">
      <w:pPr>
        <w:pStyle w:val="af3"/>
        <w:ind w:left="420" w:hanging="210"/>
        <w:rPr>
          <w:sz w:val="20"/>
          <w:szCs w:val="20"/>
        </w:rPr>
      </w:pPr>
      <w:r w:rsidRPr="009746CC">
        <w:rPr>
          <w:rFonts w:hint="eastAsia"/>
        </w:rPr>
        <w:t>［</w:t>
      </w:r>
      <w:r w:rsidR="005837E4" w:rsidRPr="009B37DC">
        <w:rPr>
          <w:rFonts w:asciiTheme="majorHAnsi" w:eastAsiaTheme="majorHAnsi" w:hAnsiTheme="majorHAnsi" w:hint="eastAsia"/>
        </w:rPr>
        <w:t>大学全体（研究科は除く）</w:t>
      </w:r>
      <w:r w:rsidR="001676BF" w:rsidRPr="009B37DC">
        <w:rPr>
          <w:rFonts w:asciiTheme="majorHAnsi" w:eastAsiaTheme="majorHAnsi" w:hAnsiTheme="majorHAnsi" w:hint="eastAsia"/>
        </w:rPr>
        <w:t>の状況について回答してください</w:t>
      </w:r>
      <w:r w:rsidRPr="009746CC">
        <w:rPr>
          <w:rFonts w:hint="eastAsia"/>
        </w:rPr>
        <w:t>］</w:t>
      </w:r>
      <w:r w:rsidR="00AE5178">
        <w:rPr>
          <w:rFonts w:asciiTheme="majorHAnsi" w:eastAsiaTheme="majorHAnsi" w:hAnsiTheme="majorHAnsi"/>
        </w:rPr>
        <w:br/>
      </w:r>
      <w:r w:rsidR="00AE5178" w:rsidRPr="009746CC">
        <w:rPr>
          <w:rFonts w:hint="eastAsia"/>
        </w:rPr>
        <w:t>（※）</w:t>
      </w:r>
      <w:r w:rsidR="00AE5178">
        <w:rPr>
          <w:rFonts w:hint="eastAsia"/>
        </w:rPr>
        <w:t>研究科のみの大学院大学</w:t>
      </w:r>
      <w:r w:rsidR="00AE5178" w:rsidRPr="009746CC">
        <w:rPr>
          <w:rFonts w:hint="eastAsia"/>
        </w:rPr>
        <w:t>は回答</w:t>
      </w:r>
      <w:r w:rsidR="00AE5178">
        <w:rPr>
          <w:rFonts w:hint="eastAsia"/>
        </w:rPr>
        <w:t>不要です</w:t>
      </w:r>
      <w:r w:rsidR="00AE5178" w:rsidRPr="009746CC">
        <w:rPr>
          <w:rFonts w:hint="eastAsia"/>
        </w:rPr>
        <w:t>。</w:t>
      </w:r>
    </w:p>
    <w:p w14:paraId="7479AA21" w14:textId="4B564736" w:rsidR="001676BF" w:rsidRPr="009B37DC" w:rsidRDefault="001676BF" w:rsidP="001676BF">
      <w:pPr>
        <w:pStyle w:val="af7"/>
        <w:ind w:leftChars="68" w:left="399" w:hangingChars="122" w:hanging="256"/>
        <w:rPr>
          <w:rFonts w:asciiTheme="majorHAnsi" w:eastAsiaTheme="majorHAnsi" w:hAnsiTheme="majorHAnsi"/>
        </w:rPr>
      </w:pPr>
    </w:p>
    <w:p w14:paraId="7A80AABF" w14:textId="2FE85179" w:rsidR="001676BF" w:rsidRPr="009746CC" w:rsidRDefault="001676BF" w:rsidP="001676BF">
      <w:pPr>
        <w:pStyle w:val="5"/>
        <w:numPr>
          <w:ilvl w:val="4"/>
          <w:numId w:val="6"/>
        </w:numPr>
        <w:ind w:leftChars="203" w:left="567" w:hangingChars="67" w:hanging="141"/>
      </w:pPr>
      <w:r>
        <w:rPr>
          <w:rFonts w:hint="eastAsia"/>
        </w:rPr>
        <w:t>基幹教員制度を導入</w:t>
      </w:r>
      <w:r w:rsidRPr="009746CC">
        <w:rPr>
          <w:rFonts w:hint="eastAsia"/>
        </w:rPr>
        <w:t>していますか。</w:t>
      </w:r>
      <w:r w:rsidR="005837E4" w:rsidRPr="005740C6">
        <w:rPr>
          <w:rFonts w:hint="eastAsia"/>
          <w:color w:val="FF0000"/>
        </w:rPr>
        <w:t>【新規】</w:t>
      </w:r>
    </w:p>
    <w:p w14:paraId="35235DD8" w14:textId="77777777" w:rsidR="001676BF" w:rsidRPr="009746CC" w:rsidRDefault="001676BF" w:rsidP="001676BF">
      <w:pPr>
        <w:pStyle w:val="af7"/>
        <w:ind w:leftChars="190" w:left="399" w:firstLineChars="200" w:firstLine="420"/>
      </w:pPr>
      <w:r w:rsidRPr="009746CC">
        <w:rPr>
          <w:rFonts w:hint="eastAsia"/>
        </w:rPr>
        <w:t xml:space="preserve">１　</w:t>
      </w:r>
      <w:r>
        <w:rPr>
          <w:rFonts w:hint="eastAsia"/>
        </w:rPr>
        <w:t>導入</w:t>
      </w:r>
      <w:r w:rsidRPr="009746CC">
        <w:rPr>
          <w:rFonts w:hint="eastAsia"/>
        </w:rPr>
        <w:t xml:space="preserve">している　　２　</w:t>
      </w:r>
      <w:r>
        <w:rPr>
          <w:rFonts w:hint="eastAsia"/>
        </w:rPr>
        <w:t>導入</w:t>
      </w:r>
      <w:r w:rsidRPr="009746CC">
        <w:rPr>
          <w:rFonts w:hint="eastAsia"/>
        </w:rPr>
        <w:t>していない</w:t>
      </w:r>
    </w:p>
    <w:p w14:paraId="38C3571F" w14:textId="77777777" w:rsidR="001676BF" w:rsidRPr="001676BF" w:rsidRDefault="001676BF" w:rsidP="005C6BCA">
      <w:pPr>
        <w:pStyle w:val="afa"/>
        <w:ind w:leftChars="191" w:hangingChars="55" w:hanging="99"/>
      </w:pPr>
    </w:p>
    <w:p w14:paraId="07228991" w14:textId="663AE533" w:rsidR="00BC6B17" w:rsidRPr="009746CC" w:rsidRDefault="00C6140B" w:rsidP="005D07AD">
      <w:pPr>
        <w:pStyle w:val="4"/>
        <w:ind w:left="448"/>
      </w:pPr>
      <w:bookmarkStart w:id="91" w:name="_Toc142394637"/>
      <w:r>
        <w:rPr>
          <w:rFonts w:hint="eastAsia"/>
        </w:rPr>
        <w:lastRenderedPageBreak/>
        <w:t>IRに</w:t>
      </w:r>
      <w:r w:rsidR="00602214" w:rsidRPr="009746CC">
        <w:rPr>
          <w:rFonts w:hint="eastAsia"/>
        </w:rPr>
        <w:t>関する取組の状況</w:t>
      </w:r>
      <w:bookmarkEnd w:id="89"/>
      <w:r w:rsidR="003F523E" w:rsidRPr="009746CC">
        <w:rPr>
          <w:rFonts w:hint="eastAsia"/>
        </w:rPr>
        <w:t>【</w:t>
      </w:r>
      <w:r w:rsidR="00F73715" w:rsidRPr="009746CC">
        <w:rPr>
          <w:rFonts w:hint="eastAsia"/>
        </w:rPr>
        <w:t>Ｒ</w:t>
      </w:r>
      <w:r w:rsidR="00AD53AD" w:rsidRPr="009746CC">
        <w:rPr>
          <w:rFonts w:hint="eastAsia"/>
        </w:rPr>
        <w:t>３</w:t>
      </w:r>
      <w:r w:rsidR="003F523E" w:rsidRPr="009746CC">
        <w:rPr>
          <w:rFonts w:hint="eastAsia"/>
        </w:rPr>
        <w:t>】</w:t>
      </w:r>
      <w:bookmarkEnd w:id="91"/>
    </w:p>
    <w:p w14:paraId="53042E48" w14:textId="01EC44B4" w:rsidR="00BC6B17" w:rsidRPr="009746CC" w:rsidRDefault="00602214" w:rsidP="003A6D81">
      <w:pPr>
        <w:pStyle w:val="afa"/>
        <w:ind w:left="1020" w:hanging="180"/>
      </w:pPr>
      <w:r w:rsidRPr="009746CC">
        <w:rPr>
          <w:rFonts w:hint="eastAsia"/>
        </w:rPr>
        <w:t>（※）「ＩＲ（インスティ</w:t>
      </w:r>
      <w:r w:rsidR="00C72D96" w:rsidRPr="009746CC">
        <w:rPr>
          <w:rFonts w:hint="eastAsia"/>
        </w:rPr>
        <w:t>テュ</w:t>
      </w:r>
      <w:r w:rsidRPr="009746CC">
        <w:rPr>
          <w:rFonts w:hint="eastAsia"/>
        </w:rPr>
        <w:t>ーショナル・リサーチ）」は、大学の組織や教育研究等に関する情報を収集・分析することで、学内の意思決定や改善活動の支援や、外部に対する説明責任を果たす活動といわれており、アメリカでは、ＩＲを担当する部署で、連邦政府への報告や地域の基準認定に関連した業務、学生の履修登録管理等のデータ収集や分析を行っているとされています。また、我が国でも、複数大学が連携して共通のデータ収集を行うことによる大学間での相互評価や、学生の状況観測等の取組が行われています。</w:t>
      </w:r>
    </w:p>
    <w:p w14:paraId="6270593F" w14:textId="77777777" w:rsidR="00BC6B17" w:rsidRPr="009746CC" w:rsidRDefault="00602214" w:rsidP="006E09AC">
      <w:pPr>
        <w:pStyle w:val="af3"/>
        <w:ind w:left="420" w:hanging="210"/>
      </w:pPr>
      <w:r w:rsidRPr="009746CC">
        <w:rPr>
          <w:rFonts w:hint="eastAsia"/>
        </w:rPr>
        <w:t>［大学全体の状況について回答してください］</w:t>
      </w:r>
    </w:p>
    <w:p w14:paraId="0B1C9E9B" w14:textId="797EA85B" w:rsidR="00BC6B17" w:rsidRPr="009746CC" w:rsidRDefault="00602214" w:rsidP="006E09AC">
      <w:pPr>
        <w:pStyle w:val="af5"/>
        <w:ind w:left="630" w:hanging="210"/>
      </w:pPr>
      <w:r w:rsidRPr="009746CC">
        <w:rPr>
          <w:rFonts w:hint="eastAsia"/>
        </w:rPr>
        <w:t>①　大学内に、全学的な組織としてＩＲを専門で担当する部署を設けていますか。（ＩＲを専門で担当する部署の具体的な業務の例は、⑥を御参照ください。）</w:t>
      </w:r>
      <w:r w:rsidR="003F523E" w:rsidRPr="009746CC">
        <w:rPr>
          <w:rFonts w:hint="eastAsia"/>
        </w:rPr>
        <w:t>【</w:t>
      </w:r>
      <w:r w:rsidR="00F73715" w:rsidRPr="009746CC">
        <w:rPr>
          <w:rFonts w:hint="eastAsia"/>
        </w:rPr>
        <w:t>Ｒ</w:t>
      </w:r>
      <w:r w:rsidR="00AD53AD" w:rsidRPr="009746CC">
        <w:rPr>
          <w:rFonts w:hint="eastAsia"/>
        </w:rPr>
        <w:t>３</w:t>
      </w:r>
      <w:r w:rsidR="003F523E" w:rsidRPr="009746CC">
        <w:rPr>
          <w:rFonts w:hint="eastAsia"/>
        </w:rPr>
        <w:t>】</w:t>
      </w:r>
    </w:p>
    <w:p w14:paraId="63FD562E" w14:textId="77777777" w:rsidR="00BC6B17" w:rsidRPr="009746CC" w:rsidRDefault="00602214" w:rsidP="006E09AC">
      <w:pPr>
        <w:pStyle w:val="af7"/>
        <w:ind w:left="1050" w:hanging="210"/>
      </w:pPr>
      <w:r w:rsidRPr="009746CC">
        <w:rPr>
          <w:rFonts w:hint="eastAsia"/>
        </w:rPr>
        <w:t>１　専門の担当部署を設けている</w:t>
      </w:r>
    </w:p>
    <w:p w14:paraId="08E0138E" w14:textId="77777777" w:rsidR="00BC6B17" w:rsidRPr="009746CC" w:rsidRDefault="00602214" w:rsidP="006E09AC">
      <w:pPr>
        <w:pStyle w:val="af7"/>
        <w:ind w:left="1050" w:hanging="210"/>
      </w:pPr>
      <w:r w:rsidRPr="009746CC">
        <w:rPr>
          <w:rFonts w:hint="eastAsia"/>
        </w:rPr>
        <w:t>２　専門の担当部署は設けていないが、教職員の併任による委員会方式の組織を設けている</w:t>
      </w:r>
    </w:p>
    <w:p w14:paraId="175AF732" w14:textId="77777777" w:rsidR="00BC6B17" w:rsidRPr="009746CC" w:rsidRDefault="00602214" w:rsidP="006E09AC">
      <w:pPr>
        <w:pStyle w:val="af7"/>
        <w:ind w:left="1050" w:hanging="210"/>
      </w:pPr>
      <w:r w:rsidRPr="009746CC">
        <w:rPr>
          <w:rFonts w:hint="eastAsia"/>
        </w:rPr>
        <w:t>３　大学内に１、２に該当する組織は特に設けていない</w:t>
      </w:r>
    </w:p>
    <w:p w14:paraId="13B2D37B" w14:textId="77777777" w:rsidR="005B52D1" w:rsidRPr="009746CC" w:rsidRDefault="00602214" w:rsidP="006E09AC">
      <w:pPr>
        <w:pStyle w:val="af7"/>
        <w:ind w:left="1050" w:hanging="210"/>
      </w:pPr>
      <w:r w:rsidRPr="009746CC">
        <w:rPr>
          <w:rFonts w:hint="eastAsia"/>
        </w:rPr>
        <w:t>４　大学内に１、２に該当する組織は設けていないが、</w:t>
      </w:r>
      <w:r w:rsidR="004C5065" w:rsidRPr="009746CC">
        <w:rPr>
          <w:rFonts w:hint="eastAsia"/>
        </w:rPr>
        <w:t>学校</w:t>
      </w:r>
      <w:r w:rsidRPr="009746CC">
        <w:rPr>
          <w:rFonts w:hint="eastAsia"/>
        </w:rPr>
        <w:t>法人等に設けている</w:t>
      </w:r>
    </w:p>
    <w:p w14:paraId="00D07F19" w14:textId="5495D901" w:rsidR="00BC6B17" w:rsidRPr="009746CC" w:rsidRDefault="00602214" w:rsidP="006E09AC">
      <w:pPr>
        <w:pStyle w:val="afd"/>
        <w:ind w:left="1020" w:hanging="180"/>
      </w:pPr>
      <w:r w:rsidRPr="009746CC">
        <w:rPr>
          <w:rFonts w:hint="eastAsia"/>
        </w:rPr>
        <w:t>Ｑ．ＩＲの担当部署が大学内の組織ではなく、法人直属の組織として位置づけられている場合、本設問の回答は「設けていない」という整理になるのですか。</w:t>
      </w:r>
    </w:p>
    <w:p w14:paraId="0E1D4F12" w14:textId="77777777" w:rsidR="005B52D1" w:rsidRPr="009746CC" w:rsidRDefault="00602214" w:rsidP="0034526E">
      <w:pPr>
        <w:pStyle w:val="aff"/>
        <w:ind w:left="1020" w:hanging="180"/>
      </w:pPr>
      <w:r w:rsidRPr="009746CC">
        <w:rPr>
          <w:rFonts w:hint="eastAsia"/>
        </w:rPr>
        <w:t>Ａ．</w:t>
      </w:r>
      <w:r w:rsidR="00BC4ACA" w:rsidRPr="009746CC">
        <w:rPr>
          <w:rFonts w:hint="eastAsia"/>
        </w:rPr>
        <w:t>「４　大学に該当する組織は設けていないが、</w:t>
      </w:r>
      <w:r w:rsidR="004C5065" w:rsidRPr="009746CC">
        <w:rPr>
          <w:rFonts w:hint="eastAsia"/>
        </w:rPr>
        <w:t>学校</w:t>
      </w:r>
      <w:r w:rsidR="00BC4ACA" w:rsidRPr="009746CC">
        <w:rPr>
          <w:rFonts w:hint="eastAsia"/>
        </w:rPr>
        <w:t>法人等に設けている」という整理になります。</w:t>
      </w:r>
    </w:p>
    <w:p w14:paraId="128BD2D5" w14:textId="0AA59A4E" w:rsidR="00BC6B17" w:rsidRPr="009746CC" w:rsidRDefault="00602214" w:rsidP="006E09AC">
      <w:pPr>
        <w:pStyle w:val="afd"/>
        <w:ind w:left="1020" w:hanging="180"/>
      </w:pPr>
      <w:r w:rsidRPr="009746CC">
        <w:rPr>
          <w:rFonts w:hint="eastAsia"/>
        </w:rPr>
        <w:t>Ｑ．ここでいう「ＩＲを専門で担当する部署」とは、具体的には、どのような部署を指すのですか。</w:t>
      </w:r>
    </w:p>
    <w:p w14:paraId="4142564D" w14:textId="77777777" w:rsidR="005B52D1" w:rsidRPr="009746CC" w:rsidRDefault="00602214" w:rsidP="0034526E">
      <w:pPr>
        <w:pStyle w:val="aff"/>
        <w:ind w:left="1020" w:hanging="180"/>
      </w:pPr>
      <w:r w:rsidRPr="009746CC">
        <w:rPr>
          <w:rFonts w:hint="eastAsia"/>
        </w:rPr>
        <w:t>Ａ．ＩＲ業務の具体的な内容としては設問⑥に掲げたものが挙げられますが、これらの業務に、年間を通じて専従する部署が「ＩＲを専門で担当する部署」に該当するものと考えられます。</w:t>
      </w:r>
    </w:p>
    <w:p w14:paraId="57236394" w14:textId="0B0DB707" w:rsidR="00BC6B17" w:rsidRPr="009746CC" w:rsidRDefault="00602214" w:rsidP="006E09AC">
      <w:pPr>
        <w:pStyle w:val="af5"/>
        <w:ind w:left="630" w:hanging="210"/>
      </w:pPr>
      <w:r w:rsidRPr="009746CC">
        <w:rPr>
          <w:rFonts w:hint="eastAsia"/>
        </w:rPr>
        <w:t>②　①で１を選択した場合、ＩＲを専門で担当する部署に専任の教員を置いていますか。</w:t>
      </w:r>
      <w:r w:rsidR="003F523E" w:rsidRPr="009746CC">
        <w:rPr>
          <w:rFonts w:hint="eastAsia"/>
        </w:rPr>
        <w:t>【</w:t>
      </w:r>
      <w:r w:rsidR="00F73715" w:rsidRPr="009746CC">
        <w:rPr>
          <w:rFonts w:hint="eastAsia"/>
        </w:rPr>
        <w:t>Ｒ</w:t>
      </w:r>
      <w:r w:rsidR="00AD53AD" w:rsidRPr="009746CC">
        <w:rPr>
          <w:rFonts w:hint="eastAsia"/>
        </w:rPr>
        <w:t>３</w:t>
      </w:r>
      <w:r w:rsidR="003F523E" w:rsidRPr="009746CC">
        <w:rPr>
          <w:rFonts w:hint="eastAsia"/>
        </w:rPr>
        <w:t>】</w:t>
      </w:r>
    </w:p>
    <w:p w14:paraId="038C7296" w14:textId="77777777" w:rsidR="005B52D1" w:rsidRPr="009746CC" w:rsidRDefault="00602214" w:rsidP="006E09AC">
      <w:pPr>
        <w:pStyle w:val="af7"/>
        <w:ind w:left="1050" w:hanging="210"/>
      </w:pPr>
      <w:r w:rsidRPr="009746CC">
        <w:rPr>
          <w:rFonts w:hint="eastAsia"/>
        </w:rPr>
        <w:t>１　置いている</w:t>
      </w:r>
      <w:r w:rsidR="006E09AC" w:rsidRPr="009746CC">
        <w:rPr>
          <w:rFonts w:hint="eastAsia"/>
        </w:rPr>
        <w:t xml:space="preserve">　　　</w:t>
      </w:r>
      <w:r w:rsidRPr="009746CC">
        <w:rPr>
          <w:rFonts w:hint="eastAsia"/>
        </w:rPr>
        <w:t xml:space="preserve">　２　置いていない</w:t>
      </w:r>
    </w:p>
    <w:p w14:paraId="0F32A147" w14:textId="38C4DB18" w:rsidR="00BC6B17" w:rsidRPr="009746CC" w:rsidRDefault="013CE107" w:rsidP="006E09AC">
      <w:pPr>
        <w:pStyle w:val="af5"/>
        <w:ind w:left="630" w:hanging="210"/>
      </w:pPr>
      <w:r w:rsidRPr="009746CC">
        <w:t>③　②で１を選択した場合、令和４年度における専任の教員の人数を、以下のａ～ｄにより区分して回答してください。（令和５年３月３１日時点で、ＩＲを専門で担当している部署に在籍している者が回答の対象者となります。複数の項目に該当する者がいる場合は、次の例を参考に、いずれか１つの項目でのみ回答してください。例：ａとｂに該当する者：ａで回答。ｂとｄに該当する者：ｂで回答。なお、該当がない区分は「０」を記入してください。）【Ｒ</w:t>
      </w:r>
      <w:r w:rsidR="001A0138" w:rsidRPr="00B62F5D">
        <w:rPr>
          <w:rFonts w:hint="eastAsia"/>
          <w:highlight w:val="yellow"/>
        </w:rPr>
        <w:t>３</w:t>
      </w:r>
      <w:r w:rsidRPr="009746CC">
        <w:t>】</w:t>
      </w:r>
    </w:p>
    <w:p w14:paraId="2461C6EF" w14:textId="77777777" w:rsidR="00BC6B17" w:rsidRPr="009746CC" w:rsidRDefault="00602214" w:rsidP="006E09AC">
      <w:pPr>
        <w:pStyle w:val="af7"/>
        <w:ind w:left="1050" w:hanging="210"/>
      </w:pPr>
      <w:r w:rsidRPr="009746CC">
        <w:rPr>
          <w:rFonts w:hint="eastAsia"/>
        </w:rPr>
        <w:t>ａ　ＩＲを研究の対象としている者</w:t>
      </w:r>
    </w:p>
    <w:p w14:paraId="561983C2" w14:textId="77777777" w:rsidR="00BC6B17" w:rsidRPr="009746CC" w:rsidRDefault="00602214" w:rsidP="006E09AC">
      <w:pPr>
        <w:pStyle w:val="af7"/>
        <w:ind w:left="1050" w:hanging="210"/>
      </w:pPr>
      <w:r w:rsidRPr="009746CC">
        <w:rPr>
          <w:rFonts w:hint="eastAsia"/>
        </w:rPr>
        <w:t>ｂ　ＩＲの企画や実施方法等に関する専門的な高等教育プログラムを受講した者（ここでいう「専門的な高等教育プログラム」には講演会や単発の研修への参加は含まれません。）</w:t>
      </w:r>
    </w:p>
    <w:p w14:paraId="2BE08783" w14:textId="77777777" w:rsidR="00BC6B17" w:rsidRPr="009746CC" w:rsidRDefault="00602214" w:rsidP="006E09AC">
      <w:pPr>
        <w:pStyle w:val="af7"/>
        <w:ind w:left="1050" w:hanging="210"/>
      </w:pPr>
      <w:r w:rsidRPr="009746CC">
        <w:rPr>
          <w:rFonts w:hint="eastAsia"/>
        </w:rPr>
        <w:t>ｃ　ＩＲの企画や実施方法等に関する研修に参加したことがある者</w:t>
      </w:r>
    </w:p>
    <w:p w14:paraId="0E9AE40E" w14:textId="77777777" w:rsidR="005B52D1" w:rsidRPr="009746CC" w:rsidRDefault="00602214" w:rsidP="006E09AC">
      <w:pPr>
        <w:pStyle w:val="af7"/>
        <w:ind w:left="1050" w:hanging="210"/>
      </w:pPr>
      <w:r w:rsidRPr="009746CC">
        <w:rPr>
          <w:rFonts w:hint="eastAsia"/>
        </w:rPr>
        <w:t>ｄ　その他</w:t>
      </w:r>
    </w:p>
    <w:p w14:paraId="589B9F89" w14:textId="0D441BBF" w:rsidR="00BC6B17" w:rsidRPr="009746CC" w:rsidRDefault="00602214" w:rsidP="006E09AC">
      <w:pPr>
        <w:pStyle w:val="af5"/>
        <w:ind w:left="630" w:hanging="210"/>
      </w:pPr>
      <w:r w:rsidRPr="009746CC">
        <w:rPr>
          <w:rFonts w:hint="eastAsia"/>
        </w:rPr>
        <w:t>④　①で１を選択した場合、ＩＲを専門で担当する部署に専任の職員を置いていますか。</w:t>
      </w:r>
      <w:r w:rsidR="003F523E" w:rsidRPr="009746CC">
        <w:rPr>
          <w:rFonts w:hint="eastAsia"/>
        </w:rPr>
        <w:t>【</w:t>
      </w:r>
      <w:r w:rsidR="00F73715" w:rsidRPr="009746CC">
        <w:rPr>
          <w:rFonts w:hint="eastAsia"/>
        </w:rPr>
        <w:t>Ｒ</w:t>
      </w:r>
      <w:r w:rsidR="00AD53AD" w:rsidRPr="009746CC">
        <w:rPr>
          <w:rFonts w:hint="eastAsia"/>
        </w:rPr>
        <w:t>３</w:t>
      </w:r>
      <w:r w:rsidR="003F523E" w:rsidRPr="009746CC">
        <w:rPr>
          <w:rFonts w:hint="eastAsia"/>
        </w:rPr>
        <w:t>】</w:t>
      </w:r>
    </w:p>
    <w:p w14:paraId="61B53384" w14:textId="6DE7C5EC" w:rsidR="005B52D1" w:rsidRPr="009746CC" w:rsidRDefault="00602214" w:rsidP="006E09AC">
      <w:pPr>
        <w:pStyle w:val="af7"/>
        <w:ind w:left="1050" w:hanging="210"/>
      </w:pPr>
      <w:r w:rsidRPr="009746CC">
        <w:rPr>
          <w:rFonts w:hint="eastAsia"/>
        </w:rPr>
        <w:t xml:space="preserve">１　置いている　</w:t>
      </w:r>
      <w:r w:rsidR="006E09AC" w:rsidRPr="009746CC">
        <w:rPr>
          <w:rFonts w:hint="eastAsia"/>
        </w:rPr>
        <w:t xml:space="preserve">　　　</w:t>
      </w:r>
      <w:r w:rsidRPr="009746CC">
        <w:rPr>
          <w:rFonts w:hint="eastAsia"/>
        </w:rPr>
        <w:t>２　置いていない</w:t>
      </w:r>
    </w:p>
    <w:p w14:paraId="1110B3CF" w14:textId="7409BE57" w:rsidR="00BC6B17" w:rsidRPr="009746CC" w:rsidRDefault="013CE107" w:rsidP="006E09AC">
      <w:pPr>
        <w:pStyle w:val="af5"/>
        <w:ind w:left="630" w:hanging="210"/>
      </w:pPr>
      <w:r w:rsidRPr="009746CC">
        <w:t>⑤　④で１を選択した場合、令和４年度における専任の職員の人数を、以下のａ～ｃにより区分して回答してください。（対象者の考え方等は③と同じです。）【Ｒ３】</w:t>
      </w:r>
    </w:p>
    <w:p w14:paraId="48CEC5BE" w14:textId="1B654C71" w:rsidR="00BC6B17" w:rsidRPr="009746CC" w:rsidRDefault="00602214" w:rsidP="006E09AC">
      <w:pPr>
        <w:pStyle w:val="af7"/>
        <w:ind w:left="1050" w:hanging="210"/>
      </w:pPr>
      <w:r w:rsidRPr="009746CC">
        <w:rPr>
          <w:rFonts w:hint="eastAsia"/>
        </w:rPr>
        <w:t>ａ　ＩＲの企画や実施方法等に関する専門的な高等教育プログラムを受講した者</w:t>
      </w:r>
    </w:p>
    <w:p w14:paraId="3F84F70B" w14:textId="77777777" w:rsidR="00BC6B17" w:rsidRPr="009746CC" w:rsidRDefault="00602214" w:rsidP="006E09AC">
      <w:pPr>
        <w:pStyle w:val="af7"/>
        <w:ind w:left="1050" w:hanging="210"/>
      </w:pPr>
      <w:r w:rsidRPr="009746CC">
        <w:rPr>
          <w:rFonts w:hint="eastAsia"/>
        </w:rPr>
        <w:t>ｂ　ＩＲの企画や実施方法等に関する研修に参加したことがある者</w:t>
      </w:r>
    </w:p>
    <w:p w14:paraId="4A977617" w14:textId="236F30B5" w:rsidR="005B52D1" w:rsidRPr="009746CC" w:rsidRDefault="00602214" w:rsidP="006E09AC">
      <w:pPr>
        <w:pStyle w:val="af7"/>
        <w:ind w:left="1050" w:hanging="210"/>
      </w:pPr>
      <w:r w:rsidRPr="009746CC">
        <w:rPr>
          <w:rFonts w:hint="eastAsia"/>
        </w:rPr>
        <w:t>ｃ　その他</w:t>
      </w:r>
    </w:p>
    <w:p w14:paraId="5D418AE6" w14:textId="34D80A0A" w:rsidR="00BC6B17" w:rsidRPr="009746CC" w:rsidRDefault="00602214" w:rsidP="006E09AC">
      <w:pPr>
        <w:pStyle w:val="af5"/>
        <w:ind w:left="630" w:hanging="210"/>
      </w:pPr>
      <w:r w:rsidRPr="009746CC">
        <w:rPr>
          <w:rFonts w:hint="eastAsia"/>
        </w:rPr>
        <w:t>⑥　①で１を選択した場合、その部署で行っている業務には、どのようなものがありますか（複数回答可）。</w:t>
      </w:r>
      <w:r w:rsidR="003F523E" w:rsidRPr="009746CC">
        <w:rPr>
          <w:rFonts w:hint="eastAsia"/>
        </w:rPr>
        <w:t>【</w:t>
      </w:r>
      <w:r w:rsidR="00F73715" w:rsidRPr="009746CC">
        <w:rPr>
          <w:rFonts w:hint="eastAsia"/>
        </w:rPr>
        <w:t>Ｒ</w:t>
      </w:r>
      <w:r w:rsidR="00AD53AD" w:rsidRPr="009746CC">
        <w:rPr>
          <w:rFonts w:hint="eastAsia"/>
        </w:rPr>
        <w:t>３</w:t>
      </w:r>
      <w:r w:rsidR="003F523E" w:rsidRPr="009746CC">
        <w:rPr>
          <w:rFonts w:hint="eastAsia"/>
        </w:rPr>
        <w:t>】</w:t>
      </w:r>
    </w:p>
    <w:p w14:paraId="367A7F75" w14:textId="7B1BB3BF" w:rsidR="00BC6B17" w:rsidRPr="009746CC" w:rsidRDefault="00602214" w:rsidP="006E09AC">
      <w:pPr>
        <w:pStyle w:val="af7"/>
        <w:ind w:left="1050" w:hanging="210"/>
      </w:pPr>
      <w:r w:rsidRPr="009746CC">
        <w:rPr>
          <w:rFonts w:hint="eastAsia"/>
        </w:rPr>
        <w:t>ａ　学内の意思決定に資する提案書の作成</w:t>
      </w:r>
    </w:p>
    <w:p w14:paraId="1478868B" w14:textId="77777777" w:rsidR="00BC6B17" w:rsidRPr="009746CC" w:rsidRDefault="00602214" w:rsidP="006E09AC">
      <w:pPr>
        <w:pStyle w:val="af7"/>
        <w:ind w:left="1050" w:hanging="210"/>
      </w:pPr>
      <w:r w:rsidRPr="009746CC">
        <w:rPr>
          <w:rFonts w:hint="eastAsia"/>
        </w:rPr>
        <w:t>ｂ　認証評価機関への報告書の作成や必要なデータの収集等、認証評価に関連する業務</w:t>
      </w:r>
    </w:p>
    <w:p w14:paraId="6ECE5092" w14:textId="5E57A5B7" w:rsidR="00BC6B17" w:rsidRPr="009746CC" w:rsidRDefault="00602214" w:rsidP="006E09AC">
      <w:pPr>
        <w:pStyle w:val="af7"/>
        <w:ind w:left="1050" w:hanging="210"/>
      </w:pPr>
      <w:r w:rsidRPr="009746CC">
        <w:rPr>
          <w:rFonts w:hint="eastAsia"/>
        </w:rPr>
        <w:t>ｃ　自己点検評価に必要なデータの収集や分析等、自己点検評価に関連する業務</w:t>
      </w:r>
    </w:p>
    <w:p w14:paraId="7BF5D537" w14:textId="226C7D78" w:rsidR="00BC6B17" w:rsidRPr="009746CC" w:rsidRDefault="00602214" w:rsidP="006E09AC">
      <w:pPr>
        <w:pStyle w:val="af7"/>
        <w:ind w:left="1050" w:hanging="210"/>
      </w:pPr>
      <w:r w:rsidRPr="009746CC">
        <w:rPr>
          <w:rFonts w:hint="eastAsia"/>
        </w:rPr>
        <w:t>ｄ　その他の評価（国立大学法人評価やその他の第三者評価等）に必要なデータの収集等、</w:t>
      </w:r>
      <w:r w:rsidRPr="009746CC">
        <w:rPr>
          <w:rFonts w:hint="eastAsia"/>
        </w:rPr>
        <w:lastRenderedPageBreak/>
        <w:t>その他の評価に関連する業務</w:t>
      </w:r>
    </w:p>
    <w:p w14:paraId="210199A4" w14:textId="60BB5DAE" w:rsidR="00BC6B17" w:rsidRPr="009746CC" w:rsidRDefault="00602214" w:rsidP="006E09AC">
      <w:pPr>
        <w:pStyle w:val="af7"/>
        <w:ind w:left="1050" w:hanging="210"/>
      </w:pPr>
      <w:r w:rsidRPr="009746CC">
        <w:rPr>
          <w:rFonts w:hint="eastAsia"/>
        </w:rPr>
        <w:t>ｅ　国（政府）への報告の作成（ｂ～ｄに関するものは除く）</w:t>
      </w:r>
    </w:p>
    <w:p w14:paraId="556FE964" w14:textId="68C447C7" w:rsidR="00BC6B17" w:rsidRPr="009746CC" w:rsidRDefault="00602214" w:rsidP="006E09AC">
      <w:pPr>
        <w:pStyle w:val="af7"/>
        <w:ind w:left="1050" w:hanging="210"/>
      </w:pPr>
      <w:r w:rsidRPr="009746CC">
        <w:rPr>
          <w:rFonts w:hint="eastAsia"/>
        </w:rPr>
        <w:t>ｆ　学生の学修成果の評価のためのデータ収集、評価の実施・分析</w:t>
      </w:r>
    </w:p>
    <w:p w14:paraId="41597FBD" w14:textId="77777777" w:rsidR="00BC6B17" w:rsidRPr="009746CC" w:rsidRDefault="00602214" w:rsidP="006E09AC">
      <w:pPr>
        <w:pStyle w:val="af7"/>
        <w:ind w:left="1050" w:hanging="210"/>
      </w:pPr>
      <w:r w:rsidRPr="009746CC">
        <w:rPr>
          <w:rFonts w:hint="eastAsia"/>
        </w:rPr>
        <w:t>ｇ　学生の学修時間の把握のためのデータ収集、分析</w:t>
      </w:r>
    </w:p>
    <w:p w14:paraId="21864A68" w14:textId="7321E12D" w:rsidR="00BC6B17" w:rsidRPr="009746CC" w:rsidRDefault="00602214" w:rsidP="006E09AC">
      <w:pPr>
        <w:pStyle w:val="af7"/>
        <w:ind w:left="1050" w:hanging="210"/>
      </w:pPr>
      <w:r w:rsidRPr="009746CC">
        <w:rPr>
          <w:rFonts w:hint="eastAsia"/>
        </w:rPr>
        <w:t>ｈ　学生の募集管理</w:t>
      </w:r>
    </w:p>
    <w:p w14:paraId="37E13BF8" w14:textId="24AF1DF2" w:rsidR="00BC6B17" w:rsidRPr="009746CC" w:rsidRDefault="00602214" w:rsidP="006E09AC">
      <w:pPr>
        <w:pStyle w:val="af7"/>
        <w:ind w:left="1050" w:hanging="210"/>
      </w:pPr>
      <w:r w:rsidRPr="009746CC">
        <w:rPr>
          <w:rFonts w:hint="eastAsia"/>
        </w:rPr>
        <w:t>ｉ　学生の履修登録管理</w:t>
      </w:r>
    </w:p>
    <w:p w14:paraId="56C657CF" w14:textId="7CD903D4" w:rsidR="00BC6B17" w:rsidRPr="009746CC" w:rsidRDefault="00602214" w:rsidP="006E09AC">
      <w:pPr>
        <w:pStyle w:val="af7"/>
        <w:ind w:left="1050" w:hanging="210"/>
      </w:pPr>
      <w:r w:rsidRPr="009746CC">
        <w:rPr>
          <w:rFonts w:hint="eastAsia"/>
        </w:rPr>
        <w:t>ｊ　予算・財務計画の策定のためのデータ収集、分析</w:t>
      </w:r>
    </w:p>
    <w:p w14:paraId="306AFD1F" w14:textId="04C1EEE5" w:rsidR="005B52D1" w:rsidRPr="009746CC" w:rsidRDefault="00602214" w:rsidP="006E09AC">
      <w:pPr>
        <w:pStyle w:val="af7"/>
        <w:ind w:left="1050" w:hanging="210"/>
      </w:pPr>
      <w:r w:rsidRPr="009746CC">
        <w:rPr>
          <w:rFonts w:hint="eastAsia"/>
        </w:rPr>
        <w:t>ｋ　学生、大学教員、大学職員に関するデータ収集、分析（主にａ～ｉを目的としたものは除く）</w:t>
      </w:r>
    </w:p>
    <w:p w14:paraId="7F245B09" w14:textId="77777777" w:rsidR="00CF6CEC" w:rsidRPr="009746CC" w:rsidRDefault="00CF6CEC" w:rsidP="006E09AC">
      <w:pPr>
        <w:pStyle w:val="af7"/>
        <w:ind w:left="1050" w:hanging="210"/>
      </w:pPr>
    </w:p>
    <w:p w14:paraId="1EA588D5" w14:textId="11651B94" w:rsidR="00CF6CEC" w:rsidRPr="009746CC" w:rsidRDefault="00CF6CEC" w:rsidP="00CF6CEC">
      <w:pPr>
        <w:pStyle w:val="4"/>
        <w:numPr>
          <w:ilvl w:val="3"/>
          <w:numId w:val="6"/>
        </w:numPr>
        <w:spacing w:before="0"/>
        <w:ind w:left="448"/>
      </w:pPr>
      <w:bookmarkStart w:id="92" w:name="_Toc83109321"/>
      <w:bookmarkStart w:id="93" w:name="_Toc142394638"/>
      <w:r w:rsidRPr="009746CC">
        <w:rPr>
          <w:rFonts w:hint="eastAsia"/>
        </w:rPr>
        <w:t>教職協働に関する取組の状況【Ｒ２】</w:t>
      </w:r>
      <w:bookmarkEnd w:id="92"/>
      <w:bookmarkEnd w:id="93"/>
    </w:p>
    <w:p w14:paraId="4F7F25B9" w14:textId="7315EF59" w:rsidR="00CF6CEC" w:rsidRPr="009746CC" w:rsidRDefault="00CF6CEC" w:rsidP="00CF6CEC">
      <w:pPr>
        <w:pStyle w:val="af1"/>
        <w:ind w:left="630" w:hanging="210"/>
      </w:pPr>
      <w:r w:rsidRPr="009746CC">
        <w:rPr>
          <w:rFonts w:hint="eastAsia"/>
        </w:rPr>
        <w:t>（※）</w:t>
      </w:r>
      <w:r w:rsidR="00C20627" w:rsidRPr="009746CC">
        <w:rPr>
          <w:rFonts w:hint="eastAsia"/>
        </w:rPr>
        <w:t>令和４年</w:t>
      </w:r>
      <w:r w:rsidR="001A0138">
        <w:rPr>
          <w:rFonts w:hint="eastAsia"/>
        </w:rPr>
        <w:t>９</w:t>
      </w:r>
      <w:r w:rsidR="00C20627" w:rsidRPr="009746CC">
        <w:rPr>
          <w:rFonts w:hint="eastAsia"/>
        </w:rPr>
        <w:t>月に大学設置基準が改正され、大学は、教育研究実施組織を編制するに当たっては、当該大学の教育研究活動等の運営が組織的かつ効果的に行われるよう、教員及び事務職員等相互の適切な役割分担の下での協働や組織的な連携体制を確保しつつ、教育研究に係る責任の所在を明確にするものとすることとされています。（令和４年９月</w:t>
      </w:r>
      <w:r w:rsidR="00C20627" w:rsidRPr="009746CC">
        <w:t>30日付高等教育局長通知「</w:t>
      </w:r>
      <w:r w:rsidR="00C20627" w:rsidRPr="009746CC">
        <w:rPr>
          <w:rFonts w:hint="eastAsia"/>
        </w:rPr>
        <w:t>大学設置基準等の一部を改正する省令等の公布について（通知）」（４文科高第</w:t>
      </w:r>
      <w:r w:rsidR="00C20627" w:rsidRPr="009746CC">
        <w:t>963</w:t>
      </w:r>
      <w:r w:rsidR="00C20627" w:rsidRPr="009746CC">
        <w:rPr>
          <w:rFonts w:hint="eastAsia"/>
        </w:rPr>
        <w:t>号）参照）</w:t>
      </w:r>
    </w:p>
    <w:p w14:paraId="7001AB8F" w14:textId="77777777" w:rsidR="00BF59F0" w:rsidRPr="009746CC" w:rsidRDefault="00BF59F0" w:rsidP="00CF6CEC">
      <w:pPr>
        <w:pStyle w:val="af1"/>
        <w:ind w:left="630" w:hanging="210"/>
      </w:pPr>
    </w:p>
    <w:p w14:paraId="5BD71BF2" w14:textId="77777777" w:rsidR="00CF6CEC" w:rsidRPr="009746CC" w:rsidRDefault="00CF6CEC" w:rsidP="00CF6CEC">
      <w:pPr>
        <w:pStyle w:val="af3"/>
        <w:ind w:left="420" w:hanging="210"/>
      </w:pPr>
      <w:r w:rsidRPr="009746CC">
        <w:rPr>
          <w:rFonts w:hint="eastAsia"/>
        </w:rPr>
        <w:t>［大学全体の状況について回答してください］</w:t>
      </w:r>
    </w:p>
    <w:p w14:paraId="665808C6" w14:textId="56EC72B8" w:rsidR="00CF6CEC" w:rsidRPr="009746CC" w:rsidRDefault="00CF6CEC" w:rsidP="00AD79E5">
      <w:pPr>
        <w:pStyle w:val="5"/>
        <w:numPr>
          <w:ilvl w:val="4"/>
          <w:numId w:val="6"/>
        </w:numPr>
        <w:ind w:hanging="198"/>
      </w:pPr>
      <w:r w:rsidRPr="009746CC">
        <w:rPr>
          <w:rFonts w:ascii="ＭＳ ゴシック" w:eastAsia="ＭＳ ゴシック" w:hAnsi="ＭＳ ゴシック" w:hint="eastAsia"/>
        </w:rPr>
        <w:t>令和</w:t>
      </w:r>
      <w:r w:rsidR="00AD53AD" w:rsidRPr="009746CC">
        <w:rPr>
          <w:rFonts w:ascii="ＭＳ ゴシック" w:eastAsia="ＭＳ ゴシック" w:hAnsi="ＭＳ ゴシック" w:cstheme="minorBidi" w:hint="eastAsia"/>
        </w:rPr>
        <w:t>４</w:t>
      </w:r>
      <w:r w:rsidRPr="009746CC">
        <w:rPr>
          <w:rFonts w:ascii="ＭＳ ゴシック" w:eastAsia="ＭＳ ゴシック" w:hAnsi="ＭＳ ゴシック" w:hint="eastAsia"/>
        </w:rPr>
        <w:t>年度</w:t>
      </w:r>
      <w:r w:rsidRPr="009746CC">
        <w:rPr>
          <w:rFonts w:hint="eastAsia"/>
        </w:rPr>
        <w:t>に「教職協働」に関する取組を実施しましたか（３と回答する場合を除き複数回答可）。【</w:t>
      </w:r>
      <w:r w:rsidR="00AD53AD" w:rsidRPr="009746CC">
        <w:rPr>
          <w:rFonts w:hint="eastAsia"/>
        </w:rPr>
        <w:t>Ｒ２</w:t>
      </w:r>
      <w:r w:rsidRPr="009746CC">
        <w:rPr>
          <w:rFonts w:hint="eastAsia"/>
        </w:rPr>
        <w:t>】</w:t>
      </w:r>
    </w:p>
    <w:p w14:paraId="5A55896A" w14:textId="77777777" w:rsidR="00CF6CEC" w:rsidRPr="009746CC" w:rsidRDefault="00CF6CEC" w:rsidP="00CF6CEC">
      <w:pPr>
        <w:pStyle w:val="af7"/>
        <w:ind w:left="1050" w:hanging="210"/>
      </w:pPr>
      <w:r w:rsidRPr="009746CC">
        <w:rPr>
          <w:rFonts w:hint="eastAsia"/>
        </w:rPr>
        <w:t>１　大学全体で実施した　　　　２　部局等の単位で実施した　　　　３　実施していない</w:t>
      </w:r>
    </w:p>
    <w:p w14:paraId="1E85A085" w14:textId="77777777" w:rsidR="00CF6CEC" w:rsidRPr="009746CC" w:rsidRDefault="00CF6CEC" w:rsidP="00CF6CEC"/>
    <w:p w14:paraId="076BCF35" w14:textId="524BAE21" w:rsidR="00CF6CEC" w:rsidRPr="009746CC" w:rsidRDefault="00CF6CEC" w:rsidP="00CF6CEC">
      <w:pPr>
        <w:pStyle w:val="af5"/>
        <w:ind w:left="630" w:hanging="210"/>
      </w:pPr>
      <w:r w:rsidRPr="009746CC">
        <w:rPr>
          <w:rFonts w:hint="eastAsia"/>
        </w:rPr>
        <w:t>②　①で１または２を選択した場合、「教職協働」に関する取組が行われている分野を、以下のａ～ｍの中から選択してください（複数回答可）。【</w:t>
      </w:r>
      <w:r w:rsidR="00AD53AD" w:rsidRPr="009746CC">
        <w:rPr>
          <w:rFonts w:hint="eastAsia"/>
        </w:rPr>
        <w:t>Ｒ２</w:t>
      </w:r>
      <w:r w:rsidRPr="009746CC">
        <w:rPr>
          <w:rFonts w:hint="eastAsia"/>
        </w:rPr>
        <w:t>】</w:t>
      </w:r>
    </w:p>
    <w:p w14:paraId="4DF8E345" w14:textId="77777777" w:rsidR="00CF6CEC" w:rsidRPr="009746CC" w:rsidRDefault="00CF6CEC" w:rsidP="00CF6CEC">
      <w:pPr>
        <w:pStyle w:val="af7"/>
        <w:ind w:left="1050" w:hanging="210"/>
      </w:pPr>
      <w:r w:rsidRPr="009746CC">
        <w:rPr>
          <w:rFonts w:hint="eastAsia"/>
        </w:rPr>
        <w:t>ａ　就職支援・進路指導　　　　　　　　　ｂ　学生募集活動</w:t>
      </w:r>
    </w:p>
    <w:p w14:paraId="60339EB0" w14:textId="77777777" w:rsidR="00CF6CEC" w:rsidRPr="009746CC" w:rsidRDefault="00CF6CEC" w:rsidP="00CF6CEC">
      <w:pPr>
        <w:pStyle w:val="af7"/>
        <w:ind w:left="1050" w:hanging="210"/>
      </w:pPr>
      <w:r w:rsidRPr="009746CC">
        <w:rPr>
          <w:rFonts w:hint="eastAsia"/>
        </w:rPr>
        <w:t>ｃ　クラブ運営の顧問体制など課外活動　　ｄ　教育方針の立案や推進</w:t>
      </w:r>
    </w:p>
    <w:p w14:paraId="375BB0DC" w14:textId="77777777" w:rsidR="00CF6CEC" w:rsidRPr="009746CC" w:rsidRDefault="00CF6CEC" w:rsidP="00CF6CEC">
      <w:pPr>
        <w:pStyle w:val="af7"/>
        <w:ind w:left="1050" w:hanging="210"/>
      </w:pPr>
      <w:r w:rsidRPr="009746CC">
        <w:rPr>
          <w:rFonts w:hint="eastAsia"/>
        </w:rPr>
        <w:t>ｅ　学生相談や生活支援　　　　　　　　　ｆ　地域との連携活動</w:t>
      </w:r>
    </w:p>
    <w:p w14:paraId="539CC97A" w14:textId="77777777" w:rsidR="00CF6CEC" w:rsidRPr="009746CC" w:rsidRDefault="00CF6CEC" w:rsidP="00CF6CEC">
      <w:pPr>
        <w:pStyle w:val="af7"/>
        <w:ind w:left="1050" w:hanging="210"/>
      </w:pPr>
      <w:r w:rsidRPr="009746CC">
        <w:rPr>
          <w:rFonts w:hint="eastAsia"/>
        </w:rPr>
        <w:t>ｇ　大学の評価業務　　　　　　　　　　　ｈ　大学の諸政策の立案</w:t>
      </w:r>
    </w:p>
    <w:p w14:paraId="40EA3A31" w14:textId="77777777" w:rsidR="00CF6CEC" w:rsidRPr="009746CC" w:rsidRDefault="00CF6CEC" w:rsidP="00CF6CEC">
      <w:pPr>
        <w:pStyle w:val="af7"/>
        <w:ind w:left="1050" w:hanging="210"/>
      </w:pPr>
      <w:r w:rsidRPr="009746CC">
        <w:rPr>
          <w:rFonts w:hint="eastAsia"/>
        </w:rPr>
        <w:t>ｉ　ＦＤ活動やＳＤ活動の共同実施　　　　ｊ　共同研究・合同研修</w:t>
      </w:r>
    </w:p>
    <w:p w14:paraId="74C740B7" w14:textId="77777777" w:rsidR="00CF6CEC" w:rsidRPr="009746CC" w:rsidRDefault="00CF6CEC" w:rsidP="00CF6CEC">
      <w:pPr>
        <w:pStyle w:val="af7"/>
        <w:ind w:left="1050" w:hanging="210"/>
      </w:pPr>
      <w:r w:rsidRPr="009746CC">
        <w:rPr>
          <w:rFonts w:hint="eastAsia"/>
        </w:rPr>
        <w:t>ｋ　教職員合同会議実施　　　　　　　　　ｌ　各種委員会への合同参画</w:t>
      </w:r>
    </w:p>
    <w:p w14:paraId="1B0AA14C" w14:textId="77777777" w:rsidR="00CF6CEC" w:rsidRPr="009746CC" w:rsidRDefault="00CF6CEC" w:rsidP="00CF6CEC">
      <w:pPr>
        <w:pStyle w:val="af7"/>
        <w:ind w:left="1050" w:hanging="210"/>
      </w:pPr>
      <w:r w:rsidRPr="009746CC">
        <w:rPr>
          <w:rFonts w:hint="eastAsia"/>
        </w:rPr>
        <w:t>ｍ　その他（具体的に：　　　　　）</w:t>
      </w:r>
    </w:p>
    <w:p w14:paraId="01DA9AFC" w14:textId="77777777" w:rsidR="00CF6CEC" w:rsidRPr="009746CC" w:rsidRDefault="00CF6CEC" w:rsidP="00CF6CEC"/>
    <w:p w14:paraId="3A7855C4" w14:textId="3C6405F3" w:rsidR="00CF6CEC" w:rsidRPr="009746CC" w:rsidRDefault="00CF6CEC" w:rsidP="00CF6CEC">
      <w:pPr>
        <w:pStyle w:val="af5"/>
        <w:ind w:left="630" w:hanging="210"/>
      </w:pPr>
      <w:r w:rsidRPr="009746CC">
        <w:rPr>
          <w:rFonts w:hint="eastAsia"/>
        </w:rPr>
        <w:t>③　「経営に関する会議」に、事務職員が参画しましたか。（規程等で制度化されている会議を指し、事務的な打合せ等は除きます。）【</w:t>
      </w:r>
      <w:r w:rsidR="00AD53AD" w:rsidRPr="009746CC">
        <w:rPr>
          <w:rFonts w:hint="eastAsia"/>
        </w:rPr>
        <w:t>Ｒ２</w:t>
      </w:r>
      <w:r w:rsidRPr="009746CC">
        <w:rPr>
          <w:rFonts w:hint="eastAsia"/>
        </w:rPr>
        <w:t>】</w:t>
      </w:r>
    </w:p>
    <w:p w14:paraId="357F1E17" w14:textId="77777777" w:rsidR="00CF6CEC" w:rsidRPr="009746CC" w:rsidRDefault="00CF6CEC" w:rsidP="00CF6CEC">
      <w:pPr>
        <w:pStyle w:val="af7"/>
        <w:ind w:left="1050" w:hanging="210"/>
      </w:pPr>
      <w:r w:rsidRPr="009746CC">
        <w:rPr>
          <w:rFonts w:hint="eastAsia"/>
        </w:rPr>
        <w:t>１　議決権を持つメンバーとして参画した</w:t>
      </w:r>
    </w:p>
    <w:p w14:paraId="68B239AF" w14:textId="77777777" w:rsidR="00CF6CEC" w:rsidRPr="009746CC" w:rsidRDefault="00CF6CEC" w:rsidP="00CF6CEC">
      <w:pPr>
        <w:pStyle w:val="af7"/>
        <w:ind w:left="1050" w:hanging="210"/>
      </w:pPr>
      <w:r w:rsidRPr="009746CC">
        <w:rPr>
          <w:rFonts w:hint="eastAsia"/>
        </w:rPr>
        <w:t>２　議決権の無いオブザーバーとして参画した</w:t>
      </w:r>
    </w:p>
    <w:p w14:paraId="185BECE8" w14:textId="77777777" w:rsidR="00CF6CEC" w:rsidRPr="009746CC" w:rsidRDefault="00CF6CEC" w:rsidP="00CF6CEC">
      <w:pPr>
        <w:pStyle w:val="af7"/>
        <w:ind w:left="1050" w:hanging="210"/>
      </w:pPr>
      <w:r w:rsidRPr="009746CC">
        <w:rPr>
          <w:rFonts w:hint="eastAsia"/>
        </w:rPr>
        <w:t>３　参画しなかった（事務局として運営のみを担当した場合を含む）</w:t>
      </w:r>
    </w:p>
    <w:p w14:paraId="199C3D33" w14:textId="77777777" w:rsidR="00CF6CEC" w:rsidRPr="009746CC" w:rsidRDefault="00CF6CEC" w:rsidP="00CF6CEC"/>
    <w:p w14:paraId="19E49ADB" w14:textId="64450C93" w:rsidR="00CF6CEC" w:rsidRPr="009746CC" w:rsidRDefault="00CF6CEC" w:rsidP="00CF6CEC">
      <w:pPr>
        <w:pStyle w:val="af5"/>
        <w:ind w:left="630" w:hanging="210"/>
        <w:rPr>
          <w:lang w:eastAsia="zh-CN"/>
        </w:rPr>
      </w:pPr>
      <w:r w:rsidRPr="009746CC">
        <w:rPr>
          <w:rFonts w:hint="eastAsia"/>
        </w:rPr>
        <w:t>④　③で１を選択した場合、参画した会議の種類を、以下のａ～ｇの中から選択してください。（具体の会議名が異なっていても内容的に同様と思われる場合は、選択してください。</w:t>
      </w:r>
      <w:r w:rsidRPr="009746CC">
        <w:rPr>
          <w:rFonts w:hint="eastAsia"/>
          <w:lang w:eastAsia="zh-CN"/>
        </w:rPr>
        <w:t>）（複数回答可）【</w:t>
      </w:r>
      <w:r w:rsidR="00AD53AD" w:rsidRPr="009746CC">
        <w:rPr>
          <w:rFonts w:hint="eastAsia"/>
        </w:rPr>
        <w:t>Ｒ２</w:t>
      </w:r>
      <w:r w:rsidRPr="009746CC">
        <w:rPr>
          <w:rFonts w:hint="eastAsia"/>
          <w:lang w:eastAsia="zh-CN"/>
        </w:rPr>
        <w:t>】</w:t>
      </w:r>
    </w:p>
    <w:p w14:paraId="7215886A" w14:textId="77777777" w:rsidR="00CF6CEC" w:rsidRPr="009B37DC" w:rsidRDefault="00CF6CEC" w:rsidP="00CF6CEC">
      <w:pPr>
        <w:tabs>
          <w:tab w:val="left" w:pos="426"/>
        </w:tabs>
        <w:snapToGrid w:val="0"/>
        <w:spacing w:line="240" w:lineRule="exact"/>
        <w:ind w:firstLineChars="400" w:firstLine="840"/>
        <w:rPr>
          <w:lang w:eastAsia="zh-CN"/>
        </w:rPr>
      </w:pPr>
      <w:r w:rsidRPr="009B37DC">
        <w:rPr>
          <w:rFonts w:hint="eastAsia"/>
          <w:lang w:eastAsia="zh-CN"/>
        </w:rPr>
        <w:t>ａ　役員会　　　　　ｂ　理事会　　　　　ｃ　常任理事会　　　　　ｄ　学内理事会</w:t>
      </w:r>
    </w:p>
    <w:p w14:paraId="3F1F47F0" w14:textId="77777777" w:rsidR="00CF6CEC" w:rsidRPr="009B37DC" w:rsidRDefault="00CF6CEC" w:rsidP="00CF6CEC">
      <w:pPr>
        <w:tabs>
          <w:tab w:val="left" w:pos="426"/>
        </w:tabs>
        <w:snapToGrid w:val="0"/>
        <w:spacing w:line="240" w:lineRule="exact"/>
        <w:ind w:firstLineChars="400" w:firstLine="840"/>
        <w:rPr>
          <w:lang w:eastAsia="zh-CN"/>
        </w:rPr>
      </w:pPr>
      <w:r w:rsidRPr="009B37DC">
        <w:rPr>
          <w:rFonts w:hint="eastAsia"/>
          <w:lang w:eastAsia="zh-CN"/>
        </w:rPr>
        <w:t>ｅ　経営協議会（国立大学法人法第</w:t>
      </w:r>
      <w:r w:rsidRPr="009B37DC">
        <w:rPr>
          <w:lang w:eastAsia="zh-CN"/>
        </w:rPr>
        <w:t>20条）</w:t>
      </w:r>
    </w:p>
    <w:p w14:paraId="2E179EBA" w14:textId="77777777" w:rsidR="00CF6CEC" w:rsidRPr="009B37DC" w:rsidRDefault="00CF6CEC" w:rsidP="00CF6CEC">
      <w:pPr>
        <w:tabs>
          <w:tab w:val="left" w:pos="426"/>
        </w:tabs>
        <w:snapToGrid w:val="0"/>
        <w:spacing w:line="240" w:lineRule="exact"/>
        <w:ind w:firstLineChars="400" w:firstLine="840"/>
      </w:pPr>
      <w:r w:rsidRPr="009B37DC">
        <w:rPr>
          <w:rFonts w:hint="eastAsia"/>
        </w:rPr>
        <w:t>ｆ　その他経営方針の検討に関する会議（経営会議、経営戦略会議、長期構想会議等）</w:t>
      </w:r>
    </w:p>
    <w:p w14:paraId="5B31058F" w14:textId="77777777" w:rsidR="00CF6CEC" w:rsidRPr="009B37DC" w:rsidRDefault="00CF6CEC" w:rsidP="00CF6CEC">
      <w:pPr>
        <w:tabs>
          <w:tab w:val="left" w:pos="426"/>
        </w:tabs>
        <w:snapToGrid w:val="0"/>
        <w:spacing w:line="240" w:lineRule="exact"/>
        <w:ind w:firstLineChars="400" w:firstLine="840"/>
      </w:pPr>
      <w:r w:rsidRPr="009B37DC">
        <w:rPr>
          <w:rFonts w:hint="eastAsia"/>
        </w:rPr>
        <w:t>ｇ　その他（具体的に：　　　　　）</w:t>
      </w:r>
    </w:p>
    <w:p w14:paraId="02AF1D70" w14:textId="77777777" w:rsidR="00CF6CEC" w:rsidRPr="009746CC" w:rsidRDefault="00CF6CEC" w:rsidP="00CF6CEC">
      <w:pPr>
        <w:tabs>
          <w:tab w:val="left" w:pos="426"/>
        </w:tabs>
        <w:snapToGrid w:val="0"/>
        <w:spacing w:line="240" w:lineRule="exact"/>
        <w:rPr>
          <w:sz w:val="20"/>
          <w:szCs w:val="20"/>
        </w:rPr>
      </w:pPr>
    </w:p>
    <w:p w14:paraId="1309070A" w14:textId="48004050" w:rsidR="00CF6CEC" w:rsidRPr="009746CC" w:rsidRDefault="00CF6CEC" w:rsidP="00CF6CEC">
      <w:pPr>
        <w:pStyle w:val="af5"/>
        <w:ind w:left="630" w:hanging="210"/>
      </w:pPr>
      <w:r w:rsidRPr="009746CC">
        <w:rPr>
          <w:rFonts w:hint="eastAsia"/>
        </w:rPr>
        <w:lastRenderedPageBreak/>
        <w:t>⑤　「教学に関する会議」に、事務職員が参画しましたか。（規程等で制度化されている会議を指し、事務的な打合せ等は除きます。）【</w:t>
      </w:r>
      <w:r w:rsidR="00AD53AD" w:rsidRPr="009746CC">
        <w:rPr>
          <w:rFonts w:hint="eastAsia"/>
        </w:rPr>
        <w:t>Ｒ２</w:t>
      </w:r>
      <w:r w:rsidRPr="009746CC">
        <w:rPr>
          <w:rFonts w:hint="eastAsia"/>
        </w:rPr>
        <w:t>】</w:t>
      </w:r>
    </w:p>
    <w:p w14:paraId="5C5FCAB3" w14:textId="77777777" w:rsidR="00CF6CEC" w:rsidRPr="009746CC" w:rsidRDefault="00CF6CEC" w:rsidP="00CF6CEC">
      <w:pPr>
        <w:pStyle w:val="af7"/>
        <w:ind w:left="1050" w:hanging="210"/>
      </w:pPr>
      <w:r w:rsidRPr="009746CC">
        <w:rPr>
          <w:rFonts w:hint="eastAsia"/>
        </w:rPr>
        <w:t>１　議決権を持つメンバーとして参画した</w:t>
      </w:r>
    </w:p>
    <w:p w14:paraId="61F00B1E" w14:textId="77777777" w:rsidR="00CF6CEC" w:rsidRPr="009746CC" w:rsidRDefault="00CF6CEC" w:rsidP="00CF6CEC">
      <w:pPr>
        <w:pStyle w:val="af7"/>
        <w:ind w:left="1050" w:hanging="210"/>
      </w:pPr>
      <w:r w:rsidRPr="009746CC">
        <w:rPr>
          <w:rFonts w:hint="eastAsia"/>
        </w:rPr>
        <w:t>２　議決権の無いオブザーバーとして参画した</w:t>
      </w:r>
    </w:p>
    <w:p w14:paraId="50E772C9" w14:textId="77777777" w:rsidR="00CF6CEC" w:rsidRPr="009746CC" w:rsidRDefault="00CF6CEC" w:rsidP="00CF6CEC">
      <w:pPr>
        <w:pStyle w:val="af7"/>
        <w:ind w:left="1050" w:hanging="210"/>
      </w:pPr>
      <w:r w:rsidRPr="009746CC">
        <w:rPr>
          <w:rFonts w:hint="eastAsia"/>
        </w:rPr>
        <w:t>３　参画しなかった（事務局として運営のみを担当した場合を含む）</w:t>
      </w:r>
    </w:p>
    <w:p w14:paraId="5A2B70A5" w14:textId="77777777" w:rsidR="00CF6CEC" w:rsidRPr="009746CC" w:rsidRDefault="00CF6CEC" w:rsidP="00CF6CEC"/>
    <w:p w14:paraId="4F8D4BCC" w14:textId="4CB01FE4" w:rsidR="00CF6CEC" w:rsidRPr="009746CC" w:rsidRDefault="00CF6CEC" w:rsidP="00CF6CEC">
      <w:pPr>
        <w:pStyle w:val="af5"/>
        <w:ind w:left="630" w:hanging="210"/>
        <w:rPr>
          <w:rFonts w:asciiTheme="majorEastAsia" w:hAnsiTheme="majorEastAsia"/>
          <w:sz w:val="20"/>
          <w:szCs w:val="20"/>
          <w:lang w:eastAsia="zh-CN"/>
        </w:rPr>
      </w:pPr>
      <w:r w:rsidRPr="009746CC">
        <w:rPr>
          <w:rFonts w:hint="eastAsia"/>
        </w:rPr>
        <w:t>⑥　⑤で１を選択した場合、参画した会議の種類を、以下のａ～ｉの中から選択してください。（</w:t>
      </w:r>
      <w:r w:rsidRPr="009746CC">
        <w:rPr>
          <w:rFonts w:asciiTheme="majorEastAsia" w:hAnsiTheme="majorEastAsia" w:hint="eastAsia"/>
          <w:sz w:val="20"/>
          <w:szCs w:val="20"/>
        </w:rPr>
        <w:t>具体の会議名が異なっていても内容的に同様と思われる場合は、選択してください。</w:t>
      </w:r>
      <w:r w:rsidRPr="009746CC">
        <w:rPr>
          <w:rFonts w:asciiTheme="majorEastAsia" w:hAnsiTheme="majorEastAsia" w:hint="eastAsia"/>
          <w:sz w:val="20"/>
          <w:szCs w:val="20"/>
          <w:lang w:eastAsia="zh-CN"/>
        </w:rPr>
        <w:t>）（複数回答可）</w:t>
      </w:r>
      <w:r w:rsidRPr="009746CC">
        <w:rPr>
          <w:rFonts w:hint="eastAsia"/>
          <w:lang w:eastAsia="zh-CN"/>
        </w:rPr>
        <w:t>【</w:t>
      </w:r>
      <w:r w:rsidR="00AD53AD" w:rsidRPr="009746CC">
        <w:rPr>
          <w:rFonts w:hint="eastAsia"/>
        </w:rPr>
        <w:t>Ｒ２</w:t>
      </w:r>
      <w:r w:rsidRPr="009746CC">
        <w:rPr>
          <w:rFonts w:hint="eastAsia"/>
          <w:lang w:eastAsia="zh-CN"/>
        </w:rPr>
        <w:t>】</w:t>
      </w:r>
    </w:p>
    <w:p w14:paraId="7AA1B37D" w14:textId="77777777" w:rsidR="00CF6CEC" w:rsidRPr="009746CC" w:rsidRDefault="00CF6CEC" w:rsidP="00CF6CEC">
      <w:pPr>
        <w:pStyle w:val="af7"/>
        <w:ind w:left="1050" w:hanging="210"/>
        <w:rPr>
          <w:lang w:eastAsia="zh-CN"/>
        </w:rPr>
      </w:pPr>
      <w:r w:rsidRPr="009746CC">
        <w:rPr>
          <w:rFonts w:hint="eastAsia"/>
          <w:lang w:eastAsia="zh-CN"/>
        </w:rPr>
        <w:t>ａ　教授会　　　　　　　　ｂ　学科長会議（大学院）　　ｃ　学部長会議（学部）</w:t>
      </w:r>
    </w:p>
    <w:p w14:paraId="286FAF35" w14:textId="77777777" w:rsidR="00CF6CEC" w:rsidRPr="009746CC" w:rsidRDefault="00CF6CEC" w:rsidP="00CF6CEC">
      <w:pPr>
        <w:pStyle w:val="af7"/>
        <w:ind w:left="1050" w:hanging="210"/>
      </w:pPr>
      <w:r w:rsidRPr="009746CC">
        <w:rPr>
          <w:rFonts w:hint="eastAsia"/>
        </w:rPr>
        <w:t>ｄ　教育研究評議会（国立大学法人法第２１条）　　　　　ｅ　入試に関する委員会</w:t>
      </w:r>
    </w:p>
    <w:p w14:paraId="5FA15433" w14:textId="77777777" w:rsidR="00CF6CEC" w:rsidRPr="009746CC" w:rsidRDefault="00CF6CEC" w:rsidP="00CF6CEC">
      <w:pPr>
        <w:pStyle w:val="af7"/>
        <w:ind w:left="1050" w:hanging="210"/>
      </w:pPr>
      <w:r w:rsidRPr="009746CC">
        <w:rPr>
          <w:rFonts w:hint="eastAsia"/>
        </w:rPr>
        <w:t>ｆ　教務に関する委員会　　ｇ　学生に関する委員会　　　ｈ　就職に関する委員会</w:t>
      </w:r>
    </w:p>
    <w:p w14:paraId="4B282176" w14:textId="77777777" w:rsidR="00CF6CEC" w:rsidRPr="009746CC" w:rsidRDefault="00CF6CEC" w:rsidP="00CF6CEC">
      <w:pPr>
        <w:pStyle w:val="af7"/>
        <w:ind w:left="1050" w:hanging="210"/>
      </w:pPr>
      <w:r w:rsidRPr="009746CC">
        <w:rPr>
          <w:rFonts w:hint="eastAsia"/>
        </w:rPr>
        <w:t>ｉ　その他（具体的に：　　　　　）</w:t>
      </w:r>
    </w:p>
    <w:p w14:paraId="5D988C26" w14:textId="77777777" w:rsidR="00CF6CEC" w:rsidRPr="009746CC" w:rsidRDefault="00CF6CEC" w:rsidP="00CF6CEC"/>
    <w:p w14:paraId="4045774E" w14:textId="2242B9FE" w:rsidR="00CF6CEC" w:rsidRPr="009746CC" w:rsidRDefault="00CF6CEC" w:rsidP="00CF6CEC">
      <w:pPr>
        <w:pStyle w:val="af5"/>
        <w:ind w:left="630" w:hanging="210"/>
      </w:pPr>
      <w:r w:rsidRPr="009746CC">
        <w:rPr>
          <w:rFonts w:hint="eastAsia"/>
        </w:rPr>
        <w:t>⑦　「教職協働」を踏まえ、教員がこれまで着任していた大学執行部・幹部職員（概ね部局長以上の役職）に事務職員を登用した場合など、新たに事務職員を登用した場合について以下の中から当てはまるものを選択し、主な役職について、具体的な職務や役職が分かるように役職名（例：就職・キャリア支援に関する部長、企画・戦略に関する部長等）をご回答ください。（令和</w:t>
      </w:r>
      <w:r w:rsidR="00AD53AD" w:rsidRPr="009746CC">
        <w:rPr>
          <w:rFonts w:hint="eastAsia"/>
        </w:rPr>
        <w:t>４</w:t>
      </w:r>
      <w:r w:rsidRPr="009746CC">
        <w:rPr>
          <w:rFonts w:hint="eastAsia"/>
        </w:rPr>
        <w:t>年度に新たに事務職員を登用した場合に限らず、令和</w:t>
      </w:r>
      <w:r w:rsidR="001A0138" w:rsidRPr="00B62F5D">
        <w:rPr>
          <w:rFonts w:hint="eastAsia"/>
          <w:highlight w:val="yellow"/>
        </w:rPr>
        <w:t>４</w:t>
      </w:r>
      <w:r w:rsidRPr="009746CC">
        <w:rPr>
          <w:rFonts w:hint="eastAsia"/>
        </w:rPr>
        <w:t>年度時点で１～３の取組が既にされている場合も１～３に該当あるものとしてご回答ください（ただし、</w:t>
      </w:r>
      <w:r w:rsidR="001A0138" w:rsidRPr="00B62F5D">
        <w:rPr>
          <w:rFonts w:hint="eastAsia"/>
          <w:highlight w:val="yellow"/>
        </w:rPr>
        <w:t>令和３</w:t>
      </w:r>
      <w:r w:rsidRPr="009746CC">
        <w:rPr>
          <w:rFonts w:hint="eastAsia"/>
        </w:rPr>
        <w:t>年度以前に実施していても、令和</w:t>
      </w:r>
      <w:r w:rsidR="00AD53AD" w:rsidRPr="009746CC">
        <w:rPr>
          <w:rFonts w:hint="eastAsia"/>
        </w:rPr>
        <w:t>４</w:t>
      </w:r>
      <w:r w:rsidRPr="009746CC">
        <w:rPr>
          <w:rFonts w:hint="eastAsia"/>
        </w:rPr>
        <w:t>年度時点で実施していない場合は該当しません）。）（</w:t>
      </w:r>
      <w:r w:rsidR="0084493D">
        <w:rPr>
          <w:rFonts w:hint="eastAsia"/>
        </w:rPr>
        <w:t>４</w:t>
      </w:r>
      <w:r w:rsidR="0084493D" w:rsidRPr="009746CC">
        <w:t>と回答する場合を除き</w:t>
      </w:r>
      <w:r w:rsidRPr="009746CC">
        <w:rPr>
          <w:rFonts w:hint="eastAsia"/>
        </w:rPr>
        <w:t>複数回答可）【</w:t>
      </w:r>
      <w:r w:rsidR="00AD53AD" w:rsidRPr="009746CC">
        <w:rPr>
          <w:rFonts w:hint="eastAsia"/>
        </w:rPr>
        <w:t>Ｒ２</w:t>
      </w:r>
      <w:r w:rsidRPr="009746CC">
        <w:rPr>
          <w:rFonts w:hint="eastAsia"/>
        </w:rPr>
        <w:t>】</w:t>
      </w:r>
    </w:p>
    <w:p w14:paraId="43FEBB96" w14:textId="77777777" w:rsidR="00CF6CEC" w:rsidRPr="009746CC" w:rsidRDefault="00CF6CEC" w:rsidP="00CF6CEC">
      <w:pPr>
        <w:pStyle w:val="af7"/>
        <w:ind w:left="1050" w:hanging="210"/>
      </w:pPr>
      <w:r w:rsidRPr="009746CC">
        <w:rPr>
          <w:rFonts w:hint="eastAsia"/>
        </w:rPr>
        <w:t>１　従来は教員が担っていたポストに教員に代えて事務職員を登用した（役職名：　　　）</w:t>
      </w:r>
    </w:p>
    <w:p w14:paraId="1E6F3193" w14:textId="77777777" w:rsidR="00CF6CEC" w:rsidRPr="009746CC" w:rsidRDefault="00CF6CEC" w:rsidP="00CF6CEC">
      <w:pPr>
        <w:pStyle w:val="af7"/>
        <w:ind w:left="1050" w:hanging="210"/>
      </w:pPr>
      <w:r w:rsidRPr="009746CC">
        <w:rPr>
          <w:rFonts w:hint="eastAsia"/>
        </w:rPr>
        <w:t>２　従来は教員のみが担っていたポストを拡充し、事務職員を登用した（役職名：　　　）</w:t>
      </w:r>
    </w:p>
    <w:p w14:paraId="2ACDA434" w14:textId="77777777" w:rsidR="00CF6CEC" w:rsidRPr="009746CC" w:rsidRDefault="00CF6CEC" w:rsidP="00CF6CEC">
      <w:pPr>
        <w:pStyle w:val="af7"/>
        <w:ind w:left="1050" w:hanging="210"/>
      </w:pPr>
      <w:r w:rsidRPr="009746CC">
        <w:rPr>
          <w:rFonts w:hint="eastAsia"/>
        </w:rPr>
        <w:t>３　従前に無い新たなポストを創設し、事務職員を登用した（役職名　　　）</w:t>
      </w:r>
    </w:p>
    <w:p w14:paraId="2E212387" w14:textId="77777777" w:rsidR="00CF6CEC" w:rsidRDefault="00CF6CEC" w:rsidP="00CF6CEC">
      <w:pPr>
        <w:pStyle w:val="af7"/>
        <w:ind w:left="1050" w:hanging="210"/>
      </w:pPr>
      <w:r w:rsidRPr="009746CC">
        <w:rPr>
          <w:rFonts w:hint="eastAsia"/>
        </w:rPr>
        <w:t>４　１～３には該当しない</w:t>
      </w:r>
    </w:p>
    <w:p w14:paraId="1C998B87" w14:textId="77777777" w:rsidR="005C6BCA" w:rsidRPr="009746CC" w:rsidRDefault="005C6BCA" w:rsidP="00CF6CEC">
      <w:pPr>
        <w:pStyle w:val="af7"/>
        <w:ind w:left="1050" w:hanging="210"/>
      </w:pPr>
    </w:p>
    <w:p w14:paraId="3A14FB96" w14:textId="770DDA3E" w:rsidR="005C6BCA" w:rsidRPr="009746CC" w:rsidRDefault="005C6BCA" w:rsidP="005C6BCA">
      <w:pPr>
        <w:pStyle w:val="4"/>
        <w:numPr>
          <w:ilvl w:val="3"/>
          <w:numId w:val="6"/>
        </w:numPr>
        <w:spacing w:before="0"/>
        <w:ind w:left="448"/>
      </w:pPr>
      <w:bookmarkStart w:id="94" w:name="_Toc142394639"/>
      <w:bookmarkStart w:id="95" w:name="_Toc534818505"/>
      <w:r w:rsidRPr="009746CC">
        <w:rPr>
          <w:rFonts w:hint="eastAsia"/>
        </w:rPr>
        <w:t>入学者受入れに関する取組状況【Ｒ３】</w:t>
      </w:r>
      <w:bookmarkEnd w:id="94"/>
    </w:p>
    <w:bookmarkEnd w:id="95"/>
    <w:p w14:paraId="5D60919E" w14:textId="77777777" w:rsidR="00BC6B17" w:rsidRPr="009746CC" w:rsidRDefault="00602214" w:rsidP="006E09AC">
      <w:pPr>
        <w:pStyle w:val="af3"/>
        <w:ind w:left="420" w:hanging="210"/>
      </w:pPr>
      <w:r w:rsidRPr="009746CC">
        <w:rPr>
          <w:rFonts w:hint="eastAsia"/>
        </w:rPr>
        <w:t>［大学全体の状況について回答してください］</w:t>
      </w:r>
    </w:p>
    <w:p w14:paraId="5CBF4D43" w14:textId="031A6D8B" w:rsidR="00BC6B17" w:rsidRPr="009746CC" w:rsidRDefault="3DC348C8" w:rsidP="00AD79E5">
      <w:pPr>
        <w:pStyle w:val="5"/>
        <w:numPr>
          <w:ilvl w:val="0"/>
          <w:numId w:val="26"/>
        </w:numPr>
      </w:pPr>
      <w:r w:rsidRPr="009746CC">
        <w:t xml:space="preserve">　入学者選抜に関する学内組織（入試担当部署以外に設置されるセンター等を含む）（※）が担う役割、機能として当てはまるものを、入試区分（一般選抜、学校推薦型選抜、総合型選抜）ごとに以下の中から選択してください（ｊと回答する場合を除き複数回答可）。【Ｒ３】</w:t>
      </w:r>
    </w:p>
    <w:p w14:paraId="5BE6C140" w14:textId="77777777" w:rsidR="00BC6B17" w:rsidRPr="009746CC" w:rsidRDefault="00602214" w:rsidP="006E09AC">
      <w:pPr>
        <w:pStyle w:val="af7"/>
        <w:ind w:left="1050" w:hanging="210"/>
      </w:pPr>
      <w:r w:rsidRPr="009746CC">
        <w:rPr>
          <w:rFonts w:hint="eastAsia"/>
        </w:rPr>
        <w:t>ａ　入学者選抜の企画及び開発</w:t>
      </w:r>
      <w:r w:rsidR="00E631E2" w:rsidRPr="009746CC">
        <w:rPr>
          <w:rFonts w:hint="eastAsia"/>
        </w:rPr>
        <w:t xml:space="preserve">　　　　　　</w:t>
      </w:r>
      <w:r w:rsidRPr="009746CC">
        <w:rPr>
          <w:rFonts w:hint="eastAsia"/>
        </w:rPr>
        <w:t>ｂ　広報</w:t>
      </w:r>
      <w:r w:rsidR="00E631E2" w:rsidRPr="009746CC">
        <w:rPr>
          <w:rFonts w:hint="eastAsia"/>
        </w:rPr>
        <w:t xml:space="preserve">　　　　　　</w:t>
      </w:r>
      <w:r w:rsidRPr="009746CC">
        <w:rPr>
          <w:rFonts w:hint="eastAsia"/>
        </w:rPr>
        <w:t>ｃ　高大連携</w:t>
      </w:r>
    </w:p>
    <w:p w14:paraId="3E908C84" w14:textId="77777777" w:rsidR="00BC6B17" w:rsidRPr="009746CC" w:rsidRDefault="00602214" w:rsidP="006E09AC">
      <w:pPr>
        <w:pStyle w:val="af7"/>
        <w:ind w:left="1050" w:hanging="210"/>
      </w:pPr>
      <w:r w:rsidRPr="009746CC">
        <w:rPr>
          <w:rFonts w:hint="eastAsia"/>
        </w:rPr>
        <w:t>ｄ　入学者選抜の実施及び運営</w:t>
      </w:r>
      <w:r w:rsidR="00E631E2" w:rsidRPr="009746CC">
        <w:rPr>
          <w:rFonts w:hint="eastAsia"/>
        </w:rPr>
        <w:t xml:space="preserve">　　　　　　</w:t>
      </w:r>
      <w:r w:rsidRPr="009746CC">
        <w:rPr>
          <w:rFonts w:hint="eastAsia"/>
        </w:rPr>
        <w:t>ｅ　合否判定（その一部を行う場合を含む）</w:t>
      </w:r>
    </w:p>
    <w:p w14:paraId="4A6B7CBE" w14:textId="77777777" w:rsidR="00BC6B17" w:rsidRPr="009746CC" w:rsidRDefault="00602214" w:rsidP="006E09AC">
      <w:pPr>
        <w:pStyle w:val="af7"/>
        <w:ind w:left="1050" w:hanging="210"/>
      </w:pPr>
      <w:r w:rsidRPr="009746CC">
        <w:rPr>
          <w:rFonts w:hint="eastAsia"/>
        </w:rPr>
        <w:t>ｆ　入学後の追跡調査等による信頼性・妥当性の検証</w:t>
      </w:r>
    </w:p>
    <w:p w14:paraId="189D683B" w14:textId="77777777" w:rsidR="00BC6B17" w:rsidRPr="009746CC" w:rsidRDefault="00602214" w:rsidP="006E09AC">
      <w:pPr>
        <w:pStyle w:val="af7"/>
        <w:ind w:left="1050" w:hanging="210"/>
      </w:pPr>
      <w:r w:rsidRPr="009746CC">
        <w:rPr>
          <w:rFonts w:hint="eastAsia"/>
        </w:rPr>
        <w:t>ｇ　入学者受入れに関する専門家の養成</w:t>
      </w:r>
      <w:r w:rsidR="00E631E2" w:rsidRPr="009746CC">
        <w:rPr>
          <w:rFonts w:hint="eastAsia"/>
        </w:rPr>
        <w:t xml:space="preserve">　　</w:t>
      </w:r>
      <w:r w:rsidRPr="009746CC">
        <w:rPr>
          <w:rFonts w:hint="eastAsia"/>
        </w:rPr>
        <w:t>ｈ　教職員の研修</w:t>
      </w:r>
    </w:p>
    <w:p w14:paraId="69B465CA" w14:textId="77777777" w:rsidR="00BC6B17" w:rsidRPr="009746CC" w:rsidRDefault="00602214" w:rsidP="006E09AC">
      <w:pPr>
        <w:pStyle w:val="af7"/>
        <w:ind w:left="1050" w:hanging="210"/>
      </w:pPr>
      <w:r w:rsidRPr="009746CC">
        <w:rPr>
          <w:rFonts w:hint="eastAsia"/>
        </w:rPr>
        <w:t>ｉ　調査研究（入試データの分析・評価等）</w:t>
      </w:r>
    </w:p>
    <w:p w14:paraId="48B1E5BA" w14:textId="77777777" w:rsidR="00BC6B17" w:rsidRPr="009746CC" w:rsidRDefault="00602214" w:rsidP="006E09AC">
      <w:pPr>
        <w:pStyle w:val="af7"/>
        <w:ind w:left="1050" w:hanging="210"/>
      </w:pPr>
      <w:r w:rsidRPr="009746CC">
        <w:rPr>
          <w:rFonts w:hint="eastAsia"/>
        </w:rPr>
        <w:t>ｊ　ａ～ｉに該当する役割・機能はない</w:t>
      </w:r>
    </w:p>
    <w:p w14:paraId="760557E6" w14:textId="77777777" w:rsidR="005B52D1" w:rsidRPr="009746CC" w:rsidRDefault="003A6D81" w:rsidP="003A6D81">
      <w:pPr>
        <w:pStyle w:val="afa"/>
        <w:ind w:left="1020" w:hanging="180"/>
      </w:pPr>
      <w:r w:rsidRPr="009746CC">
        <w:rPr>
          <w:rFonts w:hint="eastAsia"/>
        </w:rPr>
        <w:t>（※）恒常的に設置されている学内組織を対象にしており、入試委員会等の委員会組織は対象外です。</w:t>
      </w:r>
    </w:p>
    <w:p w14:paraId="48A2D53F" w14:textId="3D5EE9EE" w:rsidR="00BC6B17" w:rsidRPr="009746CC" w:rsidRDefault="00602214" w:rsidP="006E09AC">
      <w:pPr>
        <w:pStyle w:val="af5"/>
        <w:ind w:left="630" w:hanging="210"/>
      </w:pPr>
      <w:r w:rsidRPr="009746CC">
        <w:rPr>
          <w:rFonts w:hint="eastAsia"/>
        </w:rPr>
        <w:t>②　入学者選抜の実施に当たり、入学者受入れに関する専門家（※）を活用していますか（ｅと回答する場合を除き複数回答可）。</w:t>
      </w:r>
      <w:r w:rsidR="003F523E" w:rsidRPr="009746CC">
        <w:rPr>
          <w:rFonts w:hint="eastAsia"/>
        </w:rPr>
        <w:t>【</w:t>
      </w:r>
      <w:r w:rsidR="00F73715" w:rsidRPr="009746CC">
        <w:rPr>
          <w:rFonts w:hint="eastAsia"/>
        </w:rPr>
        <w:t>Ｒ</w:t>
      </w:r>
      <w:r w:rsidR="00AD53AD" w:rsidRPr="009746CC">
        <w:rPr>
          <w:rFonts w:hint="eastAsia"/>
        </w:rPr>
        <w:t>３</w:t>
      </w:r>
      <w:r w:rsidR="003F523E" w:rsidRPr="009746CC">
        <w:rPr>
          <w:rFonts w:hint="eastAsia"/>
        </w:rPr>
        <w:t>】</w:t>
      </w:r>
    </w:p>
    <w:p w14:paraId="6E37AF22" w14:textId="77777777" w:rsidR="00BC6B17" w:rsidRPr="009746CC" w:rsidRDefault="00602214" w:rsidP="006E09AC">
      <w:pPr>
        <w:pStyle w:val="af7"/>
        <w:ind w:left="1050" w:hanging="210"/>
      </w:pPr>
      <w:r w:rsidRPr="009746CC">
        <w:rPr>
          <w:rFonts w:hint="eastAsia"/>
        </w:rPr>
        <w:t>ａ　外部から専門家を常勤雇用して活用</w:t>
      </w:r>
      <w:r w:rsidR="00E631E2" w:rsidRPr="009746CC">
        <w:rPr>
          <w:rFonts w:hint="eastAsia"/>
        </w:rPr>
        <w:t xml:space="preserve">　　　</w:t>
      </w:r>
      <w:r w:rsidRPr="009746CC">
        <w:rPr>
          <w:rFonts w:hint="eastAsia"/>
        </w:rPr>
        <w:t xml:space="preserve">　ｂ　外部から専門家を非常勤雇用して活用</w:t>
      </w:r>
    </w:p>
    <w:p w14:paraId="694697EC" w14:textId="77777777" w:rsidR="00BC6B17" w:rsidRPr="009746CC" w:rsidRDefault="00602214" w:rsidP="006E09AC">
      <w:pPr>
        <w:pStyle w:val="af7"/>
        <w:ind w:left="1050" w:hanging="210"/>
      </w:pPr>
      <w:r w:rsidRPr="009746CC">
        <w:rPr>
          <w:rFonts w:hint="eastAsia"/>
        </w:rPr>
        <w:t>ｃ　自大学では雇用していないが、他大学と連携し、他大学の専門家を活用する仕組みを構築</w:t>
      </w:r>
    </w:p>
    <w:p w14:paraId="543F1A37" w14:textId="77777777" w:rsidR="00BC6B17" w:rsidRPr="009746CC" w:rsidRDefault="00602214" w:rsidP="006E09AC">
      <w:pPr>
        <w:pStyle w:val="af7"/>
        <w:ind w:left="1050" w:hanging="210"/>
      </w:pPr>
      <w:r w:rsidRPr="009746CC">
        <w:rPr>
          <w:rFonts w:hint="eastAsia"/>
        </w:rPr>
        <w:t>ｄ　外部の専門家を必要に応じて活用（研修会講師として招く場合を含む）</w:t>
      </w:r>
    </w:p>
    <w:p w14:paraId="13DD95E3" w14:textId="3DD2DC84" w:rsidR="00BC6B17" w:rsidRPr="009746CC" w:rsidRDefault="00602214" w:rsidP="006E09AC">
      <w:pPr>
        <w:pStyle w:val="af7"/>
        <w:ind w:left="1050" w:hanging="210"/>
      </w:pPr>
      <w:r w:rsidRPr="009746CC">
        <w:rPr>
          <w:rFonts w:hint="eastAsia"/>
        </w:rPr>
        <w:t>ｅ　特に活用していない</w:t>
      </w:r>
    </w:p>
    <w:p w14:paraId="12170606" w14:textId="77777777" w:rsidR="005B52D1" w:rsidRPr="009746CC" w:rsidRDefault="003A6D81" w:rsidP="003A6D81">
      <w:pPr>
        <w:pStyle w:val="afa"/>
        <w:ind w:left="1020" w:hanging="180"/>
      </w:pPr>
      <w:r w:rsidRPr="009746CC">
        <w:rPr>
          <w:rFonts w:hint="eastAsia"/>
        </w:rPr>
        <w:t>（※）何が「入学者受入れに関する専門家」に該当するかは、最終的に各大学でご判断いただくことになり</w:t>
      </w:r>
      <w:r w:rsidRPr="009746CC">
        <w:rPr>
          <w:rFonts w:hint="eastAsia"/>
        </w:rPr>
        <w:lastRenderedPageBreak/>
        <w:t>ますが、判断の目安としては、例えば、「入学者選抜の企画や実施方法等に関して、十分な実績を有する者、もしくは精通している者」、「入学者選抜に関する研究を長期間専門に行ってきており、深い知見を有する者」等が考えられます。</w:t>
      </w:r>
    </w:p>
    <w:p w14:paraId="457C6527" w14:textId="7D41203B" w:rsidR="00BC6B17" w:rsidRPr="009746CC" w:rsidRDefault="00602214" w:rsidP="006E09AC">
      <w:pPr>
        <w:pStyle w:val="af5"/>
        <w:ind w:left="630" w:hanging="210"/>
      </w:pPr>
      <w:r w:rsidRPr="009746CC">
        <w:rPr>
          <w:rFonts w:hint="eastAsia"/>
        </w:rPr>
        <w:t>③　②でａ～ｄを選択した場合、入学者受入れに関する専門家の属性として当てはまるものを以下の中から選択してください（</w:t>
      </w:r>
      <w:r w:rsidR="00745E2B" w:rsidRPr="009746CC">
        <w:rPr>
          <w:rFonts w:hint="eastAsia"/>
        </w:rPr>
        <w:t>複数回答</w:t>
      </w:r>
      <w:r w:rsidRPr="009746CC">
        <w:rPr>
          <w:rFonts w:hint="eastAsia"/>
        </w:rPr>
        <w:t>可）。</w:t>
      </w:r>
      <w:r w:rsidR="003F523E" w:rsidRPr="009746CC">
        <w:rPr>
          <w:rFonts w:hint="eastAsia"/>
        </w:rPr>
        <w:t>【</w:t>
      </w:r>
      <w:r w:rsidR="00F73715" w:rsidRPr="009746CC">
        <w:rPr>
          <w:rFonts w:hint="eastAsia"/>
        </w:rPr>
        <w:t>Ｒ</w:t>
      </w:r>
      <w:r w:rsidR="00AD53AD" w:rsidRPr="009746CC">
        <w:rPr>
          <w:rFonts w:hint="eastAsia"/>
        </w:rPr>
        <w:t>３</w:t>
      </w:r>
      <w:r w:rsidR="003F523E" w:rsidRPr="009746CC">
        <w:rPr>
          <w:rFonts w:hint="eastAsia"/>
        </w:rPr>
        <w:t>】</w:t>
      </w:r>
    </w:p>
    <w:p w14:paraId="37E619E2" w14:textId="661E7077" w:rsidR="005B52D1" w:rsidRPr="009746CC" w:rsidRDefault="00602214" w:rsidP="006E09AC">
      <w:pPr>
        <w:pStyle w:val="af7"/>
        <w:ind w:left="1050" w:hanging="210"/>
      </w:pPr>
      <w:r w:rsidRPr="009746CC">
        <w:rPr>
          <w:rFonts w:hint="eastAsia"/>
        </w:rPr>
        <w:t>ａ　事務職員</w:t>
      </w:r>
      <w:r w:rsidR="00E631E2" w:rsidRPr="009746CC">
        <w:rPr>
          <w:rFonts w:hint="eastAsia"/>
        </w:rPr>
        <w:t xml:space="preserve">　　　　</w:t>
      </w:r>
      <w:r w:rsidRPr="009746CC">
        <w:rPr>
          <w:rFonts w:hint="eastAsia"/>
        </w:rPr>
        <w:t>ｂ　教員</w:t>
      </w:r>
      <w:r w:rsidR="00E631E2" w:rsidRPr="009746CC">
        <w:rPr>
          <w:rFonts w:hint="eastAsia"/>
        </w:rPr>
        <w:t xml:space="preserve">　　　　</w:t>
      </w:r>
      <w:r w:rsidRPr="009746CC">
        <w:rPr>
          <w:rFonts w:hint="eastAsia"/>
        </w:rPr>
        <w:t>ｃ　その他</w:t>
      </w:r>
    </w:p>
    <w:p w14:paraId="79B6D85A" w14:textId="467E704B" w:rsidR="00BC6B17" w:rsidRPr="009746CC" w:rsidRDefault="00602214" w:rsidP="006E09AC">
      <w:pPr>
        <w:pStyle w:val="af5"/>
        <w:ind w:left="630" w:hanging="210"/>
      </w:pPr>
      <w:r w:rsidRPr="009746CC">
        <w:rPr>
          <w:rFonts w:hint="eastAsia"/>
        </w:rPr>
        <w:t>④　②でａ～ｄを選択した場合、入学者受入れに関する専門家が担う役割、機能として当てはまるものを以下の中から選択してください（</w:t>
      </w:r>
      <w:r w:rsidR="00745E2B" w:rsidRPr="009746CC">
        <w:rPr>
          <w:rFonts w:hint="eastAsia"/>
        </w:rPr>
        <w:t>複数回答</w:t>
      </w:r>
      <w:r w:rsidRPr="009746CC">
        <w:rPr>
          <w:rFonts w:hint="eastAsia"/>
        </w:rPr>
        <w:t>可）。</w:t>
      </w:r>
      <w:r w:rsidR="003F523E" w:rsidRPr="009746CC">
        <w:rPr>
          <w:rFonts w:hint="eastAsia"/>
        </w:rPr>
        <w:t>【</w:t>
      </w:r>
      <w:r w:rsidR="00F73715" w:rsidRPr="009746CC">
        <w:rPr>
          <w:rFonts w:hint="eastAsia"/>
        </w:rPr>
        <w:t>Ｒ</w:t>
      </w:r>
      <w:r w:rsidR="00AD53AD" w:rsidRPr="009746CC">
        <w:rPr>
          <w:rFonts w:hint="eastAsia"/>
        </w:rPr>
        <w:t>３</w:t>
      </w:r>
      <w:r w:rsidR="003F523E" w:rsidRPr="009746CC">
        <w:rPr>
          <w:rFonts w:hint="eastAsia"/>
        </w:rPr>
        <w:t>】</w:t>
      </w:r>
    </w:p>
    <w:p w14:paraId="7696F6B1" w14:textId="03835779" w:rsidR="00BC6B17" w:rsidRPr="009746CC" w:rsidRDefault="00602214" w:rsidP="006E09AC">
      <w:pPr>
        <w:pStyle w:val="af7"/>
        <w:ind w:left="1050" w:hanging="210"/>
      </w:pPr>
      <w:r w:rsidRPr="009746CC">
        <w:rPr>
          <w:rFonts w:hint="eastAsia"/>
        </w:rPr>
        <w:t>ａ　入学者選抜の企画及び開発</w:t>
      </w:r>
      <w:r w:rsidR="006E09AC" w:rsidRPr="009746CC">
        <w:rPr>
          <w:rFonts w:hint="eastAsia"/>
        </w:rPr>
        <w:t xml:space="preserve">　　　　　　</w:t>
      </w:r>
      <w:r w:rsidRPr="009746CC">
        <w:rPr>
          <w:rFonts w:hint="eastAsia"/>
        </w:rPr>
        <w:t>ｂ　広報</w:t>
      </w:r>
      <w:r w:rsidR="006E09AC" w:rsidRPr="009746CC">
        <w:rPr>
          <w:rFonts w:hint="eastAsia"/>
        </w:rPr>
        <w:t xml:space="preserve">　</w:t>
      </w:r>
      <w:r w:rsidR="00BA56E0" w:rsidRPr="009746CC">
        <w:rPr>
          <w:rFonts w:hint="eastAsia"/>
        </w:rPr>
        <w:t xml:space="preserve">　　</w:t>
      </w:r>
      <w:r w:rsidR="006E09AC" w:rsidRPr="009746CC">
        <w:rPr>
          <w:rFonts w:hint="eastAsia"/>
        </w:rPr>
        <w:t xml:space="preserve">　　　</w:t>
      </w:r>
      <w:r w:rsidRPr="009746CC">
        <w:rPr>
          <w:rFonts w:hint="eastAsia"/>
        </w:rPr>
        <w:t>ｃ　高大連携</w:t>
      </w:r>
    </w:p>
    <w:p w14:paraId="1882EA33" w14:textId="16311245" w:rsidR="00BC6B17" w:rsidRPr="009746CC" w:rsidRDefault="00602214" w:rsidP="006E09AC">
      <w:pPr>
        <w:pStyle w:val="af7"/>
        <w:ind w:left="1050" w:hanging="210"/>
      </w:pPr>
      <w:r w:rsidRPr="009746CC">
        <w:rPr>
          <w:rFonts w:hint="eastAsia"/>
        </w:rPr>
        <w:t>ｄ　入学者選抜の実施及び運営</w:t>
      </w:r>
      <w:r w:rsidR="006E09AC" w:rsidRPr="009746CC">
        <w:rPr>
          <w:rFonts w:hint="eastAsia"/>
        </w:rPr>
        <w:t xml:space="preserve">　　　　　　</w:t>
      </w:r>
      <w:r w:rsidRPr="009746CC">
        <w:rPr>
          <w:rFonts w:hint="eastAsia"/>
        </w:rPr>
        <w:t>ｅ　合否判定（その一部を行う場合を含む）</w:t>
      </w:r>
    </w:p>
    <w:p w14:paraId="715F70C7" w14:textId="77777777" w:rsidR="00BC6B17" w:rsidRPr="009746CC" w:rsidRDefault="00602214" w:rsidP="006E09AC">
      <w:pPr>
        <w:pStyle w:val="af7"/>
        <w:ind w:left="1050" w:hanging="210"/>
      </w:pPr>
      <w:r w:rsidRPr="009746CC">
        <w:rPr>
          <w:rFonts w:hint="eastAsia"/>
        </w:rPr>
        <w:t>ｆ　入学後の追跡調査等による信頼性・妥当性の検証</w:t>
      </w:r>
    </w:p>
    <w:p w14:paraId="757682B8" w14:textId="7F70E3AD" w:rsidR="00BC6B17" w:rsidRPr="009746CC" w:rsidRDefault="00602214" w:rsidP="006E09AC">
      <w:pPr>
        <w:pStyle w:val="af7"/>
        <w:ind w:left="1050" w:hanging="210"/>
      </w:pPr>
      <w:r w:rsidRPr="009746CC">
        <w:rPr>
          <w:rFonts w:hint="eastAsia"/>
        </w:rPr>
        <w:t>ｇ　入学者受入れに関する専門家の養成</w:t>
      </w:r>
      <w:r w:rsidR="006E09AC" w:rsidRPr="009746CC">
        <w:rPr>
          <w:rFonts w:hint="eastAsia"/>
        </w:rPr>
        <w:t xml:space="preserve">　　</w:t>
      </w:r>
      <w:r w:rsidRPr="009746CC">
        <w:rPr>
          <w:rFonts w:hint="eastAsia"/>
        </w:rPr>
        <w:t>ｈ　教職員の研修</w:t>
      </w:r>
    </w:p>
    <w:p w14:paraId="4872A71F" w14:textId="21E6DD78" w:rsidR="005B52D1" w:rsidRPr="009746CC" w:rsidRDefault="00602214" w:rsidP="006E09AC">
      <w:pPr>
        <w:pStyle w:val="af7"/>
        <w:ind w:left="1050" w:hanging="210"/>
      </w:pPr>
      <w:r w:rsidRPr="009746CC">
        <w:rPr>
          <w:rFonts w:hint="eastAsia"/>
        </w:rPr>
        <w:t>ｉ　調査研究（入試データの分析・評価等）</w:t>
      </w:r>
    </w:p>
    <w:p w14:paraId="2092A458" w14:textId="58C6663B" w:rsidR="00BC6B17" w:rsidRPr="009746CC" w:rsidRDefault="00602214" w:rsidP="005D07AD">
      <w:pPr>
        <w:pStyle w:val="3"/>
      </w:pPr>
      <w:bookmarkStart w:id="96" w:name="_Toc534818506"/>
      <w:bookmarkStart w:id="97" w:name="_Toc142394640"/>
      <w:r w:rsidRPr="009746CC">
        <w:rPr>
          <w:rFonts w:hint="eastAsia"/>
        </w:rPr>
        <w:lastRenderedPageBreak/>
        <w:t>グローバル人材育成と大学の国際化の状況</w:t>
      </w:r>
      <w:bookmarkEnd w:id="96"/>
      <w:bookmarkEnd w:id="97"/>
    </w:p>
    <w:p w14:paraId="34B781C9" w14:textId="7BA6C6A2" w:rsidR="00BC6B17" w:rsidRPr="009746CC" w:rsidRDefault="00602214" w:rsidP="005D07AD">
      <w:pPr>
        <w:pStyle w:val="4"/>
        <w:ind w:left="448"/>
      </w:pPr>
      <w:bookmarkStart w:id="98" w:name="_Toc534818507"/>
      <w:bookmarkStart w:id="99" w:name="_Toc142394641"/>
      <w:r w:rsidRPr="009746CC">
        <w:rPr>
          <w:rFonts w:hint="eastAsia"/>
        </w:rPr>
        <w:t>外国語教育の実施状況</w:t>
      </w:r>
      <w:bookmarkEnd w:id="98"/>
      <w:r w:rsidR="003F523E" w:rsidRPr="009746CC">
        <w:rPr>
          <w:rFonts w:hint="eastAsia"/>
        </w:rPr>
        <w:t>【</w:t>
      </w:r>
      <w:r w:rsidR="00B5495C" w:rsidRPr="009746CC">
        <w:rPr>
          <w:rFonts w:hint="eastAsia"/>
        </w:rPr>
        <w:t>Ｒ</w:t>
      </w:r>
      <w:r w:rsidR="00AD53AD" w:rsidRPr="009746CC">
        <w:rPr>
          <w:rFonts w:hint="eastAsia"/>
        </w:rPr>
        <w:t>３</w:t>
      </w:r>
      <w:r w:rsidR="003F523E" w:rsidRPr="009746CC">
        <w:rPr>
          <w:rFonts w:hint="eastAsia"/>
        </w:rPr>
        <w:t>】</w:t>
      </w:r>
      <w:bookmarkEnd w:id="99"/>
    </w:p>
    <w:p w14:paraId="7EFAD03C" w14:textId="77777777" w:rsidR="00BC6B17" w:rsidRPr="009746CC" w:rsidRDefault="00602214" w:rsidP="00BA56E0">
      <w:pPr>
        <w:pStyle w:val="af3"/>
        <w:ind w:left="420" w:hanging="210"/>
      </w:pPr>
      <w:r w:rsidRPr="009746CC">
        <w:rPr>
          <w:rFonts w:hint="eastAsia"/>
        </w:rPr>
        <w:t>［各学部の状況について回答してください］</w:t>
      </w:r>
    </w:p>
    <w:p w14:paraId="7713944A" w14:textId="4B48DF14" w:rsidR="00BC6B17" w:rsidRPr="009746CC" w:rsidRDefault="00602214" w:rsidP="00BA56E0">
      <w:pPr>
        <w:pStyle w:val="af5"/>
        <w:ind w:left="630" w:hanging="210"/>
      </w:pPr>
      <w:r w:rsidRPr="009746CC">
        <w:rPr>
          <w:rFonts w:hint="eastAsia"/>
        </w:rPr>
        <w:t>①　英語教育に関して、以下のような取組を行っていますか（ｊと回答する場合を除き複数回答可）。</w:t>
      </w:r>
      <w:r w:rsidR="003F523E" w:rsidRPr="009746CC">
        <w:rPr>
          <w:rFonts w:hint="eastAsia"/>
        </w:rPr>
        <w:t>【</w:t>
      </w:r>
      <w:r w:rsidR="00B5495C" w:rsidRPr="009746CC">
        <w:rPr>
          <w:rFonts w:hint="eastAsia"/>
        </w:rPr>
        <w:t>Ｒ</w:t>
      </w:r>
      <w:r w:rsidR="00AD53AD" w:rsidRPr="009746CC">
        <w:rPr>
          <w:rFonts w:hint="eastAsia"/>
        </w:rPr>
        <w:t>３</w:t>
      </w:r>
      <w:r w:rsidR="003F523E" w:rsidRPr="009746CC">
        <w:rPr>
          <w:rFonts w:hint="eastAsia"/>
        </w:rPr>
        <w:t>】</w:t>
      </w:r>
    </w:p>
    <w:p w14:paraId="452CDCE2" w14:textId="77777777" w:rsidR="00BC6B17" w:rsidRPr="009746CC" w:rsidRDefault="00602214" w:rsidP="00BA56E0">
      <w:pPr>
        <w:pStyle w:val="af7"/>
        <w:ind w:left="1050" w:hanging="210"/>
      </w:pPr>
      <w:r w:rsidRPr="009746CC">
        <w:rPr>
          <w:rFonts w:hint="eastAsia"/>
        </w:rPr>
        <w:t>ａ　会話中心、速読中心等目的別クラス編成</w:t>
      </w:r>
      <w:r w:rsidR="00E631E2" w:rsidRPr="009746CC">
        <w:rPr>
          <w:rFonts w:hint="eastAsia"/>
        </w:rPr>
        <w:t xml:space="preserve">　　　　</w:t>
      </w:r>
      <w:r w:rsidRPr="009746CC">
        <w:rPr>
          <w:rFonts w:hint="eastAsia"/>
        </w:rPr>
        <w:t>ｂ　能力別クラス編成</w:t>
      </w:r>
    </w:p>
    <w:p w14:paraId="6522A9A2" w14:textId="77777777" w:rsidR="00BC6B17" w:rsidRPr="009746CC" w:rsidRDefault="00602214" w:rsidP="00BA56E0">
      <w:pPr>
        <w:pStyle w:val="af7"/>
        <w:ind w:left="1050" w:hanging="210"/>
      </w:pPr>
      <w:r w:rsidRPr="009746CC">
        <w:rPr>
          <w:rFonts w:hint="eastAsia"/>
        </w:rPr>
        <w:t xml:space="preserve">ｃ　少人数クラス（１クラス２０人以下）の開設　</w:t>
      </w:r>
      <w:r w:rsidR="00E631E2" w:rsidRPr="009746CC">
        <w:rPr>
          <w:rFonts w:hint="eastAsia"/>
        </w:rPr>
        <w:t xml:space="preserve">　</w:t>
      </w:r>
      <w:r w:rsidRPr="009746CC">
        <w:rPr>
          <w:rFonts w:hint="eastAsia"/>
        </w:rPr>
        <w:t>ｄ　ＬＬ、映像教材等の利用</w:t>
      </w:r>
    </w:p>
    <w:p w14:paraId="7DD29C64" w14:textId="54F334C7" w:rsidR="00BC6B17" w:rsidRPr="009746CC" w:rsidRDefault="00602214" w:rsidP="00BA56E0">
      <w:pPr>
        <w:pStyle w:val="af7"/>
        <w:ind w:left="1050" w:hanging="210"/>
      </w:pPr>
      <w:r w:rsidRPr="009746CC">
        <w:rPr>
          <w:rFonts w:hint="eastAsia"/>
        </w:rPr>
        <w:t xml:space="preserve">ｅ　ＩＣＴの活用　</w:t>
      </w:r>
      <w:r w:rsidR="00E631E2" w:rsidRPr="009746CC">
        <w:rPr>
          <w:rFonts w:hint="eastAsia"/>
        </w:rPr>
        <w:t xml:space="preserve">　　　</w:t>
      </w:r>
      <w:r w:rsidR="00EC1D4E" w:rsidRPr="009746CC">
        <w:rPr>
          <w:rFonts w:hint="eastAsia"/>
        </w:rPr>
        <w:t xml:space="preserve">　　　　　　　　　　　　</w:t>
      </w:r>
      <w:r w:rsidRPr="009746CC">
        <w:rPr>
          <w:rFonts w:hint="eastAsia"/>
        </w:rPr>
        <w:t>ｆ　ネイティブ・スピーカーの活用</w:t>
      </w:r>
    </w:p>
    <w:p w14:paraId="13C6A1CA" w14:textId="77777777" w:rsidR="00BC6B17" w:rsidRPr="009746CC" w:rsidRDefault="00602214" w:rsidP="00BA56E0">
      <w:pPr>
        <w:pStyle w:val="af7"/>
        <w:ind w:left="1050" w:hanging="210"/>
      </w:pPr>
      <w:r w:rsidRPr="009746CC">
        <w:rPr>
          <w:rFonts w:hint="eastAsia"/>
        </w:rPr>
        <w:t>ｇ　ＴＯＥＦＬ、ＴＯＥＩＣ、英検等に必要な能力の養成を目的とした科目の開設</w:t>
      </w:r>
    </w:p>
    <w:p w14:paraId="463986CB" w14:textId="77777777" w:rsidR="00BC6B17" w:rsidRPr="009746CC" w:rsidRDefault="00602214" w:rsidP="00BA56E0">
      <w:pPr>
        <w:pStyle w:val="af7"/>
        <w:ind w:left="1050" w:hanging="210"/>
      </w:pPr>
      <w:r w:rsidRPr="009746CC">
        <w:rPr>
          <w:rFonts w:hint="eastAsia"/>
        </w:rPr>
        <w:t>ｈ　ＴＯＥＦＬ、ＴＯＥＩＣ、英検等の学外試験結果の単位認定</w:t>
      </w:r>
    </w:p>
    <w:p w14:paraId="27F4ED5E" w14:textId="77777777" w:rsidR="00BC6B17" w:rsidRPr="009746CC" w:rsidRDefault="00602214" w:rsidP="00EC1D4E">
      <w:pPr>
        <w:pStyle w:val="af7"/>
        <w:ind w:left="1260" w:hangingChars="200" w:hanging="420"/>
      </w:pPr>
      <w:r w:rsidRPr="009746CC">
        <w:rPr>
          <w:rFonts w:hint="eastAsia"/>
        </w:rPr>
        <w:t>ｉ　ＴＯＥＦＬ、ＴＯＥＩＣ、英検等の学外試験の結果を進級や卒業等の基準または要件として活用</w:t>
      </w:r>
    </w:p>
    <w:p w14:paraId="1426CD66" w14:textId="77777777" w:rsidR="005B52D1" w:rsidRPr="009746CC" w:rsidRDefault="00602214" w:rsidP="00BA56E0">
      <w:pPr>
        <w:pStyle w:val="af7"/>
        <w:ind w:left="1050" w:hanging="210"/>
      </w:pPr>
      <w:r w:rsidRPr="009746CC">
        <w:rPr>
          <w:rFonts w:hint="eastAsia"/>
        </w:rPr>
        <w:t>ｊ　特になし</w:t>
      </w:r>
    </w:p>
    <w:p w14:paraId="37272CDA" w14:textId="45A2D536" w:rsidR="00BC6B17" w:rsidRPr="009746CC" w:rsidRDefault="00602214" w:rsidP="00BA56E0">
      <w:pPr>
        <w:pStyle w:val="af5"/>
        <w:ind w:left="630" w:hanging="210"/>
      </w:pPr>
      <w:r w:rsidRPr="009746CC">
        <w:rPr>
          <w:rFonts w:hint="eastAsia"/>
        </w:rPr>
        <w:t>②　外国語教育に関して、在学中に学生が身につけるべき水準について、何らかの達成目標を設定していますか（</w:t>
      </w:r>
      <w:r w:rsidR="00C30D31" w:rsidRPr="009746CC">
        <w:rPr>
          <w:rFonts w:hint="eastAsia"/>
        </w:rPr>
        <w:t>ｆ</w:t>
      </w:r>
      <w:r w:rsidRPr="009746CC">
        <w:rPr>
          <w:rFonts w:hint="eastAsia"/>
        </w:rPr>
        <w:t>と回答する場合を除き複数回答可）。</w:t>
      </w:r>
      <w:r w:rsidR="003F523E" w:rsidRPr="009746CC">
        <w:rPr>
          <w:rFonts w:hint="eastAsia"/>
        </w:rPr>
        <w:t>【</w:t>
      </w:r>
      <w:r w:rsidR="00B5495C" w:rsidRPr="009746CC">
        <w:rPr>
          <w:rFonts w:hint="eastAsia"/>
        </w:rPr>
        <w:t>Ｒ</w:t>
      </w:r>
      <w:r w:rsidR="00AD53AD" w:rsidRPr="009746CC">
        <w:rPr>
          <w:rFonts w:hint="eastAsia"/>
        </w:rPr>
        <w:t>３</w:t>
      </w:r>
      <w:r w:rsidR="003F523E" w:rsidRPr="009746CC">
        <w:rPr>
          <w:rFonts w:hint="eastAsia"/>
        </w:rPr>
        <w:t>】</w:t>
      </w:r>
    </w:p>
    <w:p w14:paraId="74F07258" w14:textId="77777777" w:rsidR="00BC6B17" w:rsidRPr="009746CC" w:rsidRDefault="00602214" w:rsidP="00BA56E0">
      <w:pPr>
        <w:pStyle w:val="af7"/>
        <w:ind w:left="1050" w:hanging="210"/>
      </w:pPr>
      <w:r w:rsidRPr="009746CC">
        <w:rPr>
          <w:rFonts w:hint="eastAsia"/>
        </w:rPr>
        <w:t>ａ　英語について、ＴＯＥＩＣ、ＴＯＥＦＬ等外部試験のスコア等を到達水準の１つとして設定している</w:t>
      </w:r>
    </w:p>
    <w:p w14:paraId="475FA14A" w14:textId="072D2841" w:rsidR="00BC6B17" w:rsidRPr="009746CC" w:rsidRDefault="00602214" w:rsidP="00BA56E0">
      <w:pPr>
        <w:pStyle w:val="af7"/>
        <w:ind w:left="1050" w:hanging="210"/>
      </w:pPr>
      <w:r w:rsidRPr="009746CC">
        <w:rPr>
          <w:rFonts w:hint="eastAsia"/>
        </w:rPr>
        <w:t>ｂ　英語について、外部試験のスコア等以外の到達水準を設定している（大学独自で定めている到達水準を含む）</w:t>
      </w:r>
    </w:p>
    <w:p w14:paraId="5236AA79" w14:textId="27E911D7" w:rsidR="00EC06CE" w:rsidRPr="009746CC" w:rsidRDefault="001245BD" w:rsidP="00BA56E0">
      <w:pPr>
        <w:pStyle w:val="af7"/>
        <w:ind w:left="1050" w:hanging="210"/>
      </w:pPr>
      <w:r>
        <w:rPr>
          <w:rFonts w:hint="eastAsia"/>
        </w:rPr>
        <w:t>ｃ</w:t>
      </w:r>
      <w:r w:rsidR="00FC54E9" w:rsidRPr="009746CC">
        <w:rPr>
          <w:rFonts w:hint="eastAsia"/>
        </w:rPr>
        <w:t xml:space="preserve">　英語について、大学又は学部・学科等の</w:t>
      </w:r>
      <w:r w:rsidR="005D5A43" w:rsidRPr="009746CC">
        <w:rPr>
          <w:rFonts w:hint="eastAsia"/>
        </w:rPr>
        <w:t>卒業認定・学位授与の方針において</w:t>
      </w:r>
      <w:r w:rsidR="00A60153" w:rsidRPr="009746CC">
        <w:rPr>
          <w:rFonts w:hint="eastAsia"/>
        </w:rPr>
        <w:t>、</w:t>
      </w:r>
      <w:r w:rsidR="005D5A43" w:rsidRPr="009746CC">
        <w:rPr>
          <w:rFonts w:hint="eastAsia"/>
        </w:rPr>
        <w:t>到達水準を設定して</w:t>
      </w:r>
      <w:r w:rsidR="00A60153" w:rsidRPr="009746CC">
        <w:rPr>
          <w:rFonts w:hint="eastAsia"/>
        </w:rPr>
        <w:t>いる</w:t>
      </w:r>
      <w:r w:rsidR="00FC54E9" w:rsidRPr="009746CC">
        <w:rPr>
          <w:rFonts w:hint="eastAsia"/>
        </w:rPr>
        <w:t>。</w:t>
      </w:r>
    </w:p>
    <w:p w14:paraId="3ABB6F85" w14:textId="335E1C42" w:rsidR="00BC6B17" w:rsidRPr="009746CC" w:rsidRDefault="001245BD" w:rsidP="00656B84">
      <w:pPr>
        <w:pStyle w:val="af7"/>
        <w:ind w:leftChars="405" w:left="850" w:firstLineChars="0" w:firstLine="0"/>
      </w:pPr>
      <w:r>
        <w:rPr>
          <w:rFonts w:hint="eastAsia"/>
        </w:rPr>
        <w:t>ｄ</w:t>
      </w:r>
      <w:r w:rsidR="00602214" w:rsidRPr="009746CC">
        <w:rPr>
          <w:rFonts w:hint="eastAsia"/>
        </w:rPr>
        <w:t xml:space="preserve">　英語以外の外国語について、外部試験のスコア等を到達水準の１つとして設定している</w:t>
      </w:r>
    </w:p>
    <w:p w14:paraId="5339387A" w14:textId="3C6ECE78" w:rsidR="00EC06CE" w:rsidRPr="009746CC" w:rsidRDefault="001245BD" w:rsidP="00BA56E0">
      <w:pPr>
        <w:pStyle w:val="af7"/>
        <w:ind w:left="1050" w:hanging="210"/>
      </w:pPr>
      <w:r>
        <w:rPr>
          <w:rFonts w:hint="eastAsia"/>
        </w:rPr>
        <w:t>ｅ</w:t>
      </w:r>
      <w:r w:rsidR="00602214" w:rsidRPr="009746CC">
        <w:rPr>
          <w:rFonts w:hint="eastAsia"/>
        </w:rPr>
        <w:t xml:space="preserve">　英語以外の外国語について、外部試験のスコア等以外の到達水準を設定している（大学独自で定めている到達水準を含む）</w:t>
      </w:r>
    </w:p>
    <w:p w14:paraId="076F2FD5" w14:textId="01F397CE" w:rsidR="005B52D1" w:rsidRPr="009746CC" w:rsidRDefault="001245BD" w:rsidP="00BA56E0">
      <w:pPr>
        <w:pStyle w:val="af7"/>
        <w:ind w:left="1050" w:hanging="210"/>
      </w:pPr>
      <w:r>
        <w:rPr>
          <w:rFonts w:hint="eastAsia"/>
        </w:rPr>
        <w:t>ｆ</w:t>
      </w:r>
      <w:r w:rsidR="00602214" w:rsidRPr="009746CC">
        <w:rPr>
          <w:rFonts w:hint="eastAsia"/>
        </w:rPr>
        <w:t xml:space="preserve">　設定していない</w:t>
      </w:r>
    </w:p>
    <w:p w14:paraId="000E87CA" w14:textId="12DA5562" w:rsidR="00A60153" w:rsidRPr="009746CC" w:rsidRDefault="00602214" w:rsidP="00A60153">
      <w:pPr>
        <w:pStyle w:val="af5"/>
        <w:ind w:left="630" w:hanging="210"/>
      </w:pPr>
      <w:r w:rsidRPr="009746CC">
        <w:rPr>
          <w:rFonts w:hint="eastAsia"/>
        </w:rPr>
        <w:t>③　②でａまたはｂを選択した場合、その達成目標の達成者数（実数）を回答してください。</w:t>
      </w:r>
      <w:r w:rsidR="003F523E" w:rsidRPr="009746CC">
        <w:rPr>
          <w:rFonts w:hint="eastAsia"/>
        </w:rPr>
        <w:t>【</w:t>
      </w:r>
      <w:r w:rsidR="00B5495C" w:rsidRPr="009746CC">
        <w:rPr>
          <w:rFonts w:hint="eastAsia"/>
        </w:rPr>
        <w:t>Ｒ</w:t>
      </w:r>
      <w:r w:rsidR="00AD53AD" w:rsidRPr="009746CC">
        <w:rPr>
          <w:rFonts w:hint="eastAsia"/>
        </w:rPr>
        <w:t>３</w:t>
      </w:r>
      <w:r w:rsidR="003F523E" w:rsidRPr="009746CC">
        <w:rPr>
          <w:rFonts w:hint="eastAsia"/>
        </w:rPr>
        <w:t>】</w:t>
      </w:r>
    </w:p>
    <w:p w14:paraId="28561305" w14:textId="4E1961DD" w:rsidR="00BC6B17" w:rsidRPr="009746CC" w:rsidRDefault="00DB422A" w:rsidP="00BA56E0">
      <w:pPr>
        <w:pStyle w:val="af5"/>
        <w:ind w:left="630" w:hanging="210"/>
      </w:pPr>
      <w:r w:rsidRPr="009746CC">
        <w:rPr>
          <w:rFonts w:hint="eastAsia"/>
        </w:rPr>
        <w:t>④</w:t>
      </w:r>
      <w:r w:rsidR="00602214" w:rsidRPr="009746CC">
        <w:rPr>
          <w:rFonts w:hint="eastAsia"/>
        </w:rPr>
        <w:t xml:space="preserve">　在学期間中における、単位</w:t>
      </w:r>
      <w:r w:rsidR="00FB13F9" w:rsidRPr="009746CC">
        <w:rPr>
          <w:rFonts w:hint="eastAsia"/>
        </w:rPr>
        <w:t>修得</w:t>
      </w:r>
      <w:r w:rsidR="00602214" w:rsidRPr="009746CC">
        <w:rPr>
          <w:rFonts w:hint="eastAsia"/>
        </w:rPr>
        <w:t>を伴う海外留学経験者数の目標を設定していますか。</w:t>
      </w:r>
      <w:r w:rsidR="003F523E" w:rsidRPr="009746CC">
        <w:rPr>
          <w:rFonts w:hint="eastAsia"/>
        </w:rPr>
        <w:t>【</w:t>
      </w:r>
      <w:r w:rsidR="00B5495C" w:rsidRPr="009746CC">
        <w:rPr>
          <w:rFonts w:hint="eastAsia"/>
        </w:rPr>
        <w:t>Ｒ</w:t>
      </w:r>
      <w:r w:rsidR="00AD53AD" w:rsidRPr="009746CC">
        <w:rPr>
          <w:rFonts w:hint="eastAsia"/>
        </w:rPr>
        <w:t>３</w:t>
      </w:r>
      <w:r w:rsidR="003F523E" w:rsidRPr="009746CC">
        <w:rPr>
          <w:rFonts w:hint="eastAsia"/>
        </w:rPr>
        <w:t>】</w:t>
      </w:r>
    </w:p>
    <w:p w14:paraId="675FC786" w14:textId="77777777" w:rsidR="005B52D1" w:rsidRPr="009746CC" w:rsidRDefault="00602214" w:rsidP="00BA56E0">
      <w:pPr>
        <w:pStyle w:val="af7"/>
        <w:ind w:left="1050" w:hanging="210"/>
      </w:pPr>
      <w:r w:rsidRPr="009746CC">
        <w:rPr>
          <w:rFonts w:hint="eastAsia"/>
        </w:rPr>
        <w:t>１　設定している</w:t>
      </w:r>
      <w:r w:rsidR="00BA56E0" w:rsidRPr="009746CC">
        <w:rPr>
          <w:rFonts w:hint="eastAsia"/>
        </w:rPr>
        <w:t xml:space="preserve">　　　　</w:t>
      </w:r>
      <w:r w:rsidRPr="009746CC">
        <w:rPr>
          <w:rFonts w:hint="eastAsia"/>
        </w:rPr>
        <w:t>２　設定していない</w:t>
      </w:r>
    </w:p>
    <w:p w14:paraId="3416EB6B" w14:textId="6D24CD78" w:rsidR="00BC6B17" w:rsidRPr="009746CC" w:rsidRDefault="00602214" w:rsidP="005D07AD">
      <w:pPr>
        <w:pStyle w:val="4"/>
        <w:ind w:left="448"/>
      </w:pPr>
      <w:bookmarkStart w:id="100" w:name="_Toc534818508"/>
      <w:bookmarkStart w:id="101" w:name="_Toc142394642"/>
      <w:r w:rsidRPr="009746CC">
        <w:rPr>
          <w:rFonts w:hint="eastAsia"/>
        </w:rPr>
        <w:t>英語による授業の実施状況</w:t>
      </w:r>
      <w:bookmarkEnd w:id="100"/>
      <w:r w:rsidR="003F523E" w:rsidRPr="009746CC">
        <w:rPr>
          <w:rFonts w:hint="eastAsia"/>
        </w:rPr>
        <w:t>【</w:t>
      </w:r>
      <w:r w:rsidR="00B5495C" w:rsidRPr="009746CC">
        <w:rPr>
          <w:rFonts w:hint="eastAsia"/>
        </w:rPr>
        <w:t>Ｒ</w:t>
      </w:r>
      <w:r w:rsidR="00AD53AD" w:rsidRPr="009746CC">
        <w:rPr>
          <w:rFonts w:hint="eastAsia"/>
        </w:rPr>
        <w:t>３</w:t>
      </w:r>
      <w:r w:rsidR="003F523E" w:rsidRPr="009746CC">
        <w:rPr>
          <w:rFonts w:hint="eastAsia"/>
        </w:rPr>
        <w:t>】</w:t>
      </w:r>
      <w:bookmarkEnd w:id="101"/>
    </w:p>
    <w:p w14:paraId="6E523EDC" w14:textId="77777777" w:rsidR="00BC6B17" w:rsidRPr="009746CC" w:rsidRDefault="00602214" w:rsidP="00BA56E0">
      <w:pPr>
        <w:pStyle w:val="af3"/>
        <w:ind w:left="420" w:hanging="210"/>
      </w:pPr>
      <w:r w:rsidRPr="009746CC">
        <w:rPr>
          <w:rFonts w:hint="eastAsia"/>
        </w:rPr>
        <w:t>［各学部・研究科の状況について回答してください］</w:t>
      </w:r>
    </w:p>
    <w:p w14:paraId="644279B4" w14:textId="209DE325" w:rsidR="00BC6B17" w:rsidRPr="009746CC" w:rsidRDefault="00602214" w:rsidP="00BA56E0">
      <w:pPr>
        <w:pStyle w:val="af5"/>
        <w:ind w:left="630" w:hanging="210"/>
      </w:pPr>
      <w:r w:rsidRPr="009746CC">
        <w:rPr>
          <w:rFonts w:hint="eastAsia"/>
        </w:rPr>
        <w:t>①　学部または研究科の授業科目で、外国語のみにより（日本語を併用せずに）授業を行っているものがありますか（外国語教育を主たる目的としているもの（例：英語演習）は除きます）。</w:t>
      </w:r>
      <w:r w:rsidR="003F523E" w:rsidRPr="009746CC">
        <w:rPr>
          <w:rFonts w:hint="eastAsia"/>
        </w:rPr>
        <w:t>【</w:t>
      </w:r>
      <w:r w:rsidR="00B5495C" w:rsidRPr="009746CC">
        <w:rPr>
          <w:rFonts w:hint="eastAsia"/>
        </w:rPr>
        <w:t>Ｒ</w:t>
      </w:r>
      <w:r w:rsidR="00AD53AD" w:rsidRPr="009746CC">
        <w:rPr>
          <w:rFonts w:hint="eastAsia"/>
        </w:rPr>
        <w:t>３</w:t>
      </w:r>
      <w:r w:rsidR="003F523E" w:rsidRPr="009746CC">
        <w:rPr>
          <w:rFonts w:hint="eastAsia"/>
        </w:rPr>
        <w:t>】</w:t>
      </w:r>
    </w:p>
    <w:p w14:paraId="6543CAED" w14:textId="77777777" w:rsidR="00BC6B17" w:rsidRPr="009746CC" w:rsidRDefault="00602214" w:rsidP="00BA56E0">
      <w:pPr>
        <w:pStyle w:val="af7"/>
        <w:ind w:left="1050" w:hanging="210"/>
      </w:pPr>
      <w:r w:rsidRPr="009746CC">
        <w:rPr>
          <w:rFonts w:hint="eastAsia"/>
        </w:rPr>
        <w:t>１　ある</w:t>
      </w:r>
      <w:r w:rsidR="00BA56E0" w:rsidRPr="009746CC">
        <w:rPr>
          <w:rFonts w:hint="eastAsia"/>
        </w:rPr>
        <w:t xml:space="preserve">　　　　</w:t>
      </w:r>
      <w:r w:rsidRPr="009746CC">
        <w:rPr>
          <w:rFonts w:hint="eastAsia"/>
        </w:rPr>
        <w:t>２　ない</w:t>
      </w:r>
    </w:p>
    <w:p w14:paraId="036BBFED" w14:textId="655BD08D" w:rsidR="005B52D1" w:rsidRPr="009746CC" w:rsidRDefault="0074452A" w:rsidP="0034526E">
      <w:pPr>
        <w:pStyle w:val="afa"/>
        <w:ind w:left="1020" w:hanging="180"/>
      </w:pPr>
      <w:r w:rsidRPr="009746CC">
        <w:rPr>
          <w:rFonts w:hint="eastAsia"/>
        </w:rPr>
        <w:t>※</w:t>
      </w:r>
      <w:r w:rsidR="0034526E" w:rsidRPr="009746CC">
        <w:rPr>
          <w:rFonts w:hint="eastAsia"/>
        </w:rPr>
        <w:t>「</w:t>
      </w:r>
      <w:r w:rsidRPr="009746CC">
        <w:rPr>
          <w:rFonts w:hint="eastAsia"/>
        </w:rPr>
        <w:t>２</w:t>
      </w:r>
      <w:r w:rsidR="0034526E" w:rsidRPr="009746CC">
        <w:rPr>
          <w:rFonts w:hint="eastAsia"/>
        </w:rPr>
        <w:t xml:space="preserve">　ない」</w:t>
      </w:r>
      <w:r w:rsidRPr="009746CC">
        <w:rPr>
          <w:rFonts w:hint="eastAsia"/>
        </w:rPr>
        <w:t>を選択した場合、②及び③への回答は不要です。</w:t>
      </w:r>
    </w:p>
    <w:p w14:paraId="6FCC3642" w14:textId="5F4F61E7" w:rsidR="00BC6B17" w:rsidRPr="009746CC" w:rsidRDefault="00602214" w:rsidP="00BA56E0">
      <w:pPr>
        <w:pStyle w:val="afd"/>
        <w:ind w:left="1020" w:hanging="180"/>
      </w:pPr>
      <w:r w:rsidRPr="009746CC">
        <w:rPr>
          <w:rFonts w:hint="eastAsia"/>
        </w:rPr>
        <w:t>Ｑ．同一内容の授業科目を２クラス開設しており、１クラスでは英語のみ、もう１クラスは日本語と併用して開設している場合はどう回答すればよいのですか。</w:t>
      </w:r>
    </w:p>
    <w:p w14:paraId="28132635" w14:textId="77777777" w:rsidR="005B52D1" w:rsidRPr="009746CC" w:rsidRDefault="00602214" w:rsidP="0034526E">
      <w:pPr>
        <w:pStyle w:val="aff"/>
        <w:ind w:left="1020" w:hanging="180"/>
      </w:pPr>
      <w:r w:rsidRPr="009746CC">
        <w:rPr>
          <w:rFonts w:hint="eastAsia"/>
        </w:rPr>
        <w:t>Ａ．「１　ある」のみで回答してください。</w:t>
      </w:r>
    </w:p>
    <w:p w14:paraId="3BC60992" w14:textId="1ABA82A9" w:rsidR="005B52D1" w:rsidRPr="009746CC" w:rsidRDefault="005B52D1" w:rsidP="009E2B8A">
      <w:pPr>
        <w:pStyle w:val="af7"/>
        <w:ind w:left="1050" w:hanging="210"/>
      </w:pPr>
    </w:p>
    <w:p w14:paraId="74DE022D" w14:textId="791374E0" w:rsidR="00FA365A" w:rsidRPr="009746CC" w:rsidRDefault="00FA365A" w:rsidP="00FA365A">
      <w:pPr>
        <w:pStyle w:val="af5"/>
        <w:ind w:left="630" w:hanging="210"/>
      </w:pPr>
      <w:r w:rsidRPr="009746CC">
        <w:rPr>
          <w:rFonts w:hint="eastAsia"/>
        </w:rPr>
        <w:lastRenderedPageBreak/>
        <w:t>②　①で１を選択した場合、次の選択肢の中から、</w:t>
      </w:r>
      <w:r w:rsidR="00D46461" w:rsidRPr="009746CC">
        <w:rPr>
          <w:rFonts w:hint="eastAsia"/>
        </w:rPr>
        <w:t>該当する外国語が使用</w:t>
      </w:r>
      <w:r w:rsidRPr="009746CC">
        <w:rPr>
          <w:rFonts w:hint="eastAsia"/>
        </w:rPr>
        <w:t>されている</w:t>
      </w:r>
      <w:r w:rsidR="00D46461" w:rsidRPr="009746CC">
        <w:rPr>
          <w:rFonts w:hint="eastAsia"/>
        </w:rPr>
        <w:t>授業</w:t>
      </w:r>
      <w:r w:rsidRPr="009746CC">
        <w:rPr>
          <w:rFonts w:hint="eastAsia"/>
        </w:rPr>
        <w:t>科目について、それぞれ回答票に従い、</w:t>
      </w:r>
      <w:r w:rsidR="00C93677" w:rsidRPr="009746CC">
        <w:rPr>
          <w:rFonts w:hint="eastAsia"/>
        </w:rPr>
        <w:t>令和</w:t>
      </w:r>
      <w:r w:rsidR="00CD65BA">
        <w:rPr>
          <w:rFonts w:hint="eastAsia"/>
        </w:rPr>
        <w:t>４</w:t>
      </w:r>
      <w:r w:rsidRPr="009746CC">
        <w:rPr>
          <w:rFonts w:hint="eastAsia"/>
        </w:rPr>
        <w:t>年度における総開講科目数を回答してください。【</w:t>
      </w:r>
      <w:r w:rsidR="00B5495C" w:rsidRPr="009746CC">
        <w:rPr>
          <w:rFonts w:hint="eastAsia"/>
        </w:rPr>
        <w:t>Ｒ</w:t>
      </w:r>
      <w:r w:rsidR="00AD53AD" w:rsidRPr="009746CC">
        <w:rPr>
          <w:rFonts w:hint="eastAsia"/>
        </w:rPr>
        <w:t>３</w:t>
      </w:r>
      <w:r w:rsidRPr="009746CC">
        <w:rPr>
          <w:rFonts w:hint="eastAsia"/>
        </w:rPr>
        <w:t>】</w:t>
      </w:r>
    </w:p>
    <w:p w14:paraId="04066021" w14:textId="77777777" w:rsidR="00FA365A" w:rsidRPr="009746CC" w:rsidRDefault="00FA365A" w:rsidP="00FA365A">
      <w:pPr>
        <w:pStyle w:val="af7"/>
        <w:ind w:left="1050" w:hanging="210"/>
      </w:pPr>
      <w:r w:rsidRPr="009746CC">
        <w:rPr>
          <w:rFonts w:hint="eastAsia"/>
        </w:rPr>
        <w:t>ａ　英語　　　　　　ｂ　フランス語　　　　ｃ　ドイツ語　　　ｄ　スペイン語</w:t>
      </w:r>
    </w:p>
    <w:p w14:paraId="03A27522" w14:textId="77777777" w:rsidR="00FA365A" w:rsidRPr="009746CC" w:rsidRDefault="00FA365A" w:rsidP="00FA365A">
      <w:pPr>
        <w:pStyle w:val="af7"/>
        <w:ind w:left="1050" w:hanging="210"/>
      </w:pPr>
      <w:r w:rsidRPr="009746CC">
        <w:rPr>
          <w:rFonts w:hint="eastAsia"/>
        </w:rPr>
        <w:t>ｅ　ポルトガル語　　ｆ　インドネシア語　　ｇ　ギリシャ語　　ｈ　タイ語</w:t>
      </w:r>
    </w:p>
    <w:p w14:paraId="0A745419" w14:textId="77777777" w:rsidR="00FA365A" w:rsidRPr="009746CC" w:rsidRDefault="00FA365A" w:rsidP="00FA365A">
      <w:pPr>
        <w:pStyle w:val="af7"/>
        <w:ind w:left="1050" w:hanging="210"/>
      </w:pPr>
      <w:r w:rsidRPr="009746CC">
        <w:rPr>
          <w:rFonts w:hint="eastAsia"/>
        </w:rPr>
        <w:t>ｉ　中国語　　　　　ｊ　ロシア語　　　　　ｋ　ラテン語　　　ｌ　朝鮮語（韓国語）</w:t>
      </w:r>
    </w:p>
    <w:p w14:paraId="2BCB0625" w14:textId="23AD6C34" w:rsidR="00FA365A" w:rsidRPr="009746CC" w:rsidRDefault="00FA365A" w:rsidP="00FA365A">
      <w:pPr>
        <w:pStyle w:val="af7"/>
        <w:ind w:left="1050" w:hanging="210"/>
      </w:pPr>
      <w:r w:rsidRPr="009746CC">
        <w:rPr>
          <w:rFonts w:hint="eastAsia"/>
        </w:rPr>
        <w:t>ｍ　アラビア語　　　ｎ　イタリア語　　　　ｏ　その他</w:t>
      </w:r>
    </w:p>
    <w:p w14:paraId="26B782B9" w14:textId="056D0C8A" w:rsidR="00FA365A" w:rsidRPr="009746CC" w:rsidRDefault="00FA365A" w:rsidP="00FA365A">
      <w:pPr>
        <w:tabs>
          <w:tab w:val="left" w:pos="426"/>
        </w:tabs>
        <w:snapToGrid w:val="0"/>
        <w:spacing w:line="240" w:lineRule="exact"/>
        <w:rPr>
          <w:sz w:val="20"/>
          <w:szCs w:val="20"/>
        </w:rPr>
      </w:pPr>
    </w:p>
    <w:p w14:paraId="53FE145B" w14:textId="53AEF5B6" w:rsidR="001B47C6" w:rsidRPr="009746CC" w:rsidRDefault="001B47C6" w:rsidP="001B47C6">
      <w:pPr>
        <w:pStyle w:val="af5"/>
        <w:ind w:leftChars="95" w:left="298" w:hangingChars="47" w:hanging="99"/>
      </w:pPr>
      <w:r w:rsidRPr="009746CC">
        <w:rPr>
          <w:rFonts w:hint="eastAsia"/>
        </w:rPr>
        <w:t>③</w:t>
      </w:r>
      <w:r w:rsidR="009A1D7D" w:rsidRPr="009746CC">
        <w:rPr>
          <w:rFonts w:hint="eastAsia"/>
        </w:rPr>
        <w:t xml:space="preserve">　</w:t>
      </w:r>
      <w:r w:rsidRPr="009746CC">
        <w:rPr>
          <w:rFonts w:hint="eastAsia"/>
        </w:rPr>
        <w:t>②で英語</w:t>
      </w:r>
      <w:r w:rsidR="00D46461" w:rsidRPr="009746CC">
        <w:rPr>
          <w:rFonts w:hint="eastAsia"/>
        </w:rPr>
        <w:t>のみによる授業</w:t>
      </w:r>
      <w:r w:rsidRPr="009746CC">
        <w:rPr>
          <w:rFonts w:hint="eastAsia"/>
        </w:rPr>
        <w:t>科目を開講していると回答した場合、</w:t>
      </w:r>
      <w:r w:rsidR="00602214" w:rsidRPr="009746CC">
        <w:rPr>
          <w:rFonts w:hint="eastAsia"/>
        </w:rPr>
        <w:t>英語による授業科目のみの履修で卒業または課程を修了することができますか。</w:t>
      </w:r>
      <w:r w:rsidR="0074452A" w:rsidRPr="009746CC">
        <w:rPr>
          <w:rFonts w:hint="eastAsia"/>
        </w:rPr>
        <w:t>※①で２を選択した場合</w:t>
      </w:r>
      <w:r w:rsidRPr="009746CC">
        <w:rPr>
          <w:rFonts w:hint="eastAsia"/>
        </w:rPr>
        <w:t>及び②で英語に</w:t>
      </w:r>
      <w:r w:rsidR="00D46461" w:rsidRPr="009746CC">
        <w:rPr>
          <w:rFonts w:hint="eastAsia"/>
        </w:rPr>
        <w:t>よる授業</w:t>
      </w:r>
      <w:r w:rsidRPr="009746CC">
        <w:rPr>
          <w:rFonts w:hint="eastAsia"/>
        </w:rPr>
        <w:t>科目を開講していると回答していない場合は、回答不要です。【</w:t>
      </w:r>
      <w:r w:rsidR="00B5495C" w:rsidRPr="009746CC">
        <w:rPr>
          <w:rFonts w:hint="eastAsia"/>
        </w:rPr>
        <w:t>Ｒ</w:t>
      </w:r>
      <w:r w:rsidR="00AD53AD" w:rsidRPr="009746CC">
        <w:rPr>
          <w:rFonts w:hint="eastAsia"/>
        </w:rPr>
        <w:t>３</w:t>
      </w:r>
      <w:r w:rsidRPr="009746CC">
        <w:rPr>
          <w:rFonts w:hint="eastAsia"/>
        </w:rPr>
        <w:t>】</w:t>
      </w:r>
    </w:p>
    <w:p w14:paraId="5B30E1F3" w14:textId="77777777" w:rsidR="001B47C6" w:rsidRPr="009746CC" w:rsidRDefault="001B47C6" w:rsidP="001B47C6">
      <w:pPr>
        <w:pStyle w:val="af5"/>
        <w:ind w:left="630" w:hanging="210"/>
      </w:pPr>
    </w:p>
    <w:p w14:paraId="759FC98F" w14:textId="3A920E01" w:rsidR="00BC6B17" w:rsidRPr="009746CC" w:rsidRDefault="00602214" w:rsidP="00BA56E0">
      <w:pPr>
        <w:pStyle w:val="af7"/>
        <w:ind w:left="1050" w:hanging="210"/>
      </w:pPr>
      <w:r w:rsidRPr="009746CC">
        <w:rPr>
          <w:rFonts w:hint="eastAsia"/>
        </w:rPr>
        <w:t>１　学部（研究科）の全ての学生に対し、英語による授業科目のみの履修で卒業（修了）することを義務づけている</w:t>
      </w:r>
    </w:p>
    <w:p w14:paraId="0E047986" w14:textId="6F251211" w:rsidR="00BC6B17" w:rsidRPr="009746CC" w:rsidRDefault="00602214" w:rsidP="00BA56E0">
      <w:pPr>
        <w:pStyle w:val="af7"/>
        <w:ind w:left="1050" w:hanging="210"/>
      </w:pPr>
      <w:r w:rsidRPr="009746CC">
        <w:rPr>
          <w:rFonts w:hint="eastAsia"/>
        </w:rPr>
        <w:t>２　学部（研究科）の全ての学生が、英語による授業科目のみの履修で卒業（修了）できる（履修の義務づけはされていない）</w:t>
      </w:r>
    </w:p>
    <w:p w14:paraId="5CB6C5D8" w14:textId="4A242A7A" w:rsidR="00BC6B17" w:rsidRPr="009746CC" w:rsidRDefault="00602214" w:rsidP="00BA56E0">
      <w:pPr>
        <w:pStyle w:val="af7"/>
        <w:ind w:left="1050" w:hanging="210"/>
      </w:pPr>
      <w:r w:rsidRPr="009746CC">
        <w:rPr>
          <w:rFonts w:hint="eastAsia"/>
        </w:rPr>
        <w:t>３　学部（研究科）の一部の学生が、英語による授業科目のみの履修で卒業（修了）できる（履修は留学生のみに限定されていない）</w:t>
      </w:r>
    </w:p>
    <w:p w14:paraId="6AD0EA33" w14:textId="1B70EE6A" w:rsidR="00BC6B17" w:rsidRPr="009746CC" w:rsidRDefault="00602214" w:rsidP="00BA56E0">
      <w:pPr>
        <w:pStyle w:val="af7"/>
        <w:ind w:left="1050" w:hanging="210"/>
      </w:pPr>
      <w:r w:rsidRPr="009746CC">
        <w:rPr>
          <w:rFonts w:hint="eastAsia"/>
        </w:rPr>
        <w:t>４　学部（研究科）の一部の学生が、英語による授業科目のみの履修で卒業（修了）できるが、履修が留学生に限定されている</w:t>
      </w:r>
    </w:p>
    <w:p w14:paraId="1C073AD5" w14:textId="77777777" w:rsidR="005B52D1" w:rsidRPr="009746CC" w:rsidRDefault="00602214" w:rsidP="00BA56E0">
      <w:pPr>
        <w:pStyle w:val="af7"/>
        <w:ind w:left="1050" w:hanging="210"/>
      </w:pPr>
      <w:r w:rsidRPr="009746CC">
        <w:rPr>
          <w:rFonts w:hint="eastAsia"/>
        </w:rPr>
        <w:t>５　卒業（修了）できない</w:t>
      </w:r>
    </w:p>
    <w:p w14:paraId="51844B1A" w14:textId="7A152885" w:rsidR="00BC6B17" w:rsidRPr="009746CC" w:rsidRDefault="00602214" w:rsidP="005D07AD">
      <w:pPr>
        <w:pStyle w:val="4"/>
        <w:ind w:left="448"/>
      </w:pPr>
      <w:bookmarkStart w:id="102" w:name="_Toc534818509"/>
      <w:bookmarkStart w:id="103" w:name="_Toc142394643"/>
      <w:r w:rsidRPr="009746CC">
        <w:rPr>
          <w:rFonts w:hint="eastAsia"/>
        </w:rPr>
        <w:t>海外の大学との大学間交流協定</w:t>
      </w:r>
      <w:bookmarkEnd w:id="102"/>
      <w:r w:rsidR="003F523E" w:rsidRPr="009746CC">
        <w:rPr>
          <w:rFonts w:hint="eastAsia"/>
        </w:rPr>
        <w:t>【</w:t>
      </w:r>
      <w:r w:rsidR="00B5495C" w:rsidRPr="009746CC">
        <w:rPr>
          <w:rFonts w:hint="eastAsia"/>
        </w:rPr>
        <w:t>Ｒ</w:t>
      </w:r>
      <w:r w:rsidR="00AD53AD" w:rsidRPr="009746CC">
        <w:rPr>
          <w:rFonts w:hint="eastAsia"/>
        </w:rPr>
        <w:t>３</w:t>
      </w:r>
      <w:r w:rsidR="003F523E" w:rsidRPr="009746CC">
        <w:rPr>
          <w:rFonts w:hint="eastAsia"/>
        </w:rPr>
        <w:t>】</w:t>
      </w:r>
      <w:bookmarkEnd w:id="103"/>
    </w:p>
    <w:p w14:paraId="5B420DF1" w14:textId="15A86496" w:rsidR="00BC6B17" w:rsidRPr="009746CC" w:rsidRDefault="0034526E" w:rsidP="003A6D81">
      <w:pPr>
        <w:pStyle w:val="afa"/>
        <w:ind w:left="1020" w:hanging="180"/>
      </w:pPr>
      <w:r w:rsidRPr="009746CC">
        <w:rPr>
          <w:rFonts w:hint="eastAsia"/>
        </w:rPr>
        <w:t>（※）</w:t>
      </w:r>
      <w:r w:rsidR="00BA56E0" w:rsidRPr="009746CC">
        <w:rPr>
          <w:rFonts w:hint="eastAsia"/>
        </w:rPr>
        <w:t>「</w:t>
      </w:r>
      <w:r w:rsidR="00602214" w:rsidRPr="009746CC">
        <w:rPr>
          <w:rFonts w:hint="eastAsia"/>
        </w:rPr>
        <w:t>大学間交流協定」とは、複数の大学間において、学生・教職員の交流や共同研究の促進等につき、各々の当事者が履行すべき義務や約束について取り交わした合意文書を指します。</w:t>
      </w:r>
    </w:p>
    <w:p w14:paraId="55F58619" w14:textId="77777777" w:rsidR="003A6D81" w:rsidRPr="009746CC" w:rsidRDefault="00602214" w:rsidP="003A6D81">
      <w:pPr>
        <w:pStyle w:val="afa"/>
        <w:ind w:left="1380" w:hangingChars="300" w:hanging="540"/>
      </w:pPr>
      <w:r w:rsidRPr="009746CC">
        <w:rPr>
          <w:rFonts w:hint="eastAsia"/>
        </w:rPr>
        <w:t xml:space="preserve">　</w:t>
      </w:r>
      <w:r w:rsidR="00BA56E0" w:rsidRPr="009746CC">
        <w:rPr>
          <w:rFonts w:hint="eastAsia"/>
        </w:rPr>
        <w:t xml:space="preserve">　</w:t>
      </w:r>
      <w:r w:rsidRPr="009746CC">
        <w:rPr>
          <w:rFonts w:hint="eastAsia"/>
        </w:rPr>
        <w:t>・「大学」には、学位を授与する権限を持つ教育機関及び大学コンソーシアムを含みます。</w:t>
      </w:r>
    </w:p>
    <w:p w14:paraId="6CC8FD09" w14:textId="77777777" w:rsidR="003A6D81" w:rsidRPr="009746CC" w:rsidRDefault="00BA56E0" w:rsidP="003A6D81">
      <w:pPr>
        <w:pStyle w:val="afa"/>
        <w:ind w:left="1380" w:hangingChars="300" w:hanging="540"/>
      </w:pPr>
      <w:r w:rsidRPr="009746CC">
        <w:rPr>
          <w:rFonts w:hint="eastAsia"/>
        </w:rPr>
        <w:t xml:space="preserve">　</w:t>
      </w:r>
      <w:r w:rsidR="00602214" w:rsidRPr="009746CC">
        <w:rPr>
          <w:rFonts w:hint="eastAsia"/>
        </w:rPr>
        <w:t xml:space="preserve">　・「複数の大学間」には、自大学と相手方大学との２大学間の協定を含みます。</w:t>
      </w:r>
    </w:p>
    <w:p w14:paraId="6D3DF505" w14:textId="5745B362" w:rsidR="003A6D81" w:rsidRPr="009746CC" w:rsidRDefault="00BA56E0" w:rsidP="003A6D81">
      <w:pPr>
        <w:pStyle w:val="afa"/>
        <w:ind w:left="1380" w:hangingChars="300" w:hanging="540"/>
      </w:pPr>
      <w:r w:rsidRPr="009746CC">
        <w:rPr>
          <w:rFonts w:hint="eastAsia"/>
        </w:rPr>
        <w:t xml:space="preserve">　</w:t>
      </w:r>
      <w:r w:rsidR="00602214" w:rsidRPr="009746CC">
        <w:rPr>
          <w:rFonts w:hint="eastAsia"/>
        </w:rPr>
        <w:t xml:space="preserve">　・大学の附属図書館</w:t>
      </w:r>
      <w:r w:rsidR="0026504B" w:rsidRPr="009746CC">
        <w:rPr>
          <w:rFonts w:hint="eastAsia"/>
        </w:rPr>
        <w:t>・病院の</w:t>
      </w:r>
      <w:r w:rsidR="00602214" w:rsidRPr="009746CC">
        <w:rPr>
          <w:rFonts w:hint="eastAsia"/>
        </w:rPr>
        <w:t>間での交流協定も含みます。</w:t>
      </w:r>
    </w:p>
    <w:p w14:paraId="3F2B22B8" w14:textId="77777777" w:rsidR="003A6D81" w:rsidRPr="009746CC" w:rsidRDefault="00BA56E0" w:rsidP="003A6D81">
      <w:pPr>
        <w:pStyle w:val="afa"/>
        <w:ind w:left="1380" w:hangingChars="300" w:hanging="540"/>
      </w:pPr>
      <w:r w:rsidRPr="009746CC">
        <w:rPr>
          <w:rFonts w:hint="eastAsia"/>
        </w:rPr>
        <w:t xml:space="preserve">　</w:t>
      </w:r>
      <w:r w:rsidR="00602214" w:rsidRPr="009746CC">
        <w:rPr>
          <w:rFonts w:hint="eastAsia"/>
        </w:rPr>
        <w:t xml:space="preserve">　・個別の大学ではなく、海外のコンソーシアムのみと協定を締結している場合も含みます。</w:t>
      </w:r>
    </w:p>
    <w:p w14:paraId="4A4C9A08" w14:textId="0F957468" w:rsidR="00DD26FF" w:rsidRPr="009746CC" w:rsidRDefault="00DD26FF" w:rsidP="003A6D81">
      <w:pPr>
        <w:pStyle w:val="afa"/>
        <w:ind w:left="1380" w:hangingChars="300" w:hanging="540"/>
      </w:pPr>
      <w:r w:rsidRPr="009746CC">
        <w:rPr>
          <w:rFonts w:hint="eastAsia"/>
        </w:rPr>
        <w:t xml:space="preserve">　　・国際機関や政府機関（省庁）、大学の附属でなくかつ</w:t>
      </w:r>
      <w:r w:rsidR="0026504B" w:rsidRPr="009746CC">
        <w:rPr>
          <w:rFonts w:hint="eastAsia"/>
        </w:rPr>
        <w:t>学位</w:t>
      </w:r>
      <w:r w:rsidRPr="009746CC">
        <w:rPr>
          <w:rFonts w:hint="eastAsia"/>
        </w:rPr>
        <w:t>を授与する権限を持たない研究所や医療機関、博物館、美術館、小中高等学校、財団、ＮＰＯ、民間企業等は本調査の対象外です。</w:t>
      </w:r>
    </w:p>
    <w:p w14:paraId="77BE0DA7" w14:textId="77777777" w:rsidR="00BC6B17" w:rsidRPr="009746CC" w:rsidRDefault="00602214" w:rsidP="003A6D81">
      <w:pPr>
        <w:pStyle w:val="afa"/>
        <w:ind w:left="1020" w:hanging="180"/>
      </w:pPr>
      <w:r w:rsidRPr="009746CC">
        <w:rPr>
          <w:rFonts w:hint="eastAsia"/>
        </w:rPr>
        <w:t>（※）大学全体の状況について回答してください。</w:t>
      </w:r>
    </w:p>
    <w:p w14:paraId="3C966739" w14:textId="77777777" w:rsidR="003A6D81" w:rsidRPr="009746CC" w:rsidRDefault="00602214" w:rsidP="003A6D81">
      <w:pPr>
        <w:pStyle w:val="afa"/>
        <w:ind w:left="1380" w:hangingChars="300" w:hanging="540"/>
      </w:pPr>
      <w:r w:rsidRPr="009746CC">
        <w:rPr>
          <w:rFonts w:hint="eastAsia"/>
        </w:rPr>
        <w:t xml:space="preserve">　</w:t>
      </w:r>
      <w:r w:rsidR="00BA56E0" w:rsidRPr="009746CC">
        <w:rPr>
          <w:rFonts w:hint="eastAsia"/>
        </w:rPr>
        <w:t xml:space="preserve">　</w:t>
      </w:r>
      <w:r w:rsidRPr="009746CC">
        <w:rPr>
          <w:rFonts w:hint="eastAsia"/>
        </w:rPr>
        <w:t>・各学部・研究科及び複数学部・研究科で締結しているもののいずれも含めて回答してください。</w:t>
      </w:r>
    </w:p>
    <w:p w14:paraId="2351E428" w14:textId="3AC54289" w:rsidR="00BC6B17" w:rsidRPr="009746CC" w:rsidRDefault="00602214" w:rsidP="003A6D81">
      <w:pPr>
        <w:pStyle w:val="afa"/>
        <w:ind w:left="1020" w:hanging="180"/>
      </w:pPr>
      <w:r w:rsidRPr="009746CC">
        <w:rPr>
          <w:rFonts w:hint="eastAsia"/>
        </w:rPr>
        <w:t>（※）取り交わしている協定ごとに回答してください。</w:t>
      </w:r>
    </w:p>
    <w:p w14:paraId="18A939BD" w14:textId="739F7186" w:rsidR="003A6D81" w:rsidRPr="009746CC" w:rsidRDefault="00602214" w:rsidP="003A6D81">
      <w:pPr>
        <w:pStyle w:val="afa"/>
        <w:ind w:left="1380" w:hangingChars="300" w:hanging="540"/>
      </w:pPr>
      <w:r w:rsidRPr="009746CC">
        <w:rPr>
          <w:rFonts w:hint="eastAsia"/>
        </w:rPr>
        <w:t xml:space="preserve">　</w:t>
      </w:r>
      <w:r w:rsidR="00BA56E0" w:rsidRPr="009746CC">
        <w:rPr>
          <w:rFonts w:hint="eastAsia"/>
        </w:rPr>
        <w:t xml:space="preserve">　</w:t>
      </w:r>
      <w:r w:rsidRPr="009746CC">
        <w:rPr>
          <w:rFonts w:hint="eastAsia"/>
        </w:rPr>
        <w:t>・ある国に所在する複数の大学とそれぞれ協定を締結している場合、協定ごとに別々の行で回答してください。</w:t>
      </w:r>
    </w:p>
    <w:p w14:paraId="0F78CB6D" w14:textId="74E618AA" w:rsidR="0026504B" w:rsidRPr="009746CC" w:rsidRDefault="0026504B" w:rsidP="00ED3D1E">
      <w:pPr>
        <w:pStyle w:val="afa"/>
        <w:ind w:leftChars="600" w:left="1260" w:firstLineChars="0" w:firstLine="0"/>
      </w:pPr>
      <w:r w:rsidRPr="009746CC">
        <w:rPr>
          <w:rFonts w:hint="eastAsia"/>
        </w:rPr>
        <w:t>・一つの協定にて相手方大学が２校以上にわたる場合、１行に複数の相手方大学を記載してください。（以下の②の（※</w:t>
      </w:r>
      <w:r w:rsidR="00A40476">
        <w:rPr>
          <w:rFonts w:hint="eastAsia"/>
        </w:rPr>
        <w:t>４</w:t>
      </w:r>
      <w:r w:rsidRPr="009746CC">
        <w:t>）も参照してください。）</w:t>
      </w:r>
    </w:p>
    <w:p w14:paraId="162B03F0" w14:textId="77777777" w:rsidR="003A6D81" w:rsidRPr="009746CC" w:rsidRDefault="00602214" w:rsidP="003A6D81">
      <w:pPr>
        <w:pStyle w:val="afa"/>
        <w:ind w:left="1380" w:hangingChars="300" w:hanging="540"/>
      </w:pPr>
      <w:r w:rsidRPr="009746CC">
        <w:rPr>
          <w:rFonts w:hint="eastAsia"/>
        </w:rPr>
        <w:t xml:space="preserve">　</w:t>
      </w:r>
      <w:r w:rsidR="00BA56E0" w:rsidRPr="009746CC">
        <w:rPr>
          <w:rFonts w:hint="eastAsia"/>
        </w:rPr>
        <w:t xml:space="preserve">　</w:t>
      </w:r>
      <w:r w:rsidRPr="009746CC">
        <w:rPr>
          <w:rFonts w:hint="eastAsia"/>
        </w:rPr>
        <w:t>・協定は、相手方大学が同じである場合でも、それぞれを１件として回答してください。（例　「Ａ大学とＢ大学との間における学術交流に関する協定」と「Ａ大学とＢ大学との間における学生交流に関する覚書」は、それぞれを１件として回答してください。）</w:t>
      </w:r>
    </w:p>
    <w:p w14:paraId="4E857A59" w14:textId="77777777" w:rsidR="005B52D1" w:rsidRPr="009746CC" w:rsidRDefault="00BA56E0" w:rsidP="003A6D81">
      <w:pPr>
        <w:pStyle w:val="afa"/>
        <w:ind w:left="1380" w:hangingChars="300" w:hanging="540"/>
      </w:pPr>
      <w:r w:rsidRPr="009746CC">
        <w:rPr>
          <w:rFonts w:hint="eastAsia"/>
        </w:rPr>
        <w:t xml:space="preserve">　</w:t>
      </w:r>
      <w:r w:rsidR="00602214" w:rsidRPr="009746CC">
        <w:rPr>
          <w:rFonts w:hint="eastAsia"/>
        </w:rPr>
        <w:t xml:space="preserve">　・同じ雛形を用いてそれぞれの大学と交わしている場合、それぞれを１件として回答してください。</w:t>
      </w:r>
    </w:p>
    <w:p w14:paraId="6638B2AD" w14:textId="760F3D51" w:rsidR="00BC6B17" w:rsidRPr="009746CC" w:rsidRDefault="6E4BA734" w:rsidP="003A6D81">
      <w:pPr>
        <w:pStyle w:val="afd"/>
        <w:ind w:left="1020" w:hanging="180"/>
      </w:pPr>
      <w:r w:rsidRPr="009746CC">
        <w:t>Ｑ．ここで言う「大学間交流協定」とは「令和４年度に新たに締結した協定」のみなのか、それとも「令和３年度以前に締結した協定を含めた令和４年度現在で締結している（有効である）協定」を指すのですか。</w:t>
      </w:r>
    </w:p>
    <w:p w14:paraId="260CFB55" w14:textId="21D2012C" w:rsidR="005B52D1" w:rsidRPr="009746CC" w:rsidRDefault="6E4BA734" w:rsidP="0034526E">
      <w:pPr>
        <w:pStyle w:val="aff"/>
        <w:ind w:left="1020" w:hanging="180"/>
      </w:pPr>
      <w:r w:rsidRPr="009746CC">
        <w:t>Ａ．「令和３年度以前に締結した協定を含めた令和４年度現在で締結している（有効である）協定」を指します。</w:t>
      </w:r>
    </w:p>
    <w:p w14:paraId="2E0F2A33" w14:textId="3461C69B" w:rsidR="00BC6B17" w:rsidRPr="009746CC" w:rsidRDefault="00602214" w:rsidP="00BA56E0">
      <w:pPr>
        <w:pStyle w:val="afd"/>
        <w:ind w:left="1020" w:hanging="180"/>
      </w:pPr>
      <w:r w:rsidRPr="009746CC">
        <w:rPr>
          <w:rFonts w:hint="eastAsia"/>
        </w:rPr>
        <w:t>Ｑ．正式な協定書（合意文書）がない場合は該当しないのですか。</w:t>
      </w:r>
    </w:p>
    <w:p w14:paraId="4D6A3AE3" w14:textId="77777777" w:rsidR="005B52D1" w:rsidRPr="009746CC" w:rsidRDefault="00602214" w:rsidP="0034526E">
      <w:pPr>
        <w:pStyle w:val="aff"/>
        <w:ind w:left="1020" w:hanging="180"/>
      </w:pPr>
      <w:r w:rsidRPr="009746CC">
        <w:rPr>
          <w:rFonts w:hint="eastAsia"/>
        </w:rPr>
        <w:t>Ａ．該当しません。</w:t>
      </w:r>
    </w:p>
    <w:p w14:paraId="6569873E" w14:textId="1083C65C" w:rsidR="00BC6B17" w:rsidRPr="009746CC" w:rsidRDefault="00602214" w:rsidP="00BA56E0">
      <w:pPr>
        <w:pStyle w:val="af5"/>
        <w:ind w:left="630" w:hanging="210"/>
      </w:pPr>
      <w:r w:rsidRPr="009746CC">
        <w:rPr>
          <w:rFonts w:hint="eastAsia"/>
        </w:rPr>
        <w:lastRenderedPageBreak/>
        <w:t>①　大学間交流協定を締結していますか。</w:t>
      </w:r>
      <w:r w:rsidR="003F523E" w:rsidRPr="009746CC">
        <w:rPr>
          <w:rFonts w:hint="eastAsia"/>
        </w:rPr>
        <w:t>【</w:t>
      </w:r>
      <w:r w:rsidR="00B5495C" w:rsidRPr="009746CC">
        <w:rPr>
          <w:rFonts w:hint="eastAsia"/>
        </w:rPr>
        <w:t>Ｒ</w:t>
      </w:r>
      <w:r w:rsidR="00AD53AD" w:rsidRPr="009746CC">
        <w:rPr>
          <w:rFonts w:hint="eastAsia"/>
        </w:rPr>
        <w:t>３</w:t>
      </w:r>
      <w:r w:rsidR="003F523E" w:rsidRPr="009746CC">
        <w:rPr>
          <w:rFonts w:hint="eastAsia"/>
        </w:rPr>
        <w:t>】</w:t>
      </w:r>
    </w:p>
    <w:p w14:paraId="6FC89190" w14:textId="77777777" w:rsidR="005B52D1" w:rsidRPr="009746CC" w:rsidRDefault="00602214" w:rsidP="00BA56E0">
      <w:pPr>
        <w:pStyle w:val="af7"/>
        <w:ind w:left="1050" w:hanging="210"/>
      </w:pPr>
      <w:r w:rsidRPr="009746CC">
        <w:rPr>
          <w:rFonts w:hint="eastAsia"/>
        </w:rPr>
        <w:t>１　締結している</w:t>
      </w:r>
      <w:r w:rsidR="00BA56E0" w:rsidRPr="009746CC">
        <w:rPr>
          <w:rFonts w:hint="eastAsia"/>
        </w:rPr>
        <w:t xml:space="preserve">　　　</w:t>
      </w:r>
      <w:r w:rsidRPr="009746CC">
        <w:rPr>
          <w:rFonts w:hint="eastAsia"/>
        </w:rPr>
        <w:t xml:space="preserve">　２　締結していない</w:t>
      </w:r>
    </w:p>
    <w:p w14:paraId="756E1DBC" w14:textId="2A5D74F1" w:rsidR="00BC6B17" w:rsidRPr="009746CC" w:rsidRDefault="00602214" w:rsidP="00BA56E0">
      <w:pPr>
        <w:pStyle w:val="af5"/>
        <w:ind w:left="630" w:hanging="210"/>
      </w:pPr>
      <w:r w:rsidRPr="009746CC">
        <w:rPr>
          <w:rFonts w:hint="eastAsia"/>
        </w:rPr>
        <w:t>②　①で１を選択した場合、協定ごとに以下の事項について回答してください。</w:t>
      </w:r>
      <w:r w:rsidR="003F523E" w:rsidRPr="009746CC">
        <w:rPr>
          <w:rFonts w:hint="eastAsia"/>
        </w:rPr>
        <w:t>【</w:t>
      </w:r>
      <w:r w:rsidR="00B5495C" w:rsidRPr="009746CC">
        <w:rPr>
          <w:rFonts w:hint="eastAsia"/>
        </w:rPr>
        <w:t>Ｒ</w:t>
      </w:r>
      <w:r w:rsidR="00AD53AD" w:rsidRPr="009746CC">
        <w:rPr>
          <w:rFonts w:hint="eastAsia"/>
        </w:rPr>
        <w:t>３</w:t>
      </w:r>
      <w:r w:rsidR="003F523E" w:rsidRPr="009746CC">
        <w:rPr>
          <w:rFonts w:hint="eastAsia"/>
        </w:rPr>
        <w:t>】</w:t>
      </w:r>
    </w:p>
    <w:p w14:paraId="1C77B833" w14:textId="77777777" w:rsidR="00BC6B17" w:rsidRPr="009746CC" w:rsidRDefault="00602214" w:rsidP="00BA56E0">
      <w:pPr>
        <w:pStyle w:val="af7"/>
        <w:ind w:left="1050" w:hanging="210"/>
      </w:pPr>
      <w:r w:rsidRPr="009746CC">
        <w:rPr>
          <w:rFonts w:hint="eastAsia"/>
        </w:rPr>
        <w:t>ア　協定について、いずれかを選択してください。（※１）</w:t>
      </w:r>
    </w:p>
    <w:p w14:paraId="37E23C98" w14:textId="0A0A3911" w:rsidR="00BA56E0" w:rsidRPr="009746CC" w:rsidRDefault="00602214" w:rsidP="00BA56E0">
      <w:pPr>
        <w:pStyle w:val="af7"/>
        <w:ind w:leftChars="600" w:left="1470" w:hanging="210"/>
      </w:pPr>
      <w:r w:rsidRPr="009746CC">
        <w:rPr>
          <w:rFonts w:hint="eastAsia"/>
        </w:rPr>
        <w:t>ａ　包括的な協定等【付属あり】（付属的な位置</w:t>
      </w:r>
      <w:r w:rsidR="004941F1" w:rsidRPr="009746CC">
        <w:rPr>
          <w:rFonts w:hint="eastAsia"/>
        </w:rPr>
        <w:t>付</w:t>
      </w:r>
      <w:r w:rsidRPr="009746CC">
        <w:rPr>
          <w:rFonts w:hint="eastAsia"/>
        </w:rPr>
        <w:t>けの協定あり）</w:t>
      </w:r>
    </w:p>
    <w:p w14:paraId="7D3B524E" w14:textId="77777777" w:rsidR="00BA56E0" w:rsidRPr="009746CC" w:rsidRDefault="00602214" w:rsidP="00BA56E0">
      <w:pPr>
        <w:pStyle w:val="af7"/>
        <w:ind w:leftChars="600" w:left="1470" w:hanging="210"/>
      </w:pPr>
      <w:r w:rsidRPr="009746CC">
        <w:rPr>
          <w:rFonts w:hint="eastAsia"/>
        </w:rPr>
        <w:t>ｂ　包括的な協定等【単体】（付属的な位置づけの協定なし）</w:t>
      </w:r>
    </w:p>
    <w:p w14:paraId="67D1784A" w14:textId="77777777" w:rsidR="00BC6B17" w:rsidRPr="009746CC" w:rsidRDefault="00602214" w:rsidP="00BA56E0">
      <w:pPr>
        <w:pStyle w:val="af7"/>
        <w:ind w:leftChars="600" w:left="1470" w:hanging="210"/>
      </w:pPr>
      <w:r w:rsidRPr="009746CC">
        <w:rPr>
          <w:rFonts w:hint="eastAsia"/>
        </w:rPr>
        <w:t>ｃ　個別的な協定等</w:t>
      </w:r>
    </w:p>
    <w:p w14:paraId="6A0095C2" w14:textId="77777777" w:rsidR="00BC6B17" w:rsidRPr="009746CC" w:rsidRDefault="00602214" w:rsidP="00BA56E0">
      <w:pPr>
        <w:pStyle w:val="af7"/>
        <w:ind w:left="1050" w:hanging="210"/>
      </w:pPr>
      <w:r w:rsidRPr="009746CC">
        <w:rPr>
          <w:rFonts w:hint="eastAsia"/>
        </w:rPr>
        <w:t>イ　協定等名（特に定めていない場合は「なし」と記入してください。）（※２）</w:t>
      </w:r>
    </w:p>
    <w:p w14:paraId="337E1C61" w14:textId="77777777" w:rsidR="00BC6B17" w:rsidRPr="009746CC" w:rsidRDefault="00602214" w:rsidP="00BA56E0">
      <w:pPr>
        <w:pStyle w:val="af7"/>
        <w:ind w:left="1050" w:hanging="210"/>
      </w:pPr>
      <w:r w:rsidRPr="009746CC">
        <w:rPr>
          <w:rFonts w:hint="eastAsia"/>
        </w:rPr>
        <w:t>ウ　相手方大学の大学名（※２）（※３）</w:t>
      </w:r>
    </w:p>
    <w:p w14:paraId="0813741B" w14:textId="77777777" w:rsidR="00BC6B17" w:rsidRPr="009746CC" w:rsidRDefault="00602214" w:rsidP="00BA56E0">
      <w:pPr>
        <w:pStyle w:val="af7"/>
        <w:ind w:left="1050" w:hanging="210"/>
      </w:pPr>
      <w:r w:rsidRPr="009746CC">
        <w:rPr>
          <w:rFonts w:hint="eastAsia"/>
        </w:rPr>
        <w:t>エ　相手方大学の国名または地域名（別表から番号を選択して記入）（※４）</w:t>
      </w:r>
    </w:p>
    <w:p w14:paraId="6D59F27E" w14:textId="33D28003" w:rsidR="00BC6B17" w:rsidRPr="009746CC" w:rsidRDefault="00602214" w:rsidP="00BA56E0">
      <w:pPr>
        <w:pStyle w:val="af7"/>
        <w:ind w:left="1050" w:hanging="210"/>
      </w:pPr>
      <w:r w:rsidRPr="009746CC">
        <w:rPr>
          <w:rFonts w:hint="eastAsia"/>
        </w:rPr>
        <w:t>オ　協定等の内容（以下のａ～ｊの中から該当するものに○を付してください（ｊと回答する場合を除き複数回答可）。</w:t>
      </w:r>
      <w:r w:rsidR="005D5713">
        <w:rPr>
          <w:rFonts w:hint="eastAsia"/>
        </w:rPr>
        <w:t>）</w:t>
      </w:r>
    </w:p>
    <w:p w14:paraId="2EB8BEF1" w14:textId="77777777" w:rsidR="00BC6B17" w:rsidRPr="009746CC" w:rsidRDefault="00602214" w:rsidP="00BA56E0">
      <w:pPr>
        <w:pStyle w:val="af7"/>
        <w:ind w:leftChars="600" w:left="1470" w:hanging="210"/>
      </w:pPr>
      <w:r w:rsidRPr="009746CC">
        <w:rPr>
          <w:rFonts w:hint="eastAsia"/>
        </w:rPr>
        <w:t xml:space="preserve">ａ　学生の交流　</w:t>
      </w:r>
      <w:r w:rsidR="00BA56E0" w:rsidRPr="009746CC">
        <w:rPr>
          <w:rFonts w:hint="eastAsia"/>
        </w:rPr>
        <w:t xml:space="preserve">　　　</w:t>
      </w:r>
      <w:r w:rsidRPr="009746CC">
        <w:rPr>
          <w:rFonts w:hint="eastAsia"/>
        </w:rPr>
        <w:t>ｂ　教員・研究者の派遣、研修、その他の交流</w:t>
      </w:r>
    </w:p>
    <w:p w14:paraId="0081DE13" w14:textId="77777777" w:rsidR="00BC6B17" w:rsidRPr="009746CC" w:rsidRDefault="00602214" w:rsidP="00BA56E0">
      <w:pPr>
        <w:pStyle w:val="af7"/>
        <w:ind w:leftChars="600" w:left="1470" w:hanging="210"/>
      </w:pPr>
      <w:r w:rsidRPr="009746CC">
        <w:rPr>
          <w:rFonts w:hint="eastAsia"/>
        </w:rPr>
        <w:t>ｃ　事務職員の派遣、研修、その他の交流</w:t>
      </w:r>
      <w:r w:rsidR="00BA56E0" w:rsidRPr="009746CC">
        <w:rPr>
          <w:rFonts w:hint="eastAsia"/>
        </w:rPr>
        <w:t xml:space="preserve">　　</w:t>
      </w:r>
      <w:r w:rsidRPr="009746CC">
        <w:rPr>
          <w:rFonts w:hint="eastAsia"/>
        </w:rPr>
        <w:t>ｄ　単位の互換（※５）</w:t>
      </w:r>
    </w:p>
    <w:p w14:paraId="11312D10" w14:textId="77777777" w:rsidR="00BC6B17" w:rsidRPr="009746CC" w:rsidRDefault="00602214" w:rsidP="00BA56E0">
      <w:pPr>
        <w:pStyle w:val="af7"/>
        <w:ind w:leftChars="600" w:left="1470" w:hanging="210"/>
      </w:pPr>
      <w:r w:rsidRPr="009746CC">
        <w:rPr>
          <w:rFonts w:hint="eastAsia"/>
        </w:rPr>
        <w:t>ｅ　ダブル・ディグリー（※６）</w:t>
      </w:r>
      <w:r w:rsidR="00BA56E0" w:rsidRPr="009746CC">
        <w:rPr>
          <w:rFonts w:hint="eastAsia"/>
        </w:rPr>
        <w:t xml:space="preserve">　　　　　　</w:t>
      </w:r>
      <w:r w:rsidRPr="009746CC">
        <w:rPr>
          <w:rFonts w:hint="eastAsia"/>
        </w:rPr>
        <w:t>ｆ　ジョイント・ディグリー（※７）</w:t>
      </w:r>
    </w:p>
    <w:p w14:paraId="269A6E18" w14:textId="77777777" w:rsidR="00BC6B17" w:rsidRPr="009746CC" w:rsidRDefault="00602214" w:rsidP="00BA56E0">
      <w:pPr>
        <w:pStyle w:val="af7"/>
        <w:ind w:leftChars="600" w:left="1470" w:hanging="210"/>
      </w:pPr>
      <w:r w:rsidRPr="009746CC">
        <w:rPr>
          <w:rFonts w:hint="eastAsia"/>
        </w:rPr>
        <w:t xml:space="preserve">ｇ　共同研究の実施　</w:t>
      </w:r>
      <w:r w:rsidR="00BA56E0" w:rsidRPr="009746CC">
        <w:rPr>
          <w:rFonts w:hint="eastAsia"/>
        </w:rPr>
        <w:t xml:space="preserve">　</w:t>
      </w:r>
      <w:r w:rsidRPr="009746CC">
        <w:rPr>
          <w:rFonts w:hint="eastAsia"/>
        </w:rPr>
        <w:t>ｈ　締結先大学の学生の受入に伴う奨学金の支給</w:t>
      </w:r>
    </w:p>
    <w:p w14:paraId="0D7E654D" w14:textId="77777777" w:rsidR="00BC6B17" w:rsidRPr="009746CC" w:rsidRDefault="00602214" w:rsidP="00BA56E0">
      <w:pPr>
        <w:pStyle w:val="af7"/>
        <w:ind w:leftChars="600" w:left="1470" w:hanging="210"/>
      </w:pPr>
      <w:r w:rsidRPr="009746CC">
        <w:rPr>
          <w:rFonts w:hint="eastAsia"/>
        </w:rPr>
        <w:t>ｉ　学生の派遣・受入に係る授業料の相互不徴収</w:t>
      </w:r>
    </w:p>
    <w:p w14:paraId="4500FD3F" w14:textId="77777777" w:rsidR="00BC6B17" w:rsidRDefault="00602214" w:rsidP="00BA56E0">
      <w:pPr>
        <w:pStyle w:val="af7"/>
        <w:ind w:leftChars="600" w:left="1470" w:hanging="210"/>
      </w:pPr>
      <w:r w:rsidRPr="009746CC">
        <w:rPr>
          <w:rFonts w:hint="eastAsia"/>
        </w:rPr>
        <w:t>ｊ　ａ～</w:t>
      </w:r>
      <w:r w:rsidR="00BD5E70" w:rsidRPr="009746CC">
        <w:rPr>
          <w:rFonts w:hint="eastAsia"/>
        </w:rPr>
        <w:t>ｉ</w:t>
      </w:r>
      <w:r w:rsidRPr="009746CC">
        <w:rPr>
          <w:rFonts w:hint="eastAsia"/>
        </w:rPr>
        <w:t>には該当しない</w:t>
      </w:r>
    </w:p>
    <w:p w14:paraId="502C41B8" w14:textId="77777777" w:rsidR="00C71388" w:rsidRDefault="00C71388" w:rsidP="00BA56E0">
      <w:pPr>
        <w:pStyle w:val="af7"/>
        <w:ind w:leftChars="600" w:left="1470" w:hanging="210"/>
      </w:pPr>
    </w:p>
    <w:p w14:paraId="2B5CA8DF" w14:textId="0C7A6B2C" w:rsidR="00C71388" w:rsidRDefault="004F48E7" w:rsidP="004F48E7">
      <w:pPr>
        <w:pStyle w:val="afa"/>
        <w:ind w:leftChars="0" w:left="1050" w:hangingChars="500" w:hanging="1050"/>
        <w:rPr>
          <w:rFonts w:asciiTheme="minorHAnsi" w:eastAsiaTheme="minorHAnsi"/>
          <w:sz w:val="21"/>
        </w:rPr>
      </w:pPr>
      <w:r w:rsidRPr="004F48E7">
        <w:rPr>
          <w:rFonts w:asciiTheme="minorHAnsi" w:eastAsiaTheme="minorHAnsi" w:hint="eastAsia"/>
          <w:color w:val="FF0000"/>
          <w:sz w:val="21"/>
        </w:rPr>
        <w:t>【新設】</w:t>
      </w:r>
      <w:r w:rsidR="00C71388">
        <w:rPr>
          <w:rFonts w:asciiTheme="minorHAnsi" w:eastAsiaTheme="minorHAnsi" w:hint="eastAsia"/>
          <w:sz w:val="21"/>
        </w:rPr>
        <w:t>カ</w:t>
      </w:r>
      <w:r w:rsidR="00C71388" w:rsidRPr="009A3335">
        <w:rPr>
          <w:rFonts w:asciiTheme="minorHAnsi" w:eastAsiaTheme="minorHAnsi" w:hint="eastAsia"/>
          <w:sz w:val="21"/>
        </w:rPr>
        <w:t xml:space="preserve">　オのa</w:t>
      </w:r>
      <w:r w:rsidR="00C71388">
        <w:rPr>
          <w:rFonts w:asciiTheme="minorHAnsi" w:eastAsiaTheme="minorHAnsi" w:hint="eastAsia"/>
          <w:sz w:val="21"/>
        </w:rPr>
        <w:t>を選択した場合</w:t>
      </w:r>
      <w:r w:rsidR="00C71388" w:rsidRPr="009A3335">
        <w:rPr>
          <w:rFonts w:asciiTheme="minorHAnsi" w:eastAsiaTheme="minorHAnsi" w:hint="eastAsia"/>
          <w:sz w:val="21"/>
        </w:rPr>
        <w:t>、</w:t>
      </w:r>
      <w:r w:rsidR="00C71388">
        <w:rPr>
          <w:rFonts w:asciiTheme="minorHAnsi" w:eastAsiaTheme="minorHAnsi" w:hint="eastAsia"/>
          <w:sz w:val="21"/>
        </w:rPr>
        <w:t>大学間で実施したオンラインの取組について、学部生・研究科生それぞれの参加人数を回答してください。数値は、推計値で問題ありません。</w:t>
      </w:r>
    </w:p>
    <w:p w14:paraId="39D38607" w14:textId="77777777" w:rsidR="00C71388" w:rsidRPr="00C71388" w:rsidRDefault="00C71388" w:rsidP="00BA56E0">
      <w:pPr>
        <w:pStyle w:val="af7"/>
        <w:ind w:leftChars="600" w:left="1470" w:hanging="210"/>
      </w:pPr>
    </w:p>
    <w:p w14:paraId="520039E8" w14:textId="63138164" w:rsidR="00BC6B17" w:rsidRPr="009746CC" w:rsidRDefault="00C71388" w:rsidP="00BA56E0">
      <w:pPr>
        <w:pStyle w:val="af7"/>
        <w:ind w:left="1050" w:hanging="210"/>
      </w:pPr>
      <w:r>
        <w:rPr>
          <w:rFonts w:hint="eastAsia"/>
        </w:rPr>
        <w:t>キ</w:t>
      </w:r>
      <w:r w:rsidR="6E4BA734" w:rsidRPr="009746CC">
        <w:t xml:space="preserve">　各協定に基づき、令和４年度に、自大学から相手方大学等へ送り出している学生数及び相手方大学等から自大学へ受け入れている学生数（０人の場合は「０」を記入。オでｄ、ｅ、ｆを選択した場合は、内数としてそれぞれの人数を、また、内数として令和３年度以前に送り出し等を行った人数と、令和４年度に新規で送り出し等を行った人数とに区分して回答欄に記入してください。）</w:t>
      </w:r>
    </w:p>
    <w:p w14:paraId="6DBA5D88" w14:textId="77777777" w:rsidR="00BC6B17" w:rsidRPr="009746CC" w:rsidRDefault="00602214" w:rsidP="00BA56E0">
      <w:pPr>
        <w:pStyle w:val="afa"/>
        <w:ind w:left="1020" w:hanging="180"/>
      </w:pPr>
      <w:r w:rsidRPr="009746CC">
        <w:rPr>
          <w:rFonts w:hint="eastAsia"/>
        </w:rPr>
        <w:t>（※１）ここで言う「協定等」とは、「協定」「覚書」「合意書」等を含みます。本設問では、名称ではなく、その協定の位置付けに基づいて回答してください。</w:t>
      </w:r>
    </w:p>
    <w:p w14:paraId="21A32BF6" w14:textId="77777777" w:rsidR="00BC6B17" w:rsidRPr="009746CC" w:rsidRDefault="00602214" w:rsidP="00BA56E0">
      <w:pPr>
        <w:pStyle w:val="afa"/>
        <w:ind w:leftChars="600" w:left="1440" w:hanging="180"/>
      </w:pPr>
      <w:r w:rsidRPr="009746CC">
        <w:rPr>
          <w:rFonts w:hint="eastAsia"/>
        </w:rPr>
        <w:t>・「ａ　包括的な協定等【付属あり】（付属的な位置づけの協定等あり）」</w:t>
      </w:r>
    </w:p>
    <w:p w14:paraId="0BDA3218" w14:textId="77777777" w:rsidR="00BA56E0" w:rsidRPr="009746CC" w:rsidRDefault="00602214" w:rsidP="00BA56E0">
      <w:pPr>
        <w:pStyle w:val="afa"/>
        <w:ind w:leftChars="700" w:left="1650" w:hanging="180"/>
      </w:pPr>
      <w:r w:rsidRPr="009746CC">
        <w:rPr>
          <w:rFonts w:hint="eastAsia"/>
        </w:rPr>
        <w:t>：交流の大綱について定める協定等（包括的な協定等）のうち、その協定に付属する協定等（具体的な内容や実施方法等を定めたもの）があるもの。</w:t>
      </w:r>
    </w:p>
    <w:p w14:paraId="4CC07F43" w14:textId="77777777" w:rsidR="00BC6B17" w:rsidRPr="009746CC" w:rsidRDefault="00BA56E0" w:rsidP="00BA56E0">
      <w:pPr>
        <w:pStyle w:val="afa"/>
        <w:ind w:leftChars="700" w:left="1650" w:hanging="180"/>
      </w:pPr>
      <w:r w:rsidRPr="009746CC">
        <w:rPr>
          <w:rFonts w:hint="eastAsia"/>
        </w:rPr>
        <w:t xml:space="preserve">　</w:t>
      </w:r>
      <w:r w:rsidR="00602214" w:rsidRPr="009746CC">
        <w:rPr>
          <w:rFonts w:hint="eastAsia"/>
        </w:rPr>
        <w:t>なお、「ａ」を選択した場合、その協定等に付属する協定等は「ｃ」として別の行に記入してください。</w:t>
      </w:r>
    </w:p>
    <w:p w14:paraId="0FDEFE31" w14:textId="77777777" w:rsidR="00BC6B17" w:rsidRPr="009746CC" w:rsidRDefault="00602214" w:rsidP="00BA56E0">
      <w:pPr>
        <w:pStyle w:val="afa"/>
        <w:ind w:leftChars="600" w:left="1440" w:hanging="180"/>
      </w:pPr>
      <w:r w:rsidRPr="009746CC">
        <w:rPr>
          <w:rFonts w:hint="eastAsia"/>
        </w:rPr>
        <w:t>・「ｂ　包括的な協定等【単体】（付属的な位置づけの協定等なし）」</w:t>
      </w:r>
    </w:p>
    <w:p w14:paraId="78CA50E6" w14:textId="77777777" w:rsidR="00BC6B17" w:rsidRPr="009746CC" w:rsidRDefault="00602214" w:rsidP="00BA56E0">
      <w:pPr>
        <w:pStyle w:val="afa"/>
        <w:ind w:leftChars="700" w:left="1650" w:hanging="180"/>
      </w:pPr>
      <w:r w:rsidRPr="009746CC">
        <w:rPr>
          <w:rFonts w:hint="eastAsia"/>
        </w:rPr>
        <w:t>：交流の大綱について定める協定等（包括的な協定等）のうち、その協定に付属する協定等（具体的な内容や実施方法等を定めたもの）がないもの。（例１　交流の具体的な内容や実施方法等について、正式な合意書での定めはなく、運用上のルール等に基づいて交流を実施している場合。例２　「包括的な協定等」を締結した後、付属する協定等については相手大学と調整中でまだ締結していない場合。）</w:t>
      </w:r>
    </w:p>
    <w:p w14:paraId="048E831E" w14:textId="77777777" w:rsidR="00BC6B17" w:rsidRPr="009746CC" w:rsidRDefault="00602214" w:rsidP="00BA56E0">
      <w:pPr>
        <w:pStyle w:val="afa"/>
        <w:ind w:leftChars="600" w:left="1440" w:hanging="180"/>
      </w:pPr>
      <w:r w:rsidRPr="009746CC">
        <w:rPr>
          <w:rFonts w:hint="eastAsia"/>
        </w:rPr>
        <w:t>・「ｃ　個別的な協定等」</w:t>
      </w:r>
    </w:p>
    <w:p w14:paraId="6A48B73D" w14:textId="77777777" w:rsidR="00BC6B17" w:rsidRPr="009746CC" w:rsidRDefault="00602214" w:rsidP="00BA56E0">
      <w:pPr>
        <w:pStyle w:val="afa"/>
        <w:ind w:leftChars="700" w:left="1650" w:hanging="180"/>
      </w:pPr>
      <w:r w:rsidRPr="009746CC">
        <w:rPr>
          <w:rFonts w:hint="eastAsia"/>
        </w:rPr>
        <w:t>：学術交流・学生交流等の具体的な内容や実施方法等について定めるもの。（例１　「ａ」に付属するもの。例２　「ｃ」のみに基づいて交流を実施するもの。）</w:t>
      </w:r>
    </w:p>
    <w:p w14:paraId="02AA98D9" w14:textId="4C3E8DBA" w:rsidR="00BC6B17" w:rsidRPr="009746CC" w:rsidRDefault="00602214" w:rsidP="00804A8E">
      <w:pPr>
        <w:pStyle w:val="afa"/>
        <w:ind w:left="1200" w:hangingChars="200" w:hanging="360"/>
      </w:pPr>
      <w:r w:rsidRPr="009746CC">
        <w:rPr>
          <w:rFonts w:hint="eastAsia"/>
        </w:rPr>
        <w:t>（※２）「</w:t>
      </w:r>
      <w:r w:rsidR="001A0138" w:rsidRPr="00B62F5D">
        <w:rPr>
          <w:rFonts w:hint="eastAsia"/>
          <w:highlight w:val="yellow"/>
        </w:rPr>
        <w:t>イ</w:t>
      </w:r>
      <w:r w:rsidRPr="009746CC">
        <w:rPr>
          <w:rFonts w:hint="eastAsia"/>
        </w:rPr>
        <w:t xml:space="preserve">　協定等名」及び「</w:t>
      </w:r>
      <w:r w:rsidR="001A0138" w:rsidRPr="00B62F5D">
        <w:rPr>
          <w:rFonts w:hint="eastAsia"/>
          <w:highlight w:val="yellow"/>
        </w:rPr>
        <w:t>ウ</w:t>
      </w:r>
      <w:r w:rsidRPr="009746CC">
        <w:rPr>
          <w:rFonts w:hint="eastAsia"/>
        </w:rPr>
        <w:t xml:space="preserve">　相手方大学の大学名</w:t>
      </w:r>
      <w:r w:rsidR="001A0138" w:rsidRPr="009746CC">
        <w:rPr>
          <w:rFonts w:hint="eastAsia"/>
        </w:rPr>
        <w:t>」</w:t>
      </w:r>
      <w:r w:rsidRPr="009746CC">
        <w:rPr>
          <w:rFonts w:hint="eastAsia"/>
        </w:rPr>
        <w:t>は、日本語、英語の双方を必ず記入してください。</w:t>
      </w:r>
    </w:p>
    <w:p w14:paraId="65B66FB5" w14:textId="46D32747" w:rsidR="00BC6B17" w:rsidRPr="009746CC" w:rsidRDefault="00602214" w:rsidP="00804A8E">
      <w:pPr>
        <w:pStyle w:val="afa"/>
        <w:ind w:left="1200" w:hangingChars="200" w:hanging="360"/>
      </w:pPr>
      <w:r w:rsidRPr="009746CC">
        <w:rPr>
          <w:rFonts w:hint="eastAsia"/>
        </w:rPr>
        <w:t>（※３）大学名は、日本語はカナ部分を全角で記入してください。英語は正式名を</w:t>
      </w:r>
      <w:r w:rsidR="0026504B" w:rsidRPr="009746CC">
        <w:rPr>
          <w:rFonts w:hint="eastAsia"/>
        </w:rPr>
        <w:t>頭文字を</w:t>
      </w:r>
      <w:r w:rsidRPr="009746CC">
        <w:rPr>
          <w:rFonts w:hint="eastAsia"/>
        </w:rPr>
        <w:t>大文字の半角英字で記入してください。（例　シカゴ大学、</w:t>
      </w:r>
      <w:r w:rsidR="00BA56E0" w:rsidRPr="009746CC">
        <w:t>The University of Chicago</w:t>
      </w:r>
      <w:r w:rsidRPr="009746CC">
        <w:rPr>
          <w:rFonts w:hint="eastAsia"/>
        </w:rPr>
        <w:t>）</w:t>
      </w:r>
    </w:p>
    <w:p w14:paraId="22E85969" w14:textId="77777777" w:rsidR="00BC6B17" w:rsidRPr="009746CC" w:rsidRDefault="00602214" w:rsidP="00804A8E">
      <w:pPr>
        <w:pStyle w:val="afa"/>
        <w:ind w:left="1200" w:hangingChars="200" w:hanging="360"/>
      </w:pPr>
      <w:r w:rsidRPr="009746CC">
        <w:rPr>
          <w:rFonts w:hint="eastAsia"/>
        </w:rPr>
        <w:t>（※４）相手方大学が２カ国以上にわたる場合は「８０１　その他」とし、対象となる国名全てを具体的に記入してください。</w:t>
      </w:r>
    </w:p>
    <w:p w14:paraId="46BAD5C7" w14:textId="77777777" w:rsidR="00BC6B17" w:rsidRPr="009746CC" w:rsidRDefault="00602214" w:rsidP="00804A8E">
      <w:pPr>
        <w:pStyle w:val="afa"/>
        <w:ind w:left="1200" w:hangingChars="200" w:hanging="360"/>
      </w:pPr>
      <w:r w:rsidRPr="009746CC">
        <w:rPr>
          <w:rFonts w:hint="eastAsia"/>
        </w:rPr>
        <w:t>（※５）ここで言う「単位の互換」とは、大学や大学院が相互に他大学の学生の聴講を認め、学生が教育研究上の必要から在学校以外の大学の授業に出席し、所定の試験への合格等により一定の学修を修めたことを確認した上で、その結果を在学校における単位として認定するものを指します。</w:t>
      </w:r>
    </w:p>
    <w:p w14:paraId="08A81BD2" w14:textId="77777777" w:rsidR="00BC6B17" w:rsidRPr="009746CC" w:rsidRDefault="00602214" w:rsidP="00804A8E">
      <w:pPr>
        <w:pStyle w:val="afa"/>
        <w:ind w:left="1200" w:hangingChars="200" w:hanging="360"/>
      </w:pPr>
      <w:r w:rsidRPr="009746CC">
        <w:rPr>
          <w:rFonts w:hint="eastAsia"/>
        </w:rPr>
        <w:t>（※６）ここで言う「ダブル・ディグリー」とは、我が国と外国の大学が、教育課程の実施や単位互換等について協議し、また、教育課程を共同で編成・実施し、単位互換を活用することにより、双方の大学が</w:t>
      </w:r>
      <w:r w:rsidRPr="009746CC">
        <w:rPr>
          <w:rFonts w:hint="eastAsia"/>
        </w:rPr>
        <w:lastRenderedPageBreak/>
        <w:t>それぞれ学位を授与する形態を指します。</w:t>
      </w:r>
    </w:p>
    <w:p w14:paraId="342C9305" w14:textId="77777777" w:rsidR="005B52D1" w:rsidRPr="009746CC" w:rsidRDefault="00602214" w:rsidP="00804A8E">
      <w:pPr>
        <w:pStyle w:val="afa"/>
        <w:ind w:left="1200" w:hangingChars="200" w:hanging="360"/>
      </w:pPr>
      <w:r w:rsidRPr="009746CC">
        <w:rPr>
          <w:rFonts w:hint="eastAsia"/>
        </w:rPr>
        <w:t>（※７）ここで言う「ジョイント・ディグリー」とは、連携する大学間で開設された単一の共同の教育プログラムを修了した学生に対して、当該連携する複数の大学が共同で単一の学位を授与するものを指します。</w:t>
      </w:r>
    </w:p>
    <w:p w14:paraId="3D2B7502" w14:textId="1BD92A37" w:rsidR="00BC6B17" w:rsidRPr="009746CC" w:rsidRDefault="00602214" w:rsidP="00BA56E0">
      <w:pPr>
        <w:pStyle w:val="afd"/>
        <w:ind w:left="1020" w:hanging="180"/>
      </w:pPr>
      <w:r w:rsidRPr="009746CC">
        <w:rPr>
          <w:rFonts w:hint="eastAsia"/>
        </w:rPr>
        <w:t>Ｑ．協定</w:t>
      </w:r>
      <w:r w:rsidR="005D5713">
        <w:rPr>
          <w:rFonts w:hint="eastAsia"/>
        </w:rPr>
        <w:t>等</w:t>
      </w:r>
      <w:r w:rsidRPr="009746CC">
        <w:rPr>
          <w:rFonts w:hint="eastAsia"/>
        </w:rPr>
        <w:t>名（②</w:t>
      </w:r>
      <w:r w:rsidR="00E631E2" w:rsidRPr="009746CC">
        <w:rPr>
          <w:rFonts w:hint="eastAsia"/>
        </w:rPr>
        <w:t>イ</w:t>
      </w:r>
      <w:r w:rsidRPr="009746CC">
        <w:rPr>
          <w:rFonts w:hint="eastAsia"/>
        </w:rPr>
        <w:t>）、相手方大学の大学名（②</w:t>
      </w:r>
      <w:r w:rsidR="00E631E2" w:rsidRPr="009746CC">
        <w:rPr>
          <w:rFonts w:hint="eastAsia"/>
        </w:rPr>
        <w:t>ウ</w:t>
      </w:r>
      <w:r w:rsidRPr="009746CC">
        <w:rPr>
          <w:rFonts w:hint="eastAsia"/>
        </w:rPr>
        <w:t>）、相手方大学の学部・研究科</w:t>
      </w:r>
      <w:r w:rsidR="005D5713">
        <w:rPr>
          <w:rFonts w:hint="eastAsia"/>
        </w:rPr>
        <w:t>等</w:t>
      </w:r>
      <w:r w:rsidRPr="009746CC">
        <w:rPr>
          <w:rFonts w:hint="eastAsia"/>
        </w:rPr>
        <w:t>名（③</w:t>
      </w:r>
      <w:r w:rsidR="00E631E2" w:rsidRPr="009746CC">
        <w:rPr>
          <w:rFonts w:hint="eastAsia"/>
        </w:rPr>
        <w:t>イ</w:t>
      </w:r>
      <w:r w:rsidRPr="009746CC">
        <w:rPr>
          <w:rFonts w:hint="eastAsia"/>
        </w:rPr>
        <w:t>、④</w:t>
      </w:r>
      <w:r w:rsidR="00E631E2" w:rsidRPr="009746CC">
        <w:rPr>
          <w:rFonts w:hint="eastAsia"/>
        </w:rPr>
        <w:t>イ</w:t>
      </w:r>
      <w:r w:rsidRPr="009746CC">
        <w:rPr>
          <w:rFonts w:hint="eastAsia"/>
        </w:rPr>
        <w:t>、⑤</w:t>
      </w:r>
      <w:r w:rsidR="00E631E2" w:rsidRPr="009746CC">
        <w:rPr>
          <w:rFonts w:hint="eastAsia"/>
        </w:rPr>
        <w:t>イ</w:t>
      </w:r>
      <w:r w:rsidRPr="009746CC">
        <w:rPr>
          <w:rFonts w:hint="eastAsia"/>
        </w:rPr>
        <w:t>）の日本語表記、英語表記については、双方記入しなければならないのですか。</w:t>
      </w:r>
    </w:p>
    <w:p w14:paraId="0EDE6271" w14:textId="77777777" w:rsidR="005B52D1" w:rsidRPr="009746CC" w:rsidRDefault="00602214" w:rsidP="008101CB">
      <w:pPr>
        <w:pStyle w:val="aff"/>
        <w:ind w:left="1020" w:hanging="180"/>
      </w:pPr>
      <w:r w:rsidRPr="009746CC">
        <w:rPr>
          <w:rFonts w:hint="eastAsia"/>
        </w:rPr>
        <w:t>Ａ．双方記入してください。中国、韓国等の漢字圏や、フランス、ドイツ等の非英語欧米圏でも、現地語表記ではなく英語表記としてください。英語表記による名称が特に無い場合は、記入不要です。</w:t>
      </w:r>
    </w:p>
    <w:p w14:paraId="35750ED7" w14:textId="16D006A5" w:rsidR="00BC6B17" w:rsidRPr="009746CC" w:rsidRDefault="00602214" w:rsidP="003A6D81">
      <w:pPr>
        <w:pStyle w:val="afd"/>
        <w:ind w:left="1020" w:hanging="180"/>
      </w:pPr>
      <w:r w:rsidRPr="009746CC">
        <w:rPr>
          <w:rFonts w:hint="eastAsia"/>
        </w:rPr>
        <w:t>Ｑ．</w:t>
      </w:r>
      <w:r w:rsidR="005D5713" w:rsidRPr="00B62F5D">
        <w:rPr>
          <w:rFonts w:hint="eastAsia"/>
          <w:highlight w:val="yellow"/>
        </w:rPr>
        <w:t>②</w:t>
      </w:r>
      <w:r w:rsidRPr="009746CC">
        <w:rPr>
          <w:rFonts w:hint="eastAsia"/>
        </w:rPr>
        <w:t>オにおいて協定等の内容、</w:t>
      </w:r>
      <w:r w:rsidR="00CA3E73" w:rsidRPr="00B62F5D">
        <w:rPr>
          <w:rFonts w:hint="eastAsia"/>
          <w:highlight w:val="yellow"/>
        </w:rPr>
        <w:t>②</w:t>
      </w:r>
      <w:r w:rsidR="001A0138" w:rsidRPr="00B62F5D">
        <w:rPr>
          <w:rFonts w:hint="eastAsia"/>
          <w:highlight w:val="yellow"/>
        </w:rPr>
        <w:t>キ</w:t>
      </w:r>
      <w:r w:rsidRPr="009746CC">
        <w:rPr>
          <w:rFonts w:hint="eastAsia"/>
        </w:rPr>
        <w:t>において協定等に基づく受入人数・送り出し人数について回答する際、交流の具体的な内容や実施方法等について定めた協定（「ｃ　個別的な協定等」の例１）の内容や受入人数・送り出し人数についても、「ａ　包括的な協定</w:t>
      </w:r>
      <w:r w:rsidR="005D5713">
        <w:rPr>
          <w:rFonts w:hint="eastAsia"/>
        </w:rPr>
        <w:t>等</w:t>
      </w:r>
      <w:r w:rsidRPr="009746CC">
        <w:rPr>
          <w:rFonts w:hint="eastAsia"/>
        </w:rPr>
        <w:t>【付属あり】」に含めて回答するのですか。</w:t>
      </w:r>
    </w:p>
    <w:p w14:paraId="5A8C9C40" w14:textId="7A98CC58" w:rsidR="005B52D1" w:rsidRPr="009746CC" w:rsidRDefault="00602214" w:rsidP="008101CB">
      <w:pPr>
        <w:pStyle w:val="aff"/>
        <w:ind w:left="1020" w:hanging="180"/>
      </w:pPr>
      <w:r w:rsidRPr="009746CC">
        <w:rPr>
          <w:rFonts w:hint="eastAsia"/>
        </w:rPr>
        <w:t>Ａ．含みます。「ａ　包括的な協定</w:t>
      </w:r>
      <w:r w:rsidR="005D5713">
        <w:rPr>
          <w:rFonts w:hint="eastAsia"/>
        </w:rPr>
        <w:t>等</w:t>
      </w:r>
      <w:r w:rsidRPr="009746CC">
        <w:rPr>
          <w:rFonts w:hint="eastAsia"/>
        </w:rPr>
        <w:t>【付属あり】」の欄にその協定に付属する協定等（「ｃ　個別的な協定等」の例１）の内容を含めて回答してください。</w:t>
      </w:r>
      <w:r w:rsidR="008101CB" w:rsidRPr="009746CC">
        <w:br/>
      </w:r>
      <w:r w:rsidR="00BA56E0" w:rsidRPr="009746CC">
        <w:rPr>
          <w:rFonts w:hint="eastAsia"/>
        </w:rPr>
        <w:t xml:space="preserve">　</w:t>
      </w:r>
      <w:r w:rsidRPr="009746CC">
        <w:rPr>
          <w:rFonts w:hint="eastAsia"/>
        </w:rPr>
        <w:t>その上で、「ｃ　個別的な協定等」の欄では、その「個別的な協定等」の内容及び受入人数・送り出し人数について回答してください。（「ａ　包括的な協定</w:t>
      </w:r>
      <w:r w:rsidR="005D5713">
        <w:rPr>
          <w:rFonts w:hint="eastAsia"/>
        </w:rPr>
        <w:t>等</w:t>
      </w:r>
      <w:r w:rsidRPr="009746CC">
        <w:rPr>
          <w:rFonts w:hint="eastAsia"/>
        </w:rPr>
        <w:t>【付属あり】」の行と「ｃ　個別的な協定等」の行とで内容及び受入人数・送り出し人数が重複しますが、構いません。）</w:t>
      </w:r>
    </w:p>
    <w:p w14:paraId="0B8818FE" w14:textId="73B0A3E6" w:rsidR="00BC6B17" w:rsidRPr="009746CC" w:rsidRDefault="00602214" w:rsidP="003A6D81">
      <w:pPr>
        <w:pStyle w:val="afd"/>
        <w:ind w:left="1020" w:hanging="180"/>
      </w:pPr>
      <w:r w:rsidRPr="009746CC">
        <w:rPr>
          <w:rFonts w:hint="eastAsia"/>
        </w:rPr>
        <w:t>Ｑ．必ずしも自大学と相手大学との間での双方向の学生等の派遣や交流のみではなく、一方的な派遣や短期交流も含めて回答するのですか。</w:t>
      </w:r>
    </w:p>
    <w:p w14:paraId="2B8F3CF1" w14:textId="77777777" w:rsidR="005B52D1" w:rsidRPr="009746CC" w:rsidRDefault="00602214" w:rsidP="008101CB">
      <w:pPr>
        <w:pStyle w:val="aff"/>
        <w:ind w:left="1020" w:hanging="180"/>
      </w:pPr>
      <w:r w:rsidRPr="009746CC">
        <w:rPr>
          <w:rFonts w:hint="eastAsia"/>
        </w:rPr>
        <w:t>Ａ．含めて回答してください。</w:t>
      </w:r>
    </w:p>
    <w:p w14:paraId="388AC555" w14:textId="76B8D34E" w:rsidR="00BC6B17" w:rsidRPr="009746CC" w:rsidRDefault="00602214" w:rsidP="00BA56E0">
      <w:pPr>
        <w:pStyle w:val="afd"/>
        <w:ind w:left="1020" w:hanging="180"/>
      </w:pPr>
      <w:r w:rsidRPr="009746CC">
        <w:rPr>
          <w:rFonts w:hint="eastAsia"/>
        </w:rPr>
        <w:t>Ｑ．</w:t>
      </w:r>
      <w:r w:rsidR="00E631E2" w:rsidRPr="009746CC">
        <w:rPr>
          <w:rFonts w:hint="eastAsia"/>
        </w:rPr>
        <w:t>②オ</w:t>
      </w:r>
      <w:r w:rsidRPr="009746CC">
        <w:rPr>
          <w:rFonts w:hint="eastAsia"/>
        </w:rPr>
        <w:t>ｄの単位の互換は、協定書には明記されていないものの、実際は単位の互換が行われている場合は、どう回答すればよいのですか。</w:t>
      </w:r>
    </w:p>
    <w:p w14:paraId="51C8A471" w14:textId="459B94E6" w:rsidR="005B52D1" w:rsidRPr="009746CC" w:rsidRDefault="00602214" w:rsidP="008101CB">
      <w:pPr>
        <w:pStyle w:val="aff"/>
        <w:ind w:left="1020" w:hanging="180"/>
      </w:pPr>
      <w:r w:rsidRPr="009746CC">
        <w:rPr>
          <w:rFonts w:hint="eastAsia"/>
        </w:rPr>
        <w:t>Ａ．協定に基づく単位互換の状況を把握するため、対象から外してください。なお、</w:t>
      </w:r>
      <w:r w:rsidR="00CA3E73" w:rsidRPr="00B62F5D">
        <w:rPr>
          <w:rFonts w:hint="eastAsia"/>
          <w:highlight w:val="yellow"/>
        </w:rPr>
        <w:t>②キ</w:t>
      </w:r>
      <w:r w:rsidRPr="009746CC">
        <w:rPr>
          <w:rFonts w:hint="eastAsia"/>
        </w:rPr>
        <w:t>の人数については、総送り出し、総受入れ人数には含めますが、内数の単位互換に関する人数には含めずに回答してください。</w:t>
      </w:r>
    </w:p>
    <w:p w14:paraId="23BAC9EE" w14:textId="38488950" w:rsidR="00BC6B17" w:rsidRPr="009746CC" w:rsidRDefault="00602214" w:rsidP="00BA56E0">
      <w:pPr>
        <w:pStyle w:val="afd"/>
        <w:ind w:left="1020" w:hanging="180"/>
      </w:pPr>
      <w:r w:rsidRPr="009746CC">
        <w:rPr>
          <w:rFonts w:hint="eastAsia"/>
        </w:rPr>
        <w:t>Ｑ．</w:t>
      </w:r>
      <w:r w:rsidR="00E631E2" w:rsidRPr="009746CC">
        <w:rPr>
          <w:rFonts w:hint="eastAsia"/>
        </w:rPr>
        <w:t>②オ</w:t>
      </w:r>
      <w:r w:rsidRPr="009746CC">
        <w:rPr>
          <w:rFonts w:hint="eastAsia"/>
        </w:rPr>
        <w:t>ｄの単位の互換について、例えば自大学から送り出した学生の成績を相手校につけてもらい、その成績を参考にして自大学の単位を認定している場合も含むのですか。</w:t>
      </w:r>
    </w:p>
    <w:p w14:paraId="27D56F5B" w14:textId="77777777" w:rsidR="005B52D1" w:rsidRPr="009746CC" w:rsidRDefault="00602214" w:rsidP="008101CB">
      <w:pPr>
        <w:pStyle w:val="aff"/>
        <w:ind w:left="1020" w:hanging="180"/>
      </w:pPr>
      <w:r w:rsidRPr="009746CC">
        <w:rPr>
          <w:rFonts w:hint="eastAsia"/>
        </w:rPr>
        <w:t>Ａ．含みます。</w:t>
      </w:r>
    </w:p>
    <w:p w14:paraId="58EFB23D" w14:textId="74457639" w:rsidR="00BC6B17" w:rsidRPr="009746CC" w:rsidRDefault="00602214" w:rsidP="00BA56E0">
      <w:pPr>
        <w:pStyle w:val="afd"/>
        <w:ind w:left="1020" w:hanging="180"/>
      </w:pPr>
      <w:r w:rsidRPr="009746CC">
        <w:rPr>
          <w:rFonts w:hint="eastAsia"/>
        </w:rPr>
        <w:t>Ｑ．学生数は、単位の互換やダブル・ディグリーに関するものも含め、協定ごとに区分して記入することになるのですか。特に、複数の協定を根拠として受入れ、もしくは送り出しを行った者がいる場合、それが同一の者であっても、協定ごとに計上して回答することになるのですか。</w:t>
      </w:r>
    </w:p>
    <w:p w14:paraId="29B95DDC" w14:textId="77777777" w:rsidR="005B52D1" w:rsidRPr="009746CC" w:rsidRDefault="00602214" w:rsidP="008101CB">
      <w:pPr>
        <w:pStyle w:val="aff"/>
        <w:ind w:left="1020" w:hanging="180"/>
      </w:pPr>
      <w:r w:rsidRPr="009746CC">
        <w:rPr>
          <w:rFonts w:hint="eastAsia"/>
        </w:rPr>
        <w:t>Ａ．貴見のとおりです。</w:t>
      </w:r>
    </w:p>
    <w:p w14:paraId="37854E48" w14:textId="2BCB7FEC" w:rsidR="00DB6D89" w:rsidRPr="009746CC" w:rsidRDefault="6E4BA734" w:rsidP="00DB6D89">
      <w:pPr>
        <w:pStyle w:val="afd"/>
        <w:ind w:left="1020" w:hanging="180"/>
      </w:pPr>
      <w:r w:rsidRPr="009746CC">
        <w:t>Ｑ．令和４年度に、海外から受け入れた学生数ですが、こちらは未入国の学生も含めてカウントするという認識で宜しいでしょうか。また、海外へ送り出した学生数についても、オンライン留学・研修に参加した人数などは含めないという認識で宜しいでしょうか。</w:t>
      </w:r>
    </w:p>
    <w:p w14:paraId="1018F9B3" w14:textId="77777777" w:rsidR="00DB6D89" w:rsidRPr="009746CC" w:rsidRDefault="00DB6D89" w:rsidP="00DB6D89">
      <w:pPr>
        <w:pStyle w:val="aff"/>
        <w:ind w:left="1020" w:hanging="180"/>
      </w:pPr>
      <w:r w:rsidRPr="009746CC">
        <w:rPr>
          <w:rFonts w:hint="eastAsia"/>
        </w:rPr>
        <w:t>Ａ．オンラインの派遣・受入れも含めてご回答ください。</w:t>
      </w:r>
    </w:p>
    <w:p w14:paraId="73C71D4B" w14:textId="77777777" w:rsidR="00DB6D89" w:rsidRPr="009746CC" w:rsidRDefault="00DB6D89" w:rsidP="008101CB">
      <w:pPr>
        <w:pStyle w:val="aff"/>
        <w:ind w:left="1020" w:hanging="180"/>
      </w:pPr>
    </w:p>
    <w:p w14:paraId="3115F29A" w14:textId="14A8DE6E" w:rsidR="00BC6B17" w:rsidRPr="009746CC" w:rsidRDefault="00602214" w:rsidP="00BA56E0">
      <w:pPr>
        <w:pStyle w:val="af5"/>
        <w:ind w:left="630" w:hanging="210"/>
      </w:pPr>
      <w:r w:rsidRPr="009746CC">
        <w:rPr>
          <w:rFonts w:hint="eastAsia"/>
        </w:rPr>
        <w:t>③　②オでｄ（単位の互換）を選択した場合、以下の事項について回答してください。</w:t>
      </w:r>
      <w:r w:rsidR="003F523E" w:rsidRPr="009746CC">
        <w:rPr>
          <w:rFonts w:hint="eastAsia"/>
        </w:rPr>
        <w:t>【</w:t>
      </w:r>
      <w:r w:rsidR="00B5495C" w:rsidRPr="009746CC">
        <w:rPr>
          <w:rFonts w:hint="eastAsia"/>
        </w:rPr>
        <w:t>Ｒ</w:t>
      </w:r>
      <w:r w:rsidR="00AD53AD" w:rsidRPr="009746CC">
        <w:rPr>
          <w:rFonts w:hint="eastAsia"/>
        </w:rPr>
        <w:t>３</w:t>
      </w:r>
      <w:r w:rsidR="003F523E" w:rsidRPr="009746CC">
        <w:rPr>
          <w:rFonts w:hint="eastAsia"/>
        </w:rPr>
        <w:t>】</w:t>
      </w:r>
    </w:p>
    <w:p w14:paraId="3208D204" w14:textId="329BE1F3" w:rsidR="00BC6B17" w:rsidRPr="009746CC" w:rsidRDefault="00602214" w:rsidP="008B4AE0">
      <w:pPr>
        <w:pStyle w:val="af7"/>
        <w:ind w:left="1050" w:hanging="210"/>
      </w:pPr>
      <w:r w:rsidRPr="009746CC">
        <w:rPr>
          <w:rFonts w:hint="eastAsia"/>
        </w:rPr>
        <w:t>ア　参加している</w:t>
      </w:r>
      <w:r w:rsidR="002227F4" w:rsidRPr="009746CC">
        <w:rPr>
          <w:rFonts w:hint="eastAsia"/>
        </w:rPr>
        <w:t>自大学</w:t>
      </w:r>
      <w:r w:rsidRPr="009746CC">
        <w:rPr>
          <w:rFonts w:hint="eastAsia"/>
        </w:rPr>
        <w:t>の学部・研究科等名（全学の場合は「全学」と記入してください。）</w:t>
      </w:r>
    </w:p>
    <w:p w14:paraId="176DB5A7" w14:textId="2137FA13" w:rsidR="00BC6B17" w:rsidRPr="009746CC" w:rsidRDefault="00602214" w:rsidP="00BA56E0">
      <w:pPr>
        <w:pStyle w:val="af7"/>
        <w:ind w:left="1050" w:hanging="210"/>
      </w:pPr>
      <w:r w:rsidRPr="009746CC">
        <w:rPr>
          <w:rFonts w:hint="eastAsia"/>
        </w:rPr>
        <w:t>イ　相手方大学の学部・研究科等名（同上）</w:t>
      </w:r>
    </w:p>
    <w:p w14:paraId="360C367F" w14:textId="64A242F6" w:rsidR="005B52D1" w:rsidRPr="009746CC" w:rsidRDefault="00602214" w:rsidP="00BA56E0">
      <w:pPr>
        <w:pStyle w:val="afa"/>
        <w:ind w:left="1020" w:hanging="180"/>
      </w:pPr>
      <w:r w:rsidRPr="009746CC">
        <w:rPr>
          <w:rFonts w:hint="eastAsia"/>
        </w:rPr>
        <w:t>（※）相手方大学の学部・研究科</w:t>
      </w:r>
      <w:r w:rsidR="00800751">
        <w:rPr>
          <w:rFonts w:hint="eastAsia"/>
        </w:rPr>
        <w:t>等</w:t>
      </w:r>
      <w:r w:rsidRPr="009746CC">
        <w:rPr>
          <w:rFonts w:hint="eastAsia"/>
        </w:rPr>
        <w:t>名は、日本語、英語の双方を必ず記入してください。</w:t>
      </w:r>
    </w:p>
    <w:p w14:paraId="3F9D9162" w14:textId="2D69DFC7" w:rsidR="00BC6B17" w:rsidRPr="009746CC" w:rsidRDefault="00602214" w:rsidP="00BA56E0">
      <w:pPr>
        <w:pStyle w:val="af5"/>
        <w:ind w:left="630" w:hanging="210"/>
      </w:pPr>
      <w:r w:rsidRPr="009746CC">
        <w:rPr>
          <w:rFonts w:hint="eastAsia"/>
        </w:rPr>
        <w:t>④　②オでｅ（ダブル・ディグリー）を選択した場合、以下の事項について回答してください。</w:t>
      </w:r>
      <w:r w:rsidR="003F523E" w:rsidRPr="009746CC">
        <w:rPr>
          <w:rFonts w:hint="eastAsia"/>
        </w:rPr>
        <w:t>【</w:t>
      </w:r>
      <w:r w:rsidR="00B5495C" w:rsidRPr="009746CC">
        <w:rPr>
          <w:rFonts w:hint="eastAsia"/>
        </w:rPr>
        <w:t>Ｒ</w:t>
      </w:r>
      <w:r w:rsidR="006E642D" w:rsidRPr="009746CC">
        <w:rPr>
          <w:rFonts w:hint="eastAsia"/>
        </w:rPr>
        <w:t>３</w:t>
      </w:r>
      <w:r w:rsidR="003F523E" w:rsidRPr="009746CC">
        <w:rPr>
          <w:rFonts w:hint="eastAsia"/>
        </w:rPr>
        <w:t>】</w:t>
      </w:r>
    </w:p>
    <w:p w14:paraId="1ADF364B" w14:textId="3127B1B5" w:rsidR="00BC6B17" w:rsidRPr="009746CC" w:rsidRDefault="00602214" w:rsidP="00BA56E0">
      <w:pPr>
        <w:pStyle w:val="af7"/>
        <w:ind w:left="1050" w:hanging="210"/>
      </w:pPr>
      <w:r w:rsidRPr="009746CC">
        <w:rPr>
          <w:rFonts w:hint="eastAsia"/>
        </w:rPr>
        <w:t>ア　参加している</w:t>
      </w:r>
      <w:r w:rsidR="002227F4" w:rsidRPr="009746CC">
        <w:rPr>
          <w:rFonts w:hint="eastAsia"/>
        </w:rPr>
        <w:t>自大学</w:t>
      </w:r>
      <w:r w:rsidRPr="009746CC">
        <w:rPr>
          <w:rFonts w:hint="eastAsia"/>
        </w:rPr>
        <w:t>の学部・研究科等名（全学の場合は「全学」と記入してください。）</w:t>
      </w:r>
    </w:p>
    <w:p w14:paraId="0032AA73" w14:textId="77777777" w:rsidR="00BC6B17" w:rsidRPr="009746CC" w:rsidRDefault="00602214" w:rsidP="00BA56E0">
      <w:pPr>
        <w:pStyle w:val="af7"/>
        <w:ind w:left="1050" w:hanging="210"/>
      </w:pPr>
      <w:r w:rsidRPr="009746CC">
        <w:rPr>
          <w:rFonts w:hint="eastAsia"/>
        </w:rPr>
        <w:t>イ　相手方大学の学部・研究科等名（同上）</w:t>
      </w:r>
    </w:p>
    <w:p w14:paraId="32C1B108" w14:textId="7824DE76" w:rsidR="00BC6B17" w:rsidRPr="009746CC" w:rsidRDefault="00602214" w:rsidP="00BA56E0">
      <w:pPr>
        <w:pStyle w:val="af7"/>
        <w:ind w:left="1050" w:hanging="210"/>
      </w:pPr>
      <w:r w:rsidRPr="009746CC">
        <w:rPr>
          <w:rFonts w:hint="eastAsia"/>
        </w:rPr>
        <w:t xml:space="preserve">ウ　</w:t>
      </w:r>
      <w:r w:rsidR="002227F4" w:rsidRPr="009746CC">
        <w:rPr>
          <w:rFonts w:hint="eastAsia"/>
        </w:rPr>
        <w:t>自大学</w:t>
      </w:r>
      <w:r w:rsidRPr="009746CC">
        <w:rPr>
          <w:rFonts w:hint="eastAsia"/>
        </w:rPr>
        <w:t>及び締結先大学</w:t>
      </w:r>
      <w:r w:rsidR="00A031FA" w:rsidRPr="009746CC">
        <w:rPr>
          <w:rFonts w:hint="eastAsia"/>
        </w:rPr>
        <w:t>が授与する</w:t>
      </w:r>
      <w:r w:rsidRPr="009746CC">
        <w:rPr>
          <w:rFonts w:hint="eastAsia"/>
        </w:rPr>
        <w:t>学位の種類（学士、修士、博士等）</w:t>
      </w:r>
    </w:p>
    <w:p w14:paraId="125CC443" w14:textId="1B7D40C4" w:rsidR="005B52D1" w:rsidRPr="009746CC" w:rsidRDefault="00602214" w:rsidP="00BA56E0">
      <w:pPr>
        <w:pStyle w:val="afa"/>
        <w:ind w:left="1020" w:hanging="180"/>
      </w:pPr>
      <w:r w:rsidRPr="009746CC">
        <w:rPr>
          <w:rFonts w:hint="eastAsia"/>
        </w:rPr>
        <w:t>（※）相手方大学の学部・研究科</w:t>
      </w:r>
      <w:r w:rsidR="00CA3E73">
        <w:rPr>
          <w:rFonts w:hint="eastAsia"/>
        </w:rPr>
        <w:t>等</w:t>
      </w:r>
      <w:r w:rsidRPr="009746CC">
        <w:rPr>
          <w:rFonts w:hint="eastAsia"/>
        </w:rPr>
        <w:t>名は、日本語、英語の双方を必ず記入してください。</w:t>
      </w:r>
    </w:p>
    <w:p w14:paraId="4346706E" w14:textId="51BAA983" w:rsidR="00BC6B17" w:rsidRPr="009746CC" w:rsidRDefault="00602214" w:rsidP="00BA56E0">
      <w:pPr>
        <w:pStyle w:val="af5"/>
        <w:ind w:left="630" w:hanging="210"/>
      </w:pPr>
      <w:r w:rsidRPr="009746CC">
        <w:rPr>
          <w:rFonts w:hint="eastAsia"/>
        </w:rPr>
        <w:t>⑤　②オでｆ（ジョイント・ディグリー）を選択した場合、以下の事項について回答してください。</w:t>
      </w:r>
      <w:r w:rsidR="003F523E" w:rsidRPr="009746CC">
        <w:rPr>
          <w:rFonts w:hint="eastAsia"/>
        </w:rPr>
        <w:t>【</w:t>
      </w:r>
      <w:r w:rsidR="00B5495C" w:rsidRPr="009746CC">
        <w:rPr>
          <w:rFonts w:hint="eastAsia"/>
        </w:rPr>
        <w:t>Ｒ</w:t>
      </w:r>
      <w:r w:rsidR="006E642D" w:rsidRPr="009746CC">
        <w:rPr>
          <w:rFonts w:hint="eastAsia"/>
        </w:rPr>
        <w:t>３</w:t>
      </w:r>
      <w:r w:rsidR="003F523E" w:rsidRPr="009746CC">
        <w:rPr>
          <w:rFonts w:hint="eastAsia"/>
        </w:rPr>
        <w:t>】</w:t>
      </w:r>
    </w:p>
    <w:p w14:paraId="005410AB" w14:textId="2FBFDF77" w:rsidR="00BC6B17" w:rsidRPr="009746CC" w:rsidRDefault="00602214" w:rsidP="00BA56E0">
      <w:pPr>
        <w:pStyle w:val="af7"/>
        <w:ind w:left="1050" w:hanging="210"/>
      </w:pPr>
      <w:r w:rsidRPr="009746CC">
        <w:rPr>
          <w:rFonts w:hint="eastAsia"/>
        </w:rPr>
        <w:t>ア　参加している</w:t>
      </w:r>
      <w:r w:rsidR="002227F4" w:rsidRPr="009746CC">
        <w:rPr>
          <w:rFonts w:hint="eastAsia"/>
        </w:rPr>
        <w:t>自大学</w:t>
      </w:r>
      <w:r w:rsidRPr="009746CC">
        <w:rPr>
          <w:rFonts w:hint="eastAsia"/>
        </w:rPr>
        <w:t>の学部・研究科等名</w:t>
      </w:r>
    </w:p>
    <w:p w14:paraId="34102865" w14:textId="77777777" w:rsidR="00BC6B17" w:rsidRPr="009746CC" w:rsidRDefault="00602214" w:rsidP="00BA56E0">
      <w:pPr>
        <w:pStyle w:val="af7"/>
        <w:ind w:left="1050" w:hanging="210"/>
      </w:pPr>
      <w:r w:rsidRPr="009746CC">
        <w:rPr>
          <w:rFonts w:hint="eastAsia"/>
        </w:rPr>
        <w:t>イ　相手方大学の学部・研究科等名（全学の場合は「全学」と記入してください。）</w:t>
      </w:r>
    </w:p>
    <w:p w14:paraId="6AEA6DFA" w14:textId="6EECAA33" w:rsidR="00BC6B17" w:rsidRPr="009746CC" w:rsidRDefault="00602214" w:rsidP="00BA56E0">
      <w:pPr>
        <w:pStyle w:val="af7"/>
        <w:ind w:left="1050" w:hanging="210"/>
      </w:pPr>
      <w:r w:rsidRPr="009746CC">
        <w:rPr>
          <w:rFonts w:hint="eastAsia"/>
        </w:rPr>
        <w:lastRenderedPageBreak/>
        <w:t xml:space="preserve">ウ　</w:t>
      </w:r>
      <w:r w:rsidR="00A031FA" w:rsidRPr="009746CC">
        <w:rPr>
          <w:rFonts w:hint="eastAsia"/>
        </w:rPr>
        <w:t>授与される</w:t>
      </w:r>
      <w:r w:rsidRPr="009746CC">
        <w:rPr>
          <w:rFonts w:hint="eastAsia"/>
        </w:rPr>
        <w:t>学位の種類（学士、修士、博士等）</w:t>
      </w:r>
    </w:p>
    <w:p w14:paraId="7AF45933" w14:textId="481C0C5E" w:rsidR="005B52D1" w:rsidRPr="009746CC" w:rsidRDefault="00602214" w:rsidP="00BA56E0">
      <w:pPr>
        <w:pStyle w:val="afa"/>
        <w:ind w:left="1020" w:hanging="180"/>
      </w:pPr>
      <w:r w:rsidRPr="009746CC">
        <w:rPr>
          <w:rFonts w:hint="eastAsia"/>
        </w:rPr>
        <w:t>（※）相手方大学の学部・研究科</w:t>
      </w:r>
      <w:r w:rsidR="00CA3E73">
        <w:rPr>
          <w:rFonts w:hint="eastAsia"/>
        </w:rPr>
        <w:t>等</w:t>
      </w:r>
      <w:r w:rsidRPr="009746CC">
        <w:rPr>
          <w:rFonts w:hint="eastAsia"/>
        </w:rPr>
        <w:t>名は、日本語、英語の双方を必ず記入してください。</w:t>
      </w:r>
    </w:p>
    <w:p w14:paraId="147C101B" w14:textId="0105E6BA" w:rsidR="00BC6B17" w:rsidRPr="009746CC" w:rsidRDefault="00602214" w:rsidP="005D07AD">
      <w:pPr>
        <w:pStyle w:val="4"/>
        <w:ind w:left="448"/>
      </w:pPr>
      <w:bookmarkStart w:id="104" w:name="_Toc534818510"/>
      <w:bookmarkStart w:id="105" w:name="_Toc142394644"/>
      <w:r w:rsidRPr="009746CC">
        <w:rPr>
          <w:rFonts w:hint="eastAsia"/>
        </w:rPr>
        <w:t>海外における拠点</w:t>
      </w:r>
      <w:bookmarkEnd w:id="104"/>
      <w:r w:rsidR="003F523E" w:rsidRPr="009746CC">
        <w:rPr>
          <w:rFonts w:hint="eastAsia"/>
        </w:rPr>
        <w:t>【</w:t>
      </w:r>
      <w:r w:rsidR="00B5495C" w:rsidRPr="009746CC">
        <w:rPr>
          <w:rFonts w:hint="eastAsia"/>
        </w:rPr>
        <w:t>Ｒ</w:t>
      </w:r>
      <w:r w:rsidR="006E642D" w:rsidRPr="009746CC">
        <w:rPr>
          <w:rFonts w:hint="eastAsia"/>
        </w:rPr>
        <w:t>３</w:t>
      </w:r>
      <w:r w:rsidR="003F523E" w:rsidRPr="009746CC">
        <w:rPr>
          <w:rFonts w:hint="eastAsia"/>
        </w:rPr>
        <w:t>】</w:t>
      </w:r>
      <w:bookmarkEnd w:id="105"/>
    </w:p>
    <w:p w14:paraId="7682907B" w14:textId="2BF2FD6E" w:rsidR="00BC6B17" w:rsidRPr="009746CC" w:rsidRDefault="48088589" w:rsidP="003A6D81">
      <w:pPr>
        <w:pStyle w:val="afa"/>
        <w:ind w:left="1020" w:hanging="180"/>
      </w:pPr>
      <w:r w:rsidRPr="009746CC">
        <w:t>（</w:t>
      </w:r>
      <w:r w:rsidRPr="009746CC">
        <w:t>※</w:t>
      </w:r>
      <w:r w:rsidRPr="009746CC">
        <w:t>）ここで言う「拠点」とは、大学が海外において実施する現地大学との交流活動や共同で行う教育研究、留学生の募集、教員または研究者の招聘、及び教育事情の情報収集等を目的として設置する事務所等の施設を指します。なお、大学設置基準第５８条又は大学院設置基準第４５条に基づき設置される学部、学科、研究科、専攻、その他の組織についても対象に含みます。</w:t>
      </w:r>
    </w:p>
    <w:p w14:paraId="09EDB320" w14:textId="77777777" w:rsidR="00BC6B17" w:rsidRPr="009746CC" w:rsidRDefault="00602214" w:rsidP="00BA56E0">
      <w:pPr>
        <w:pStyle w:val="af3"/>
        <w:ind w:left="420" w:hanging="210"/>
      </w:pPr>
      <w:r w:rsidRPr="009746CC">
        <w:rPr>
          <w:rFonts w:hint="eastAsia"/>
        </w:rPr>
        <w:t>［大学全体の状況について回答してください］</w:t>
      </w:r>
    </w:p>
    <w:p w14:paraId="7EFD9096" w14:textId="23F11D4F" w:rsidR="00BC6B17" w:rsidRPr="009746CC" w:rsidRDefault="00602214" w:rsidP="00BA56E0">
      <w:pPr>
        <w:pStyle w:val="af5"/>
        <w:ind w:left="630" w:hanging="210"/>
      </w:pPr>
      <w:r w:rsidRPr="009746CC">
        <w:rPr>
          <w:rFonts w:hint="eastAsia"/>
        </w:rPr>
        <w:t>①　海外に拠点を設置していますか。</w:t>
      </w:r>
      <w:r w:rsidR="003F523E" w:rsidRPr="009746CC">
        <w:rPr>
          <w:rFonts w:hint="eastAsia"/>
        </w:rPr>
        <w:t>【</w:t>
      </w:r>
      <w:r w:rsidR="00B5495C" w:rsidRPr="009746CC">
        <w:rPr>
          <w:rFonts w:hint="eastAsia"/>
        </w:rPr>
        <w:t>Ｒ</w:t>
      </w:r>
      <w:r w:rsidR="006E642D" w:rsidRPr="009746CC">
        <w:rPr>
          <w:rFonts w:hint="eastAsia"/>
        </w:rPr>
        <w:t>３</w:t>
      </w:r>
      <w:r w:rsidR="003F523E" w:rsidRPr="009746CC">
        <w:rPr>
          <w:rFonts w:hint="eastAsia"/>
        </w:rPr>
        <w:t>】</w:t>
      </w:r>
    </w:p>
    <w:p w14:paraId="7B8E47A4" w14:textId="77777777" w:rsidR="005B52D1" w:rsidRPr="009746CC" w:rsidRDefault="00602214" w:rsidP="00BA56E0">
      <w:pPr>
        <w:pStyle w:val="af7"/>
        <w:ind w:left="1050" w:hanging="210"/>
      </w:pPr>
      <w:r w:rsidRPr="009746CC">
        <w:rPr>
          <w:rFonts w:hint="eastAsia"/>
        </w:rPr>
        <w:t xml:space="preserve">１　設置している　</w:t>
      </w:r>
      <w:r w:rsidR="00BA56E0" w:rsidRPr="009746CC">
        <w:rPr>
          <w:rFonts w:hint="eastAsia"/>
        </w:rPr>
        <w:t xml:space="preserve">　　　</w:t>
      </w:r>
      <w:r w:rsidRPr="009746CC">
        <w:rPr>
          <w:rFonts w:hint="eastAsia"/>
        </w:rPr>
        <w:t>２　設置していない</w:t>
      </w:r>
    </w:p>
    <w:p w14:paraId="6F14C63C" w14:textId="73FE29F3" w:rsidR="00BC6B17" w:rsidRPr="009746CC" w:rsidRDefault="00602214" w:rsidP="00BA56E0">
      <w:pPr>
        <w:pStyle w:val="af5"/>
        <w:ind w:left="630" w:hanging="210"/>
      </w:pPr>
      <w:r w:rsidRPr="009746CC">
        <w:rPr>
          <w:rFonts w:hint="eastAsia"/>
        </w:rPr>
        <w:t>②　①で１を選択した場合、拠点ごとに以下の事項について回答してください。</w:t>
      </w:r>
      <w:r w:rsidR="003F523E" w:rsidRPr="009746CC">
        <w:rPr>
          <w:rFonts w:hint="eastAsia"/>
        </w:rPr>
        <w:t>【</w:t>
      </w:r>
      <w:r w:rsidR="00B5495C" w:rsidRPr="009746CC">
        <w:rPr>
          <w:rFonts w:hint="eastAsia"/>
        </w:rPr>
        <w:t>Ｒ</w:t>
      </w:r>
      <w:r w:rsidR="006E642D" w:rsidRPr="009746CC">
        <w:rPr>
          <w:rFonts w:hint="eastAsia"/>
        </w:rPr>
        <w:t>３</w:t>
      </w:r>
      <w:r w:rsidR="003F523E" w:rsidRPr="009746CC">
        <w:rPr>
          <w:rFonts w:hint="eastAsia"/>
        </w:rPr>
        <w:t>】</w:t>
      </w:r>
    </w:p>
    <w:p w14:paraId="0B05DB5E" w14:textId="77777777" w:rsidR="00BC6B17" w:rsidRPr="009746CC" w:rsidRDefault="00602214" w:rsidP="00BA56E0">
      <w:pPr>
        <w:pStyle w:val="af7"/>
        <w:ind w:left="1050" w:hanging="210"/>
      </w:pPr>
      <w:r w:rsidRPr="009746CC">
        <w:rPr>
          <w:rFonts w:hint="eastAsia"/>
        </w:rPr>
        <w:t>ア　拠点名（特に拠点名を定めていない場合は「なし」と記入してください）</w:t>
      </w:r>
    </w:p>
    <w:p w14:paraId="7ABD6A74" w14:textId="77777777" w:rsidR="00BC6B17" w:rsidRPr="009746CC" w:rsidRDefault="00602214" w:rsidP="00BA56E0">
      <w:pPr>
        <w:pStyle w:val="af7"/>
        <w:ind w:left="1050" w:hanging="210"/>
      </w:pPr>
      <w:r w:rsidRPr="009746CC">
        <w:rPr>
          <w:rFonts w:hint="eastAsia"/>
        </w:rPr>
        <w:t>イ　当該拠点の存在する国名または地域名（別表から番号を選択して記入）</w:t>
      </w:r>
    </w:p>
    <w:p w14:paraId="4FA9E504" w14:textId="77777777" w:rsidR="00BC6B17" w:rsidRPr="009746CC" w:rsidRDefault="00602214" w:rsidP="00BA56E0">
      <w:pPr>
        <w:pStyle w:val="af7"/>
        <w:ind w:left="1050" w:hanging="210"/>
      </w:pPr>
      <w:r w:rsidRPr="009746CC">
        <w:rPr>
          <w:rFonts w:hint="eastAsia"/>
        </w:rPr>
        <w:t>ウ　当該拠点の存在する都市名</w:t>
      </w:r>
    </w:p>
    <w:p w14:paraId="43C3B47A" w14:textId="789C4FB4" w:rsidR="00BC6B17" w:rsidRPr="009746CC" w:rsidRDefault="6E4BA734" w:rsidP="00BA56E0">
      <w:pPr>
        <w:pStyle w:val="af7"/>
        <w:ind w:left="1050" w:hanging="210"/>
        <w:rPr>
          <w:lang w:eastAsia="zh-TW"/>
        </w:rPr>
      </w:pPr>
      <w:r w:rsidRPr="009746CC">
        <w:t>エ　在籍する職員のうち拠点設置機関から派遣した職員数、及び現地で採用した職員数についてそれぞれ令和４年度の一年間における合計勤務日数ごとの人数を記入してください（０人の場合は「０」と記入してください。</w:t>
      </w:r>
      <w:r w:rsidRPr="009746CC">
        <w:rPr>
          <w:lang w:eastAsia="zh-TW"/>
        </w:rPr>
        <w:t>）。</w:t>
      </w:r>
    </w:p>
    <w:p w14:paraId="45EF86FC" w14:textId="77777777" w:rsidR="00BC6B17" w:rsidRPr="009746CC" w:rsidRDefault="00602214" w:rsidP="00BA56E0">
      <w:pPr>
        <w:pStyle w:val="af7"/>
        <w:ind w:leftChars="600" w:left="1470" w:hanging="210"/>
        <w:rPr>
          <w:lang w:eastAsia="zh-TW"/>
        </w:rPr>
      </w:pPr>
      <w:r w:rsidRPr="009746CC">
        <w:rPr>
          <w:rFonts w:hint="eastAsia"/>
          <w:lang w:eastAsia="zh-TW"/>
        </w:rPr>
        <w:t>ａ　１週間以上５０日未満</w:t>
      </w:r>
      <w:r w:rsidR="00BA56E0" w:rsidRPr="009746CC">
        <w:rPr>
          <w:rFonts w:hint="eastAsia"/>
          <w:lang w:eastAsia="zh-TW"/>
        </w:rPr>
        <w:t xml:space="preserve">　　　　　　</w:t>
      </w:r>
      <w:r w:rsidRPr="009746CC">
        <w:rPr>
          <w:rFonts w:hint="eastAsia"/>
          <w:lang w:eastAsia="zh-TW"/>
        </w:rPr>
        <w:t>ｂ　５０日以上１００日未満</w:t>
      </w:r>
    </w:p>
    <w:p w14:paraId="111A4326" w14:textId="77777777" w:rsidR="00BC6B17" w:rsidRPr="009746CC" w:rsidRDefault="00602214" w:rsidP="00BA56E0">
      <w:pPr>
        <w:pStyle w:val="af7"/>
        <w:ind w:leftChars="600" w:left="1470" w:hanging="210"/>
      </w:pPr>
      <w:r w:rsidRPr="009746CC">
        <w:rPr>
          <w:rFonts w:hint="eastAsia"/>
        </w:rPr>
        <w:t>ｃ　１００日以上１５０日未満</w:t>
      </w:r>
      <w:r w:rsidR="00BA56E0" w:rsidRPr="009746CC">
        <w:rPr>
          <w:rFonts w:hint="eastAsia"/>
        </w:rPr>
        <w:t xml:space="preserve">　　　　</w:t>
      </w:r>
      <w:r w:rsidRPr="009746CC">
        <w:rPr>
          <w:rFonts w:hint="eastAsia"/>
        </w:rPr>
        <w:t>ｄ　１５０日以上</w:t>
      </w:r>
    </w:p>
    <w:p w14:paraId="378EB4DD" w14:textId="77777777" w:rsidR="00BC6B17" w:rsidRPr="009746CC" w:rsidRDefault="00602214" w:rsidP="00BA56E0">
      <w:pPr>
        <w:pStyle w:val="af7"/>
        <w:ind w:left="1050" w:hanging="210"/>
      </w:pPr>
      <w:r w:rsidRPr="009746CC">
        <w:rPr>
          <w:rFonts w:hint="eastAsia"/>
        </w:rPr>
        <w:t>オ　活動内容（複数回答可）</w:t>
      </w:r>
    </w:p>
    <w:p w14:paraId="78BD54A1" w14:textId="77777777" w:rsidR="00BC6B17" w:rsidRPr="009746CC" w:rsidRDefault="00602214" w:rsidP="00BA56E0">
      <w:pPr>
        <w:pStyle w:val="af7"/>
        <w:ind w:leftChars="600" w:left="1470" w:hanging="210"/>
      </w:pPr>
      <w:r w:rsidRPr="009746CC">
        <w:rPr>
          <w:rFonts w:hint="eastAsia"/>
        </w:rPr>
        <w:t>ａ　現地における日本語教育の提供</w:t>
      </w:r>
    </w:p>
    <w:p w14:paraId="1264963C" w14:textId="77777777" w:rsidR="00BC6B17" w:rsidRPr="009746CC" w:rsidRDefault="00602214" w:rsidP="00BA56E0">
      <w:pPr>
        <w:pStyle w:val="af7"/>
        <w:ind w:leftChars="800" w:left="1890" w:hanging="210"/>
      </w:pPr>
      <w:r w:rsidRPr="009746CC">
        <w:rPr>
          <w:rFonts w:hint="eastAsia"/>
        </w:rPr>
        <w:t>例：現地の住民を対象とした、派遣職員による日本語講座の開講　等</w:t>
      </w:r>
    </w:p>
    <w:p w14:paraId="37E42515" w14:textId="77777777" w:rsidR="00BC6B17" w:rsidRPr="009746CC" w:rsidRDefault="00602214" w:rsidP="00BA56E0">
      <w:pPr>
        <w:pStyle w:val="af7"/>
        <w:ind w:leftChars="600" w:left="1470" w:hanging="210"/>
      </w:pPr>
      <w:r w:rsidRPr="009746CC">
        <w:rPr>
          <w:rFonts w:hint="eastAsia"/>
        </w:rPr>
        <w:t>ｂ　学校教育の提供</w:t>
      </w:r>
    </w:p>
    <w:p w14:paraId="466F73B1" w14:textId="77777777" w:rsidR="00BC6B17" w:rsidRPr="009746CC" w:rsidRDefault="00602214" w:rsidP="00BA56E0">
      <w:pPr>
        <w:pStyle w:val="af7"/>
        <w:ind w:leftChars="800" w:left="1890" w:hanging="210"/>
      </w:pPr>
      <w:r w:rsidRPr="009746CC">
        <w:rPr>
          <w:rFonts w:hint="eastAsia"/>
        </w:rPr>
        <w:t>例：現地の学生を対象に学部教育を提供する海外校、サテライトキャンパスの設置　等</w:t>
      </w:r>
    </w:p>
    <w:p w14:paraId="3CB617B5" w14:textId="77777777" w:rsidR="00BC6B17" w:rsidRPr="009746CC" w:rsidRDefault="00602214" w:rsidP="00BA56E0">
      <w:pPr>
        <w:pStyle w:val="af7"/>
        <w:ind w:leftChars="800" w:left="1890" w:hanging="210"/>
      </w:pPr>
      <w:r w:rsidRPr="009746CC">
        <w:rPr>
          <w:rFonts w:hint="eastAsia"/>
        </w:rPr>
        <w:t>例：現地に駐在する日本人や海外での学校教育を希望する日本人を対象とした日本人学校の設置　等</w:t>
      </w:r>
    </w:p>
    <w:p w14:paraId="30B83C64" w14:textId="77777777" w:rsidR="00BC6B17" w:rsidRPr="009746CC" w:rsidRDefault="00602214" w:rsidP="00BA56E0">
      <w:pPr>
        <w:pStyle w:val="af7"/>
        <w:ind w:leftChars="600" w:left="1470" w:hanging="210"/>
      </w:pPr>
      <w:r w:rsidRPr="009746CC">
        <w:rPr>
          <w:rFonts w:hint="eastAsia"/>
        </w:rPr>
        <w:t>ｃ　留学生の受入を目指した募集活動</w:t>
      </w:r>
    </w:p>
    <w:p w14:paraId="26F1A6AA" w14:textId="77777777" w:rsidR="00BC6B17" w:rsidRPr="009746CC" w:rsidRDefault="00602214" w:rsidP="00BA56E0">
      <w:pPr>
        <w:pStyle w:val="af7"/>
        <w:ind w:leftChars="800" w:left="1890" w:hanging="210"/>
      </w:pPr>
      <w:r w:rsidRPr="009746CC">
        <w:rPr>
          <w:rFonts w:hint="eastAsia"/>
        </w:rPr>
        <w:t>例：現地の高校訪問、高校生を対象とした大学説明会の開催　等</w:t>
      </w:r>
    </w:p>
    <w:p w14:paraId="1F939589" w14:textId="77777777" w:rsidR="00BC6B17" w:rsidRPr="009746CC" w:rsidRDefault="00602214" w:rsidP="00BA56E0">
      <w:pPr>
        <w:pStyle w:val="af7"/>
        <w:ind w:leftChars="600" w:left="1470" w:hanging="210"/>
      </w:pPr>
      <w:r w:rsidRPr="009746CC">
        <w:rPr>
          <w:rFonts w:hint="eastAsia"/>
        </w:rPr>
        <w:t>ｄ　学生の留学・インターンシップに伴う現地での支援</w:t>
      </w:r>
    </w:p>
    <w:p w14:paraId="7BDC7112" w14:textId="77777777" w:rsidR="00BC6B17" w:rsidRPr="009746CC" w:rsidRDefault="00602214" w:rsidP="00BA56E0">
      <w:pPr>
        <w:pStyle w:val="af7"/>
        <w:ind w:leftChars="800" w:left="1890" w:hanging="210"/>
      </w:pPr>
      <w:r w:rsidRPr="009746CC">
        <w:rPr>
          <w:rFonts w:hint="eastAsia"/>
        </w:rPr>
        <w:t>例：学生が留学を希望する大学からの情報収集や照会対応　等</w:t>
      </w:r>
    </w:p>
    <w:p w14:paraId="52EACA9B" w14:textId="77777777" w:rsidR="00BC6B17" w:rsidRPr="009746CC" w:rsidRDefault="00602214" w:rsidP="00BA56E0">
      <w:pPr>
        <w:pStyle w:val="af7"/>
        <w:ind w:leftChars="600" w:left="1470" w:hanging="210"/>
      </w:pPr>
      <w:r w:rsidRPr="009746CC">
        <w:rPr>
          <w:rFonts w:hint="eastAsia"/>
        </w:rPr>
        <w:t>ｅ　帰国した留学生、外国人研究者とのネットワークの維持・構築</w:t>
      </w:r>
    </w:p>
    <w:p w14:paraId="146B7AF2" w14:textId="77777777" w:rsidR="00BC6B17" w:rsidRPr="009746CC" w:rsidRDefault="00602214" w:rsidP="00BA56E0">
      <w:pPr>
        <w:pStyle w:val="af7"/>
        <w:ind w:leftChars="800" w:left="1890" w:hanging="210"/>
      </w:pPr>
      <w:r w:rsidRPr="009746CC">
        <w:rPr>
          <w:rFonts w:hint="eastAsia"/>
        </w:rPr>
        <w:t>例：帰国留学生のメーリングリストの作成、懇親会の開催　等</w:t>
      </w:r>
    </w:p>
    <w:p w14:paraId="7A585932" w14:textId="77777777" w:rsidR="00BC6B17" w:rsidRPr="009746CC" w:rsidRDefault="00602214" w:rsidP="00BA56E0">
      <w:pPr>
        <w:pStyle w:val="af7"/>
        <w:ind w:leftChars="600" w:left="1470" w:hanging="210"/>
      </w:pPr>
      <w:r w:rsidRPr="009746CC">
        <w:rPr>
          <w:rFonts w:hint="eastAsia"/>
        </w:rPr>
        <w:t>ｆ　職員の海外研修</w:t>
      </w:r>
    </w:p>
    <w:p w14:paraId="2A62D7B7" w14:textId="77777777" w:rsidR="00BC6B17" w:rsidRPr="009746CC" w:rsidRDefault="00602214" w:rsidP="00BA56E0">
      <w:pPr>
        <w:pStyle w:val="af7"/>
        <w:ind w:leftChars="800" w:left="1890" w:hanging="210"/>
      </w:pPr>
      <w:r w:rsidRPr="009746CC">
        <w:rPr>
          <w:rFonts w:hint="eastAsia"/>
        </w:rPr>
        <w:t>例：拠点内での実務研修の実施、現地の語学学校と連携した語学研修の実施　等</w:t>
      </w:r>
    </w:p>
    <w:p w14:paraId="2CFA4765" w14:textId="77777777" w:rsidR="00BC6B17" w:rsidRPr="009746CC" w:rsidRDefault="00602214" w:rsidP="00BA56E0">
      <w:pPr>
        <w:pStyle w:val="af7"/>
        <w:ind w:leftChars="600" w:left="1470" w:hanging="210"/>
      </w:pPr>
      <w:r w:rsidRPr="009746CC">
        <w:rPr>
          <w:rFonts w:hint="eastAsia"/>
        </w:rPr>
        <w:t>ｇ　現地の研究者の招聘を目指した募集活動</w:t>
      </w:r>
    </w:p>
    <w:p w14:paraId="1891C536" w14:textId="77777777" w:rsidR="00BC6B17" w:rsidRPr="009746CC" w:rsidRDefault="00602214" w:rsidP="00BA56E0">
      <w:pPr>
        <w:pStyle w:val="af7"/>
        <w:ind w:leftChars="800" w:left="1890" w:hanging="210"/>
      </w:pPr>
      <w:r w:rsidRPr="009746CC">
        <w:rPr>
          <w:rFonts w:hint="eastAsia"/>
        </w:rPr>
        <w:t>例：有望な研究者の訪問、現地の研究者を対象とした大学説明会の開催　等</w:t>
      </w:r>
    </w:p>
    <w:p w14:paraId="2B476217" w14:textId="77777777" w:rsidR="00BC6B17" w:rsidRPr="009746CC" w:rsidRDefault="00602214" w:rsidP="00BA56E0">
      <w:pPr>
        <w:pStyle w:val="af7"/>
        <w:ind w:leftChars="600" w:left="1470" w:hanging="210"/>
      </w:pPr>
      <w:r w:rsidRPr="009746CC">
        <w:rPr>
          <w:rFonts w:hint="eastAsia"/>
        </w:rPr>
        <w:t>ｈ　我が国の研究者が現地で行う研究のサポート</w:t>
      </w:r>
    </w:p>
    <w:p w14:paraId="6C8ACC0B" w14:textId="77777777" w:rsidR="00BC6B17" w:rsidRPr="009746CC" w:rsidRDefault="00602214" w:rsidP="00BA56E0">
      <w:pPr>
        <w:pStyle w:val="af7"/>
        <w:ind w:leftChars="800" w:left="1890" w:hanging="210"/>
      </w:pPr>
      <w:r w:rsidRPr="009746CC">
        <w:rPr>
          <w:rFonts w:hint="eastAsia"/>
        </w:rPr>
        <w:t>例：実験・観測施設の設置、現地の大学との共同研究の実施のための事務的な調整　等</w:t>
      </w:r>
    </w:p>
    <w:p w14:paraId="23C2AAF9" w14:textId="77777777" w:rsidR="00BC6B17" w:rsidRPr="009746CC" w:rsidRDefault="00602214" w:rsidP="00BA56E0">
      <w:pPr>
        <w:pStyle w:val="af7"/>
        <w:ind w:leftChars="600" w:left="1470" w:hanging="210"/>
      </w:pPr>
      <w:r w:rsidRPr="009746CC">
        <w:rPr>
          <w:rFonts w:hint="eastAsia"/>
        </w:rPr>
        <w:t>ｉ　現地の教育・研究事情に関する情報の収集</w:t>
      </w:r>
    </w:p>
    <w:p w14:paraId="7E25D85D" w14:textId="77777777" w:rsidR="00BC6B17" w:rsidRPr="009746CC" w:rsidRDefault="00602214" w:rsidP="00BA56E0">
      <w:pPr>
        <w:pStyle w:val="af7"/>
        <w:ind w:leftChars="800" w:left="1890" w:hanging="210"/>
      </w:pPr>
      <w:r w:rsidRPr="009746CC">
        <w:rPr>
          <w:rFonts w:hint="eastAsia"/>
        </w:rPr>
        <w:t>例：現地の大学の資料収集や担当者との意見交換　等</w:t>
      </w:r>
    </w:p>
    <w:p w14:paraId="0CEA53AF" w14:textId="77777777" w:rsidR="00BC6B17" w:rsidRPr="009746CC" w:rsidRDefault="00602214" w:rsidP="00BA56E0">
      <w:pPr>
        <w:pStyle w:val="af7"/>
        <w:ind w:leftChars="600" w:left="1470" w:hanging="210"/>
      </w:pPr>
      <w:r w:rsidRPr="009746CC">
        <w:rPr>
          <w:rFonts w:hint="eastAsia"/>
        </w:rPr>
        <w:t>ｊ　大学の海外における広報活動</w:t>
      </w:r>
    </w:p>
    <w:p w14:paraId="149929A2" w14:textId="77777777" w:rsidR="00BC6B17" w:rsidRPr="009746CC" w:rsidRDefault="00602214" w:rsidP="00BA56E0">
      <w:pPr>
        <w:pStyle w:val="af7"/>
        <w:ind w:leftChars="800" w:left="1890" w:hanging="210"/>
      </w:pPr>
      <w:r w:rsidRPr="009746CC">
        <w:rPr>
          <w:rFonts w:hint="eastAsia"/>
        </w:rPr>
        <w:t>例：会報の作成と現地教育機関への配布　等</w:t>
      </w:r>
    </w:p>
    <w:p w14:paraId="0CCFEC0B" w14:textId="1FAA931F" w:rsidR="005B52D1" w:rsidRPr="009746CC" w:rsidRDefault="48088589" w:rsidP="00BA56E0">
      <w:pPr>
        <w:pStyle w:val="af7"/>
        <w:ind w:left="1050" w:hanging="210"/>
      </w:pPr>
      <w:r w:rsidRPr="009746CC">
        <w:t>カ　大学設置基準第５８条又は大学院設置基準第４５条に基づき設置される学部、学科、研究科、専攻、その他の組織に該当する拠点であるか</w:t>
      </w:r>
    </w:p>
    <w:p w14:paraId="2D660241" w14:textId="331A237B" w:rsidR="00BC6B17" w:rsidRPr="009746CC" w:rsidRDefault="00602214" w:rsidP="00BA56E0">
      <w:pPr>
        <w:pStyle w:val="afd"/>
        <w:ind w:left="1020" w:hanging="180"/>
      </w:pPr>
      <w:r w:rsidRPr="009746CC">
        <w:rPr>
          <w:rFonts w:hint="eastAsia"/>
        </w:rPr>
        <w:lastRenderedPageBreak/>
        <w:t>Ｑ．複数都市にまたがる拠点は、大学として１つの拠点としてとらえているものでも、回答は都市ごとに記入することになるのですか。</w:t>
      </w:r>
    </w:p>
    <w:p w14:paraId="734AB42B" w14:textId="77777777" w:rsidR="005B52D1" w:rsidRPr="009746CC" w:rsidRDefault="00602214" w:rsidP="008101CB">
      <w:pPr>
        <w:pStyle w:val="aff"/>
        <w:ind w:left="1020" w:hanging="180"/>
      </w:pPr>
      <w:r w:rsidRPr="009746CC">
        <w:rPr>
          <w:rFonts w:hint="eastAsia"/>
        </w:rPr>
        <w:t>Ａ．貴見のとおりです。</w:t>
      </w:r>
    </w:p>
    <w:p w14:paraId="4D29BA00" w14:textId="24C9F863" w:rsidR="00BC6B17" w:rsidRPr="009746CC" w:rsidRDefault="00602214" w:rsidP="00BA56E0">
      <w:pPr>
        <w:pStyle w:val="afd"/>
        <w:ind w:left="1020" w:hanging="180"/>
      </w:pPr>
      <w:r w:rsidRPr="009746CC">
        <w:rPr>
          <w:rFonts w:hint="eastAsia"/>
        </w:rPr>
        <w:t>Ｑ．現地で採用した職員とは、どこまでの範囲を指すのですか。例えば、非常勤職員も対象に含めるのですか。</w:t>
      </w:r>
    </w:p>
    <w:p w14:paraId="2F4422C4" w14:textId="6DDAC0EF" w:rsidR="005B52D1" w:rsidRPr="009746CC" w:rsidRDefault="6E4BA734" w:rsidP="008101CB">
      <w:pPr>
        <w:pStyle w:val="aff"/>
        <w:ind w:left="1020" w:hanging="180"/>
      </w:pPr>
      <w:r w:rsidRPr="009746CC">
        <w:t>Ａ．拠点の稼働実態を把握するのが目的ですので、雇用形態を問わず、令和４年度にその拠点で勤務した職員は全て対象として回答してください。</w:t>
      </w:r>
    </w:p>
    <w:p w14:paraId="4359DFF1" w14:textId="07ADBD4F" w:rsidR="00BC6B17" w:rsidRPr="009746CC" w:rsidRDefault="00602214" w:rsidP="008101CB">
      <w:pPr>
        <w:pBdr>
          <w:top w:val="single" w:sz="4" w:space="1" w:color="auto"/>
          <w:left w:val="single" w:sz="4" w:space="4" w:color="auto"/>
          <w:bottom w:val="single" w:sz="4" w:space="1" w:color="auto"/>
          <w:right w:val="single" w:sz="4" w:space="4" w:color="auto"/>
        </w:pBdr>
        <w:spacing w:beforeLines="200" w:before="582"/>
        <w:jc w:val="center"/>
        <w:rPr>
          <w:rFonts w:ascii="ＭＳ ゴシック" w:eastAsia="ＭＳ ゴシック" w:hAnsi="ＭＳ ゴシック"/>
          <w:b/>
          <w:sz w:val="24"/>
        </w:rPr>
      </w:pPr>
      <w:r w:rsidRPr="009746CC">
        <w:rPr>
          <w:rFonts w:ascii="ＭＳ ゴシック" w:eastAsia="ＭＳ ゴシック" w:hAnsi="ＭＳ ゴシック" w:hint="eastAsia"/>
          <w:b/>
          <w:sz w:val="24"/>
        </w:rPr>
        <w:t>以上で質問は終了です。</w:t>
      </w:r>
      <w:r w:rsidR="008E2B4D" w:rsidRPr="009746CC">
        <w:rPr>
          <w:rFonts w:ascii="ＭＳ ゴシック" w:eastAsia="ＭＳ ゴシック" w:hAnsi="ＭＳ ゴシック" w:hint="eastAsia"/>
          <w:b/>
          <w:sz w:val="24"/>
        </w:rPr>
        <w:t>御</w:t>
      </w:r>
      <w:r w:rsidRPr="009746CC">
        <w:rPr>
          <w:rFonts w:ascii="ＭＳ ゴシック" w:eastAsia="ＭＳ ゴシック" w:hAnsi="ＭＳ ゴシック" w:hint="eastAsia"/>
          <w:b/>
          <w:sz w:val="24"/>
        </w:rPr>
        <w:t>協力ありがとうございました。</w:t>
      </w:r>
    </w:p>
    <w:p w14:paraId="69F0FD16" w14:textId="77777777" w:rsidR="00BA56E0" w:rsidRPr="009746CC" w:rsidRDefault="00BA56E0">
      <w:pPr>
        <w:widowControl/>
        <w:autoSpaceDE/>
        <w:autoSpaceDN/>
        <w:jc w:val="left"/>
      </w:pPr>
      <w:r w:rsidRPr="009746CC">
        <w:br w:type="page"/>
      </w:r>
    </w:p>
    <w:p w14:paraId="5D2A1B58" w14:textId="77777777" w:rsidR="00BA56E0" w:rsidRPr="009746CC" w:rsidRDefault="00BA56E0" w:rsidP="00BA56E0">
      <w:pPr>
        <w:tabs>
          <w:tab w:val="left" w:pos="426"/>
        </w:tabs>
        <w:snapToGrid w:val="0"/>
        <w:spacing w:line="240" w:lineRule="exact"/>
        <w:jc w:val="right"/>
        <w:rPr>
          <w:sz w:val="20"/>
          <w:szCs w:val="20"/>
        </w:rPr>
      </w:pPr>
      <w:r w:rsidRPr="009746CC">
        <w:rPr>
          <w:rFonts w:hint="eastAsia"/>
          <w:sz w:val="20"/>
          <w:szCs w:val="20"/>
        </w:rPr>
        <w:lastRenderedPageBreak/>
        <w:t xml:space="preserve">                                                                                      【別表】</w:t>
      </w:r>
    </w:p>
    <w:p w14:paraId="3367DD74"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＜国名または地域名＞</w:t>
      </w:r>
    </w:p>
    <w:p w14:paraId="32A786DB"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【アジア地域】</w:t>
      </w:r>
    </w:p>
    <w:p w14:paraId="5FED3F9F"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w:t>
      </w:r>
      <w:r w:rsidRPr="009746CC">
        <w:rPr>
          <w:rFonts w:ascii="ＭＳ 明朝" w:hAnsi="ＭＳ 明朝"/>
          <w:sz w:val="20"/>
          <w:szCs w:val="20"/>
        </w:rPr>
        <w:t>101</w:t>
      </w:r>
      <w:r w:rsidRPr="009746CC">
        <w:rPr>
          <w:rFonts w:ascii="ＭＳ 明朝" w:hAnsi="ＭＳ 明朝" w:hint="eastAsia"/>
          <w:sz w:val="20"/>
          <w:szCs w:val="20"/>
        </w:rPr>
        <w:t xml:space="preserve">　パキスタン　　 　　</w:t>
      </w:r>
      <w:r w:rsidRPr="009746CC">
        <w:rPr>
          <w:rFonts w:ascii="ＭＳ 明朝" w:hAnsi="ＭＳ 明朝"/>
          <w:sz w:val="20"/>
          <w:szCs w:val="20"/>
        </w:rPr>
        <w:t>102</w:t>
      </w:r>
      <w:r w:rsidRPr="009746CC">
        <w:rPr>
          <w:rFonts w:ascii="ＭＳ 明朝" w:hAnsi="ＭＳ 明朝" w:hint="eastAsia"/>
          <w:sz w:val="20"/>
          <w:szCs w:val="20"/>
        </w:rPr>
        <w:t xml:space="preserve">　インド　　　 　 　</w:t>
      </w:r>
      <w:r w:rsidRPr="009746CC">
        <w:rPr>
          <w:rFonts w:ascii="ＭＳ 明朝" w:hAnsi="ＭＳ 明朝"/>
          <w:sz w:val="20"/>
          <w:szCs w:val="20"/>
        </w:rPr>
        <w:t>103</w:t>
      </w:r>
      <w:r w:rsidRPr="009746CC">
        <w:rPr>
          <w:rFonts w:ascii="ＭＳ 明朝" w:hAnsi="ＭＳ 明朝" w:hint="eastAsia"/>
          <w:sz w:val="20"/>
          <w:szCs w:val="20"/>
        </w:rPr>
        <w:t xml:space="preserve">　ネパール　　  　 　</w:t>
      </w:r>
      <w:r w:rsidRPr="009746CC">
        <w:rPr>
          <w:rFonts w:ascii="ＭＳ 明朝" w:hAnsi="ＭＳ 明朝"/>
          <w:sz w:val="20"/>
          <w:szCs w:val="20"/>
        </w:rPr>
        <w:t>104</w:t>
      </w:r>
      <w:r w:rsidRPr="009746CC">
        <w:rPr>
          <w:rFonts w:ascii="ＭＳ 明朝" w:hAnsi="ＭＳ 明朝" w:hint="eastAsia"/>
          <w:sz w:val="20"/>
          <w:szCs w:val="20"/>
        </w:rPr>
        <w:t xml:space="preserve">　バングラデシュ</w:t>
      </w:r>
    </w:p>
    <w:p w14:paraId="2BAE9C37"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w:t>
      </w:r>
      <w:r w:rsidRPr="009746CC">
        <w:rPr>
          <w:rFonts w:ascii="ＭＳ 明朝" w:hAnsi="ＭＳ 明朝"/>
          <w:sz w:val="20"/>
          <w:szCs w:val="20"/>
        </w:rPr>
        <w:t>105</w:t>
      </w:r>
      <w:r w:rsidRPr="009746CC">
        <w:rPr>
          <w:rFonts w:ascii="ＭＳ 明朝" w:hAnsi="ＭＳ 明朝" w:hint="eastAsia"/>
          <w:sz w:val="20"/>
          <w:szCs w:val="20"/>
        </w:rPr>
        <w:t xml:space="preserve">　スリランカ　　 　　</w:t>
      </w:r>
      <w:r w:rsidRPr="009746CC">
        <w:rPr>
          <w:rFonts w:ascii="ＭＳ 明朝" w:hAnsi="ＭＳ 明朝"/>
          <w:sz w:val="20"/>
          <w:szCs w:val="20"/>
        </w:rPr>
        <w:t>106</w:t>
      </w:r>
      <w:r w:rsidRPr="009746CC">
        <w:rPr>
          <w:rFonts w:ascii="ＭＳ 明朝" w:hAnsi="ＭＳ 明朝" w:hint="eastAsia"/>
          <w:sz w:val="20"/>
          <w:szCs w:val="20"/>
        </w:rPr>
        <w:t xml:space="preserve">　ミャンマー　　  　</w:t>
      </w:r>
      <w:r w:rsidRPr="009746CC">
        <w:rPr>
          <w:rFonts w:ascii="ＭＳ 明朝" w:hAnsi="ＭＳ 明朝"/>
          <w:sz w:val="20"/>
          <w:szCs w:val="20"/>
        </w:rPr>
        <w:t>107</w:t>
      </w:r>
      <w:r w:rsidRPr="009746CC">
        <w:rPr>
          <w:rFonts w:ascii="ＭＳ 明朝" w:hAnsi="ＭＳ 明朝" w:hint="eastAsia"/>
          <w:sz w:val="20"/>
          <w:szCs w:val="20"/>
        </w:rPr>
        <w:t xml:space="preserve">　タイ　　　　   　　</w:t>
      </w:r>
      <w:r w:rsidRPr="009746CC">
        <w:rPr>
          <w:rFonts w:ascii="ＭＳ 明朝" w:hAnsi="ＭＳ 明朝"/>
          <w:sz w:val="20"/>
          <w:szCs w:val="20"/>
        </w:rPr>
        <w:t>108</w:t>
      </w:r>
      <w:r w:rsidRPr="009746CC">
        <w:rPr>
          <w:rFonts w:ascii="ＭＳ 明朝" w:hAnsi="ＭＳ 明朝" w:hint="eastAsia"/>
          <w:sz w:val="20"/>
          <w:szCs w:val="20"/>
        </w:rPr>
        <w:t xml:space="preserve">　マレーシア</w:t>
      </w:r>
    </w:p>
    <w:p w14:paraId="64ABC192"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w:t>
      </w:r>
      <w:r w:rsidRPr="009746CC">
        <w:rPr>
          <w:rFonts w:ascii="ＭＳ 明朝" w:hAnsi="ＭＳ 明朝"/>
          <w:sz w:val="20"/>
          <w:szCs w:val="20"/>
        </w:rPr>
        <w:t>109</w:t>
      </w:r>
      <w:r w:rsidRPr="009746CC">
        <w:rPr>
          <w:rFonts w:ascii="ＭＳ 明朝" w:hAnsi="ＭＳ 明朝" w:hint="eastAsia"/>
          <w:sz w:val="20"/>
          <w:szCs w:val="20"/>
        </w:rPr>
        <w:t xml:space="preserve">　シンガポール　 　　</w:t>
      </w:r>
      <w:r w:rsidRPr="009746CC">
        <w:rPr>
          <w:rFonts w:ascii="ＭＳ 明朝" w:hAnsi="ＭＳ 明朝"/>
          <w:sz w:val="20"/>
          <w:szCs w:val="20"/>
        </w:rPr>
        <w:t>110</w:t>
      </w:r>
      <w:r w:rsidRPr="009746CC">
        <w:rPr>
          <w:rFonts w:ascii="ＭＳ 明朝" w:hAnsi="ＭＳ 明朝" w:hint="eastAsia"/>
          <w:sz w:val="20"/>
          <w:szCs w:val="20"/>
        </w:rPr>
        <w:t xml:space="preserve">　インドネシア　  　</w:t>
      </w:r>
      <w:r w:rsidRPr="009746CC">
        <w:rPr>
          <w:rFonts w:ascii="ＭＳ 明朝" w:hAnsi="ＭＳ 明朝"/>
          <w:sz w:val="20"/>
          <w:szCs w:val="20"/>
        </w:rPr>
        <w:t>111</w:t>
      </w:r>
      <w:r w:rsidRPr="009746CC">
        <w:rPr>
          <w:rFonts w:ascii="ＭＳ 明朝" w:hAnsi="ＭＳ 明朝" w:hint="eastAsia"/>
          <w:sz w:val="20"/>
          <w:szCs w:val="20"/>
        </w:rPr>
        <w:t xml:space="preserve">　フィリピン　   　　</w:t>
      </w:r>
      <w:r w:rsidRPr="009746CC">
        <w:rPr>
          <w:rFonts w:ascii="ＭＳ 明朝" w:hAnsi="ＭＳ 明朝"/>
          <w:sz w:val="20"/>
          <w:szCs w:val="20"/>
        </w:rPr>
        <w:t>113</w:t>
      </w:r>
      <w:r w:rsidRPr="009746CC">
        <w:rPr>
          <w:rFonts w:ascii="ＭＳ 明朝" w:hAnsi="ＭＳ 明朝" w:hint="eastAsia"/>
          <w:sz w:val="20"/>
          <w:szCs w:val="20"/>
        </w:rPr>
        <w:t xml:space="preserve">　韓国</w:t>
      </w:r>
    </w:p>
    <w:p w14:paraId="2C2DE4D8"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w:t>
      </w:r>
      <w:r w:rsidRPr="009746CC">
        <w:rPr>
          <w:rFonts w:ascii="ＭＳ 明朝" w:hAnsi="ＭＳ 明朝"/>
          <w:sz w:val="20"/>
          <w:szCs w:val="20"/>
        </w:rPr>
        <w:t>114</w:t>
      </w:r>
      <w:r w:rsidRPr="009746CC">
        <w:rPr>
          <w:rFonts w:ascii="ＭＳ 明朝" w:hAnsi="ＭＳ 明朝" w:hint="eastAsia"/>
          <w:sz w:val="20"/>
          <w:szCs w:val="20"/>
        </w:rPr>
        <w:t xml:space="preserve">　モンゴル　　　 　　</w:t>
      </w:r>
      <w:r w:rsidRPr="009746CC">
        <w:rPr>
          <w:rFonts w:ascii="ＭＳ 明朝" w:hAnsi="ＭＳ 明朝"/>
          <w:sz w:val="20"/>
          <w:szCs w:val="20"/>
        </w:rPr>
        <w:t>115</w:t>
      </w:r>
      <w:r w:rsidRPr="009746CC">
        <w:rPr>
          <w:rFonts w:ascii="ＭＳ 明朝" w:hAnsi="ＭＳ 明朝" w:hint="eastAsia"/>
          <w:sz w:val="20"/>
          <w:szCs w:val="20"/>
        </w:rPr>
        <w:t xml:space="preserve">　ベトナム　　 　 　</w:t>
      </w:r>
      <w:r w:rsidRPr="009746CC">
        <w:rPr>
          <w:rFonts w:ascii="ＭＳ 明朝" w:hAnsi="ＭＳ 明朝"/>
          <w:sz w:val="20"/>
          <w:szCs w:val="20"/>
        </w:rPr>
        <w:t>116</w:t>
      </w:r>
      <w:r w:rsidRPr="009746CC">
        <w:rPr>
          <w:rFonts w:ascii="ＭＳ 明朝" w:hAnsi="ＭＳ 明朝" w:hint="eastAsia"/>
          <w:sz w:val="20"/>
          <w:szCs w:val="20"/>
        </w:rPr>
        <w:t xml:space="preserve">　中国　　　　　   　</w:t>
      </w:r>
      <w:r w:rsidRPr="009746CC">
        <w:rPr>
          <w:rFonts w:ascii="ＭＳ 明朝" w:hAnsi="ＭＳ 明朝"/>
          <w:sz w:val="20"/>
          <w:szCs w:val="20"/>
        </w:rPr>
        <w:t>117</w:t>
      </w:r>
      <w:r w:rsidRPr="009746CC">
        <w:rPr>
          <w:rFonts w:ascii="ＭＳ 明朝" w:hAnsi="ＭＳ 明朝" w:hint="eastAsia"/>
          <w:sz w:val="20"/>
          <w:szCs w:val="20"/>
        </w:rPr>
        <w:t xml:space="preserve">　カンボジア</w:t>
      </w:r>
    </w:p>
    <w:p w14:paraId="77B0EE09"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w:t>
      </w:r>
      <w:r w:rsidRPr="009746CC">
        <w:rPr>
          <w:rFonts w:ascii="ＭＳ 明朝" w:hAnsi="ＭＳ 明朝"/>
          <w:sz w:val="20"/>
          <w:szCs w:val="20"/>
        </w:rPr>
        <w:t>118</w:t>
      </w:r>
      <w:r w:rsidRPr="009746CC">
        <w:rPr>
          <w:rFonts w:ascii="ＭＳ 明朝" w:hAnsi="ＭＳ 明朝" w:hint="eastAsia"/>
          <w:sz w:val="20"/>
          <w:szCs w:val="20"/>
        </w:rPr>
        <w:t xml:space="preserve">　ブータン　　　 　　</w:t>
      </w:r>
      <w:r w:rsidRPr="009746CC">
        <w:rPr>
          <w:rFonts w:ascii="ＭＳ 明朝" w:hAnsi="ＭＳ 明朝"/>
          <w:sz w:val="20"/>
          <w:szCs w:val="20"/>
        </w:rPr>
        <w:t>119</w:t>
      </w:r>
      <w:r w:rsidRPr="009746CC">
        <w:rPr>
          <w:rFonts w:ascii="ＭＳ 明朝" w:hAnsi="ＭＳ 明朝" w:hint="eastAsia"/>
          <w:sz w:val="20"/>
          <w:szCs w:val="20"/>
        </w:rPr>
        <w:t xml:space="preserve">　ラオス　　　 　 　</w:t>
      </w:r>
      <w:r w:rsidRPr="009746CC">
        <w:rPr>
          <w:rFonts w:ascii="ＭＳ 明朝" w:hAnsi="ＭＳ 明朝"/>
          <w:sz w:val="20"/>
          <w:szCs w:val="20"/>
        </w:rPr>
        <w:t>120</w:t>
      </w:r>
      <w:r w:rsidRPr="009746CC">
        <w:rPr>
          <w:rFonts w:ascii="ＭＳ 明朝" w:hAnsi="ＭＳ 明朝" w:hint="eastAsia"/>
          <w:sz w:val="20"/>
          <w:szCs w:val="20"/>
        </w:rPr>
        <w:t xml:space="preserve">　ブルネイ　　  　 　</w:t>
      </w:r>
      <w:r w:rsidRPr="009746CC">
        <w:rPr>
          <w:rFonts w:ascii="ＭＳ 明朝" w:hAnsi="ＭＳ 明朝"/>
          <w:sz w:val="20"/>
          <w:szCs w:val="20"/>
        </w:rPr>
        <w:t>122</w:t>
      </w:r>
      <w:r w:rsidRPr="009746CC">
        <w:rPr>
          <w:rFonts w:ascii="ＭＳ 明朝" w:hAnsi="ＭＳ 明朝" w:hint="eastAsia"/>
          <w:sz w:val="20"/>
          <w:szCs w:val="20"/>
        </w:rPr>
        <w:t xml:space="preserve">　台湾</w:t>
      </w:r>
    </w:p>
    <w:p w14:paraId="59A8B89E"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w:t>
      </w:r>
      <w:r w:rsidRPr="009746CC">
        <w:rPr>
          <w:rFonts w:ascii="ＭＳ 明朝" w:hAnsi="ＭＳ 明朝"/>
          <w:sz w:val="20"/>
          <w:szCs w:val="20"/>
        </w:rPr>
        <w:t>171</w:t>
      </w:r>
      <w:r w:rsidRPr="009746CC">
        <w:rPr>
          <w:rFonts w:ascii="ＭＳ 明朝" w:hAnsi="ＭＳ 明朝" w:hint="eastAsia"/>
          <w:sz w:val="20"/>
          <w:szCs w:val="20"/>
        </w:rPr>
        <w:t xml:space="preserve">　モルディブ　　 　　</w:t>
      </w:r>
      <w:r w:rsidRPr="009746CC">
        <w:rPr>
          <w:rFonts w:ascii="ＭＳ 明朝" w:hAnsi="ＭＳ 明朝"/>
          <w:sz w:val="20"/>
          <w:szCs w:val="20"/>
        </w:rPr>
        <w:t>172</w:t>
      </w:r>
      <w:r w:rsidRPr="009746CC">
        <w:rPr>
          <w:rFonts w:ascii="ＭＳ 明朝" w:hAnsi="ＭＳ 明朝" w:hint="eastAsia"/>
          <w:sz w:val="20"/>
          <w:szCs w:val="20"/>
        </w:rPr>
        <w:t xml:space="preserve">　東ティモール 　 　</w:t>
      </w:r>
      <w:r w:rsidRPr="009746CC">
        <w:rPr>
          <w:rFonts w:ascii="ＭＳ 明朝" w:hAnsi="ＭＳ 明朝"/>
          <w:sz w:val="20"/>
          <w:szCs w:val="20"/>
        </w:rPr>
        <w:t>190</w:t>
      </w:r>
      <w:r w:rsidRPr="009746CC">
        <w:rPr>
          <w:rFonts w:ascii="ＭＳ 明朝" w:hAnsi="ＭＳ 明朝" w:hint="eastAsia"/>
          <w:sz w:val="20"/>
          <w:szCs w:val="20"/>
        </w:rPr>
        <w:t xml:space="preserve">　その他（アジア地域）</w:t>
      </w:r>
    </w:p>
    <w:p w14:paraId="38BF6E39"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【中近東地域】</w:t>
      </w:r>
    </w:p>
    <w:p w14:paraId="22F45EF8"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201　イラン　　　　 　　202　トルコ　　　 　 　204　シリア　　　 　  　205　レバノン</w:t>
      </w:r>
    </w:p>
    <w:p w14:paraId="13EC16E7"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206　イスラエル　　 　　207　ヨルダン　　 　 　208　イラク　　　 　  　209　クウェート</w:t>
      </w:r>
    </w:p>
    <w:p w14:paraId="63376858"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210　サウジアラビア 　　211　アフガニスタン  　212　パレスチナ　 　  　213　イエメン</w:t>
      </w:r>
    </w:p>
    <w:p w14:paraId="5FAADC4C"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214　アラブ首長国連邦 　215　バーレーン　　  　216　オマーン</w:t>
      </w:r>
    </w:p>
    <w:p w14:paraId="38D231C4"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251　カタール　　　　 　290　その他（中近東地域）</w:t>
      </w:r>
    </w:p>
    <w:p w14:paraId="72CC0417"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【アフリカ地域】</w:t>
      </w:r>
    </w:p>
    <w:p w14:paraId="17C5E908"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301　エジプト　　　 　　302　スーダン　　 　　 303　リビア　　　   　　304　チュニジア</w:t>
      </w:r>
    </w:p>
    <w:p w14:paraId="1E89A95B"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305　アルジェリア　 　　306　マダガスカル 　　 307　ケニア　　　   　　308　タンザニア</w:t>
      </w:r>
    </w:p>
    <w:p w14:paraId="2232CC8C"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309　コンゴ民主共和国　 310　ナイジェリア 　　 311　ガーナ　　　   　　312　リベリア</w:t>
      </w:r>
    </w:p>
    <w:p w14:paraId="11DDCB16"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313　ガボン　　　　 　　314　コンゴ共和国 　　 315　カメルーン　 　  　316　ザンビア</w:t>
      </w:r>
    </w:p>
    <w:p w14:paraId="04C4D5A0"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317　コートジボワール 　318　モロッコ　　 　　 319　セネガル　　 　  　320　エチオピア</w:t>
      </w:r>
    </w:p>
    <w:p w14:paraId="0E440B4F"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321　ギニア　　　　　 　322　ウガンダ　　 　　 323　ジンバブエ　 　  　324　南アフリカ</w:t>
      </w:r>
    </w:p>
    <w:p w14:paraId="6372814E"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325　モーリタニア　　 　326　トーゴ　　　 　　 327　中央アフリカ 　  　328　ベナン</w:t>
      </w:r>
    </w:p>
    <w:p w14:paraId="3AD78299"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329　マラウイ　　　　 　330　ギニアビサウ 　　 331　スワジランド 　  　351　エリトリア</w:t>
      </w:r>
    </w:p>
    <w:p w14:paraId="78BA0BAF"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352　コモロ　　　　　 　353　ナミビア　　 　　 354　ボツワナ　　 　  　355　マリ</w:t>
      </w:r>
    </w:p>
    <w:p w14:paraId="145F2C31"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356　ニジェール　　　 　357　モーリシャス 　　 358　レソト　　　 　  　361　アンゴラ</w:t>
      </w:r>
    </w:p>
    <w:p w14:paraId="222F11C5" w14:textId="656EA989"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362　ガーボヴェルデ</w:t>
      </w:r>
      <w:r w:rsidR="008101CB" w:rsidRPr="009746CC">
        <w:rPr>
          <w:rFonts w:ascii="ＭＳ 明朝" w:hAnsi="ＭＳ 明朝" w:hint="eastAsia"/>
          <w:sz w:val="20"/>
          <w:szCs w:val="20"/>
        </w:rPr>
        <w:t xml:space="preserve"> 　　</w:t>
      </w:r>
      <w:r w:rsidRPr="009746CC">
        <w:rPr>
          <w:rFonts w:ascii="ＭＳ 明朝" w:hAnsi="ＭＳ 明朝" w:hint="eastAsia"/>
          <w:sz w:val="20"/>
          <w:szCs w:val="20"/>
        </w:rPr>
        <w:t>363　サントメ・プリンシペ                      364　赤道ギニア</w:t>
      </w:r>
    </w:p>
    <w:p w14:paraId="02C96E5D"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365　ブルキナファソ　　 371　セーシェル　 　　 372　ソマリア　　　  　 373　モザンビーク</w:t>
      </w:r>
    </w:p>
    <w:p w14:paraId="049B9751"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374　ルワンダ  　　 　　375　シエラレオネ 　　 376　ブルンジ　　　  　 377　ジブチ</w:t>
      </w:r>
    </w:p>
    <w:p w14:paraId="6008B460"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378　ガンビア  　　 　　379　チャド　　　 　　 390　その他（アフリカ地域）</w:t>
      </w:r>
    </w:p>
    <w:p w14:paraId="48FCAF51"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【大洋州地域】</w:t>
      </w:r>
    </w:p>
    <w:p w14:paraId="20DE88ED"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401　オーストラリア     402　ニュージーランド  403　パプアニューギニア 404　フィジー</w:t>
      </w:r>
    </w:p>
    <w:p w14:paraId="14379F0D"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405　パラオ　　　　 　　406　マーシャル　　　  407　ミクロネシア　  　 408　サモア</w:t>
      </w:r>
    </w:p>
    <w:p w14:paraId="34DD7CFB"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409　トンガ　　　　 　　410　キリバス　　　 　 411　ナウル　　　　  　 412　ソロモン諸島</w:t>
      </w:r>
    </w:p>
    <w:p w14:paraId="3010790F"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413　ツバル　　　　 　　414　バヌアツ　　　  　490　その他（大洋州地域）</w:t>
      </w:r>
    </w:p>
    <w:p w14:paraId="0301000E"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【北米地域】</w:t>
      </w:r>
    </w:p>
    <w:p w14:paraId="586BD720"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501　カナダ　　　　 　　502　米国　　　　　  　590　その他（北米地域）</w:t>
      </w:r>
    </w:p>
    <w:p w14:paraId="3C28CFC1"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【中南米地域】</w:t>
      </w:r>
    </w:p>
    <w:p w14:paraId="04B6E387"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601　メキシコ　　　 　　602　グアテマラ　　  　603　エルサルバドル   　604　ニカラグア</w:t>
      </w:r>
    </w:p>
    <w:p w14:paraId="77435F4C"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605　コスタリカ　　 　　606　キューバ　　　  　607　ドミニカ共和国   　608　ブラジル</w:t>
      </w:r>
    </w:p>
    <w:p w14:paraId="6EABDBB8"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609　パラグアイ　　 　　610　ウルグアイ　　  　611　アルゼンチン　   　612　チリ</w:t>
      </w:r>
    </w:p>
    <w:p w14:paraId="52191E73"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613　ボリビア　　　 　　614　ペルー　　　　  　615　エクアドル　　   　616　コロンビア</w:t>
      </w:r>
    </w:p>
    <w:p w14:paraId="28B1FE51"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617　ベネズエラ　　 　　618　ホンジュラス　  　619　パナマ　　　　   　620　ジャマイカ</w:t>
      </w:r>
    </w:p>
    <w:p w14:paraId="4F76296A"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621　トリニダード・トバゴ　　　　　　　　　　　622　バハマ</w:t>
      </w:r>
    </w:p>
    <w:p w14:paraId="031FA5FF" w14:textId="77777777" w:rsidR="00BA56E0" w:rsidRPr="009746CC" w:rsidRDefault="00BA56E0" w:rsidP="00BA56E0">
      <w:pPr>
        <w:tabs>
          <w:tab w:val="left" w:pos="426"/>
        </w:tabs>
        <w:snapToGrid w:val="0"/>
        <w:spacing w:line="220" w:lineRule="exact"/>
        <w:ind w:firstLineChars="100" w:firstLine="200"/>
        <w:rPr>
          <w:rFonts w:ascii="ＭＳ 明朝" w:hAnsi="ＭＳ 明朝"/>
          <w:sz w:val="20"/>
          <w:szCs w:val="20"/>
        </w:rPr>
      </w:pPr>
      <w:r w:rsidRPr="009746CC">
        <w:rPr>
          <w:rFonts w:ascii="ＭＳ 明朝" w:hAnsi="ＭＳ 明朝" w:hint="eastAsia"/>
          <w:sz w:val="20"/>
          <w:szCs w:val="20"/>
        </w:rPr>
        <w:t>623　アンティグア・バーブーダ　　　　　　　　　624　バルバドス　　　　 625　ドミニカ国</w:t>
      </w:r>
    </w:p>
    <w:p w14:paraId="702FDCFC" w14:textId="77777777" w:rsidR="00BA56E0" w:rsidRPr="009746CC" w:rsidRDefault="00BA56E0" w:rsidP="00BA56E0">
      <w:pPr>
        <w:tabs>
          <w:tab w:val="left" w:pos="426"/>
        </w:tabs>
        <w:snapToGrid w:val="0"/>
        <w:spacing w:line="220" w:lineRule="exact"/>
        <w:ind w:firstLineChars="100" w:firstLine="200"/>
        <w:rPr>
          <w:rFonts w:ascii="ＭＳ 明朝" w:hAnsi="ＭＳ 明朝"/>
          <w:sz w:val="20"/>
          <w:szCs w:val="20"/>
        </w:rPr>
      </w:pPr>
      <w:r w:rsidRPr="009746CC">
        <w:rPr>
          <w:rFonts w:ascii="ＭＳ 明朝" w:hAnsi="ＭＳ 明朝" w:hint="eastAsia"/>
          <w:sz w:val="20"/>
          <w:szCs w:val="20"/>
        </w:rPr>
        <w:t>626　グレナダ　　　　　 627　セントクリストファー・ネーヴィス      　　628　セントルシア</w:t>
      </w:r>
    </w:p>
    <w:p w14:paraId="773D95F9" w14:textId="77777777" w:rsidR="00BA56E0" w:rsidRPr="009746CC" w:rsidRDefault="00BA56E0" w:rsidP="00BA56E0">
      <w:pPr>
        <w:tabs>
          <w:tab w:val="left" w:pos="426"/>
        </w:tabs>
        <w:snapToGrid w:val="0"/>
        <w:spacing w:line="220" w:lineRule="exact"/>
        <w:ind w:firstLineChars="100" w:firstLine="200"/>
        <w:rPr>
          <w:rFonts w:ascii="ＭＳ 明朝" w:hAnsi="ＭＳ 明朝"/>
          <w:sz w:val="20"/>
          <w:szCs w:val="20"/>
        </w:rPr>
      </w:pPr>
      <w:r w:rsidRPr="009746CC">
        <w:rPr>
          <w:rFonts w:ascii="ＭＳ 明朝" w:hAnsi="ＭＳ 明朝" w:hint="eastAsia"/>
          <w:sz w:val="20"/>
          <w:szCs w:val="20"/>
        </w:rPr>
        <w:t>630　スリナム　　　　　 631　ガイアナ  　　　　632　ベリーズ           633　ハイチ</w:t>
      </w:r>
    </w:p>
    <w:p w14:paraId="10AF6DEB" w14:textId="77777777" w:rsidR="00BA56E0" w:rsidRPr="009746CC" w:rsidRDefault="00BA56E0" w:rsidP="00BA56E0">
      <w:pPr>
        <w:tabs>
          <w:tab w:val="left" w:pos="426"/>
        </w:tabs>
        <w:snapToGrid w:val="0"/>
        <w:spacing w:line="220" w:lineRule="exact"/>
        <w:ind w:firstLineChars="100" w:firstLine="200"/>
        <w:rPr>
          <w:rFonts w:ascii="ＭＳ 明朝" w:hAnsi="ＭＳ 明朝"/>
          <w:sz w:val="20"/>
          <w:szCs w:val="20"/>
        </w:rPr>
      </w:pPr>
      <w:r w:rsidRPr="009746CC">
        <w:rPr>
          <w:rFonts w:ascii="ＭＳ 明朝" w:hAnsi="ＭＳ 明朝" w:hint="eastAsia"/>
          <w:sz w:val="20"/>
          <w:szCs w:val="20"/>
        </w:rPr>
        <w:t>690　その他（中南米地域）</w:t>
      </w:r>
    </w:p>
    <w:p w14:paraId="3518789C"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【欧州地域】</w:t>
      </w:r>
    </w:p>
    <w:p w14:paraId="06D7C0E8"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701　アイスランド　 　　702　フィンランド　　  703　スウェーデン　 　  704　ノルウェー</w:t>
      </w:r>
    </w:p>
    <w:p w14:paraId="1E103BA8"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705　デンマーク　　 　　706　アイルランド　　  707　英国　　　　　   　708　ベルギー</w:t>
      </w:r>
    </w:p>
    <w:p w14:paraId="6FCD586C"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709　ルクセンブルク 　　710　オランダ　　　  　711　ドイツ　　　 　  　712　フランス</w:t>
      </w:r>
    </w:p>
    <w:p w14:paraId="33C61082"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713　スペイン　　　 　　714　ポルトガル　　  　715　イタリア　　 　  　716　マルタ</w:t>
      </w:r>
    </w:p>
    <w:p w14:paraId="50742D02"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717　ギリシャ　　　 　　718　オーストリア　  　719　スイス　　　 　  　721　ポーランド</w:t>
      </w:r>
    </w:p>
    <w:p w14:paraId="13EF8124"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722　チェコ　　　　 　　723　ハンガリー　　  　724　セルビア　　 　  　725　ルーマニア</w:t>
      </w:r>
    </w:p>
    <w:p w14:paraId="663A0CA1"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726　ブルガリア　　 　　727　アルバニア　　  　728　ロシア　　　 　  　729　エストニア</w:t>
      </w:r>
    </w:p>
    <w:p w14:paraId="5C03726D"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730　ラトビア　　　 　　731　リトアニア　　  　732　スロバキア　 　  　733　ウクライナ</w:t>
      </w:r>
    </w:p>
    <w:p w14:paraId="0B4995B2"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734　ウズベキスタン 　　735　カザフスタン　  　736　ベラルーシ　 　  　737　クロアチア</w:t>
      </w:r>
    </w:p>
    <w:p w14:paraId="210075D4"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738　スロベニア　　 　　739　マケドニア　　  　740　ボスニア・ヘルツェゴビナ</w:t>
      </w:r>
    </w:p>
    <w:p w14:paraId="29B50748"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741　アンドラ           751　バチカン          752　キルギス           753　アゼルバイジャン   </w:t>
      </w:r>
    </w:p>
    <w:p w14:paraId="20E510A7" w14:textId="3EAAF23D"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754　</w:t>
      </w:r>
      <w:r w:rsidR="00DD26FF" w:rsidRPr="009746CC">
        <w:rPr>
          <w:rFonts w:ascii="ＭＳ 明朝" w:hAnsi="ＭＳ 明朝" w:hint="eastAsia"/>
          <w:sz w:val="20"/>
          <w:szCs w:val="20"/>
        </w:rPr>
        <w:t>ジョージア</w:t>
      </w:r>
      <w:r w:rsidRPr="009746CC">
        <w:rPr>
          <w:rFonts w:ascii="ＭＳ 明朝" w:hAnsi="ＭＳ 明朝" w:hint="eastAsia"/>
          <w:sz w:val="20"/>
          <w:szCs w:val="20"/>
        </w:rPr>
        <w:t xml:space="preserve">　　　   755　タジキスタン      756　トルクメニスタン   761　サンマリノ</w:t>
      </w:r>
    </w:p>
    <w:p w14:paraId="0EBC92B0"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762　モナコ　　  　 　　763　モンテネグロ      764　リヒテンシュタイン 765　コソボ共和国  </w:t>
      </w:r>
    </w:p>
    <w:p w14:paraId="7354305E"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771　アルメニア         772　モルドバ          773　キプロス           790　その他（欧州地域）</w:t>
      </w:r>
    </w:p>
    <w:p w14:paraId="7FD07C75" w14:textId="77777777" w:rsidR="00BA56E0" w:rsidRPr="009746CC"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【その他地域】</w:t>
      </w:r>
    </w:p>
    <w:p w14:paraId="7729716E" w14:textId="77777777" w:rsidR="005B52D1" w:rsidRDefault="00BA56E0" w:rsidP="00BA56E0">
      <w:pPr>
        <w:tabs>
          <w:tab w:val="left" w:pos="426"/>
        </w:tabs>
        <w:snapToGrid w:val="0"/>
        <w:spacing w:line="220" w:lineRule="exact"/>
        <w:rPr>
          <w:rFonts w:ascii="ＭＳ 明朝" w:hAnsi="ＭＳ 明朝"/>
          <w:sz w:val="20"/>
          <w:szCs w:val="20"/>
        </w:rPr>
      </w:pPr>
      <w:r w:rsidRPr="009746CC">
        <w:rPr>
          <w:rFonts w:ascii="ＭＳ 明朝" w:hAnsi="ＭＳ 明朝" w:hint="eastAsia"/>
          <w:sz w:val="20"/>
          <w:szCs w:val="20"/>
        </w:rPr>
        <w:t xml:space="preserve">  801　その他</w:t>
      </w:r>
    </w:p>
    <w:p w14:paraId="4698C1EA" w14:textId="103FB5AD" w:rsidR="00BA56E0" w:rsidRPr="00ED7DED" w:rsidRDefault="00BA56E0" w:rsidP="00BA56E0">
      <w:pPr>
        <w:tabs>
          <w:tab w:val="left" w:pos="426"/>
        </w:tabs>
        <w:snapToGrid w:val="0"/>
        <w:spacing w:line="240" w:lineRule="exact"/>
        <w:rPr>
          <w:rFonts w:ascii="ＭＳ 明朝" w:hAnsi="ＭＳ 明朝"/>
          <w:sz w:val="20"/>
          <w:szCs w:val="20"/>
        </w:rPr>
      </w:pPr>
    </w:p>
    <w:sectPr w:rsidR="00BA56E0" w:rsidRPr="00ED7DED" w:rsidSect="003A6D81">
      <w:footerReference w:type="default" r:id="rId14"/>
      <w:pgSz w:w="11906" w:h="16838"/>
      <w:pgMar w:top="1134" w:right="1134" w:bottom="1134" w:left="1134" w:header="851" w:footer="567" w:gutter="0"/>
      <w:pgNumType w:fmt="decimalFullWidth"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DB95" w14:textId="77777777" w:rsidR="006715EA" w:rsidRDefault="006715EA" w:rsidP="00E7189E">
      <w:r>
        <w:separator/>
      </w:r>
    </w:p>
  </w:endnote>
  <w:endnote w:type="continuationSeparator" w:id="0">
    <w:p w14:paraId="0B1A80C9" w14:textId="77777777" w:rsidR="006715EA" w:rsidRDefault="006715EA" w:rsidP="00E7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3FE2" w14:textId="77777777" w:rsidR="00712057" w:rsidRDefault="0071205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03900"/>
      <w:docPartObj>
        <w:docPartGallery w:val="Page Numbers (Bottom of Page)"/>
        <w:docPartUnique/>
      </w:docPartObj>
    </w:sdtPr>
    <w:sdtContent>
      <w:p w14:paraId="191421A0" w14:textId="06F81B6B" w:rsidR="0053598B" w:rsidRDefault="0053598B">
        <w:pPr>
          <w:pStyle w:val="a6"/>
          <w:jc w:val="center"/>
        </w:pPr>
        <w:r>
          <w:fldChar w:fldCharType="begin"/>
        </w:r>
        <w:r>
          <w:instrText>PAGE   \* MERGEFORMAT</w:instrText>
        </w:r>
        <w:r>
          <w:fldChar w:fldCharType="separate"/>
        </w:r>
        <w:r w:rsidR="001E1B8C" w:rsidRPr="001E1B8C">
          <w:rPr>
            <w:noProof/>
            <w:lang w:val="ja-JP"/>
          </w:rP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E41F" w14:textId="77777777" w:rsidR="00712057" w:rsidRDefault="00712057">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948260"/>
      <w:docPartObj>
        <w:docPartGallery w:val="Page Numbers (Bottom of Page)"/>
        <w:docPartUnique/>
      </w:docPartObj>
    </w:sdtPr>
    <w:sdtContent>
      <w:p w14:paraId="15CB420F" w14:textId="1A5DE094" w:rsidR="0053598B" w:rsidRDefault="0053598B">
        <w:pPr>
          <w:pStyle w:val="a6"/>
          <w:jc w:val="center"/>
        </w:pPr>
        <w:r>
          <w:rPr>
            <w:rFonts w:hint="eastAsia"/>
          </w:rPr>
          <w:t>令和</w:t>
        </w:r>
        <w:r w:rsidR="00712057">
          <w:rPr>
            <w:rFonts w:hint="eastAsia"/>
          </w:rPr>
          <w:t>４</w:t>
        </w:r>
        <w:r>
          <w:rPr>
            <w:rFonts w:hint="eastAsia"/>
          </w:rPr>
          <w:t xml:space="preserve">年度調査票 - </w:t>
        </w:r>
        <w:r>
          <w:fldChar w:fldCharType="begin"/>
        </w:r>
        <w:r>
          <w:instrText>PAGE   \* MERGEFORMAT</w:instrText>
        </w:r>
        <w:r>
          <w:fldChar w:fldCharType="separate"/>
        </w:r>
        <w:r w:rsidR="001E1B8C" w:rsidRPr="001E1B8C">
          <w:rPr>
            <w:noProof/>
            <w:lang w:val="ja-JP"/>
          </w:rPr>
          <w:t>２０</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F832" w14:textId="77777777" w:rsidR="006715EA" w:rsidRDefault="006715EA" w:rsidP="00E7189E">
      <w:r>
        <w:rPr>
          <w:rFonts w:hint="eastAsia"/>
        </w:rPr>
        <w:separator/>
      </w:r>
    </w:p>
  </w:footnote>
  <w:footnote w:type="continuationSeparator" w:id="0">
    <w:p w14:paraId="6A158D14" w14:textId="77777777" w:rsidR="006715EA" w:rsidRDefault="006715EA" w:rsidP="00E7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BE97" w14:textId="77777777" w:rsidR="00712057" w:rsidRDefault="007120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068E" w14:textId="77777777" w:rsidR="00712057" w:rsidRDefault="0071205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9E9" w14:textId="77777777" w:rsidR="00712057" w:rsidRDefault="007120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CA5"/>
    <w:multiLevelType w:val="multilevel"/>
    <w:tmpl w:val="7C2C21F4"/>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upperRoman"/>
      <w:suff w:val="nothing"/>
      <w:lvlText w:val="%3 "/>
      <w:lvlJc w:val="left"/>
      <w:pPr>
        <w:ind w:left="238" w:hanging="238"/>
      </w:pPr>
      <w:rPr>
        <w:rFonts w:hint="eastAsia"/>
      </w:rPr>
    </w:lvl>
    <w:lvl w:ilvl="3">
      <w:start w:val="1"/>
      <w:numFmt w:val="decimalFullWidth"/>
      <w:suff w:val="nothing"/>
      <w:lvlText w:val="%4．"/>
      <w:lvlJc w:val="left"/>
      <w:pPr>
        <w:ind w:left="238" w:hanging="238"/>
      </w:pPr>
      <w:rPr>
        <w:rFonts w:hint="eastAsia"/>
      </w:rPr>
    </w:lvl>
    <w:lvl w:ilvl="4">
      <w:start w:val="1"/>
      <w:numFmt w:val="decimalFullWidth"/>
      <w:suff w:val="nothing"/>
      <w:lvlText w:val="（%5）"/>
      <w:lvlJc w:val="left"/>
      <w:pPr>
        <w:ind w:left="482" w:hanging="482"/>
      </w:pPr>
      <w:rPr>
        <w:rFonts w:hint="eastAsia"/>
      </w:rPr>
    </w:lvl>
    <w:lvl w:ilvl="5">
      <w:start w:val="1"/>
      <w:numFmt w:val="aiueoFullWidth"/>
      <w:suff w:val="nothing"/>
      <w:lvlText w:val="%6．"/>
      <w:lvlJc w:val="left"/>
      <w:pPr>
        <w:ind w:left="720" w:hanging="238"/>
      </w:pPr>
      <w:rPr>
        <w:rFonts w:hint="eastAsia"/>
      </w:rPr>
    </w:lvl>
    <w:lvl w:ilvl="6">
      <w:start w:val="1"/>
      <w:numFmt w:val="aiueoFullWidth"/>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1" w15:restartNumberingAfterBreak="0">
    <w:nsid w:val="0F3C2AFF"/>
    <w:multiLevelType w:val="hybridMultilevel"/>
    <w:tmpl w:val="5E507906"/>
    <w:lvl w:ilvl="0" w:tplc="F94ECC26">
      <w:start w:val="1"/>
      <w:numFmt w:val="decimalEnclosedCircle"/>
      <w:lvlText w:val="%1"/>
      <w:lvlJc w:val="left"/>
      <w:pPr>
        <w:ind w:left="992" w:hanging="360"/>
      </w:pPr>
      <w:rPr>
        <w:rFonts w:hint="default"/>
      </w:rPr>
    </w:lvl>
    <w:lvl w:ilvl="1" w:tplc="04090017" w:tentative="1">
      <w:start w:val="1"/>
      <w:numFmt w:val="aiueoFullWidth"/>
      <w:lvlText w:val="(%2)"/>
      <w:lvlJc w:val="left"/>
      <w:pPr>
        <w:ind w:left="1088" w:hanging="440"/>
      </w:pPr>
    </w:lvl>
    <w:lvl w:ilvl="2" w:tplc="04090011" w:tentative="1">
      <w:start w:val="1"/>
      <w:numFmt w:val="decimalEnclosedCircle"/>
      <w:lvlText w:val="%3"/>
      <w:lvlJc w:val="left"/>
      <w:pPr>
        <w:ind w:left="1528" w:hanging="440"/>
      </w:pPr>
    </w:lvl>
    <w:lvl w:ilvl="3" w:tplc="0409000F" w:tentative="1">
      <w:start w:val="1"/>
      <w:numFmt w:val="decimal"/>
      <w:lvlText w:val="%4."/>
      <w:lvlJc w:val="left"/>
      <w:pPr>
        <w:ind w:left="1968" w:hanging="440"/>
      </w:pPr>
    </w:lvl>
    <w:lvl w:ilvl="4" w:tplc="04090017" w:tentative="1">
      <w:start w:val="1"/>
      <w:numFmt w:val="aiueoFullWidth"/>
      <w:lvlText w:val="(%5)"/>
      <w:lvlJc w:val="left"/>
      <w:pPr>
        <w:ind w:left="2408" w:hanging="440"/>
      </w:pPr>
    </w:lvl>
    <w:lvl w:ilvl="5" w:tplc="04090011" w:tentative="1">
      <w:start w:val="1"/>
      <w:numFmt w:val="decimalEnclosedCircle"/>
      <w:lvlText w:val="%6"/>
      <w:lvlJc w:val="left"/>
      <w:pPr>
        <w:ind w:left="2848" w:hanging="440"/>
      </w:pPr>
    </w:lvl>
    <w:lvl w:ilvl="6" w:tplc="0409000F" w:tentative="1">
      <w:start w:val="1"/>
      <w:numFmt w:val="decimal"/>
      <w:lvlText w:val="%7."/>
      <w:lvlJc w:val="left"/>
      <w:pPr>
        <w:ind w:left="3288" w:hanging="440"/>
      </w:pPr>
    </w:lvl>
    <w:lvl w:ilvl="7" w:tplc="04090017" w:tentative="1">
      <w:start w:val="1"/>
      <w:numFmt w:val="aiueoFullWidth"/>
      <w:lvlText w:val="(%8)"/>
      <w:lvlJc w:val="left"/>
      <w:pPr>
        <w:ind w:left="3728" w:hanging="440"/>
      </w:pPr>
    </w:lvl>
    <w:lvl w:ilvl="8" w:tplc="04090011" w:tentative="1">
      <w:start w:val="1"/>
      <w:numFmt w:val="decimalEnclosedCircle"/>
      <w:lvlText w:val="%9"/>
      <w:lvlJc w:val="left"/>
      <w:pPr>
        <w:ind w:left="4168" w:hanging="440"/>
      </w:pPr>
    </w:lvl>
  </w:abstractNum>
  <w:abstractNum w:abstractNumId="2" w15:restartNumberingAfterBreak="0">
    <w:nsid w:val="19712FD9"/>
    <w:multiLevelType w:val="multilevel"/>
    <w:tmpl w:val="8CC60142"/>
    <w:lvl w:ilvl="0">
      <w:start w:val="1"/>
      <w:numFmt w:val="decimalFullWidth"/>
      <w:suff w:val="nothing"/>
      <w:lvlText w:val="%1．"/>
      <w:lvlJc w:val="left"/>
      <w:pPr>
        <w:ind w:left="240" w:hanging="240"/>
      </w:pPr>
      <w:rPr>
        <w:rFonts w:hint="eastAsia"/>
      </w:rPr>
    </w:lvl>
    <w:lvl w:ilvl="1">
      <w:start w:val="1"/>
      <w:numFmt w:val="decimalFullWidth"/>
      <w:suff w:val="nothing"/>
      <w:lvlText w:val="（%2）"/>
      <w:lvlJc w:val="left"/>
      <w:pPr>
        <w:ind w:left="240" w:hanging="240"/>
      </w:pPr>
      <w:rPr>
        <w:rFonts w:hint="eastAsia"/>
      </w:rPr>
    </w:lvl>
    <w:lvl w:ilvl="2">
      <w:start w:val="1"/>
      <w:numFmt w:val="aiueoFullWidth"/>
      <w:suff w:val="nothing"/>
      <w:lvlText w:val="%3．"/>
      <w:lvlJc w:val="left"/>
      <w:pPr>
        <w:ind w:left="240" w:firstLine="0"/>
      </w:pPr>
      <w:rPr>
        <w:rFonts w:hint="eastAsia"/>
      </w:rPr>
    </w:lvl>
    <w:lvl w:ilvl="3">
      <w:start w:val="1"/>
      <w:numFmt w:val="aiueoFullWidth"/>
      <w:suff w:val="nothing"/>
      <w:lvlText w:val="（%4）"/>
      <w:lvlJc w:val="left"/>
      <w:pPr>
        <w:ind w:left="240" w:firstLine="0"/>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3" w15:restartNumberingAfterBreak="0">
    <w:nsid w:val="20C30131"/>
    <w:multiLevelType w:val="multilevel"/>
    <w:tmpl w:val="22EC1ABE"/>
    <w:lvl w:ilvl="0">
      <w:start w:val="1"/>
      <w:numFmt w:val="none"/>
      <w:pStyle w:val="1"/>
      <w:suff w:val="nothing"/>
      <w:lvlText w:val=""/>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decimalFullWidth"/>
      <w:pStyle w:val="3"/>
      <w:suff w:val="nothing"/>
      <w:lvlText w:val="%3．"/>
      <w:lvlJc w:val="left"/>
      <w:pPr>
        <w:ind w:left="8602" w:hanging="238"/>
      </w:pPr>
      <w:rPr>
        <w:rFonts w:hint="eastAsia"/>
      </w:rPr>
    </w:lvl>
    <w:lvl w:ilvl="3">
      <w:start w:val="1"/>
      <w:numFmt w:val="upperLetter"/>
      <w:pStyle w:val="4"/>
      <w:suff w:val="nothing"/>
      <w:lvlText w:val="%3－%4 　"/>
      <w:lvlJc w:val="left"/>
      <w:pPr>
        <w:ind w:left="2224" w:hanging="238"/>
      </w:pPr>
      <w:rPr>
        <w:rFonts w:hint="eastAsia"/>
      </w:rPr>
    </w:lvl>
    <w:lvl w:ilvl="4">
      <w:start w:val="1"/>
      <w:numFmt w:val="decimalEnclosedCircle"/>
      <w:pStyle w:val="5"/>
      <w:suff w:val="nothing"/>
      <w:lvlText w:val="%5　"/>
      <w:lvlJc w:val="left"/>
      <w:pPr>
        <w:ind w:left="624" w:hanging="482"/>
      </w:pPr>
      <w:rPr>
        <w:rFonts w:hint="eastAsia"/>
        <w:lang w:val="en-US"/>
      </w:rPr>
    </w:lvl>
    <w:lvl w:ilvl="5">
      <w:start w:val="1"/>
      <w:numFmt w:val="aiueoFullWidth"/>
      <w:pStyle w:val="6"/>
      <w:suff w:val="nothing"/>
      <w:lvlText w:val="%6．"/>
      <w:lvlJc w:val="left"/>
      <w:pPr>
        <w:ind w:left="720" w:hanging="238"/>
      </w:pPr>
      <w:rPr>
        <w:rFonts w:hint="eastAsia"/>
      </w:rPr>
    </w:lvl>
    <w:lvl w:ilvl="6">
      <w:start w:val="1"/>
      <w:numFmt w:val="aiueoFullWidth"/>
      <w:pStyle w:val="7"/>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4" w15:restartNumberingAfterBreak="0">
    <w:nsid w:val="21E05400"/>
    <w:multiLevelType w:val="hybridMultilevel"/>
    <w:tmpl w:val="7CFC4E8C"/>
    <w:lvl w:ilvl="0" w:tplc="F94ECC26">
      <w:start w:val="1"/>
      <w:numFmt w:val="decimalEnclosedCircle"/>
      <w:lvlText w:val="%1"/>
      <w:lvlJc w:val="left"/>
      <w:pPr>
        <w:ind w:left="1776" w:hanging="360"/>
      </w:pPr>
      <w:rPr>
        <w:rFonts w:hint="default"/>
      </w:rPr>
    </w:lvl>
    <w:lvl w:ilvl="1" w:tplc="04090017" w:tentative="1">
      <w:start w:val="1"/>
      <w:numFmt w:val="aiueoFullWidth"/>
      <w:lvlText w:val="(%2)"/>
      <w:lvlJc w:val="left"/>
      <w:pPr>
        <w:ind w:left="1872" w:hanging="440"/>
      </w:pPr>
    </w:lvl>
    <w:lvl w:ilvl="2" w:tplc="04090011" w:tentative="1">
      <w:start w:val="1"/>
      <w:numFmt w:val="decimalEnclosedCircle"/>
      <w:lvlText w:val="%3"/>
      <w:lvlJc w:val="left"/>
      <w:pPr>
        <w:ind w:left="2312" w:hanging="440"/>
      </w:pPr>
    </w:lvl>
    <w:lvl w:ilvl="3" w:tplc="0409000F" w:tentative="1">
      <w:start w:val="1"/>
      <w:numFmt w:val="decimal"/>
      <w:lvlText w:val="%4."/>
      <w:lvlJc w:val="left"/>
      <w:pPr>
        <w:ind w:left="2752" w:hanging="440"/>
      </w:pPr>
    </w:lvl>
    <w:lvl w:ilvl="4" w:tplc="04090017" w:tentative="1">
      <w:start w:val="1"/>
      <w:numFmt w:val="aiueoFullWidth"/>
      <w:lvlText w:val="(%5)"/>
      <w:lvlJc w:val="left"/>
      <w:pPr>
        <w:ind w:left="3192" w:hanging="440"/>
      </w:pPr>
    </w:lvl>
    <w:lvl w:ilvl="5" w:tplc="04090011" w:tentative="1">
      <w:start w:val="1"/>
      <w:numFmt w:val="decimalEnclosedCircle"/>
      <w:lvlText w:val="%6"/>
      <w:lvlJc w:val="left"/>
      <w:pPr>
        <w:ind w:left="3632" w:hanging="440"/>
      </w:pPr>
    </w:lvl>
    <w:lvl w:ilvl="6" w:tplc="0409000F" w:tentative="1">
      <w:start w:val="1"/>
      <w:numFmt w:val="decimal"/>
      <w:lvlText w:val="%7."/>
      <w:lvlJc w:val="left"/>
      <w:pPr>
        <w:ind w:left="4072" w:hanging="440"/>
      </w:pPr>
    </w:lvl>
    <w:lvl w:ilvl="7" w:tplc="04090017" w:tentative="1">
      <w:start w:val="1"/>
      <w:numFmt w:val="aiueoFullWidth"/>
      <w:lvlText w:val="(%8)"/>
      <w:lvlJc w:val="left"/>
      <w:pPr>
        <w:ind w:left="4512" w:hanging="440"/>
      </w:pPr>
    </w:lvl>
    <w:lvl w:ilvl="8" w:tplc="04090011" w:tentative="1">
      <w:start w:val="1"/>
      <w:numFmt w:val="decimalEnclosedCircle"/>
      <w:lvlText w:val="%9"/>
      <w:lvlJc w:val="left"/>
      <w:pPr>
        <w:ind w:left="4952" w:hanging="440"/>
      </w:pPr>
    </w:lvl>
  </w:abstractNum>
  <w:abstractNum w:abstractNumId="5" w15:restartNumberingAfterBreak="0">
    <w:nsid w:val="277D1B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66A3477"/>
    <w:multiLevelType w:val="hybridMultilevel"/>
    <w:tmpl w:val="7F520E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96508D0"/>
    <w:multiLevelType w:val="hybridMultilevel"/>
    <w:tmpl w:val="75829770"/>
    <w:lvl w:ilvl="0" w:tplc="0409000F">
      <w:start w:val="1"/>
      <w:numFmt w:val="decimal"/>
      <w:lvlText w:val="%1."/>
      <w:lvlJc w:val="left"/>
      <w:pPr>
        <w:ind w:left="819" w:hanging="420"/>
      </w:p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8" w15:restartNumberingAfterBreak="0">
    <w:nsid w:val="3F295250"/>
    <w:multiLevelType w:val="multilevel"/>
    <w:tmpl w:val="C05048B6"/>
    <w:lvl w:ilvl="0">
      <w:start w:val="1"/>
      <w:numFmt w:val="decimalFullWidth"/>
      <w:suff w:val="nothing"/>
      <w:lvlText w:val="%1．"/>
      <w:lvlJc w:val="left"/>
      <w:pPr>
        <w:ind w:left="0" w:hanging="238"/>
      </w:pPr>
      <w:rPr>
        <w:rFonts w:hint="eastAsia"/>
      </w:rPr>
    </w:lvl>
    <w:lvl w:ilvl="1">
      <w:start w:val="1"/>
      <w:numFmt w:val="decimal"/>
      <w:lvlText w:val="%1.%2"/>
      <w:lvlJc w:val="left"/>
      <w:pPr>
        <w:ind w:left="0" w:hanging="238"/>
      </w:pPr>
      <w:rPr>
        <w:rFonts w:hint="eastAsia"/>
      </w:rPr>
    </w:lvl>
    <w:lvl w:ilvl="2">
      <w:start w:val="1"/>
      <w:numFmt w:val="decimal"/>
      <w:lvlText w:val="%1.%2.%3"/>
      <w:lvlJc w:val="left"/>
      <w:pPr>
        <w:ind w:left="0" w:hanging="238"/>
      </w:pPr>
      <w:rPr>
        <w:rFonts w:hint="eastAsia"/>
      </w:rPr>
    </w:lvl>
    <w:lvl w:ilvl="3">
      <w:start w:val="1"/>
      <w:numFmt w:val="decimal"/>
      <w:lvlText w:val="%1.%2.%3.%4"/>
      <w:lvlJc w:val="left"/>
      <w:pPr>
        <w:ind w:left="0" w:hanging="238"/>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9" w15:restartNumberingAfterBreak="0">
    <w:nsid w:val="447C08C3"/>
    <w:multiLevelType w:val="hybridMultilevel"/>
    <w:tmpl w:val="C960FEB6"/>
    <w:lvl w:ilvl="0" w:tplc="378C7AD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4B6948CC"/>
    <w:multiLevelType w:val="hybridMultilevel"/>
    <w:tmpl w:val="EF229FC2"/>
    <w:lvl w:ilvl="0" w:tplc="F94ECC26">
      <w:start w:val="1"/>
      <w:numFmt w:val="decimalEnclosedCircle"/>
      <w:lvlText w:val="%1"/>
      <w:lvlJc w:val="left"/>
      <w:pPr>
        <w:ind w:left="927" w:hanging="360"/>
      </w:pPr>
      <w:rPr>
        <w:rFonts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11" w15:restartNumberingAfterBreak="0">
    <w:nsid w:val="547439FA"/>
    <w:multiLevelType w:val="hybridMultilevel"/>
    <w:tmpl w:val="84808B48"/>
    <w:lvl w:ilvl="0" w:tplc="F94ECC26">
      <w:start w:val="1"/>
      <w:numFmt w:val="decimalEnclosedCircle"/>
      <w:lvlText w:val="%1"/>
      <w:lvlJc w:val="left"/>
      <w:pPr>
        <w:ind w:left="784" w:hanging="360"/>
      </w:pPr>
      <w:rPr>
        <w:rFonts w:hint="default"/>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12" w15:restartNumberingAfterBreak="0">
    <w:nsid w:val="5AB51109"/>
    <w:multiLevelType w:val="hybridMultilevel"/>
    <w:tmpl w:val="532E68D0"/>
    <w:lvl w:ilvl="0" w:tplc="DC322010">
      <w:start w:val="1"/>
      <w:numFmt w:val="decimalEnclosedCircle"/>
      <w:lvlText w:val="［%1"/>
      <w:lvlJc w:val="left"/>
      <w:pPr>
        <w:ind w:left="630" w:hanging="420"/>
      </w:pPr>
      <w:rPr>
        <w:rFonts w:asciiTheme="majorHAnsi" w:eastAsiaTheme="majorEastAsia" w:hAnsiTheme="maj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06E0BAA"/>
    <w:multiLevelType w:val="hybridMultilevel"/>
    <w:tmpl w:val="326812D6"/>
    <w:lvl w:ilvl="0" w:tplc="04090011">
      <w:start w:val="1"/>
      <w:numFmt w:val="decimalEnclosedCircle"/>
      <w:lvlText w:val="%1"/>
      <w:lvlJc w:val="left"/>
      <w:pPr>
        <w:ind w:left="819" w:hanging="420"/>
      </w:p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4" w15:restartNumberingAfterBreak="0">
    <w:nsid w:val="71B743EC"/>
    <w:multiLevelType w:val="hybridMultilevel"/>
    <w:tmpl w:val="CAB64172"/>
    <w:lvl w:ilvl="0" w:tplc="13143DD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3316493"/>
    <w:multiLevelType w:val="hybridMultilevel"/>
    <w:tmpl w:val="FAB8047C"/>
    <w:lvl w:ilvl="0" w:tplc="C3FAE6B2">
      <w:start w:val="1"/>
      <w:numFmt w:val="decimalFullWidth"/>
      <w:lvlText w:val="（%1）"/>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16cid:durableId="2045515927">
    <w:abstractNumId w:val="8"/>
  </w:num>
  <w:num w:numId="2" w16cid:durableId="714817118">
    <w:abstractNumId w:val="5"/>
  </w:num>
  <w:num w:numId="3" w16cid:durableId="1778017362">
    <w:abstractNumId w:val="8"/>
  </w:num>
  <w:num w:numId="4" w16cid:durableId="21110022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467341">
    <w:abstractNumId w:val="15"/>
  </w:num>
  <w:num w:numId="6" w16cid:durableId="209076910">
    <w:abstractNumId w:val="3"/>
  </w:num>
  <w:num w:numId="7" w16cid:durableId="138504182">
    <w:abstractNumId w:val="3"/>
    <w:lvlOverride w:ilvl="0">
      <w:lvl w:ilvl="0">
        <w:start w:val="1"/>
        <w:numFmt w:val="decimalFullWidth"/>
        <w:pStyle w:val="1"/>
        <w:suff w:val="nothing"/>
        <w:lvlText w:val="%1．"/>
        <w:lvlJc w:val="left"/>
        <w:pPr>
          <w:ind w:left="0" w:hanging="238"/>
        </w:pPr>
        <w:rPr>
          <w:rFonts w:hint="eastAsia"/>
        </w:rPr>
      </w:lvl>
    </w:lvlOverride>
    <w:lvlOverride w:ilvl="1">
      <w:lvl w:ilvl="1">
        <w:start w:val="1"/>
        <w:numFmt w:val="decimalFullWidth"/>
        <w:pStyle w:val="2"/>
        <w:suff w:val="nothing"/>
        <w:lvlText w:val="（%2）"/>
        <w:lvlJc w:val="left"/>
        <w:pPr>
          <w:ind w:left="238" w:hanging="476"/>
        </w:pPr>
        <w:rPr>
          <w:rFonts w:hint="eastAsia"/>
        </w:rPr>
      </w:lvl>
    </w:lvlOverride>
    <w:lvlOverride w:ilvl="2">
      <w:lvl w:ilvl="2">
        <w:start w:val="1"/>
        <w:numFmt w:val="aiueoFullWidth"/>
        <w:pStyle w:val="3"/>
        <w:suff w:val="nothing"/>
        <w:lvlText w:val="%3．"/>
        <w:lvlJc w:val="left"/>
        <w:pPr>
          <w:ind w:left="240" w:firstLine="0"/>
        </w:pPr>
        <w:rPr>
          <w:rFonts w:hint="eastAsia"/>
        </w:rPr>
      </w:lvl>
    </w:lvlOverride>
    <w:lvlOverride w:ilvl="3">
      <w:lvl w:ilvl="3">
        <w:start w:val="1"/>
        <w:numFmt w:val="aiueoFullWidth"/>
        <w:pStyle w:val="4"/>
        <w:suff w:val="nothing"/>
        <w:lvlText w:val="（%4）"/>
        <w:lvlJc w:val="left"/>
        <w:pPr>
          <w:ind w:left="960" w:hanging="480"/>
        </w:pPr>
        <w:rPr>
          <w:rFonts w:hint="eastAsia"/>
        </w:rPr>
      </w:lvl>
    </w:lvlOverride>
    <w:lvlOverride w:ilvl="4">
      <w:lvl w:ilvl="4">
        <w:start w:val="1"/>
        <w:numFmt w:val="decimal"/>
        <w:pStyle w:val="5"/>
        <w:lvlText w:val="%1.%2.%3.%4.%5"/>
        <w:lvlJc w:val="left"/>
        <w:pPr>
          <w:ind w:left="0" w:hanging="238"/>
        </w:pPr>
        <w:rPr>
          <w:rFonts w:hint="eastAsia"/>
        </w:rPr>
      </w:lvl>
    </w:lvlOverride>
    <w:lvlOverride w:ilvl="5">
      <w:lvl w:ilvl="5">
        <w:start w:val="1"/>
        <w:numFmt w:val="decimal"/>
        <w:pStyle w:val="6"/>
        <w:lvlText w:val="%1.%2.%3.%4.%5.%6"/>
        <w:lvlJc w:val="left"/>
        <w:pPr>
          <w:ind w:left="0" w:hanging="238"/>
        </w:pPr>
        <w:rPr>
          <w:rFonts w:hint="eastAsia"/>
        </w:rPr>
      </w:lvl>
    </w:lvlOverride>
    <w:lvlOverride w:ilvl="6">
      <w:lvl w:ilvl="6">
        <w:start w:val="1"/>
        <w:numFmt w:val="decimal"/>
        <w:pStyle w:val="7"/>
        <w:lvlText w:val="%1.%2.%3.%4.%5.%6.%7"/>
        <w:lvlJc w:val="left"/>
        <w:pPr>
          <w:ind w:left="0" w:hanging="238"/>
        </w:pPr>
        <w:rPr>
          <w:rFonts w:hint="eastAsia"/>
        </w:rPr>
      </w:lvl>
    </w:lvlOverride>
    <w:lvlOverride w:ilvl="7">
      <w:lvl w:ilvl="7">
        <w:start w:val="1"/>
        <w:numFmt w:val="decimal"/>
        <w:lvlText w:val="%1.%2.%3.%4.%5.%6.%7.%8"/>
        <w:lvlJc w:val="left"/>
        <w:pPr>
          <w:ind w:left="0" w:hanging="238"/>
        </w:pPr>
        <w:rPr>
          <w:rFonts w:hint="eastAsia"/>
        </w:rPr>
      </w:lvl>
    </w:lvlOverride>
    <w:lvlOverride w:ilvl="8">
      <w:lvl w:ilvl="8">
        <w:start w:val="1"/>
        <w:numFmt w:val="decimal"/>
        <w:lvlText w:val="%1.%2.%3.%4.%5.%6.%7.%8.%9"/>
        <w:lvlJc w:val="left"/>
        <w:pPr>
          <w:ind w:left="0" w:hanging="238"/>
        </w:pPr>
        <w:rPr>
          <w:rFonts w:hint="eastAsia"/>
        </w:rPr>
      </w:lvl>
    </w:lvlOverride>
  </w:num>
  <w:num w:numId="8" w16cid:durableId="812678223">
    <w:abstractNumId w:val="3"/>
  </w:num>
  <w:num w:numId="9" w16cid:durableId="503086121">
    <w:abstractNumId w:val="2"/>
  </w:num>
  <w:num w:numId="10" w16cid:durableId="969672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607782">
    <w:abstractNumId w:val="0"/>
  </w:num>
  <w:num w:numId="12" w16cid:durableId="1473213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7052743">
    <w:abstractNumId w:val="3"/>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9834644">
    <w:abstractNumId w:val="14"/>
  </w:num>
  <w:num w:numId="15" w16cid:durableId="1612543459">
    <w:abstractNumId w:val="3"/>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9829690">
    <w:abstractNumId w:val="3"/>
  </w:num>
  <w:num w:numId="17" w16cid:durableId="466818143">
    <w:abstractNumId w:val="3"/>
    <w:lvlOverride w:ilvl="0">
      <w:startOverride w:val="1"/>
    </w:lvlOverride>
    <w:lvlOverride w:ilvl="1">
      <w:startOverride w:val="1"/>
    </w:lvlOverride>
    <w:lvlOverride w:ilvl="2">
      <w:startOverride w:val="4"/>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5233530">
    <w:abstractNumId w:val="13"/>
  </w:num>
  <w:num w:numId="19" w16cid:durableId="206261832">
    <w:abstractNumId w:val="3"/>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8512217">
    <w:abstractNumId w:val="3"/>
    <w:lvlOverride w:ilvl="0">
      <w:startOverride w:val="1"/>
    </w:lvlOverride>
    <w:lvlOverride w:ilvl="1">
      <w:startOverride w:val="1"/>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2689971">
    <w:abstractNumId w:val="3"/>
    <w:lvlOverride w:ilvl="0">
      <w:startOverride w:val="1"/>
    </w:lvlOverride>
    <w:lvlOverride w:ilvl="1">
      <w:startOverride w:val="1"/>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0190621">
    <w:abstractNumId w:val="3"/>
    <w:lvlOverride w:ilvl="0">
      <w:startOverride w:val="1"/>
    </w:lvlOverride>
    <w:lvlOverride w:ilvl="1">
      <w:startOverride w:val="1"/>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0502010">
    <w:abstractNumId w:val="12"/>
  </w:num>
  <w:num w:numId="24" w16cid:durableId="1112481645">
    <w:abstractNumId w:val="6"/>
  </w:num>
  <w:num w:numId="25" w16cid:durableId="1958291803">
    <w:abstractNumId w:val="7"/>
  </w:num>
  <w:num w:numId="26" w16cid:durableId="175198946">
    <w:abstractNumId w:val="11"/>
  </w:num>
  <w:num w:numId="27" w16cid:durableId="82141682">
    <w:abstractNumId w:val="10"/>
  </w:num>
  <w:num w:numId="28" w16cid:durableId="1016545010">
    <w:abstractNumId w:val="1"/>
  </w:num>
  <w:num w:numId="29" w16cid:durableId="1837915186">
    <w:abstractNumId w:val="4"/>
  </w:num>
  <w:num w:numId="30" w16cid:durableId="1928732909">
    <w:abstractNumId w:val="9"/>
  </w:num>
  <w:num w:numId="31" w16cid:durableId="457335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C8"/>
    <w:rsid w:val="00000D14"/>
    <w:rsid w:val="00001184"/>
    <w:rsid w:val="0001281B"/>
    <w:rsid w:val="000138F5"/>
    <w:rsid w:val="000169BE"/>
    <w:rsid w:val="00022617"/>
    <w:rsid w:val="00027B14"/>
    <w:rsid w:val="00027ED1"/>
    <w:rsid w:val="00032FC7"/>
    <w:rsid w:val="00034A85"/>
    <w:rsid w:val="000357D0"/>
    <w:rsid w:val="000376B3"/>
    <w:rsid w:val="000405E2"/>
    <w:rsid w:val="00042AC5"/>
    <w:rsid w:val="00043923"/>
    <w:rsid w:val="00044CE6"/>
    <w:rsid w:val="00047102"/>
    <w:rsid w:val="000503B0"/>
    <w:rsid w:val="000509FD"/>
    <w:rsid w:val="000515CA"/>
    <w:rsid w:val="000535F4"/>
    <w:rsid w:val="000544EE"/>
    <w:rsid w:val="0006570A"/>
    <w:rsid w:val="00066D84"/>
    <w:rsid w:val="00070E7E"/>
    <w:rsid w:val="00075D82"/>
    <w:rsid w:val="00076CBC"/>
    <w:rsid w:val="00076E09"/>
    <w:rsid w:val="00081F6B"/>
    <w:rsid w:val="000850A7"/>
    <w:rsid w:val="000853D7"/>
    <w:rsid w:val="00086297"/>
    <w:rsid w:val="00087D50"/>
    <w:rsid w:val="000901CE"/>
    <w:rsid w:val="000908D3"/>
    <w:rsid w:val="000921F7"/>
    <w:rsid w:val="00092495"/>
    <w:rsid w:val="0009387C"/>
    <w:rsid w:val="000952D9"/>
    <w:rsid w:val="00095D4B"/>
    <w:rsid w:val="00095E72"/>
    <w:rsid w:val="000A0535"/>
    <w:rsid w:val="000A5073"/>
    <w:rsid w:val="000A6CC8"/>
    <w:rsid w:val="000B091C"/>
    <w:rsid w:val="000B0FAF"/>
    <w:rsid w:val="000B2082"/>
    <w:rsid w:val="000B21CB"/>
    <w:rsid w:val="000B4E2C"/>
    <w:rsid w:val="000B5DAD"/>
    <w:rsid w:val="000B6618"/>
    <w:rsid w:val="000C2114"/>
    <w:rsid w:val="000C2DBD"/>
    <w:rsid w:val="000C3A3D"/>
    <w:rsid w:val="000D18A4"/>
    <w:rsid w:val="000D2D9F"/>
    <w:rsid w:val="000D3475"/>
    <w:rsid w:val="000D385F"/>
    <w:rsid w:val="000E4F60"/>
    <w:rsid w:val="000E6D42"/>
    <w:rsid w:val="000F02FB"/>
    <w:rsid w:val="000F06FD"/>
    <w:rsid w:val="000F26D9"/>
    <w:rsid w:val="000F71A6"/>
    <w:rsid w:val="00102624"/>
    <w:rsid w:val="00106EEB"/>
    <w:rsid w:val="00112008"/>
    <w:rsid w:val="00112D16"/>
    <w:rsid w:val="001141B9"/>
    <w:rsid w:val="001224F9"/>
    <w:rsid w:val="001245BD"/>
    <w:rsid w:val="001250FA"/>
    <w:rsid w:val="00131980"/>
    <w:rsid w:val="0013502E"/>
    <w:rsid w:val="0013786A"/>
    <w:rsid w:val="00142B67"/>
    <w:rsid w:val="0014709F"/>
    <w:rsid w:val="00151433"/>
    <w:rsid w:val="0016412B"/>
    <w:rsid w:val="00164378"/>
    <w:rsid w:val="00166240"/>
    <w:rsid w:val="001662F3"/>
    <w:rsid w:val="001676BF"/>
    <w:rsid w:val="00167933"/>
    <w:rsid w:val="00173285"/>
    <w:rsid w:val="001735DF"/>
    <w:rsid w:val="001745C5"/>
    <w:rsid w:val="001750B8"/>
    <w:rsid w:val="001766F9"/>
    <w:rsid w:val="00180E1C"/>
    <w:rsid w:val="00182B8F"/>
    <w:rsid w:val="00182CA2"/>
    <w:rsid w:val="001843E7"/>
    <w:rsid w:val="00187D20"/>
    <w:rsid w:val="00191851"/>
    <w:rsid w:val="0019311A"/>
    <w:rsid w:val="0019352F"/>
    <w:rsid w:val="00193C73"/>
    <w:rsid w:val="00194F69"/>
    <w:rsid w:val="00196BCC"/>
    <w:rsid w:val="001A0138"/>
    <w:rsid w:val="001A1F9E"/>
    <w:rsid w:val="001A3F55"/>
    <w:rsid w:val="001B1524"/>
    <w:rsid w:val="001B18AF"/>
    <w:rsid w:val="001B3067"/>
    <w:rsid w:val="001B3253"/>
    <w:rsid w:val="001B47C6"/>
    <w:rsid w:val="001B7440"/>
    <w:rsid w:val="001C076E"/>
    <w:rsid w:val="001C5AF4"/>
    <w:rsid w:val="001C6635"/>
    <w:rsid w:val="001D0068"/>
    <w:rsid w:val="001D17C1"/>
    <w:rsid w:val="001D26DA"/>
    <w:rsid w:val="001D505E"/>
    <w:rsid w:val="001D7945"/>
    <w:rsid w:val="001D7C66"/>
    <w:rsid w:val="001E0C0D"/>
    <w:rsid w:val="001E0E38"/>
    <w:rsid w:val="001E1B8C"/>
    <w:rsid w:val="001E68D9"/>
    <w:rsid w:val="001F3D38"/>
    <w:rsid w:val="001F44C1"/>
    <w:rsid w:val="001F611E"/>
    <w:rsid w:val="001F7618"/>
    <w:rsid w:val="00205C88"/>
    <w:rsid w:val="00206F64"/>
    <w:rsid w:val="0020729A"/>
    <w:rsid w:val="00210F5F"/>
    <w:rsid w:val="00211511"/>
    <w:rsid w:val="00212127"/>
    <w:rsid w:val="00221401"/>
    <w:rsid w:val="0022258F"/>
    <w:rsid w:val="002227F4"/>
    <w:rsid w:val="00223727"/>
    <w:rsid w:val="00227965"/>
    <w:rsid w:val="002303D4"/>
    <w:rsid w:val="00231C00"/>
    <w:rsid w:val="0023519C"/>
    <w:rsid w:val="00235DE2"/>
    <w:rsid w:val="00237E1E"/>
    <w:rsid w:val="00240835"/>
    <w:rsid w:val="002415E9"/>
    <w:rsid w:val="002418F2"/>
    <w:rsid w:val="002423FE"/>
    <w:rsid w:val="00246F96"/>
    <w:rsid w:val="00247B1C"/>
    <w:rsid w:val="002514D8"/>
    <w:rsid w:val="00251E58"/>
    <w:rsid w:val="0025525D"/>
    <w:rsid w:val="0025602E"/>
    <w:rsid w:val="0026504B"/>
    <w:rsid w:val="00272028"/>
    <w:rsid w:val="00275282"/>
    <w:rsid w:val="002756A5"/>
    <w:rsid w:val="002805A7"/>
    <w:rsid w:val="00281076"/>
    <w:rsid w:val="00281217"/>
    <w:rsid w:val="002828B8"/>
    <w:rsid w:val="00282DA6"/>
    <w:rsid w:val="00283B24"/>
    <w:rsid w:val="00283C2B"/>
    <w:rsid w:val="00287B88"/>
    <w:rsid w:val="00287FA4"/>
    <w:rsid w:val="002904B0"/>
    <w:rsid w:val="00294865"/>
    <w:rsid w:val="002A1500"/>
    <w:rsid w:val="002A169B"/>
    <w:rsid w:val="002A1822"/>
    <w:rsid w:val="002A2649"/>
    <w:rsid w:val="002A2D2A"/>
    <w:rsid w:val="002A4042"/>
    <w:rsid w:val="002A4EF8"/>
    <w:rsid w:val="002A7043"/>
    <w:rsid w:val="002A76F4"/>
    <w:rsid w:val="002B4279"/>
    <w:rsid w:val="002B6F5D"/>
    <w:rsid w:val="002C40F4"/>
    <w:rsid w:val="002D398A"/>
    <w:rsid w:val="002D5F89"/>
    <w:rsid w:val="002D6856"/>
    <w:rsid w:val="002D69A8"/>
    <w:rsid w:val="002E1C8D"/>
    <w:rsid w:val="002E30C8"/>
    <w:rsid w:val="002E34B7"/>
    <w:rsid w:val="002E5254"/>
    <w:rsid w:val="002E5723"/>
    <w:rsid w:val="002E7E14"/>
    <w:rsid w:val="002F28CD"/>
    <w:rsid w:val="002F2DBB"/>
    <w:rsid w:val="002F3862"/>
    <w:rsid w:val="002F5292"/>
    <w:rsid w:val="002F7B25"/>
    <w:rsid w:val="0030138A"/>
    <w:rsid w:val="00302FA7"/>
    <w:rsid w:val="00303988"/>
    <w:rsid w:val="00310DF0"/>
    <w:rsid w:val="00314119"/>
    <w:rsid w:val="0031440B"/>
    <w:rsid w:val="00320240"/>
    <w:rsid w:val="00322ABC"/>
    <w:rsid w:val="0032594C"/>
    <w:rsid w:val="00326833"/>
    <w:rsid w:val="0033099B"/>
    <w:rsid w:val="0033139C"/>
    <w:rsid w:val="00344A72"/>
    <w:rsid w:val="0034526E"/>
    <w:rsid w:val="00346AA8"/>
    <w:rsid w:val="00347110"/>
    <w:rsid w:val="003525FB"/>
    <w:rsid w:val="00352CE7"/>
    <w:rsid w:val="00353184"/>
    <w:rsid w:val="0035481D"/>
    <w:rsid w:val="00356CF5"/>
    <w:rsid w:val="00356E5F"/>
    <w:rsid w:val="00357B65"/>
    <w:rsid w:val="00360350"/>
    <w:rsid w:val="00360D2E"/>
    <w:rsid w:val="00361F83"/>
    <w:rsid w:val="00363704"/>
    <w:rsid w:val="00367E61"/>
    <w:rsid w:val="003712DF"/>
    <w:rsid w:val="0037298C"/>
    <w:rsid w:val="00376232"/>
    <w:rsid w:val="00380937"/>
    <w:rsid w:val="003821B6"/>
    <w:rsid w:val="0038247C"/>
    <w:rsid w:val="00385C28"/>
    <w:rsid w:val="0038757F"/>
    <w:rsid w:val="00387685"/>
    <w:rsid w:val="00387FD6"/>
    <w:rsid w:val="003A282C"/>
    <w:rsid w:val="003A5029"/>
    <w:rsid w:val="003A6D81"/>
    <w:rsid w:val="003A775F"/>
    <w:rsid w:val="003B143C"/>
    <w:rsid w:val="003B3E69"/>
    <w:rsid w:val="003B4465"/>
    <w:rsid w:val="003B6D65"/>
    <w:rsid w:val="003B7052"/>
    <w:rsid w:val="003C20AB"/>
    <w:rsid w:val="003C23F6"/>
    <w:rsid w:val="003C2E56"/>
    <w:rsid w:val="003C42ED"/>
    <w:rsid w:val="003C7148"/>
    <w:rsid w:val="003D0367"/>
    <w:rsid w:val="003D37B2"/>
    <w:rsid w:val="003D64D1"/>
    <w:rsid w:val="003E2A5F"/>
    <w:rsid w:val="003E7149"/>
    <w:rsid w:val="003E7290"/>
    <w:rsid w:val="003F13AE"/>
    <w:rsid w:val="003F20BC"/>
    <w:rsid w:val="003F523E"/>
    <w:rsid w:val="003F55F2"/>
    <w:rsid w:val="003F6E14"/>
    <w:rsid w:val="003F7A0C"/>
    <w:rsid w:val="00401409"/>
    <w:rsid w:val="004015DA"/>
    <w:rsid w:val="0040735A"/>
    <w:rsid w:val="00416ABE"/>
    <w:rsid w:val="004177D2"/>
    <w:rsid w:val="0042054B"/>
    <w:rsid w:val="00427507"/>
    <w:rsid w:val="00427702"/>
    <w:rsid w:val="004300E5"/>
    <w:rsid w:val="00430C97"/>
    <w:rsid w:val="004408AC"/>
    <w:rsid w:val="00441A3F"/>
    <w:rsid w:val="00442459"/>
    <w:rsid w:val="00450D8D"/>
    <w:rsid w:val="004561CB"/>
    <w:rsid w:val="00457E91"/>
    <w:rsid w:val="00460CEB"/>
    <w:rsid w:val="00460EDB"/>
    <w:rsid w:val="004622AA"/>
    <w:rsid w:val="00470B38"/>
    <w:rsid w:val="004719F4"/>
    <w:rsid w:val="00473635"/>
    <w:rsid w:val="004741A1"/>
    <w:rsid w:val="00475817"/>
    <w:rsid w:val="00477FBB"/>
    <w:rsid w:val="00492187"/>
    <w:rsid w:val="00493C57"/>
    <w:rsid w:val="004941F1"/>
    <w:rsid w:val="00494ED8"/>
    <w:rsid w:val="00496980"/>
    <w:rsid w:val="004A3618"/>
    <w:rsid w:val="004A7610"/>
    <w:rsid w:val="004B227E"/>
    <w:rsid w:val="004B3F67"/>
    <w:rsid w:val="004B524A"/>
    <w:rsid w:val="004C073D"/>
    <w:rsid w:val="004C07D4"/>
    <w:rsid w:val="004C0E26"/>
    <w:rsid w:val="004C1DC1"/>
    <w:rsid w:val="004C2D4A"/>
    <w:rsid w:val="004C432A"/>
    <w:rsid w:val="004C5065"/>
    <w:rsid w:val="004C7EDA"/>
    <w:rsid w:val="004C7F2F"/>
    <w:rsid w:val="004D2767"/>
    <w:rsid w:val="004D2E40"/>
    <w:rsid w:val="004D47E1"/>
    <w:rsid w:val="004D5086"/>
    <w:rsid w:val="004E105D"/>
    <w:rsid w:val="004E28D3"/>
    <w:rsid w:val="004E6F73"/>
    <w:rsid w:val="004F0018"/>
    <w:rsid w:val="004F0977"/>
    <w:rsid w:val="004F0D25"/>
    <w:rsid w:val="004F48E7"/>
    <w:rsid w:val="004F653F"/>
    <w:rsid w:val="00505D73"/>
    <w:rsid w:val="00506E29"/>
    <w:rsid w:val="0050715A"/>
    <w:rsid w:val="00511798"/>
    <w:rsid w:val="00511B9A"/>
    <w:rsid w:val="00514DE4"/>
    <w:rsid w:val="0052737F"/>
    <w:rsid w:val="00527DB3"/>
    <w:rsid w:val="0053257A"/>
    <w:rsid w:val="00533C3F"/>
    <w:rsid w:val="0053598B"/>
    <w:rsid w:val="00546B92"/>
    <w:rsid w:val="00547D09"/>
    <w:rsid w:val="005531E4"/>
    <w:rsid w:val="00562DD3"/>
    <w:rsid w:val="00567485"/>
    <w:rsid w:val="00571182"/>
    <w:rsid w:val="005740C6"/>
    <w:rsid w:val="005751CF"/>
    <w:rsid w:val="00576B68"/>
    <w:rsid w:val="00580909"/>
    <w:rsid w:val="0058192E"/>
    <w:rsid w:val="00582B09"/>
    <w:rsid w:val="005837E4"/>
    <w:rsid w:val="005859CE"/>
    <w:rsid w:val="00586747"/>
    <w:rsid w:val="00594672"/>
    <w:rsid w:val="00595FDD"/>
    <w:rsid w:val="0059756F"/>
    <w:rsid w:val="005A0D49"/>
    <w:rsid w:val="005A2B02"/>
    <w:rsid w:val="005A582C"/>
    <w:rsid w:val="005A7EB8"/>
    <w:rsid w:val="005B2730"/>
    <w:rsid w:val="005B27EA"/>
    <w:rsid w:val="005B52D1"/>
    <w:rsid w:val="005B5726"/>
    <w:rsid w:val="005B6D84"/>
    <w:rsid w:val="005B71EB"/>
    <w:rsid w:val="005B749E"/>
    <w:rsid w:val="005C121B"/>
    <w:rsid w:val="005C269D"/>
    <w:rsid w:val="005C3616"/>
    <w:rsid w:val="005C45AB"/>
    <w:rsid w:val="005C6115"/>
    <w:rsid w:val="005C6BCA"/>
    <w:rsid w:val="005C7674"/>
    <w:rsid w:val="005D07AD"/>
    <w:rsid w:val="005D0E49"/>
    <w:rsid w:val="005D5713"/>
    <w:rsid w:val="005D5A43"/>
    <w:rsid w:val="005E47FF"/>
    <w:rsid w:val="005E4C49"/>
    <w:rsid w:val="005F1240"/>
    <w:rsid w:val="005F2613"/>
    <w:rsid w:val="005F3ACF"/>
    <w:rsid w:val="005F5D6A"/>
    <w:rsid w:val="005F61D4"/>
    <w:rsid w:val="005F7503"/>
    <w:rsid w:val="005F779A"/>
    <w:rsid w:val="0060054C"/>
    <w:rsid w:val="0060138E"/>
    <w:rsid w:val="006013E0"/>
    <w:rsid w:val="00602214"/>
    <w:rsid w:val="0060601A"/>
    <w:rsid w:val="006073D3"/>
    <w:rsid w:val="00611164"/>
    <w:rsid w:val="00617E16"/>
    <w:rsid w:val="00622535"/>
    <w:rsid w:val="00625173"/>
    <w:rsid w:val="00631B05"/>
    <w:rsid w:val="00633126"/>
    <w:rsid w:val="00637418"/>
    <w:rsid w:val="00637E67"/>
    <w:rsid w:val="006400EA"/>
    <w:rsid w:val="00652A3E"/>
    <w:rsid w:val="00656B84"/>
    <w:rsid w:val="006575BA"/>
    <w:rsid w:val="006631C5"/>
    <w:rsid w:val="00663AF3"/>
    <w:rsid w:val="00664368"/>
    <w:rsid w:val="00665806"/>
    <w:rsid w:val="006658A8"/>
    <w:rsid w:val="00666482"/>
    <w:rsid w:val="00666BDA"/>
    <w:rsid w:val="0067005F"/>
    <w:rsid w:val="006715EA"/>
    <w:rsid w:val="0067179E"/>
    <w:rsid w:val="00675837"/>
    <w:rsid w:val="006763E7"/>
    <w:rsid w:val="00680578"/>
    <w:rsid w:val="00680E32"/>
    <w:rsid w:val="00681BEF"/>
    <w:rsid w:val="00687288"/>
    <w:rsid w:val="00695BD1"/>
    <w:rsid w:val="00696A21"/>
    <w:rsid w:val="006A0890"/>
    <w:rsid w:val="006A2CFA"/>
    <w:rsid w:val="006A42E1"/>
    <w:rsid w:val="006A6361"/>
    <w:rsid w:val="006A7963"/>
    <w:rsid w:val="006B0C37"/>
    <w:rsid w:val="006B1CE6"/>
    <w:rsid w:val="006C0BA0"/>
    <w:rsid w:val="006C2510"/>
    <w:rsid w:val="006C3EFA"/>
    <w:rsid w:val="006C7B12"/>
    <w:rsid w:val="006D5D03"/>
    <w:rsid w:val="006E00C5"/>
    <w:rsid w:val="006E09AC"/>
    <w:rsid w:val="006E2B79"/>
    <w:rsid w:val="006E642D"/>
    <w:rsid w:val="006F0287"/>
    <w:rsid w:val="006F0F3D"/>
    <w:rsid w:val="006F250A"/>
    <w:rsid w:val="006F39E7"/>
    <w:rsid w:val="006F4DFF"/>
    <w:rsid w:val="00702775"/>
    <w:rsid w:val="00703088"/>
    <w:rsid w:val="0070757A"/>
    <w:rsid w:val="007117C3"/>
    <w:rsid w:val="00712057"/>
    <w:rsid w:val="007214D5"/>
    <w:rsid w:val="007231D3"/>
    <w:rsid w:val="00726768"/>
    <w:rsid w:val="0073105A"/>
    <w:rsid w:val="00737567"/>
    <w:rsid w:val="0074452A"/>
    <w:rsid w:val="00745E2B"/>
    <w:rsid w:val="00746325"/>
    <w:rsid w:val="00751D96"/>
    <w:rsid w:val="00752D98"/>
    <w:rsid w:val="00753755"/>
    <w:rsid w:val="00754BF7"/>
    <w:rsid w:val="007567DF"/>
    <w:rsid w:val="00760AB1"/>
    <w:rsid w:val="00761DCE"/>
    <w:rsid w:val="00763BD5"/>
    <w:rsid w:val="00763CCD"/>
    <w:rsid w:val="007646B7"/>
    <w:rsid w:val="00770ACC"/>
    <w:rsid w:val="00771DA3"/>
    <w:rsid w:val="0077444F"/>
    <w:rsid w:val="007755E7"/>
    <w:rsid w:val="00781BF0"/>
    <w:rsid w:val="0078233D"/>
    <w:rsid w:val="00782EC1"/>
    <w:rsid w:val="00793BA7"/>
    <w:rsid w:val="00794BE8"/>
    <w:rsid w:val="007976EF"/>
    <w:rsid w:val="007A0F56"/>
    <w:rsid w:val="007A312F"/>
    <w:rsid w:val="007A32DD"/>
    <w:rsid w:val="007A7A22"/>
    <w:rsid w:val="007B074C"/>
    <w:rsid w:val="007B0B5B"/>
    <w:rsid w:val="007B664F"/>
    <w:rsid w:val="007B744E"/>
    <w:rsid w:val="007C1F6D"/>
    <w:rsid w:val="007C461B"/>
    <w:rsid w:val="007C62EE"/>
    <w:rsid w:val="007D2BBF"/>
    <w:rsid w:val="007D4420"/>
    <w:rsid w:val="007D4AD1"/>
    <w:rsid w:val="007E5728"/>
    <w:rsid w:val="007F18EB"/>
    <w:rsid w:val="007F26DC"/>
    <w:rsid w:val="007F4D34"/>
    <w:rsid w:val="00800751"/>
    <w:rsid w:val="008010CC"/>
    <w:rsid w:val="00801DA5"/>
    <w:rsid w:val="0080433C"/>
    <w:rsid w:val="00804A8E"/>
    <w:rsid w:val="008057A4"/>
    <w:rsid w:val="008101CB"/>
    <w:rsid w:val="00811AAE"/>
    <w:rsid w:val="0082129C"/>
    <w:rsid w:val="008248A9"/>
    <w:rsid w:val="008249FD"/>
    <w:rsid w:val="008330F4"/>
    <w:rsid w:val="00833893"/>
    <w:rsid w:val="00835F82"/>
    <w:rsid w:val="008420E6"/>
    <w:rsid w:val="0084493D"/>
    <w:rsid w:val="0085134C"/>
    <w:rsid w:val="00853957"/>
    <w:rsid w:val="00857C9D"/>
    <w:rsid w:val="008623D6"/>
    <w:rsid w:val="008711CE"/>
    <w:rsid w:val="008724F0"/>
    <w:rsid w:val="00874E5B"/>
    <w:rsid w:val="00881D72"/>
    <w:rsid w:val="00883873"/>
    <w:rsid w:val="00883CE8"/>
    <w:rsid w:val="00884DEF"/>
    <w:rsid w:val="008854CB"/>
    <w:rsid w:val="008858C1"/>
    <w:rsid w:val="00896624"/>
    <w:rsid w:val="008A3191"/>
    <w:rsid w:val="008A54EB"/>
    <w:rsid w:val="008A7A24"/>
    <w:rsid w:val="008B3549"/>
    <w:rsid w:val="008B4AE0"/>
    <w:rsid w:val="008C3030"/>
    <w:rsid w:val="008C57F0"/>
    <w:rsid w:val="008D0201"/>
    <w:rsid w:val="008D0373"/>
    <w:rsid w:val="008D1FA3"/>
    <w:rsid w:val="008D27BE"/>
    <w:rsid w:val="008D4DF3"/>
    <w:rsid w:val="008D7F3F"/>
    <w:rsid w:val="008E269F"/>
    <w:rsid w:val="008E2B4D"/>
    <w:rsid w:val="008E5B3D"/>
    <w:rsid w:val="008E7A19"/>
    <w:rsid w:val="008F43FF"/>
    <w:rsid w:val="008F50D4"/>
    <w:rsid w:val="008F7CF5"/>
    <w:rsid w:val="00902E4A"/>
    <w:rsid w:val="009070E8"/>
    <w:rsid w:val="00910491"/>
    <w:rsid w:val="009120E0"/>
    <w:rsid w:val="009142D6"/>
    <w:rsid w:val="00914917"/>
    <w:rsid w:val="00921949"/>
    <w:rsid w:val="00922CA7"/>
    <w:rsid w:val="00925C0E"/>
    <w:rsid w:val="009260AC"/>
    <w:rsid w:val="00931E57"/>
    <w:rsid w:val="009340ED"/>
    <w:rsid w:val="00935F38"/>
    <w:rsid w:val="00937B97"/>
    <w:rsid w:val="00940805"/>
    <w:rsid w:val="0094282C"/>
    <w:rsid w:val="00943CE6"/>
    <w:rsid w:val="009567BD"/>
    <w:rsid w:val="00960653"/>
    <w:rsid w:val="00961DA9"/>
    <w:rsid w:val="00965D21"/>
    <w:rsid w:val="00967A7C"/>
    <w:rsid w:val="00967D88"/>
    <w:rsid w:val="00971458"/>
    <w:rsid w:val="0097283B"/>
    <w:rsid w:val="00972965"/>
    <w:rsid w:val="00972F40"/>
    <w:rsid w:val="009746CC"/>
    <w:rsid w:val="00975C22"/>
    <w:rsid w:val="00977366"/>
    <w:rsid w:val="00987091"/>
    <w:rsid w:val="00992CDF"/>
    <w:rsid w:val="009A1D7D"/>
    <w:rsid w:val="009A2176"/>
    <w:rsid w:val="009A49E1"/>
    <w:rsid w:val="009A4BF6"/>
    <w:rsid w:val="009A6D9D"/>
    <w:rsid w:val="009A7870"/>
    <w:rsid w:val="009A7B64"/>
    <w:rsid w:val="009B0DE5"/>
    <w:rsid w:val="009B10F2"/>
    <w:rsid w:val="009B31D7"/>
    <w:rsid w:val="009B37DC"/>
    <w:rsid w:val="009B4243"/>
    <w:rsid w:val="009B7389"/>
    <w:rsid w:val="009C2EEC"/>
    <w:rsid w:val="009D0FA7"/>
    <w:rsid w:val="009D170A"/>
    <w:rsid w:val="009D78D4"/>
    <w:rsid w:val="009D79DA"/>
    <w:rsid w:val="009E0EAC"/>
    <w:rsid w:val="009E1678"/>
    <w:rsid w:val="009E1C53"/>
    <w:rsid w:val="009E2B8A"/>
    <w:rsid w:val="009F1E36"/>
    <w:rsid w:val="009F33E4"/>
    <w:rsid w:val="009F45D9"/>
    <w:rsid w:val="009F5206"/>
    <w:rsid w:val="009F5F64"/>
    <w:rsid w:val="009F756A"/>
    <w:rsid w:val="009F7F8B"/>
    <w:rsid w:val="00A00007"/>
    <w:rsid w:val="00A031FA"/>
    <w:rsid w:val="00A0618C"/>
    <w:rsid w:val="00A06310"/>
    <w:rsid w:val="00A100FF"/>
    <w:rsid w:val="00A1143F"/>
    <w:rsid w:val="00A11640"/>
    <w:rsid w:val="00A121A4"/>
    <w:rsid w:val="00A123B0"/>
    <w:rsid w:val="00A13E03"/>
    <w:rsid w:val="00A14DE7"/>
    <w:rsid w:val="00A16D3A"/>
    <w:rsid w:val="00A2155E"/>
    <w:rsid w:val="00A2343E"/>
    <w:rsid w:val="00A24269"/>
    <w:rsid w:val="00A2449F"/>
    <w:rsid w:val="00A24A69"/>
    <w:rsid w:val="00A26FA4"/>
    <w:rsid w:val="00A3089B"/>
    <w:rsid w:val="00A33C24"/>
    <w:rsid w:val="00A35245"/>
    <w:rsid w:val="00A37B09"/>
    <w:rsid w:val="00A40476"/>
    <w:rsid w:val="00A438F7"/>
    <w:rsid w:val="00A43B8F"/>
    <w:rsid w:val="00A44160"/>
    <w:rsid w:val="00A45C4E"/>
    <w:rsid w:val="00A56A5B"/>
    <w:rsid w:val="00A60153"/>
    <w:rsid w:val="00A6087D"/>
    <w:rsid w:val="00A63DEB"/>
    <w:rsid w:val="00A64DA5"/>
    <w:rsid w:val="00A65C66"/>
    <w:rsid w:val="00A74409"/>
    <w:rsid w:val="00A75E13"/>
    <w:rsid w:val="00A779C5"/>
    <w:rsid w:val="00A80D99"/>
    <w:rsid w:val="00A83D33"/>
    <w:rsid w:val="00A8702C"/>
    <w:rsid w:val="00A87FBB"/>
    <w:rsid w:val="00A95F90"/>
    <w:rsid w:val="00AA42B4"/>
    <w:rsid w:val="00AA6EB5"/>
    <w:rsid w:val="00AB03EB"/>
    <w:rsid w:val="00AB1A17"/>
    <w:rsid w:val="00AB1B69"/>
    <w:rsid w:val="00AB7935"/>
    <w:rsid w:val="00AC0F0B"/>
    <w:rsid w:val="00AC55B3"/>
    <w:rsid w:val="00AC78E5"/>
    <w:rsid w:val="00AD19D5"/>
    <w:rsid w:val="00AD1E45"/>
    <w:rsid w:val="00AD53AD"/>
    <w:rsid w:val="00AD7009"/>
    <w:rsid w:val="00AD7764"/>
    <w:rsid w:val="00AD79E5"/>
    <w:rsid w:val="00AE024A"/>
    <w:rsid w:val="00AE4DE6"/>
    <w:rsid w:val="00AE5178"/>
    <w:rsid w:val="00AE51EA"/>
    <w:rsid w:val="00AF276A"/>
    <w:rsid w:val="00AF37B6"/>
    <w:rsid w:val="00AF4CE2"/>
    <w:rsid w:val="00AF51B6"/>
    <w:rsid w:val="00AF6D5A"/>
    <w:rsid w:val="00AF6DFB"/>
    <w:rsid w:val="00AF7F75"/>
    <w:rsid w:val="00B045CF"/>
    <w:rsid w:val="00B06BCB"/>
    <w:rsid w:val="00B10B48"/>
    <w:rsid w:val="00B12F4E"/>
    <w:rsid w:val="00B14940"/>
    <w:rsid w:val="00B179D3"/>
    <w:rsid w:val="00B22085"/>
    <w:rsid w:val="00B237C2"/>
    <w:rsid w:val="00B238C4"/>
    <w:rsid w:val="00B241A1"/>
    <w:rsid w:val="00B259E6"/>
    <w:rsid w:val="00B2654C"/>
    <w:rsid w:val="00B307FB"/>
    <w:rsid w:val="00B31BD5"/>
    <w:rsid w:val="00B32662"/>
    <w:rsid w:val="00B461A1"/>
    <w:rsid w:val="00B524CF"/>
    <w:rsid w:val="00B5495C"/>
    <w:rsid w:val="00B62F5D"/>
    <w:rsid w:val="00B63C27"/>
    <w:rsid w:val="00B63D87"/>
    <w:rsid w:val="00B65B3D"/>
    <w:rsid w:val="00B67109"/>
    <w:rsid w:val="00B76B33"/>
    <w:rsid w:val="00B80529"/>
    <w:rsid w:val="00B91938"/>
    <w:rsid w:val="00B95C49"/>
    <w:rsid w:val="00B9730C"/>
    <w:rsid w:val="00BA062A"/>
    <w:rsid w:val="00BA56E0"/>
    <w:rsid w:val="00BA5FBD"/>
    <w:rsid w:val="00BA66A3"/>
    <w:rsid w:val="00BA6A62"/>
    <w:rsid w:val="00BA7FC8"/>
    <w:rsid w:val="00BB224D"/>
    <w:rsid w:val="00BB245A"/>
    <w:rsid w:val="00BB2865"/>
    <w:rsid w:val="00BB5D98"/>
    <w:rsid w:val="00BC1B6D"/>
    <w:rsid w:val="00BC1E09"/>
    <w:rsid w:val="00BC4ACA"/>
    <w:rsid w:val="00BC6B17"/>
    <w:rsid w:val="00BC77D3"/>
    <w:rsid w:val="00BD0198"/>
    <w:rsid w:val="00BD026B"/>
    <w:rsid w:val="00BD5E70"/>
    <w:rsid w:val="00BD68BB"/>
    <w:rsid w:val="00BE1946"/>
    <w:rsid w:val="00BE2C83"/>
    <w:rsid w:val="00BE7098"/>
    <w:rsid w:val="00BF1FF2"/>
    <w:rsid w:val="00BF4AA3"/>
    <w:rsid w:val="00BF59F0"/>
    <w:rsid w:val="00BF7B56"/>
    <w:rsid w:val="00C00F68"/>
    <w:rsid w:val="00C020F2"/>
    <w:rsid w:val="00C04D7C"/>
    <w:rsid w:val="00C11AA2"/>
    <w:rsid w:val="00C12097"/>
    <w:rsid w:val="00C12117"/>
    <w:rsid w:val="00C13693"/>
    <w:rsid w:val="00C137A1"/>
    <w:rsid w:val="00C169B4"/>
    <w:rsid w:val="00C16D71"/>
    <w:rsid w:val="00C20627"/>
    <w:rsid w:val="00C2133A"/>
    <w:rsid w:val="00C2164D"/>
    <w:rsid w:val="00C23564"/>
    <w:rsid w:val="00C237FD"/>
    <w:rsid w:val="00C23C98"/>
    <w:rsid w:val="00C24ED1"/>
    <w:rsid w:val="00C275B6"/>
    <w:rsid w:val="00C30D31"/>
    <w:rsid w:val="00C31F0F"/>
    <w:rsid w:val="00C33F92"/>
    <w:rsid w:val="00C36546"/>
    <w:rsid w:val="00C37E0E"/>
    <w:rsid w:val="00C46298"/>
    <w:rsid w:val="00C46533"/>
    <w:rsid w:val="00C5228D"/>
    <w:rsid w:val="00C52C75"/>
    <w:rsid w:val="00C531F1"/>
    <w:rsid w:val="00C550CD"/>
    <w:rsid w:val="00C56AEF"/>
    <w:rsid w:val="00C6140B"/>
    <w:rsid w:val="00C65275"/>
    <w:rsid w:val="00C6671B"/>
    <w:rsid w:val="00C701CF"/>
    <w:rsid w:val="00C71388"/>
    <w:rsid w:val="00C71537"/>
    <w:rsid w:val="00C72D96"/>
    <w:rsid w:val="00C738CD"/>
    <w:rsid w:val="00C77BCC"/>
    <w:rsid w:val="00C81AC6"/>
    <w:rsid w:val="00C90DB3"/>
    <w:rsid w:val="00C915BF"/>
    <w:rsid w:val="00C93677"/>
    <w:rsid w:val="00CA0A08"/>
    <w:rsid w:val="00CA127A"/>
    <w:rsid w:val="00CA22B7"/>
    <w:rsid w:val="00CA2A99"/>
    <w:rsid w:val="00CA3E73"/>
    <w:rsid w:val="00CA64D3"/>
    <w:rsid w:val="00CA79E9"/>
    <w:rsid w:val="00CB6336"/>
    <w:rsid w:val="00CB6D59"/>
    <w:rsid w:val="00CB7E1C"/>
    <w:rsid w:val="00CC016D"/>
    <w:rsid w:val="00CC4297"/>
    <w:rsid w:val="00CC46DC"/>
    <w:rsid w:val="00CC705F"/>
    <w:rsid w:val="00CD65BA"/>
    <w:rsid w:val="00CE1B2C"/>
    <w:rsid w:val="00CE4014"/>
    <w:rsid w:val="00CE7559"/>
    <w:rsid w:val="00CF1D1A"/>
    <w:rsid w:val="00CF65ED"/>
    <w:rsid w:val="00CF6CEC"/>
    <w:rsid w:val="00CF7C16"/>
    <w:rsid w:val="00D02719"/>
    <w:rsid w:val="00D02F56"/>
    <w:rsid w:val="00D053B5"/>
    <w:rsid w:val="00D05B51"/>
    <w:rsid w:val="00D06FB3"/>
    <w:rsid w:val="00D07045"/>
    <w:rsid w:val="00D127C7"/>
    <w:rsid w:val="00D17772"/>
    <w:rsid w:val="00D206F3"/>
    <w:rsid w:val="00D209B3"/>
    <w:rsid w:val="00D21DC8"/>
    <w:rsid w:val="00D251B4"/>
    <w:rsid w:val="00D25552"/>
    <w:rsid w:val="00D34695"/>
    <w:rsid w:val="00D34D01"/>
    <w:rsid w:val="00D353E2"/>
    <w:rsid w:val="00D359E6"/>
    <w:rsid w:val="00D36E40"/>
    <w:rsid w:val="00D4072A"/>
    <w:rsid w:val="00D42A4A"/>
    <w:rsid w:val="00D43A5C"/>
    <w:rsid w:val="00D4524A"/>
    <w:rsid w:val="00D46461"/>
    <w:rsid w:val="00D50070"/>
    <w:rsid w:val="00D53217"/>
    <w:rsid w:val="00D56892"/>
    <w:rsid w:val="00D617DE"/>
    <w:rsid w:val="00D6348E"/>
    <w:rsid w:val="00D65874"/>
    <w:rsid w:val="00D67239"/>
    <w:rsid w:val="00D84B38"/>
    <w:rsid w:val="00D862D4"/>
    <w:rsid w:val="00D916D6"/>
    <w:rsid w:val="00D9514A"/>
    <w:rsid w:val="00DA14B9"/>
    <w:rsid w:val="00DA1AB9"/>
    <w:rsid w:val="00DA41B2"/>
    <w:rsid w:val="00DA574C"/>
    <w:rsid w:val="00DA6661"/>
    <w:rsid w:val="00DA7E47"/>
    <w:rsid w:val="00DB019E"/>
    <w:rsid w:val="00DB422A"/>
    <w:rsid w:val="00DB4C25"/>
    <w:rsid w:val="00DB4F82"/>
    <w:rsid w:val="00DB5811"/>
    <w:rsid w:val="00DB5979"/>
    <w:rsid w:val="00DB6D89"/>
    <w:rsid w:val="00DC4891"/>
    <w:rsid w:val="00DC5531"/>
    <w:rsid w:val="00DC5A97"/>
    <w:rsid w:val="00DC6D11"/>
    <w:rsid w:val="00DD1605"/>
    <w:rsid w:val="00DD26FF"/>
    <w:rsid w:val="00DD5038"/>
    <w:rsid w:val="00DD7A89"/>
    <w:rsid w:val="00DE0B5A"/>
    <w:rsid w:val="00DE1620"/>
    <w:rsid w:val="00DE19F0"/>
    <w:rsid w:val="00DE2161"/>
    <w:rsid w:val="00DE3953"/>
    <w:rsid w:val="00DE774F"/>
    <w:rsid w:val="00DE7C4B"/>
    <w:rsid w:val="00DF1A23"/>
    <w:rsid w:val="00DF2B61"/>
    <w:rsid w:val="00DF783A"/>
    <w:rsid w:val="00E01D3E"/>
    <w:rsid w:val="00E10EA7"/>
    <w:rsid w:val="00E13984"/>
    <w:rsid w:val="00E144AD"/>
    <w:rsid w:val="00E3244F"/>
    <w:rsid w:val="00E35C89"/>
    <w:rsid w:val="00E36802"/>
    <w:rsid w:val="00E42F2B"/>
    <w:rsid w:val="00E44E6D"/>
    <w:rsid w:val="00E46547"/>
    <w:rsid w:val="00E4682D"/>
    <w:rsid w:val="00E5119C"/>
    <w:rsid w:val="00E536B8"/>
    <w:rsid w:val="00E6081C"/>
    <w:rsid w:val="00E631E2"/>
    <w:rsid w:val="00E65D72"/>
    <w:rsid w:val="00E6683D"/>
    <w:rsid w:val="00E71009"/>
    <w:rsid w:val="00E7189E"/>
    <w:rsid w:val="00E72BA1"/>
    <w:rsid w:val="00E74C52"/>
    <w:rsid w:val="00E76E0E"/>
    <w:rsid w:val="00E774C6"/>
    <w:rsid w:val="00E913B0"/>
    <w:rsid w:val="00E91CDA"/>
    <w:rsid w:val="00E92D4D"/>
    <w:rsid w:val="00E92DBB"/>
    <w:rsid w:val="00E92E68"/>
    <w:rsid w:val="00E9571D"/>
    <w:rsid w:val="00E969FA"/>
    <w:rsid w:val="00E96C1E"/>
    <w:rsid w:val="00E975AF"/>
    <w:rsid w:val="00EA3E8C"/>
    <w:rsid w:val="00EA6047"/>
    <w:rsid w:val="00EB1167"/>
    <w:rsid w:val="00EB3454"/>
    <w:rsid w:val="00EB639B"/>
    <w:rsid w:val="00EB6A1A"/>
    <w:rsid w:val="00EB7B64"/>
    <w:rsid w:val="00EB7EA6"/>
    <w:rsid w:val="00EC01A3"/>
    <w:rsid w:val="00EC06CE"/>
    <w:rsid w:val="00EC1D4E"/>
    <w:rsid w:val="00EC7017"/>
    <w:rsid w:val="00ED126A"/>
    <w:rsid w:val="00ED1BFC"/>
    <w:rsid w:val="00ED3D1E"/>
    <w:rsid w:val="00ED59BA"/>
    <w:rsid w:val="00ED7DED"/>
    <w:rsid w:val="00EE312D"/>
    <w:rsid w:val="00EE5CB6"/>
    <w:rsid w:val="00EE7BC7"/>
    <w:rsid w:val="00EF0326"/>
    <w:rsid w:val="00EF0990"/>
    <w:rsid w:val="00EF1354"/>
    <w:rsid w:val="00EF24AC"/>
    <w:rsid w:val="00EF7BD1"/>
    <w:rsid w:val="00F00B10"/>
    <w:rsid w:val="00F03928"/>
    <w:rsid w:val="00F03AAE"/>
    <w:rsid w:val="00F05762"/>
    <w:rsid w:val="00F12036"/>
    <w:rsid w:val="00F121A8"/>
    <w:rsid w:val="00F15183"/>
    <w:rsid w:val="00F178EF"/>
    <w:rsid w:val="00F211A8"/>
    <w:rsid w:val="00F2198D"/>
    <w:rsid w:val="00F21E7C"/>
    <w:rsid w:val="00F2320D"/>
    <w:rsid w:val="00F23B49"/>
    <w:rsid w:val="00F24A75"/>
    <w:rsid w:val="00F26E3E"/>
    <w:rsid w:val="00F27271"/>
    <w:rsid w:val="00F30A37"/>
    <w:rsid w:val="00F31CEA"/>
    <w:rsid w:val="00F3291A"/>
    <w:rsid w:val="00F32A2C"/>
    <w:rsid w:val="00F333F4"/>
    <w:rsid w:val="00F33E2E"/>
    <w:rsid w:val="00F352DE"/>
    <w:rsid w:val="00F41308"/>
    <w:rsid w:val="00F43D35"/>
    <w:rsid w:val="00F44ACE"/>
    <w:rsid w:val="00F4562D"/>
    <w:rsid w:val="00F47A1D"/>
    <w:rsid w:val="00F514A2"/>
    <w:rsid w:val="00F52935"/>
    <w:rsid w:val="00F54C80"/>
    <w:rsid w:val="00F562D4"/>
    <w:rsid w:val="00F62838"/>
    <w:rsid w:val="00F66114"/>
    <w:rsid w:val="00F66FF2"/>
    <w:rsid w:val="00F71723"/>
    <w:rsid w:val="00F719AC"/>
    <w:rsid w:val="00F71FD8"/>
    <w:rsid w:val="00F73715"/>
    <w:rsid w:val="00F91F15"/>
    <w:rsid w:val="00F933F2"/>
    <w:rsid w:val="00F95554"/>
    <w:rsid w:val="00FA19AD"/>
    <w:rsid w:val="00FA257C"/>
    <w:rsid w:val="00FA365A"/>
    <w:rsid w:val="00FA7944"/>
    <w:rsid w:val="00FB10F1"/>
    <w:rsid w:val="00FB13F9"/>
    <w:rsid w:val="00FB5BA9"/>
    <w:rsid w:val="00FB5F05"/>
    <w:rsid w:val="00FB5F07"/>
    <w:rsid w:val="00FB62C2"/>
    <w:rsid w:val="00FC2744"/>
    <w:rsid w:val="00FC3CB6"/>
    <w:rsid w:val="00FC4962"/>
    <w:rsid w:val="00FC4BDD"/>
    <w:rsid w:val="00FC54E9"/>
    <w:rsid w:val="00FC5AD1"/>
    <w:rsid w:val="00FC6C83"/>
    <w:rsid w:val="00FC6CA7"/>
    <w:rsid w:val="00FD0ED4"/>
    <w:rsid w:val="00FD3EFC"/>
    <w:rsid w:val="00FD44C1"/>
    <w:rsid w:val="00FE06AA"/>
    <w:rsid w:val="00FE3B9B"/>
    <w:rsid w:val="00FE5AB3"/>
    <w:rsid w:val="00FE782D"/>
    <w:rsid w:val="00FF0736"/>
    <w:rsid w:val="00FF1AD5"/>
    <w:rsid w:val="00FF5EFF"/>
    <w:rsid w:val="013CE107"/>
    <w:rsid w:val="03618CE3"/>
    <w:rsid w:val="051A8F9C"/>
    <w:rsid w:val="07E0B289"/>
    <w:rsid w:val="0CC5C425"/>
    <w:rsid w:val="16BEB3E9"/>
    <w:rsid w:val="1731D1DB"/>
    <w:rsid w:val="1A2F23D8"/>
    <w:rsid w:val="279DC833"/>
    <w:rsid w:val="33BB081E"/>
    <w:rsid w:val="375201B4"/>
    <w:rsid w:val="38C11130"/>
    <w:rsid w:val="3DC348C8"/>
    <w:rsid w:val="3F34841F"/>
    <w:rsid w:val="42FE96C2"/>
    <w:rsid w:val="453A2264"/>
    <w:rsid w:val="48088589"/>
    <w:rsid w:val="52C57932"/>
    <w:rsid w:val="6E4BA734"/>
    <w:rsid w:val="6F1C6EF6"/>
    <w:rsid w:val="6FE11BE7"/>
    <w:rsid w:val="76455704"/>
    <w:rsid w:val="77AC31C5"/>
    <w:rsid w:val="7DE1C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D3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2D1"/>
    <w:pPr>
      <w:widowControl w:val="0"/>
      <w:autoSpaceDE w:val="0"/>
      <w:autoSpaceDN w:val="0"/>
      <w:jc w:val="both"/>
    </w:pPr>
  </w:style>
  <w:style w:type="paragraph" w:styleId="1">
    <w:name w:val="heading 1"/>
    <w:next w:val="a"/>
    <w:link w:val="10"/>
    <w:uiPriority w:val="9"/>
    <w:rsid w:val="00A26FA4"/>
    <w:pPr>
      <w:keepNext/>
      <w:numPr>
        <w:numId w:val="16"/>
      </w:numPr>
      <w:autoSpaceDE w:val="0"/>
      <w:autoSpaceDN w:val="0"/>
      <w:outlineLvl w:val="0"/>
    </w:pPr>
    <w:rPr>
      <w:rFonts w:asciiTheme="majorHAnsi" w:eastAsiaTheme="majorEastAsia" w:hAnsiTheme="majorHAnsi" w:cstheme="majorBidi"/>
      <w:sz w:val="24"/>
      <w:szCs w:val="24"/>
    </w:rPr>
  </w:style>
  <w:style w:type="paragraph" w:styleId="2">
    <w:name w:val="heading 2"/>
    <w:next w:val="a"/>
    <w:link w:val="20"/>
    <w:uiPriority w:val="9"/>
    <w:unhideWhenUsed/>
    <w:rsid w:val="00726768"/>
    <w:pPr>
      <w:keepNext/>
      <w:numPr>
        <w:ilvl w:val="1"/>
        <w:numId w:val="16"/>
      </w:numPr>
      <w:outlineLvl w:val="1"/>
    </w:pPr>
    <w:rPr>
      <w:rFonts w:asciiTheme="majorHAnsi" w:eastAsiaTheme="majorEastAsia" w:hAnsiTheme="majorHAnsi" w:cstheme="majorBidi"/>
      <w:sz w:val="24"/>
    </w:rPr>
  </w:style>
  <w:style w:type="paragraph" w:styleId="3">
    <w:name w:val="heading 3"/>
    <w:next w:val="a"/>
    <w:link w:val="30"/>
    <w:uiPriority w:val="1"/>
    <w:unhideWhenUsed/>
    <w:qFormat/>
    <w:rsid w:val="00B259E6"/>
    <w:pPr>
      <w:keepNext/>
      <w:keepLines/>
      <w:pageBreakBefore/>
      <w:numPr>
        <w:ilvl w:val="2"/>
        <w:numId w:val="16"/>
      </w:numPr>
      <w:pBdr>
        <w:top w:val="single" w:sz="4" w:space="1" w:color="auto"/>
        <w:left w:val="single" w:sz="4" w:space="4" w:color="auto"/>
        <w:bottom w:val="single" w:sz="4" w:space="1" w:color="auto"/>
        <w:right w:val="single" w:sz="4" w:space="4" w:color="auto"/>
      </w:pBdr>
      <w:spacing w:before="240" w:after="120"/>
      <w:ind w:left="238"/>
      <w:outlineLvl w:val="2"/>
    </w:pPr>
    <w:rPr>
      <w:rFonts w:asciiTheme="majorHAnsi" w:eastAsiaTheme="majorEastAsia" w:hAnsiTheme="majorHAnsi" w:cstheme="majorBidi"/>
      <w:b/>
      <w:sz w:val="24"/>
    </w:rPr>
  </w:style>
  <w:style w:type="paragraph" w:styleId="4">
    <w:name w:val="heading 4"/>
    <w:next w:val="a"/>
    <w:link w:val="40"/>
    <w:uiPriority w:val="2"/>
    <w:unhideWhenUsed/>
    <w:qFormat/>
    <w:rsid w:val="00761DCE"/>
    <w:pPr>
      <w:keepNext/>
      <w:keepLines/>
      <w:numPr>
        <w:ilvl w:val="3"/>
        <w:numId w:val="16"/>
      </w:numPr>
      <w:spacing w:before="360" w:after="120"/>
      <w:outlineLvl w:val="3"/>
    </w:pPr>
    <w:rPr>
      <w:rFonts w:asciiTheme="majorHAnsi" w:eastAsiaTheme="majorEastAsia" w:hAnsiTheme="majorHAnsi"/>
      <w:b/>
      <w:bCs/>
    </w:rPr>
  </w:style>
  <w:style w:type="paragraph" w:styleId="5">
    <w:name w:val="heading 5"/>
    <w:next w:val="a"/>
    <w:link w:val="50"/>
    <w:uiPriority w:val="9"/>
    <w:unhideWhenUsed/>
    <w:qFormat/>
    <w:rsid w:val="000C2DBD"/>
    <w:pPr>
      <w:keepNext/>
      <w:numPr>
        <w:ilvl w:val="4"/>
        <w:numId w:val="16"/>
      </w:numPr>
      <w:outlineLvl w:val="4"/>
    </w:pPr>
    <w:rPr>
      <w:rFonts w:asciiTheme="majorHAnsi" w:eastAsiaTheme="majorEastAsia" w:hAnsiTheme="majorHAnsi" w:cstheme="majorBidi"/>
    </w:rPr>
  </w:style>
  <w:style w:type="paragraph" w:styleId="6">
    <w:name w:val="heading 6"/>
    <w:next w:val="a"/>
    <w:link w:val="60"/>
    <w:uiPriority w:val="9"/>
    <w:unhideWhenUsed/>
    <w:qFormat/>
    <w:rsid w:val="00BC1E09"/>
    <w:pPr>
      <w:keepNext/>
      <w:numPr>
        <w:ilvl w:val="5"/>
        <w:numId w:val="16"/>
      </w:numPr>
      <w:outlineLvl w:val="5"/>
    </w:pPr>
    <w:rPr>
      <w:rFonts w:asciiTheme="majorHAnsi" w:eastAsiaTheme="majorEastAsia" w:hAnsiTheme="majorHAnsi"/>
      <w:bCs/>
      <w:sz w:val="24"/>
    </w:rPr>
  </w:style>
  <w:style w:type="paragraph" w:styleId="7">
    <w:name w:val="heading 7"/>
    <w:next w:val="a"/>
    <w:link w:val="70"/>
    <w:uiPriority w:val="9"/>
    <w:unhideWhenUsed/>
    <w:qFormat/>
    <w:rsid w:val="00BC1E09"/>
    <w:pPr>
      <w:keepNext/>
      <w:numPr>
        <w:ilvl w:val="6"/>
        <w:numId w:val="16"/>
      </w:numPr>
      <w:autoSpaceDE w:val="0"/>
      <w:autoSpaceDN w:val="0"/>
      <w:outlineLvl w:val="6"/>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6FA4"/>
    <w:rPr>
      <w:rFonts w:asciiTheme="majorHAnsi" w:eastAsiaTheme="majorEastAsia" w:hAnsiTheme="majorHAnsi" w:cstheme="majorBidi"/>
      <w:sz w:val="24"/>
      <w:szCs w:val="24"/>
    </w:rPr>
  </w:style>
  <w:style w:type="character" w:customStyle="1" w:styleId="20">
    <w:name w:val="見出し 2 (文字)"/>
    <w:basedOn w:val="a0"/>
    <w:link w:val="2"/>
    <w:uiPriority w:val="9"/>
    <w:rsid w:val="00726768"/>
    <w:rPr>
      <w:rFonts w:asciiTheme="majorHAnsi" w:eastAsiaTheme="majorEastAsia" w:hAnsiTheme="majorHAnsi" w:cstheme="majorBidi"/>
      <w:sz w:val="24"/>
    </w:rPr>
  </w:style>
  <w:style w:type="character" w:customStyle="1" w:styleId="30">
    <w:name w:val="見出し 3 (文字)"/>
    <w:basedOn w:val="a0"/>
    <w:link w:val="3"/>
    <w:uiPriority w:val="1"/>
    <w:rsid w:val="00B259E6"/>
    <w:rPr>
      <w:rFonts w:asciiTheme="majorHAnsi" w:eastAsiaTheme="majorEastAsia" w:hAnsiTheme="majorHAnsi" w:cstheme="majorBidi"/>
      <w:b/>
      <w:sz w:val="24"/>
    </w:rPr>
  </w:style>
  <w:style w:type="character" w:customStyle="1" w:styleId="40">
    <w:name w:val="見出し 4 (文字)"/>
    <w:basedOn w:val="a0"/>
    <w:link w:val="4"/>
    <w:uiPriority w:val="2"/>
    <w:rsid w:val="00761DCE"/>
    <w:rPr>
      <w:rFonts w:asciiTheme="majorHAnsi" w:eastAsiaTheme="majorEastAsia" w:hAnsiTheme="majorHAnsi"/>
      <w:b/>
      <w:bCs/>
    </w:rPr>
  </w:style>
  <w:style w:type="paragraph" w:styleId="a3">
    <w:name w:val="List Paragraph"/>
    <w:basedOn w:val="a"/>
    <w:uiPriority w:val="34"/>
    <w:qFormat/>
    <w:rsid w:val="00D34D01"/>
    <w:pPr>
      <w:ind w:leftChars="400" w:left="840"/>
    </w:pPr>
  </w:style>
  <w:style w:type="paragraph" w:styleId="a4">
    <w:name w:val="header"/>
    <w:basedOn w:val="a"/>
    <w:link w:val="a5"/>
    <w:uiPriority w:val="99"/>
    <w:unhideWhenUsed/>
    <w:rsid w:val="00E7189E"/>
    <w:pPr>
      <w:tabs>
        <w:tab w:val="center" w:pos="4252"/>
        <w:tab w:val="right" w:pos="8504"/>
      </w:tabs>
      <w:snapToGrid w:val="0"/>
    </w:pPr>
  </w:style>
  <w:style w:type="character" w:customStyle="1" w:styleId="a5">
    <w:name w:val="ヘッダー (文字)"/>
    <w:basedOn w:val="a0"/>
    <w:link w:val="a4"/>
    <w:uiPriority w:val="99"/>
    <w:rsid w:val="00E7189E"/>
    <w:rPr>
      <w:sz w:val="24"/>
    </w:rPr>
  </w:style>
  <w:style w:type="paragraph" w:styleId="a6">
    <w:name w:val="footer"/>
    <w:basedOn w:val="a"/>
    <w:link w:val="a7"/>
    <w:uiPriority w:val="99"/>
    <w:unhideWhenUsed/>
    <w:rsid w:val="00E7189E"/>
    <w:pPr>
      <w:tabs>
        <w:tab w:val="center" w:pos="4252"/>
        <w:tab w:val="right" w:pos="8504"/>
      </w:tabs>
      <w:snapToGrid w:val="0"/>
    </w:pPr>
  </w:style>
  <w:style w:type="character" w:customStyle="1" w:styleId="a7">
    <w:name w:val="フッター (文字)"/>
    <w:basedOn w:val="a0"/>
    <w:link w:val="a6"/>
    <w:uiPriority w:val="99"/>
    <w:rsid w:val="00E7189E"/>
    <w:rPr>
      <w:sz w:val="24"/>
    </w:rPr>
  </w:style>
  <w:style w:type="paragraph" w:styleId="a8">
    <w:name w:val="Subtitle"/>
    <w:basedOn w:val="a"/>
    <w:next w:val="a"/>
    <w:link w:val="a9"/>
    <w:uiPriority w:val="11"/>
    <w:rsid w:val="00726768"/>
    <w:pPr>
      <w:jc w:val="center"/>
      <w:outlineLvl w:val="1"/>
    </w:pPr>
    <w:rPr>
      <w:rFonts w:asciiTheme="majorHAnsi" w:eastAsia="ＭＳ ゴシック" w:hAnsiTheme="majorHAnsi" w:cstheme="majorBidi"/>
      <w:szCs w:val="24"/>
    </w:rPr>
  </w:style>
  <w:style w:type="character" w:customStyle="1" w:styleId="a9">
    <w:name w:val="副題 (文字)"/>
    <w:basedOn w:val="a0"/>
    <w:link w:val="a8"/>
    <w:uiPriority w:val="11"/>
    <w:rsid w:val="00726768"/>
    <w:rPr>
      <w:rFonts w:asciiTheme="majorHAnsi" w:eastAsia="ＭＳ ゴシック" w:hAnsiTheme="majorHAnsi" w:cstheme="majorBidi"/>
      <w:sz w:val="24"/>
      <w:szCs w:val="24"/>
    </w:rPr>
  </w:style>
  <w:style w:type="paragraph" w:styleId="aa">
    <w:name w:val="Balloon Text"/>
    <w:basedOn w:val="a"/>
    <w:link w:val="ab"/>
    <w:uiPriority w:val="99"/>
    <w:semiHidden/>
    <w:unhideWhenUsed/>
    <w:rsid w:val="009070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70E8"/>
    <w:rPr>
      <w:rFonts w:asciiTheme="majorHAnsi" w:eastAsiaTheme="majorEastAsia" w:hAnsiTheme="majorHAnsi" w:cstheme="majorBidi"/>
      <w:sz w:val="18"/>
      <w:szCs w:val="18"/>
    </w:rPr>
  </w:style>
  <w:style w:type="character" w:styleId="ac">
    <w:name w:val="annotation reference"/>
    <w:basedOn w:val="a0"/>
    <w:semiHidden/>
    <w:unhideWhenUsed/>
    <w:rsid w:val="0037298C"/>
    <w:rPr>
      <w:sz w:val="18"/>
      <w:szCs w:val="18"/>
    </w:rPr>
  </w:style>
  <w:style w:type="paragraph" w:styleId="ad">
    <w:name w:val="annotation text"/>
    <w:basedOn w:val="a"/>
    <w:link w:val="ae"/>
    <w:unhideWhenUsed/>
    <w:rsid w:val="0037298C"/>
    <w:pPr>
      <w:jc w:val="left"/>
    </w:pPr>
    <w:rPr>
      <w:rFonts w:cs="Times New Roman"/>
      <w:szCs w:val="24"/>
    </w:rPr>
  </w:style>
  <w:style w:type="character" w:customStyle="1" w:styleId="ae">
    <w:name w:val="コメント文字列 (文字)"/>
    <w:basedOn w:val="a0"/>
    <w:link w:val="ad"/>
    <w:rsid w:val="0037298C"/>
    <w:rPr>
      <w:rFonts w:cs="Times New Roman"/>
      <w:sz w:val="24"/>
      <w:szCs w:val="24"/>
    </w:rPr>
  </w:style>
  <w:style w:type="paragraph" w:styleId="af">
    <w:name w:val="annotation subject"/>
    <w:basedOn w:val="ad"/>
    <w:next w:val="ad"/>
    <w:link w:val="af0"/>
    <w:uiPriority w:val="99"/>
    <w:semiHidden/>
    <w:unhideWhenUsed/>
    <w:rsid w:val="00EC7017"/>
    <w:rPr>
      <w:rFonts w:cstheme="minorBidi"/>
      <w:b/>
      <w:bCs/>
      <w:szCs w:val="22"/>
    </w:rPr>
  </w:style>
  <w:style w:type="character" w:customStyle="1" w:styleId="af0">
    <w:name w:val="コメント内容 (文字)"/>
    <w:basedOn w:val="ae"/>
    <w:link w:val="af"/>
    <w:uiPriority w:val="99"/>
    <w:semiHidden/>
    <w:rsid w:val="00EC7017"/>
    <w:rPr>
      <w:rFonts w:cs="Times New Roman"/>
      <w:b/>
      <w:bCs/>
      <w:sz w:val="24"/>
      <w:szCs w:val="24"/>
    </w:rPr>
  </w:style>
  <w:style w:type="character" w:customStyle="1" w:styleId="50">
    <w:name w:val="見出し 5 (文字)"/>
    <w:basedOn w:val="a0"/>
    <w:link w:val="5"/>
    <w:uiPriority w:val="9"/>
    <w:rsid w:val="000C2DBD"/>
    <w:rPr>
      <w:rFonts w:asciiTheme="majorHAnsi" w:eastAsiaTheme="majorEastAsia" w:hAnsiTheme="majorHAnsi" w:cstheme="majorBidi"/>
    </w:rPr>
  </w:style>
  <w:style w:type="character" w:customStyle="1" w:styleId="60">
    <w:name w:val="見出し 6 (文字)"/>
    <w:basedOn w:val="a0"/>
    <w:link w:val="6"/>
    <w:uiPriority w:val="9"/>
    <w:rsid w:val="00BC1E09"/>
    <w:rPr>
      <w:rFonts w:asciiTheme="majorHAnsi" w:eastAsiaTheme="majorEastAsia" w:hAnsiTheme="majorHAnsi"/>
      <w:bCs/>
      <w:sz w:val="24"/>
    </w:rPr>
  </w:style>
  <w:style w:type="character" w:customStyle="1" w:styleId="70">
    <w:name w:val="見出し 7 (文字)"/>
    <w:basedOn w:val="a0"/>
    <w:link w:val="7"/>
    <w:uiPriority w:val="9"/>
    <w:rsid w:val="00BC1E09"/>
    <w:rPr>
      <w:rFonts w:asciiTheme="majorHAnsi" w:eastAsiaTheme="majorEastAsia" w:hAnsiTheme="majorHAnsi"/>
      <w:sz w:val="24"/>
    </w:rPr>
  </w:style>
  <w:style w:type="paragraph" w:customStyle="1" w:styleId="af1">
    <w:name w:val="リード文"/>
    <w:basedOn w:val="a"/>
    <w:link w:val="af2"/>
    <w:uiPriority w:val="4"/>
    <w:qFormat/>
    <w:rsid w:val="00346AA8"/>
    <w:pPr>
      <w:keepNext/>
      <w:keepLines/>
      <w:widowControl/>
      <w:ind w:leftChars="200" w:left="300" w:hangingChars="100" w:hanging="100"/>
    </w:pPr>
    <w:rPr>
      <w:rFonts w:ascii="ＭＳ ゴシック" w:eastAsia="ＭＳ ゴシック"/>
    </w:rPr>
  </w:style>
  <w:style w:type="paragraph" w:customStyle="1" w:styleId="af3">
    <w:name w:val="質問対象"/>
    <w:basedOn w:val="a"/>
    <w:link w:val="af4"/>
    <w:uiPriority w:val="3"/>
    <w:qFormat/>
    <w:rsid w:val="00BC6B17"/>
    <w:pPr>
      <w:keepNext/>
      <w:keepLines/>
      <w:widowControl/>
      <w:spacing w:before="120" w:after="120"/>
      <w:ind w:leftChars="100" w:left="200" w:hangingChars="100" w:hanging="100"/>
    </w:pPr>
    <w:rPr>
      <w:rFonts w:ascii="ＭＳ ゴシック" w:eastAsia="ＭＳ ゴシック"/>
    </w:rPr>
  </w:style>
  <w:style w:type="character" w:customStyle="1" w:styleId="af2">
    <w:name w:val="リード文 (文字)"/>
    <w:basedOn w:val="a0"/>
    <w:link w:val="af1"/>
    <w:uiPriority w:val="4"/>
    <w:rsid w:val="002D6856"/>
    <w:rPr>
      <w:rFonts w:ascii="ＭＳ ゴシック" w:eastAsia="ＭＳ ゴシック"/>
    </w:rPr>
  </w:style>
  <w:style w:type="paragraph" w:customStyle="1" w:styleId="af5">
    <w:name w:val="設問文"/>
    <w:basedOn w:val="a"/>
    <w:link w:val="af6"/>
    <w:uiPriority w:val="5"/>
    <w:qFormat/>
    <w:rsid w:val="003A6D81"/>
    <w:pPr>
      <w:keepNext/>
      <w:keepLines/>
      <w:widowControl/>
      <w:spacing w:before="240"/>
      <w:ind w:leftChars="200" w:left="300" w:hangingChars="100" w:hanging="100"/>
    </w:pPr>
    <w:rPr>
      <w:rFonts w:asciiTheme="majorHAnsi" w:eastAsiaTheme="majorEastAsia" w:hAnsiTheme="majorHAnsi"/>
    </w:rPr>
  </w:style>
  <w:style w:type="character" w:customStyle="1" w:styleId="af4">
    <w:name w:val="質問対象 (文字)"/>
    <w:basedOn w:val="a0"/>
    <w:link w:val="af3"/>
    <w:uiPriority w:val="3"/>
    <w:rsid w:val="002D6856"/>
    <w:rPr>
      <w:rFonts w:ascii="ＭＳ ゴシック" w:eastAsia="ＭＳ ゴシック"/>
    </w:rPr>
  </w:style>
  <w:style w:type="paragraph" w:customStyle="1" w:styleId="af7">
    <w:name w:val="選択肢"/>
    <w:basedOn w:val="a"/>
    <w:link w:val="af8"/>
    <w:uiPriority w:val="6"/>
    <w:qFormat/>
    <w:rsid w:val="00514DE4"/>
    <w:pPr>
      <w:ind w:leftChars="400" w:left="500" w:hangingChars="100" w:hanging="100"/>
    </w:pPr>
  </w:style>
  <w:style w:type="character" w:customStyle="1" w:styleId="af6">
    <w:name w:val="設問文 (文字)"/>
    <w:basedOn w:val="a0"/>
    <w:link w:val="af5"/>
    <w:uiPriority w:val="5"/>
    <w:rsid w:val="003A6D81"/>
    <w:rPr>
      <w:rFonts w:asciiTheme="majorHAnsi" w:eastAsiaTheme="majorEastAsia" w:hAnsiTheme="majorHAnsi"/>
    </w:rPr>
  </w:style>
  <w:style w:type="paragraph" w:styleId="21">
    <w:name w:val="toc 2"/>
    <w:basedOn w:val="a"/>
    <w:next w:val="a"/>
    <w:autoRedefine/>
    <w:uiPriority w:val="39"/>
    <w:unhideWhenUsed/>
    <w:rsid w:val="000F71A6"/>
    <w:pPr>
      <w:tabs>
        <w:tab w:val="right" w:leader="dot" w:pos="9628"/>
      </w:tabs>
      <w:ind w:leftChars="50" w:left="315" w:hangingChars="100" w:hanging="210"/>
    </w:pPr>
    <w:rPr>
      <w:rFonts w:ascii="ＭＳ ゴシック" w:eastAsia="ＭＳ ゴシック"/>
    </w:rPr>
  </w:style>
  <w:style w:type="character" w:customStyle="1" w:styleId="af8">
    <w:name w:val="選択肢 (文字)"/>
    <w:basedOn w:val="a0"/>
    <w:link w:val="af7"/>
    <w:uiPriority w:val="6"/>
    <w:rsid w:val="002D6856"/>
  </w:style>
  <w:style w:type="paragraph" w:styleId="11">
    <w:name w:val="toc 1"/>
    <w:basedOn w:val="a"/>
    <w:next w:val="a"/>
    <w:autoRedefine/>
    <w:uiPriority w:val="39"/>
    <w:unhideWhenUsed/>
    <w:rsid w:val="00760AB1"/>
    <w:pPr>
      <w:tabs>
        <w:tab w:val="right" w:leader="dot" w:pos="9628"/>
      </w:tabs>
      <w:spacing w:before="120"/>
      <w:ind w:left="211" w:hangingChars="100" w:hanging="211"/>
    </w:pPr>
    <w:rPr>
      <w:rFonts w:ascii="ＭＳ ゴシック" w:eastAsia="ＭＳ ゴシック"/>
      <w:b/>
    </w:rPr>
  </w:style>
  <w:style w:type="character" w:styleId="af9">
    <w:name w:val="Hyperlink"/>
    <w:basedOn w:val="a0"/>
    <w:uiPriority w:val="99"/>
    <w:unhideWhenUsed/>
    <w:rsid w:val="00514DE4"/>
    <w:rPr>
      <w:color w:val="0000FF" w:themeColor="hyperlink"/>
      <w:u w:val="single"/>
    </w:rPr>
  </w:style>
  <w:style w:type="paragraph" w:customStyle="1" w:styleId="afa">
    <w:name w:val="注記"/>
    <w:basedOn w:val="af7"/>
    <w:link w:val="afb"/>
    <w:uiPriority w:val="7"/>
    <w:qFormat/>
    <w:rsid w:val="004D2767"/>
    <w:pPr>
      <w:spacing w:line="240" w:lineRule="exact"/>
    </w:pPr>
    <w:rPr>
      <w:rFonts w:ascii="ＭＳ ゴシック" w:eastAsia="ＭＳ ゴシック"/>
      <w:sz w:val="18"/>
    </w:rPr>
  </w:style>
  <w:style w:type="table" w:styleId="afc">
    <w:name w:val="Table Grid"/>
    <w:basedOn w:val="a1"/>
    <w:rsid w:val="001F611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注記 (文字)"/>
    <w:basedOn w:val="af8"/>
    <w:link w:val="afa"/>
    <w:uiPriority w:val="7"/>
    <w:rsid w:val="004D2767"/>
    <w:rPr>
      <w:rFonts w:ascii="ＭＳ ゴシック" w:eastAsia="ＭＳ ゴシック"/>
      <w:sz w:val="18"/>
    </w:rPr>
  </w:style>
  <w:style w:type="paragraph" w:customStyle="1" w:styleId="afd">
    <w:name w:val="Ｑ"/>
    <w:basedOn w:val="a"/>
    <w:link w:val="afe"/>
    <w:uiPriority w:val="8"/>
    <w:qFormat/>
    <w:rsid w:val="0013502E"/>
    <w:pPr>
      <w:keepLines/>
      <w:widowControl/>
      <w:pBdr>
        <w:top w:val="dashed" w:sz="4" w:space="3" w:color="FF0000"/>
        <w:left w:val="dashed" w:sz="4" w:space="3" w:color="FF0000"/>
        <w:bottom w:val="dashed" w:sz="4" w:space="3" w:color="FF0000"/>
        <w:right w:val="dashed" w:sz="4" w:space="3" w:color="FF0000"/>
      </w:pBdr>
      <w:snapToGrid w:val="0"/>
      <w:spacing w:before="120" w:line="240" w:lineRule="exact"/>
      <w:ind w:leftChars="400" w:left="500" w:hangingChars="100" w:hanging="100"/>
    </w:pPr>
    <w:rPr>
      <w:rFonts w:ascii="ＭＳ 明朝" w:hAnsi="ＭＳ 明朝"/>
      <w:color w:val="FF0000"/>
      <w:sz w:val="18"/>
      <w:szCs w:val="18"/>
    </w:rPr>
  </w:style>
  <w:style w:type="character" w:customStyle="1" w:styleId="afe">
    <w:name w:val="Ｑ (文字)"/>
    <w:basedOn w:val="a0"/>
    <w:link w:val="afd"/>
    <w:uiPriority w:val="8"/>
    <w:rsid w:val="005B52D1"/>
    <w:rPr>
      <w:rFonts w:ascii="ＭＳ 明朝" w:hAnsi="ＭＳ 明朝"/>
      <w:color w:val="FF0000"/>
      <w:sz w:val="18"/>
      <w:szCs w:val="18"/>
    </w:rPr>
  </w:style>
  <w:style w:type="character" w:customStyle="1" w:styleId="12">
    <w:name w:val="未解決のメンション1"/>
    <w:basedOn w:val="a0"/>
    <w:uiPriority w:val="99"/>
    <w:semiHidden/>
    <w:unhideWhenUsed/>
    <w:rsid w:val="002A7043"/>
    <w:rPr>
      <w:color w:val="605E5C"/>
      <w:shd w:val="clear" w:color="auto" w:fill="E1DFDD"/>
    </w:rPr>
  </w:style>
  <w:style w:type="paragraph" w:customStyle="1" w:styleId="aff">
    <w:name w:val="Ａ"/>
    <w:basedOn w:val="afd"/>
    <w:link w:val="aff0"/>
    <w:uiPriority w:val="9"/>
    <w:qFormat/>
    <w:rsid w:val="0013502E"/>
    <w:pPr>
      <w:spacing w:before="0" w:after="120"/>
    </w:pPr>
  </w:style>
  <w:style w:type="character" w:customStyle="1" w:styleId="aff0">
    <w:name w:val="Ａ (文字)"/>
    <w:basedOn w:val="afe"/>
    <w:link w:val="aff"/>
    <w:uiPriority w:val="9"/>
    <w:rsid w:val="005B52D1"/>
    <w:rPr>
      <w:rFonts w:ascii="ＭＳ 明朝" w:hAnsi="ＭＳ 明朝"/>
      <w:color w:val="FF0000"/>
      <w:sz w:val="18"/>
      <w:szCs w:val="18"/>
    </w:rPr>
  </w:style>
  <w:style w:type="paragraph" w:customStyle="1" w:styleId="aff1">
    <w:name w:val="ＱＡ"/>
    <w:basedOn w:val="a"/>
    <w:link w:val="aff2"/>
    <w:uiPriority w:val="8"/>
    <w:qFormat/>
    <w:rsid w:val="009F5206"/>
    <w:pPr>
      <w:pBdr>
        <w:top w:val="dashed" w:sz="4" w:space="3" w:color="FF0000"/>
        <w:left w:val="dashed" w:sz="4" w:space="3" w:color="FF0000"/>
        <w:bottom w:val="dashed" w:sz="4" w:space="3" w:color="FF0000"/>
        <w:right w:val="dashed" w:sz="4" w:space="3" w:color="FF0000"/>
      </w:pBdr>
      <w:snapToGrid w:val="0"/>
      <w:spacing w:line="240" w:lineRule="exact"/>
      <w:ind w:leftChars="400" w:left="500" w:hangingChars="100" w:hanging="100"/>
    </w:pPr>
    <w:rPr>
      <w:rFonts w:ascii="ＭＳ 明朝" w:hAnsi="ＭＳ 明朝"/>
      <w:color w:val="FF0000"/>
      <w:sz w:val="18"/>
      <w:szCs w:val="18"/>
    </w:rPr>
  </w:style>
  <w:style w:type="character" w:customStyle="1" w:styleId="aff2">
    <w:name w:val="ＱＡ (文字)"/>
    <w:basedOn w:val="a0"/>
    <w:link w:val="aff1"/>
    <w:uiPriority w:val="8"/>
    <w:rsid w:val="009F5206"/>
    <w:rPr>
      <w:rFonts w:ascii="ＭＳ 明朝" w:hAnsi="ＭＳ 明朝"/>
      <w:color w:val="FF0000"/>
      <w:sz w:val="18"/>
      <w:szCs w:val="18"/>
    </w:rPr>
  </w:style>
  <w:style w:type="paragraph" w:styleId="aff3">
    <w:name w:val="Revision"/>
    <w:hidden/>
    <w:uiPriority w:val="99"/>
    <w:semiHidden/>
    <w:rsid w:val="00B045CF"/>
  </w:style>
  <w:style w:type="character" w:styleId="aff4">
    <w:name w:val="Unresolved Mention"/>
    <w:basedOn w:val="a0"/>
    <w:uiPriority w:val="99"/>
    <w:semiHidden/>
    <w:unhideWhenUsed/>
    <w:rsid w:val="00CA127A"/>
    <w:rPr>
      <w:color w:val="605E5C"/>
      <w:shd w:val="clear" w:color="auto" w:fill="E1DFDD"/>
    </w:rPr>
  </w:style>
  <w:style w:type="character" w:styleId="aff5">
    <w:name w:val="FollowedHyperlink"/>
    <w:basedOn w:val="a0"/>
    <w:uiPriority w:val="99"/>
    <w:semiHidden/>
    <w:unhideWhenUsed/>
    <w:rsid w:val="00844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60935">
      <w:bodyDiv w:val="1"/>
      <w:marLeft w:val="0"/>
      <w:marRight w:val="0"/>
      <w:marTop w:val="0"/>
      <w:marBottom w:val="0"/>
      <w:divBdr>
        <w:top w:val="none" w:sz="0" w:space="0" w:color="auto"/>
        <w:left w:val="none" w:sz="0" w:space="0" w:color="auto"/>
        <w:bottom w:val="none" w:sz="0" w:space="0" w:color="auto"/>
        <w:right w:val="none" w:sz="0" w:space="0" w:color="auto"/>
      </w:divBdr>
    </w:div>
    <w:div w:id="1197809834">
      <w:bodyDiv w:val="1"/>
      <w:marLeft w:val="0"/>
      <w:marRight w:val="0"/>
      <w:marTop w:val="0"/>
      <w:marBottom w:val="0"/>
      <w:divBdr>
        <w:top w:val="none" w:sz="0" w:space="0" w:color="auto"/>
        <w:left w:val="none" w:sz="0" w:space="0" w:color="auto"/>
        <w:bottom w:val="none" w:sz="0" w:space="0" w:color="auto"/>
        <w:right w:val="none" w:sz="0" w:space="0" w:color="auto"/>
      </w:divBdr>
    </w:div>
    <w:div w:id="19987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F92B-0F66-4FCC-B2D8-E0DAD1A2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8130</Words>
  <Characters>46346</Characters>
  <Application>Microsoft Office Word</Application>
  <DocSecurity>0</DocSecurity>
  <Lines>386</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2023-09-15T10:03:00Z</dcterms:created>
  <dcterms:modified xsi:type="dcterms:W3CDTF">2023-09-15T10:27:00Z</dcterms:modified>
</cp:coreProperties>
</file>