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206AAD" w14:textId="77777777" w:rsidR="00A715FF" w:rsidRPr="000922C0" w:rsidRDefault="003B6466" w:rsidP="008046BC">
      <w:pPr>
        <w:pStyle w:val="Word"/>
        <w:jc w:val="left"/>
        <w:rPr>
          <w:rFonts w:asciiTheme="minorEastAsia" w:eastAsiaTheme="minorEastAsia" w:hAnsiTheme="minorEastAsia" w:hint="default"/>
          <w:szCs w:val="24"/>
          <w:lang w:eastAsia="zh-TW"/>
        </w:rPr>
      </w:pPr>
      <w:r w:rsidRPr="000922C0">
        <w:rPr>
          <w:rFonts w:asciiTheme="minorEastAsia" w:eastAsiaTheme="minorEastAsia" w:hAnsiTheme="minorEastAsia"/>
          <w:noProof/>
          <w:szCs w:val="24"/>
        </w:rPr>
        <mc:AlternateContent>
          <mc:Choice Requires="wps">
            <w:drawing>
              <wp:anchor distT="0" distB="0" distL="114300" distR="114300" simplePos="0" relativeHeight="251660288" behindDoc="0" locked="0" layoutInCell="1" allowOverlap="1" wp14:anchorId="3F1D6F3A" wp14:editId="0102B0A7">
                <wp:simplePos x="0" y="0"/>
                <wp:positionH relativeFrom="column">
                  <wp:posOffset>34290</wp:posOffset>
                </wp:positionH>
                <wp:positionV relativeFrom="page">
                  <wp:posOffset>438150</wp:posOffset>
                </wp:positionV>
                <wp:extent cx="1605280" cy="38227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1605280" cy="382270"/>
                        </a:xfrm>
                        <a:prstGeom prst="rect">
                          <a:avLst/>
                        </a:prstGeom>
                        <a:solidFill>
                          <a:schemeClr val="lt1"/>
                        </a:solidFill>
                        <a:ln w="6350">
                          <a:noFill/>
                        </a:ln>
                      </wps:spPr>
                      <wps:txbx>
                        <w:txbxContent>
                          <w:p w14:paraId="5961010A" w14:textId="1D6C1F8C" w:rsidR="002D5C11" w:rsidRPr="00836078" w:rsidRDefault="002D5C11">
                            <w:pPr>
                              <w:rPr>
                                <w:rFonts w:asciiTheme="majorEastAsia" w:eastAsiaTheme="majorEastAsia" w:hAnsiTheme="majorEastAsia"/>
                              </w:rPr>
                            </w:pPr>
                            <w:r w:rsidRPr="00836078">
                              <w:rPr>
                                <w:rFonts w:asciiTheme="majorEastAsia" w:eastAsiaTheme="majorEastAsia" w:hAnsiTheme="majorEastAsia" w:hint="eastAsia"/>
                              </w:rPr>
                              <w:t>別紙</w:t>
                            </w:r>
                            <w:r>
                              <w:rPr>
                                <w:rFonts w:asciiTheme="majorEastAsia" w:eastAsiaTheme="majorEastAsia" w:hAnsiTheme="majorEastAsia"/>
                              </w:rPr>
                              <w:t>様式</w:t>
                            </w:r>
                            <w:r>
                              <w:rPr>
                                <w:rFonts w:asciiTheme="majorEastAsia" w:eastAsiaTheme="majorEastAsia" w:hAnsiTheme="majorEastAsia" w:hint="eastAsia"/>
                              </w:rPr>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F1D6F3A" id="_x0000_t202" coordsize="21600,21600" o:spt="202" path="m,l,21600r21600,l21600,xe">
                <v:stroke joinstyle="miter"/>
                <v:path gradientshapeok="t" o:connecttype="rect"/>
              </v:shapetype>
              <v:shape id="テキスト ボックス 3" o:spid="_x0000_s1026" type="#_x0000_t202" style="position:absolute;margin-left:2.7pt;margin-top:34.5pt;width:126.4pt;height:30.1pt;z-index:251660288;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7lLAIAAFQEAAAOAAAAZHJzL2Uyb0RvYy54bWysVEuP2jAQvlfqf7B8L4EssDQirCgrqkpo&#10;dyW22rNxbBLJ8bi2IaG/vmMnPLrtqerFmfGM5/F9M5k/tLUiR2FdBTqno8GQEqE5FJXe5/T76/rT&#10;jBLnmS6YAi1yehKOPiw+fpg3JhMplKAKYQkG0S5rTE5L702WJI6XomZuAEZoNEqwNfOo2n1SWNZg&#10;9Fol6XA4TRqwhbHAhXN4+9gZ6SLGl1Jw/yylE56onGJtPp42nrtwJos5y/aWmbLifRnsH6qoWaUx&#10;6SXUI/OMHGz1R6i64hYcSD/gUCcgZcVF7AG7GQ3fdbMtmRGxFwTHmQtM7v+F5U/HrXmxxLdfoEUC&#10;AyCNcZnDy9BPK20dvlgpQTtCeLrAJlpPeHg0HU7SGZo42u5maXofcU2ur411/quAmgQhpxZpiWix&#10;48Z5zIiuZ5eQzIGqinWlVFTCKIiVsuTIkETlY4344jcvpUmT0+ndZBgDawjPu8hKY4JrT0Hy7a7t&#10;G91BccL+LXSj4QxfV1jkhjn/wizOAvaF8+2f8ZAKMAn0EiUl2J9/uw/+SBFaKWlwtnLqfhyYFZSo&#10;bxrJ+zwaj8MwRmU8uU9RsbeW3a1FH+oVYOcj3CTDoxj8vTqL0kL9hmuwDFnRxDTH3Dn1Z3Hlu4nH&#10;NeJiuYxOOH6G+Y3eGh5CB6QDBa/tG7Om58kjw09wnkKWvaOr8w0vNSwPHmQVuQwAd6j2uOPoRor7&#10;NQu7catHr+vPYPELAAD//wMAUEsDBBQABgAIAAAAIQBNRw0J4AAAAAgBAAAPAAAAZHJzL2Rvd25y&#10;ZXYueG1sTI/LTsMwEEX3SPyDNUhsEHVwSWlDnAohHhI7Gh5i58ZDEhGPo9hNwt8zrGA5ukd3zs23&#10;s+vEiENoPWm4WCQgkCpvW6o1vJT352sQIRqypvOEGr4xwLY4PspNZv1EzzjuYi24hEJmNDQx9pmU&#10;oWrQmbDwPRJnn35wJvI51NIOZuJy10mVJCvpTEv8oTE93jZYfe0OTsPHWf3+FOaH12mZLvu7x7G8&#10;erOl1qcn8801iIhz/IPhV5/VoWCnvT+QDaLTkF4yqGG14UUcq3StQOyZUxsFssjl/wHFDwAAAP//&#10;AwBQSwECLQAUAAYACAAAACEAtoM4kv4AAADhAQAAEwAAAAAAAAAAAAAAAAAAAAAAW0NvbnRlbnRf&#10;VHlwZXNdLnhtbFBLAQItABQABgAIAAAAIQA4/SH/1gAAAJQBAAALAAAAAAAAAAAAAAAAAC8BAABf&#10;cmVscy8ucmVsc1BLAQItABQABgAIAAAAIQBh+37lLAIAAFQEAAAOAAAAAAAAAAAAAAAAAC4CAABk&#10;cnMvZTJvRG9jLnhtbFBLAQItABQABgAIAAAAIQBNRw0J4AAAAAgBAAAPAAAAAAAAAAAAAAAAAIYE&#10;AABkcnMvZG93bnJldi54bWxQSwUGAAAAAAQABADzAAAAkwUAAAAA&#10;" fillcolor="white [3201]" stroked="f" strokeweight=".5pt">
                <v:textbox>
                  <w:txbxContent>
                    <w:p w14:paraId="5961010A" w14:textId="1D6C1F8C" w:rsidR="002D5C11" w:rsidRPr="00836078" w:rsidRDefault="002D5C11">
                      <w:pPr>
                        <w:rPr>
                          <w:rFonts w:asciiTheme="majorEastAsia" w:eastAsiaTheme="majorEastAsia" w:hAnsiTheme="majorEastAsia"/>
                        </w:rPr>
                      </w:pPr>
                      <w:r w:rsidRPr="00836078">
                        <w:rPr>
                          <w:rFonts w:asciiTheme="majorEastAsia" w:eastAsiaTheme="majorEastAsia" w:hAnsiTheme="majorEastAsia" w:hint="eastAsia"/>
                        </w:rPr>
                        <w:t>別紙</w:t>
                      </w:r>
                      <w:r>
                        <w:rPr>
                          <w:rFonts w:asciiTheme="majorEastAsia" w:eastAsiaTheme="majorEastAsia" w:hAnsiTheme="majorEastAsia"/>
                        </w:rPr>
                        <w:t>様式</w:t>
                      </w:r>
                      <w:r>
                        <w:rPr>
                          <w:rFonts w:asciiTheme="majorEastAsia" w:eastAsiaTheme="majorEastAsia" w:hAnsiTheme="majorEastAsia" w:hint="eastAsia"/>
                        </w:rPr>
                        <w:t>１</w:t>
                      </w:r>
                    </w:p>
                  </w:txbxContent>
                </v:textbox>
                <w10:wrap anchory="page"/>
              </v:shape>
            </w:pict>
          </mc:Fallback>
        </mc:AlternateContent>
      </w:r>
    </w:p>
    <w:p w14:paraId="154870D6" w14:textId="70A0B8C2" w:rsidR="00834BDF" w:rsidRPr="0085707C" w:rsidRDefault="00834BDF" w:rsidP="00834BDF">
      <w:pPr>
        <w:spacing w:line="406" w:lineRule="exact"/>
        <w:ind w:firstLine="279"/>
        <w:jc w:val="center"/>
        <w:rPr>
          <w:rFonts w:ascii="ＭＳ 明朝" w:eastAsia="PMingLiU" w:hAnsi="ＭＳ 明朝"/>
          <w:sz w:val="28"/>
          <w:lang w:eastAsia="zh-CN"/>
        </w:rPr>
      </w:pPr>
      <w:r>
        <w:rPr>
          <w:rFonts w:asciiTheme="minorEastAsia" w:eastAsiaTheme="minorEastAsia" w:hAnsiTheme="minorEastAsia" w:hint="eastAsia"/>
          <w:sz w:val="28"/>
          <w:lang w:eastAsia="zh-CN"/>
        </w:rPr>
        <w:t>企 画 提 案 書</w:t>
      </w:r>
    </w:p>
    <w:p w14:paraId="4FCDDD51" w14:textId="77777777" w:rsidR="00834BDF" w:rsidRDefault="00834BDF" w:rsidP="00834BDF">
      <w:pPr>
        <w:rPr>
          <w:rFonts w:ascii="ＭＳ 明朝" w:eastAsia="PMingLiU" w:hAnsi="ＭＳ 明朝"/>
          <w:sz w:val="22"/>
          <w:szCs w:val="22"/>
          <w:lang w:eastAsia="zh-CN"/>
        </w:rPr>
      </w:pPr>
    </w:p>
    <w:p w14:paraId="61268B81" w14:textId="11A05AF3" w:rsidR="00834BDF" w:rsidRPr="0049699E" w:rsidRDefault="00834BDF" w:rsidP="00834BDF">
      <w:pPr>
        <w:jc w:val="right"/>
        <w:rPr>
          <w:rFonts w:ascii="ＭＳ 明朝" w:hAnsi="ＭＳ 明朝"/>
          <w:spacing w:val="2"/>
          <w:sz w:val="22"/>
          <w:szCs w:val="22"/>
          <w:lang w:eastAsia="zh-CN"/>
        </w:rPr>
      </w:pPr>
      <w:r w:rsidRPr="0049699E">
        <w:rPr>
          <w:rFonts w:ascii="ＭＳ 明朝" w:hAnsi="ＭＳ 明朝"/>
          <w:sz w:val="22"/>
          <w:szCs w:val="22"/>
          <w:lang w:eastAsia="zh-CN"/>
        </w:rPr>
        <w:t>年　　月　　日</w:t>
      </w:r>
    </w:p>
    <w:p w14:paraId="49F254BF" w14:textId="77777777" w:rsidR="00834BDF" w:rsidRDefault="00834BDF" w:rsidP="00834BDF">
      <w:pPr>
        <w:ind w:left="440" w:hangingChars="200" w:hanging="440"/>
        <w:jc w:val="left"/>
        <w:rPr>
          <w:rFonts w:ascii="ＭＳ 明朝" w:eastAsia="SimSun" w:hAnsi="ＭＳ 明朝"/>
          <w:sz w:val="22"/>
          <w:szCs w:val="22"/>
          <w:lang w:eastAsia="zh-CN"/>
        </w:rPr>
      </w:pPr>
    </w:p>
    <w:p w14:paraId="1EC2BE1D" w14:textId="3649D80E" w:rsidR="00834BDF" w:rsidRPr="0049699E" w:rsidRDefault="00834BDF" w:rsidP="00834BDF">
      <w:pPr>
        <w:ind w:left="440" w:hangingChars="200" w:hanging="440"/>
        <w:jc w:val="left"/>
        <w:rPr>
          <w:rFonts w:ascii="ＭＳ 明朝" w:hAnsi="ＭＳ 明朝"/>
          <w:spacing w:val="2"/>
          <w:sz w:val="22"/>
          <w:szCs w:val="22"/>
          <w:lang w:eastAsia="zh-CN"/>
        </w:rPr>
      </w:pPr>
      <w:r w:rsidRPr="0049699E">
        <w:rPr>
          <w:rFonts w:ascii="ＭＳ 明朝" w:hAnsi="ＭＳ 明朝"/>
          <w:sz w:val="22"/>
          <w:szCs w:val="22"/>
          <w:lang w:eastAsia="zh-CN"/>
        </w:rPr>
        <w:t xml:space="preserve">支出負担行為担当官                                                                   　 文部科学省初等中等教育局長　　殿                                    </w:t>
      </w:r>
    </w:p>
    <w:p w14:paraId="300427BE" w14:textId="77777777" w:rsidR="00834BDF" w:rsidRPr="0049699E" w:rsidRDefault="00834BDF" w:rsidP="00834BDF">
      <w:pPr>
        <w:rPr>
          <w:rFonts w:ascii="ＭＳ 明朝" w:hAnsi="ＭＳ 明朝"/>
          <w:spacing w:val="2"/>
          <w:sz w:val="22"/>
          <w:szCs w:val="22"/>
          <w:lang w:eastAsia="zh-CN"/>
        </w:rPr>
      </w:pPr>
    </w:p>
    <w:p w14:paraId="2A756942" w14:textId="7AB05AF4" w:rsidR="00834BDF" w:rsidRPr="0049699E" w:rsidRDefault="00834BDF" w:rsidP="00834BDF">
      <w:pPr>
        <w:ind w:left="5116" w:hanging="1066"/>
        <w:rPr>
          <w:rFonts w:ascii="ＭＳ 明朝" w:hAnsi="ＭＳ 明朝"/>
          <w:spacing w:val="2"/>
          <w:sz w:val="22"/>
          <w:szCs w:val="22"/>
        </w:rPr>
      </w:pPr>
      <w:r>
        <w:rPr>
          <w:rFonts w:ascii="ＭＳ 明朝" w:hAnsi="ＭＳ 明朝"/>
          <w:sz w:val="22"/>
          <w:szCs w:val="22"/>
        </w:rPr>
        <w:t>（</w:t>
      </w:r>
      <w:r>
        <w:rPr>
          <w:rFonts w:ascii="ＭＳ 明朝" w:hAnsi="ＭＳ 明朝" w:hint="eastAsia"/>
          <w:sz w:val="22"/>
          <w:szCs w:val="22"/>
        </w:rPr>
        <w:t>申請者）</w:t>
      </w:r>
      <w:r w:rsidRPr="0049699E">
        <w:rPr>
          <w:rFonts w:ascii="ＭＳ 明朝" w:hAnsi="ＭＳ 明朝"/>
          <w:sz w:val="22"/>
          <w:szCs w:val="22"/>
        </w:rPr>
        <w:t>住　　所</w:t>
      </w:r>
      <w:r w:rsidR="00B17A29" w:rsidRPr="00B17A29">
        <w:rPr>
          <w:rFonts w:ascii="ＭＳ 明朝" w:hAnsi="ＭＳ 明朝" w:hint="eastAsia"/>
          <w:sz w:val="22"/>
          <w:szCs w:val="22"/>
          <w:u w:val="single"/>
        </w:rPr>
        <w:t xml:space="preserve">　　　　　　　　　　　　　</w:t>
      </w:r>
    </w:p>
    <w:p w14:paraId="7553DC85" w14:textId="67F7E764" w:rsidR="00834BDF" w:rsidRPr="0049699E" w:rsidRDefault="00834BDF" w:rsidP="00834BDF">
      <w:pPr>
        <w:jc w:val="left"/>
        <w:rPr>
          <w:rFonts w:ascii="ＭＳ 明朝" w:hAnsi="ＭＳ 明朝"/>
          <w:spacing w:val="2"/>
          <w:sz w:val="22"/>
          <w:szCs w:val="22"/>
        </w:rPr>
      </w:pPr>
      <w:r w:rsidRPr="0049699E">
        <w:rPr>
          <w:rFonts w:ascii="ＭＳ 明朝" w:hAnsi="ＭＳ 明朝"/>
          <w:sz w:val="22"/>
          <w:szCs w:val="22"/>
        </w:rPr>
        <w:t xml:space="preserve">                                              </w:t>
      </w:r>
      <w:r>
        <w:rPr>
          <w:rFonts w:ascii="ＭＳ 明朝" w:hAnsi="ＭＳ 明朝"/>
          <w:sz w:val="22"/>
          <w:szCs w:val="22"/>
        </w:rPr>
        <w:t xml:space="preserve"> </w:t>
      </w:r>
      <w:r w:rsidRPr="0049699E">
        <w:rPr>
          <w:rFonts w:ascii="ＭＳ 明朝" w:hAnsi="ＭＳ 明朝"/>
          <w:sz w:val="22"/>
          <w:szCs w:val="22"/>
        </w:rPr>
        <w:t>名称及び</w:t>
      </w:r>
    </w:p>
    <w:p w14:paraId="2D3FC876" w14:textId="77777777" w:rsidR="00834BDF" w:rsidRPr="0049699E" w:rsidRDefault="00834BDF" w:rsidP="00834BDF">
      <w:pPr>
        <w:ind w:left="5140"/>
        <w:rPr>
          <w:rFonts w:ascii="ＭＳ 明朝" w:hAnsi="ＭＳ 明朝"/>
          <w:spacing w:val="2"/>
          <w:sz w:val="22"/>
          <w:szCs w:val="22"/>
        </w:rPr>
      </w:pPr>
      <w:r>
        <w:rPr>
          <w:rFonts w:ascii="ＭＳ 明朝" w:hAnsi="ＭＳ 明朝"/>
          <w:sz w:val="22"/>
          <w:szCs w:val="22"/>
        </w:rPr>
        <w:t>代表者名</w:t>
      </w:r>
      <w:r w:rsidRPr="00B17A29">
        <w:rPr>
          <w:rFonts w:ascii="ＭＳ 明朝" w:hAnsi="ＭＳ 明朝"/>
          <w:sz w:val="22"/>
          <w:szCs w:val="22"/>
          <w:u w:val="single"/>
        </w:rPr>
        <w:t xml:space="preserve">　　　　　　　　　　　　</w:t>
      </w:r>
      <w:r>
        <w:rPr>
          <w:rFonts w:ascii="ＭＳ 明朝" w:hAnsi="ＭＳ 明朝"/>
          <w:sz w:val="22"/>
          <w:szCs w:val="22"/>
        </w:rPr>
        <w:t xml:space="preserve">　</w:t>
      </w:r>
    </w:p>
    <w:p w14:paraId="02FA314F" w14:textId="77777777" w:rsidR="00834BDF" w:rsidRPr="0085707C" w:rsidRDefault="00834BDF" w:rsidP="00834BDF">
      <w:pPr>
        <w:rPr>
          <w:rFonts w:ascii="ＭＳ 明朝" w:eastAsia="PMingLiU" w:hAnsi="ＭＳ 明朝"/>
          <w:sz w:val="22"/>
          <w:lang w:eastAsia="zh-TW"/>
        </w:rPr>
      </w:pPr>
    </w:p>
    <w:p w14:paraId="63629339" w14:textId="2C74E270" w:rsidR="00A715FF" w:rsidRPr="00834BDF" w:rsidRDefault="00A715FF">
      <w:pPr>
        <w:pStyle w:val="Word"/>
        <w:rPr>
          <w:rFonts w:cs="Times New Roman" w:hint="default"/>
          <w:color w:val="auto"/>
          <w:kern w:val="2"/>
          <w:sz w:val="22"/>
          <w:szCs w:val="22"/>
        </w:rPr>
      </w:pPr>
    </w:p>
    <w:p w14:paraId="57B6E09A" w14:textId="74867D35" w:rsidR="00A715FF" w:rsidRPr="00834BDF" w:rsidRDefault="00097085">
      <w:pPr>
        <w:pStyle w:val="Word"/>
        <w:rPr>
          <w:rFonts w:cs="Times New Roman" w:hint="default"/>
          <w:color w:val="auto"/>
          <w:kern w:val="2"/>
          <w:sz w:val="22"/>
          <w:szCs w:val="22"/>
        </w:rPr>
      </w:pPr>
      <w:r w:rsidRPr="00834BDF">
        <w:rPr>
          <w:rFonts w:cs="Times New Roman"/>
          <w:color w:val="auto"/>
          <w:kern w:val="2"/>
          <w:sz w:val="22"/>
          <w:szCs w:val="22"/>
        </w:rPr>
        <w:t xml:space="preserve">　</w:t>
      </w:r>
      <w:r w:rsidR="007E6902" w:rsidRPr="009A2D81">
        <w:rPr>
          <w:rFonts w:asciiTheme="minorEastAsia" w:eastAsiaTheme="minorEastAsia" w:hAnsiTheme="minorEastAsia" w:cs="Times New Roman"/>
          <w:color w:val="auto"/>
          <w:kern w:val="2"/>
          <w:sz w:val="22"/>
          <w:szCs w:val="22"/>
        </w:rPr>
        <w:t>「</w:t>
      </w:r>
      <w:r w:rsidR="009A2D81" w:rsidRPr="009A2D81">
        <w:rPr>
          <w:rFonts w:asciiTheme="minorEastAsia" w:eastAsiaTheme="minorEastAsia" w:hAnsiTheme="minorEastAsia"/>
          <w:sz w:val="22"/>
          <w:szCs w:val="22"/>
        </w:rPr>
        <w:t>通信制高校</w:t>
      </w:r>
      <w:r w:rsidR="00894EAB">
        <w:rPr>
          <w:rFonts w:asciiTheme="minorEastAsia" w:eastAsiaTheme="minorEastAsia" w:hAnsiTheme="minorEastAsia"/>
          <w:sz w:val="22"/>
          <w:szCs w:val="22"/>
        </w:rPr>
        <w:t>における教育</w:t>
      </w:r>
      <w:r w:rsidR="009A2D81" w:rsidRPr="009A2D81">
        <w:rPr>
          <w:rFonts w:asciiTheme="minorEastAsia" w:eastAsiaTheme="minorEastAsia" w:hAnsiTheme="minorEastAsia"/>
          <w:sz w:val="22"/>
          <w:szCs w:val="22"/>
        </w:rPr>
        <w:t>の質確保</w:t>
      </w:r>
      <w:r w:rsidR="00894EAB">
        <w:rPr>
          <w:rFonts w:asciiTheme="minorEastAsia" w:eastAsiaTheme="minorEastAsia" w:hAnsiTheme="minorEastAsia"/>
          <w:sz w:val="22"/>
          <w:szCs w:val="22"/>
        </w:rPr>
        <w:t>のための所轄庁による指導監督の在り方</w:t>
      </w:r>
      <w:r w:rsidR="009A2D81" w:rsidRPr="009A2D81">
        <w:rPr>
          <w:rFonts w:asciiTheme="minorEastAsia" w:eastAsiaTheme="minorEastAsia" w:hAnsiTheme="minorEastAsia"/>
          <w:sz w:val="22"/>
          <w:szCs w:val="22"/>
        </w:rPr>
        <w:t>に関する調査研究事業</w:t>
      </w:r>
      <w:r w:rsidR="007E6902" w:rsidRPr="009A2D81">
        <w:rPr>
          <w:rFonts w:asciiTheme="minorEastAsia" w:eastAsiaTheme="minorEastAsia" w:hAnsiTheme="minorEastAsia" w:cs="Times New Roman"/>
          <w:color w:val="auto"/>
          <w:kern w:val="2"/>
          <w:sz w:val="22"/>
          <w:szCs w:val="22"/>
        </w:rPr>
        <w:t>」</w:t>
      </w:r>
      <w:r w:rsidR="007E6902" w:rsidRPr="00834BDF">
        <w:rPr>
          <w:rFonts w:cs="Times New Roman"/>
          <w:color w:val="auto"/>
          <w:kern w:val="2"/>
          <w:sz w:val="22"/>
          <w:szCs w:val="22"/>
        </w:rPr>
        <w:t>に関する企画提案書を以下のとおり提出いたします</w:t>
      </w:r>
      <w:r w:rsidR="00A715FF" w:rsidRPr="00834BDF">
        <w:rPr>
          <w:rFonts w:cs="Times New Roman"/>
          <w:color w:val="auto"/>
          <w:kern w:val="2"/>
          <w:sz w:val="22"/>
          <w:szCs w:val="22"/>
        </w:rPr>
        <w:t>。</w:t>
      </w:r>
    </w:p>
    <w:p w14:paraId="1DD35E32" w14:textId="33E8B0C6" w:rsidR="00A715FF" w:rsidRDefault="00A715FF">
      <w:pPr>
        <w:pStyle w:val="Word"/>
        <w:rPr>
          <w:rFonts w:asciiTheme="minorEastAsia" w:eastAsiaTheme="minorEastAsia" w:hAnsiTheme="minorEastAsia" w:hint="default"/>
          <w:szCs w:val="24"/>
        </w:rPr>
      </w:pPr>
    </w:p>
    <w:p w14:paraId="50D16D5E" w14:textId="77777777" w:rsidR="00A715FF" w:rsidRPr="00834BDF" w:rsidRDefault="00A715FF" w:rsidP="00834BDF">
      <w:pPr>
        <w:pStyle w:val="Word"/>
        <w:jc w:val="center"/>
        <w:rPr>
          <w:rFonts w:cs="Times New Roman" w:hint="default"/>
          <w:color w:val="auto"/>
          <w:kern w:val="2"/>
          <w:sz w:val="22"/>
          <w:szCs w:val="22"/>
        </w:rPr>
      </w:pPr>
      <w:r w:rsidRPr="00834BDF">
        <w:rPr>
          <w:rFonts w:cs="Times New Roman"/>
          <w:color w:val="auto"/>
          <w:kern w:val="2"/>
          <w:sz w:val="22"/>
          <w:szCs w:val="22"/>
        </w:rPr>
        <w:t>記</w:t>
      </w:r>
    </w:p>
    <w:p w14:paraId="0DEB0B78" w14:textId="77777777" w:rsidR="00B67B31" w:rsidRDefault="00B67B31" w:rsidP="00B67B31">
      <w:pPr>
        <w:pStyle w:val="Word"/>
        <w:spacing w:line="290" w:lineRule="exact"/>
        <w:rPr>
          <w:rFonts w:asciiTheme="minorEastAsia" w:eastAsiaTheme="minorEastAsia" w:hAnsiTheme="minorEastAsia" w:hint="default"/>
          <w:b/>
          <w:sz w:val="22"/>
        </w:rPr>
      </w:pPr>
    </w:p>
    <w:p w14:paraId="52FED9F3" w14:textId="7E57AED1" w:rsidR="00B67B31" w:rsidRPr="000922C0" w:rsidRDefault="00B67B31" w:rsidP="00B67B31">
      <w:pPr>
        <w:pStyle w:val="Word"/>
        <w:spacing w:line="290" w:lineRule="exact"/>
        <w:rPr>
          <w:rFonts w:asciiTheme="minorEastAsia" w:eastAsiaTheme="minorEastAsia" w:hAnsiTheme="minorEastAsia" w:hint="default"/>
          <w:b/>
          <w:sz w:val="22"/>
        </w:rPr>
      </w:pPr>
      <w:r>
        <w:rPr>
          <w:rFonts w:asciiTheme="minorEastAsia" w:eastAsiaTheme="minorEastAsia" w:hAnsiTheme="minorEastAsia"/>
          <w:b/>
          <w:sz w:val="22"/>
        </w:rPr>
        <w:t>１</w:t>
      </w:r>
      <w:r w:rsidRPr="000922C0">
        <w:rPr>
          <w:rFonts w:asciiTheme="minorEastAsia" w:eastAsiaTheme="minorEastAsia" w:hAnsiTheme="minorEastAsia"/>
          <w:b/>
          <w:sz w:val="22"/>
        </w:rPr>
        <w:t xml:space="preserve">　</w:t>
      </w:r>
      <w:r>
        <w:rPr>
          <w:rFonts w:asciiTheme="minorEastAsia" w:eastAsiaTheme="minorEastAsia" w:hAnsiTheme="minorEastAsia"/>
          <w:b/>
          <w:sz w:val="22"/>
        </w:rPr>
        <w:t>事業の概要</w:t>
      </w:r>
    </w:p>
    <w:p w14:paraId="4EA21926" w14:textId="667E6000" w:rsidR="00B67B31" w:rsidRDefault="00B67B31" w:rsidP="00285E62">
      <w:pPr>
        <w:pStyle w:val="Word"/>
        <w:spacing w:line="290" w:lineRule="exact"/>
        <w:ind w:left="565" w:hangingChars="256" w:hanging="565"/>
        <w:rPr>
          <w:rFonts w:asciiTheme="minorEastAsia" w:eastAsiaTheme="minorEastAsia" w:hAnsiTheme="minorEastAsia" w:hint="default"/>
          <w:b/>
          <w:sz w:val="22"/>
        </w:rPr>
      </w:pPr>
      <w:r>
        <w:rPr>
          <w:rFonts w:asciiTheme="minorEastAsia" w:eastAsiaTheme="minorEastAsia" w:hAnsiTheme="minorEastAsia"/>
          <w:b/>
          <w:sz w:val="22"/>
        </w:rPr>
        <w:t>（１）</w:t>
      </w:r>
      <w:r w:rsidR="00A515AC" w:rsidRPr="00A515AC">
        <w:rPr>
          <w:rFonts w:asciiTheme="minorEastAsia" w:eastAsiaTheme="minorEastAsia" w:hAnsiTheme="minorEastAsia"/>
          <w:b/>
          <w:bCs/>
          <w:color w:val="auto"/>
          <w:kern w:val="2"/>
          <w:sz w:val="22"/>
          <w:szCs w:val="22"/>
        </w:rPr>
        <w:t>所轄庁による通信制高校に対する点検調査の在り方の調査研究</w:t>
      </w:r>
    </w:p>
    <w:p w14:paraId="4CCDC0F2" w14:textId="1704FEAC" w:rsidR="00B67B31" w:rsidRDefault="00B67B31" w:rsidP="00B67B31">
      <w:pPr>
        <w:pStyle w:val="Word"/>
        <w:spacing w:line="290" w:lineRule="exact"/>
        <w:ind w:left="442" w:hangingChars="200" w:hanging="442"/>
        <w:rPr>
          <w:rFonts w:asciiTheme="minorEastAsia" w:eastAsiaTheme="minorEastAsia" w:hAnsiTheme="minorEastAsia" w:hint="default"/>
          <w:b/>
          <w:sz w:val="22"/>
        </w:rPr>
      </w:pPr>
    </w:p>
    <w:tbl>
      <w:tblPr>
        <w:tblStyle w:val="a6"/>
        <w:tblW w:w="0" w:type="auto"/>
        <w:tblLook w:val="04A0" w:firstRow="1" w:lastRow="0" w:firstColumn="1" w:lastColumn="0" w:noHBand="0" w:noVBand="1"/>
      </w:tblPr>
      <w:tblGrid>
        <w:gridCol w:w="8494"/>
      </w:tblGrid>
      <w:tr w:rsidR="004E0158" w:rsidRPr="000922C0" w14:paraId="5D31D70D" w14:textId="77777777" w:rsidTr="001E11CD">
        <w:trPr>
          <w:trHeight w:hRule="exact" w:val="2405"/>
        </w:trPr>
        <w:tc>
          <w:tcPr>
            <w:tcW w:w="8494" w:type="dxa"/>
          </w:tcPr>
          <w:p w14:paraId="310D102A" w14:textId="7C2F9B72" w:rsidR="004E0158" w:rsidRPr="007E6902" w:rsidRDefault="004E0158" w:rsidP="00285E62">
            <w:pPr>
              <w:pStyle w:val="Word"/>
              <w:spacing w:line="290" w:lineRule="exact"/>
              <w:rPr>
                <w:rFonts w:asciiTheme="minorEastAsia" w:eastAsiaTheme="minorEastAsia" w:hAnsiTheme="minorEastAsia" w:hint="default"/>
                <w:sz w:val="21"/>
                <w:szCs w:val="21"/>
              </w:rPr>
            </w:pPr>
          </w:p>
        </w:tc>
      </w:tr>
    </w:tbl>
    <w:p w14:paraId="78B672EA" w14:textId="0A63766B" w:rsidR="00B67B31" w:rsidRDefault="00B67B31" w:rsidP="001E11CD">
      <w:pPr>
        <w:pStyle w:val="Word"/>
        <w:spacing w:line="290" w:lineRule="exact"/>
        <w:rPr>
          <w:rFonts w:asciiTheme="minorEastAsia" w:eastAsiaTheme="minorEastAsia" w:hAnsiTheme="minorEastAsia" w:hint="default"/>
          <w:b/>
          <w:sz w:val="22"/>
        </w:rPr>
      </w:pPr>
    </w:p>
    <w:p w14:paraId="24C2A0A5" w14:textId="1935C2AF" w:rsidR="00B67B31" w:rsidRDefault="00B67B31" w:rsidP="00B67B31">
      <w:pPr>
        <w:pStyle w:val="Word"/>
        <w:spacing w:line="290" w:lineRule="exact"/>
        <w:ind w:left="442" w:hangingChars="200" w:hanging="442"/>
        <w:rPr>
          <w:rFonts w:asciiTheme="minorEastAsia" w:eastAsiaTheme="minorEastAsia" w:hAnsiTheme="minorEastAsia" w:hint="default"/>
          <w:b/>
          <w:sz w:val="22"/>
          <w:szCs w:val="22"/>
        </w:rPr>
      </w:pPr>
      <w:r>
        <w:rPr>
          <w:rFonts w:asciiTheme="minorEastAsia" w:eastAsiaTheme="minorEastAsia" w:hAnsiTheme="minorEastAsia"/>
          <w:b/>
          <w:sz w:val="22"/>
        </w:rPr>
        <w:t>（２）</w:t>
      </w:r>
      <w:r w:rsidR="00A515AC" w:rsidRPr="00A515AC">
        <w:rPr>
          <w:rFonts w:asciiTheme="minorEastAsia" w:eastAsiaTheme="minorEastAsia" w:hAnsiTheme="minorEastAsia"/>
          <w:b/>
          <w:bCs/>
          <w:color w:val="auto"/>
          <w:kern w:val="2"/>
          <w:sz w:val="22"/>
          <w:szCs w:val="22"/>
        </w:rPr>
        <w:t>通信制高校における全国的な質担保のためのプラットフォーム構築</w:t>
      </w:r>
    </w:p>
    <w:p w14:paraId="017FD581" w14:textId="77777777" w:rsidR="004E0158" w:rsidRDefault="004E0158" w:rsidP="00B67B31">
      <w:pPr>
        <w:pStyle w:val="Word"/>
        <w:spacing w:line="290" w:lineRule="exact"/>
        <w:ind w:left="442" w:hangingChars="200" w:hanging="442"/>
        <w:rPr>
          <w:rFonts w:asciiTheme="minorEastAsia" w:eastAsiaTheme="minorEastAsia" w:hAnsiTheme="minorEastAsia" w:hint="default"/>
          <w:b/>
          <w:sz w:val="22"/>
        </w:rPr>
      </w:pPr>
    </w:p>
    <w:tbl>
      <w:tblPr>
        <w:tblStyle w:val="a6"/>
        <w:tblW w:w="0" w:type="auto"/>
        <w:tblLook w:val="04A0" w:firstRow="1" w:lastRow="0" w:firstColumn="1" w:lastColumn="0" w:noHBand="0" w:noVBand="1"/>
      </w:tblPr>
      <w:tblGrid>
        <w:gridCol w:w="8494"/>
      </w:tblGrid>
      <w:tr w:rsidR="004E0158" w:rsidRPr="000922C0" w14:paraId="2D447A88" w14:textId="77777777" w:rsidTr="001E11CD">
        <w:trPr>
          <w:trHeight w:hRule="exact" w:val="2523"/>
        </w:trPr>
        <w:tc>
          <w:tcPr>
            <w:tcW w:w="8494" w:type="dxa"/>
          </w:tcPr>
          <w:p w14:paraId="202E5A21" w14:textId="77777777" w:rsidR="004E0158" w:rsidRPr="007E6902" w:rsidRDefault="004E0158" w:rsidP="00285E62">
            <w:pPr>
              <w:pStyle w:val="Word"/>
              <w:spacing w:line="290" w:lineRule="exact"/>
              <w:rPr>
                <w:rFonts w:asciiTheme="minorEastAsia" w:eastAsiaTheme="minorEastAsia" w:hAnsiTheme="minorEastAsia" w:hint="default"/>
                <w:sz w:val="21"/>
                <w:szCs w:val="21"/>
              </w:rPr>
            </w:pPr>
          </w:p>
        </w:tc>
      </w:tr>
    </w:tbl>
    <w:p w14:paraId="74651053" w14:textId="77777777" w:rsidR="00B67B31" w:rsidRPr="000922C0" w:rsidRDefault="00B67B31" w:rsidP="00B67B31">
      <w:pPr>
        <w:pStyle w:val="Word"/>
        <w:spacing w:line="290" w:lineRule="exact"/>
        <w:ind w:left="442" w:hangingChars="200" w:hanging="442"/>
        <w:rPr>
          <w:rFonts w:asciiTheme="minorEastAsia" w:eastAsiaTheme="minorEastAsia" w:hAnsiTheme="minorEastAsia" w:hint="default"/>
          <w:b/>
          <w:sz w:val="22"/>
        </w:rPr>
      </w:pPr>
    </w:p>
    <w:p w14:paraId="332B796F" w14:textId="37E6CB25" w:rsidR="00A715FF" w:rsidRPr="000922C0" w:rsidRDefault="004E0158" w:rsidP="00285E62">
      <w:pPr>
        <w:widowControl/>
        <w:jc w:val="left"/>
        <w:rPr>
          <w:rFonts w:asciiTheme="minorEastAsia" w:eastAsiaTheme="minorEastAsia" w:hAnsiTheme="minorEastAsia"/>
          <w:b/>
          <w:sz w:val="22"/>
        </w:rPr>
      </w:pPr>
      <w:r w:rsidRPr="000922C0">
        <w:rPr>
          <w:rFonts w:asciiTheme="minorEastAsia" w:eastAsiaTheme="minorEastAsia" w:hAnsiTheme="minorEastAsia"/>
          <w:b/>
          <w:noProof/>
          <w:sz w:val="22"/>
        </w:rPr>
        <mc:AlternateContent>
          <mc:Choice Requires="wps">
            <w:drawing>
              <wp:anchor distT="0" distB="0" distL="114300" distR="114300" simplePos="0" relativeHeight="251758592" behindDoc="0" locked="0" layoutInCell="1" allowOverlap="1" wp14:anchorId="64710ADC" wp14:editId="2D16C055">
                <wp:simplePos x="0" y="0"/>
                <wp:positionH relativeFrom="margin">
                  <wp:align>left</wp:align>
                </wp:positionH>
                <wp:positionV relativeFrom="bottomMargin">
                  <wp:posOffset>-27305</wp:posOffset>
                </wp:positionV>
                <wp:extent cx="5343525" cy="361950"/>
                <wp:effectExtent l="0" t="0" r="9525" b="0"/>
                <wp:wrapNone/>
                <wp:docPr id="6" name="テキスト ボックス 6"/>
                <wp:cNvGraphicFramePr/>
                <a:graphic xmlns:a="http://schemas.openxmlformats.org/drawingml/2006/main">
                  <a:graphicData uri="http://schemas.microsoft.com/office/word/2010/wordprocessingShape">
                    <wps:wsp>
                      <wps:cNvSpPr txBox="1"/>
                      <wps:spPr>
                        <a:xfrm>
                          <a:off x="0" y="0"/>
                          <a:ext cx="5343525" cy="361950"/>
                        </a:xfrm>
                        <a:prstGeom prst="rect">
                          <a:avLst/>
                        </a:prstGeom>
                        <a:solidFill>
                          <a:schemeClr val="lt1"/>
                        </a:solidFill>
                        <a:ln w="6350">
                          <a:noFill/>
                        </a:ln>
                      </wps:spPr>
                      <wps:txbx>
                        <w:txbxContent>
                          <w:p w14:paraId="69394076" w14:textId="05BA574E" w:rsidR="002D5C11" w:rsidRPr="001356B0" w:rsidRDefault="002D5C11" w:rsidP="004E0158">
                            <w:pPr>
                              <w:rPr>
                                <w:sz w:val="20"/>
                              </w:rPr>
                            </w:pPr>
                            <w:r w:rsidRPr="001356B0">
                              <w:rPr>
                                <w:rFonts w:ascii="ＭＳ ゴシック" w:eastAsia="ＭＳ ゴシック" w:hAnsi="ＭＳ ゴシック"/>
                              </w:rPr>
                              <w:t>※10.5</w:t>
                            </w:r>
                            <w:r>
                              <w:rPr>
                                <w:rFonts w:ascii="ＭＳ ゴシック" w:eastAsia="ＭＳ ゴシック" w:hAnsi="ＭＳ ゴシック"/>
                              </w:rPr>
                              <w:t>ポイント以上</w:t>
                            </w:r>
                            <w:r w:rsidRPr="001356B0">
                              <w:rPr>
                                <w:rFonts w:ascii="ＭＳ ゴシック" w:eastAsia="ＭＳ ゴシック" w:hAnsi="ＭＳ ゴシック"/>
                              </w:rPr>
                              <w:t>。</w:t>
                            </w:r>
                            <w:r>
                              <w:rPr>
                                <w:rFonts w:ascii="ＭＳ ゴシック" w:eastAsia="ＭＳ ゴシック" w:hAnsi="ＭＳ ゴシック" w:hint="eastAsia"/>
                              </w:rPr>
                              <w:t>（１）</w:t>
                            </w:r>
                            <w:r>
                              <w:rPr>
                                <w:rFonts w:ascii="ＭＳ ゴシック" w:eastAsia="ＭＳ ゴシック" w:hAnsi="ＭＳ ゴシック"/>
                              </w:rPr>
                              <w:t>及び（２）</w:t>
                            </w:r>
                            <w:r>
                              <w:rPr>
                                <w:rFonts w:ascii="ＭＳ ゴシック" w:eastAsia="ＭＳ ゴシック" w:hAnsi="ＭＳ ゴシック" w:hint="eastAsia"/>
                              </w:rPr>
                              <w:t>あ</w:t>
                            </w:r>
                            <w:r>
                              <w:rPr>
                                <w:rFonts w:ascii="ＭＳ ゴシック" w:eastAsia="ＭＳ ゴシック" w:hAnsi="ＭＳ ゴシック"/>
                              </w:rPr>
                              <w:t>わ</w:t>
                            </w:r>
                            <w:r>
                              <w:rPr>
                                <w:rFonts w:ascii="ＭＳ ゴシック" w:eastAsia="ＭＳ ゴシック" w:hAnsi="ＭＳ ゴシック" w:hint="eastAsia"/>
                              </w:rPr>
                              <w:t>せて</w:t>
                            </w:r>
                            <w:r>
                              <w:rPr>
                                <w:rFonts w:ascii="ＭＳ ゴシック" w:eastAsia="ＭＳ ゴシック" w:hAnsi="ＭＳ ゴシック"/>
                              </w:rPr>
                              <w:t>１ページ</w:t>
                            </w:r>
                            <w:r w:rsidRPr="001356B0">
                              <w:rPr>
                                <w:rFonts w:ascii="ＭＳ ゴシック" w:eastAsia="ＭＳ ゴシック" w:hAnsi="ＭＳ ゴシック"/>
                              </w:rPr>
                              <w:t>以内で記入すること。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4710ADC" id="テキスト ボックス 6" o:spid="_x0000_s1027" type="#_x0000_t202" style="position:absolute;margin-left:0;margin-top:-2.15pt;width:420.75pt;height:28.5pt;z-index:251758592;visibility:visible;mso-wrap-style:square;mso-wrap-distance-left:9pt;mso-wrap-distance-top:0;mso-wrap-distance-right:9pt;mso-wrap-distance-bottom:0;mso-position-horizontal:left;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0PrLQIAAFsEAAAOAAAAZHJzL2Uyb0RvYy54bWysVEtv2zAMvg/YfxB0X5z3WiNOkaXIMCBo&#10;C6RDz4osxQJkUZOU2NmvHyXntW6nYReZFCk+vo/07KGtNTkI5xWYgg56fUqE4VAqsyvo99fVpztK&#10;fGCmZBqMKOhRePow//hh1thcDKECXQpHMIjxeWMLWoVg8yzzvBI18z2wwqBRgqtZQNXtstKxBqPX&#10;Ohv2+9OsAVdaB1x4j7ePnZHOU3wpBQ/PUnoRiC4o1hbS6dK5jWc2n7F855itFD+Vwf6hipopg0kv&#10;oR5ZYGTv1B+hasUdeJChx6HOQErFReoBuxn033WzqZgVqRcEx9sLTP7/heVPh419cSS0X6BFAiMg&#10;jfW5x8vYTytdHb9YKUE7Qni8wCbaQDheTkbj0WQ4oYSjbTQd3E8Srtn1tXU+fBVQkygU1CEtCS12&#10;WPuAGdH17BKTedCqXCmtkxJHQSy1IweGJOqQasQXv3lpQ5qCTkeYOj4yEJ93kbXBBNeeohTabUtU&#10;edPvFsojwuCgmxBv+UphrWvmwwtzOBLYOY55eMZDasBccJIoqcD9/Nt99Eem0EpJgyNWUP9jz5yg&#10;RH8zyOH9YDyOM5mU8eTzEBV3a9neWsy+XgICMMCFsjyJ0T/osygd1G+4DYuYFU3McMxd0HAWl6Eb&#10;fNwmLhaL5IRTaFlYm43lMXTELjLx2r4xZ090BST6Cc7DyPJ3rHW+HeqLfQCpEqUR5w7VE/w4wYnp&#10;07bFFbnVk9f1nzD/BQAA//8DAFBLAwQUAAYACAAAACEAFztPPN8AAAAGAQAADwAAAGRycy9kb3du&#10;cmV2LnhtbEyPzU7DMBCE70i8g7VIXFDrtGloFbKpEOJH6o2mBXFz4yWJiNdR7Cbh7TEnOI5mNPNN&#10;tp1MKwbqXWMZYTGPQBCXVjdcIRyKp9kGhPOKtWotE8I3OdjmlxeZSrUd+ZWGva9EKGGXKoTa+y6V&#10;0pU1GeXmtiMO3qftjfJB9pXUvRpDuWnlMopupVENh4VadfRQU/m1PxuEj5vqfeem5+MYJ3H3+DIU&#10;6zddIF5fTfd3IDxN/i8Mv/gBHfLAdLJn1k60COGIR5itYhDB3awWCYgTQrJcg8wz+R8//wEAAP//&#10;AwBQSwECLQAUAAYACAAAACEAtoM4kv4AAADhAQAAEwAAAAAAAAAAAAAAAAAAAAAAW0NvbnRlbnRf&#10;VHlwZXNdLnhtbFBLAQItABQABgAIAAAAIQA4/SH/1gAAAJQBAAALAAAAAAAAAAAAAAAAAC8BAABf&#10;cmVscy8ucmVsc1BLAQItABQABgAIAAAAIQDK40PrLQIAAFsEAAAOAAAAAAAAAAAAAAAAAC4CAABk&#10;cnMvZTJvRG9jLnhtbFBLAQItABQABgAIAAAAIQAXO0883wAAAAYBAAAPAAAAAAAAAAAAAAAAAIcE&#10;AABkcnMvZG93bnJldi54bWxQSwUGAAAAAAQABADzAAAAkwUAAAAA&#10;" fillcolor="white [3201]" stroked="f" strokeweight=".5pt">
                <v:textbox>
                  <w:txbxContent>
                    <w:p w14:paraId="69394076" w14:textId="05BA574E" w:rsidR="002D5C11" w:rsidRPr="001356B0" w:rsidRDefault="002D5C11" w:rsidP="004E0158">
                      <w:pPr>
                        <w:rPr>
                          <w:sz w:val="20"/>
                        </w:rPr>
                      </w:pPr>
                      <w:r w:rsidRPr="001356B0">
                        <w:rPr>
                          <w:rFonts w:ascii="ＭＳ ゴシック" w:eastAsia="ＭＳ ゴシック" w:hAnsi="ＭＳ ゴシック"/>
                        </w:rPr>
                        <w:t>※10.5</w:t>
                      </w:r>
                      <w:r>
                        <w:rPr>
                          <w:rFonts w:ascii="ＭＳ ゴシック" w:eastAsia="ＭＳ ゴシック" w:hAnsi="ＭＳ ゴシック"/>
                        </w:rPr>
                        <w:t>ポイント以上</w:t>
                      </w:r>
                      <w:r w:rsidRPr="001356B0">
                        <w:rPr>
                          <w:rFonts w:ascii="ＭＳ ゴシック" w:eastAsia="ＭＳ ゴシック" w:hAnsi="ＭＳ ゴシック"/>
                        </w:rPr>
                        <w:t>。</w:t>
                      </w:r>
                      <w:r>
                        <w:rPr>
                          <w:rFonts w:ascii="ＭＳ ゴシック" w:eastAsia="ＭＳ ゴシック" w:hAnsi="ＭＳ ゴシック" w:hint="eastAsia"/>
                        </w:rPr>
                        <w:t>（１）</w:t>
                      </w:r>
                      <w:r>
                        <w:rPr>
                          <w:rFonts w:ascii="ＭＳ ゴシック" w:eastAsia="ＭＳ ゴシック" w:hAnsi="ＭＳ ゴシック"/>
                        </w:rPr>
                        <w:t>及び（２）</w:t>
                      </w:r>
                      <w:r>
                        <w:rPr>
                          <w:rFonts w:ascii="ＭＳ ゴシック" w:eastAsia="ＭＳ ゴシック" w:hAnsi="ＭＳ ゴシック" w:hint="eastAsia"/>
                        </w:rPr>
                        <w:t>あ</w:t>
                      </w:r>
                      <w:r>
                        <w:rPr>
                          <w:rFonts w:ascii="ＭＳ ゴシック" w:eastAsia="ＭＳ ゴシック" w:hAnsi="ＭＳ ゴシック"/>
                        </w:rPr>
                        <w:t>わ</w:t>
                      </w:r>
                      <w:r>
                        <w:rPr>
                          <w:rFonts w:ascii="ＭＳ ゴシック" w:eastAsia="ＭＳ ゴシック" w:hAnsi="ＭＳ ゴシック" w:hint="eastAsia"/>
                        </w:rPr>
                        <w:t>せて</w:t>
                      </w:r>
                      <w:r>
                        <w:rPr>
                          <w:rFonts w:ascii="ＭＳ ゴシック" w:eastAsia="ＭＳ ゴシック" w:hAnsi="ＭＳ ゴシック"/>
                        </w:rPr>
                        <w:t>１ページ</w:t>
                      </w:r>
                      <w:r w:rsidRPr="001356B0">
                        <w:rPr>
                          <w:rFonts w:ascii="ＭＳ ゴシック" w:eastAsia="ＭＳ ゴシック" w:hAnsi="ＭＳ ゴシック"/>
                        </w:rPr>
                        <w:t>以内で記入すること。</w:t>
                      </w:r>
                    </w:p>
                  </w:txbxContent>
                </v:textbox>
                <w10:wrap anchorx="margin" anchory="margin"/>
              </v:shape>
            </w:pict>
          </mc:Fallback>
        </mc:AlternateContent>
      </w:r>
      <w:r w:rsidR="007E6902">
        <w:rPr>
          <w:rFonts w:asciiTheme="minorEastAsia" w:eastAsiaTheme="minorEastAsia" w:hAnsiTheme="minorEastAsia"/>
          <w:b/>
          <w:sz w:val="22"/>
        </w:rPr>
        <w:br w:type="page"/>
      </w:r>
      <w:r w:rsidR="00A27F1E" w:rsidRPr="000922C0">
        <w:rPr>
          <w:rFonts w:asciiTheme="minorEastAsia" w:eastAsiaTheme="minorEastAsia" w:hAnsiTheme="minorEastAsia"/>
          <w:b/>
          <w:noProof/>
          <w:sz w:val="22"/>
        </w:rPr>
        <w:lastRenderedPageBreak/>
        <mc:AlternateContent>
          <mc:Choice Requires="wps">
            <w:drawing>
              <wp:anchor distT="0" distB="0" distL="114300" distR="114300" simplePos="0" relativeHeight="251777024" behindDoc="0" locked="0" layoutInCell="1" allowOverlap="1" wp14:anchorId="732978FD" wp14:editId="2C0C1260">
                <wp:simplePos x="0" y="0"/>
                <wp:positionH relativeFrom="margin">
                  <wp:align>left</wp:align>
                </wp:positionH>
                <wp:positionV relativeFrom="bottomMargin">
                  <wp:posOffset>19050</wp:posOffset>
                </wp:positionV>
                <wp:extent cx="5343525" cy="361950"/>
                <wp:effectExtent l="0" t="0" r="9525" b="0"/>
                <wp:wrapNone/>
                <wp:docPr id="21" name="テキスト ボックス 21"/>
                <wp:cNvGraphicFramePr/>
                <a:graphic xmlns:a="http://schemas.openxmlformats.org/drawingml/2006/main">
                  <a:graphicData uri="http://schemas.microsoft.com/office/word/2010/wordprocessingShape">
                    <wps:wsp>
                      <wps:cNvSpPr txBox="1"/>
                      <wps:spPr>
                        <a:xfrm>
                          <a:off x="0" y="0"/>
                          <a:ext cx="5343525" cy="361950"/>
                        </a:xfrm>
                        <a:prstGeom prst="rect">
                          <a:avLst/>
                        </a:prstGeom>
                        <a:solidFill>
                          <a:schemeClr val="lt1"/>
                        </a:solidFill>
                        <a:ln w="6350">
                          <a:noFill/>
                        </a:ln>
                      </wps:spPr>
                      <wps:txbx>
                        <w:txbxContent>
                          <w:p w14:paraId="22831574" w14:textId="77777777" w:rsidR="002D5C11" w:rsidRPr="001356B0" w:rsidRDefault="002D5C11" w:rsidP="007E6902">
                            <w:pPr>
                              <w:rPr>
                                <w:sz w:val="20"/>
                              </w:rPr>
                            </w:pPr>
                            <w:r w:rsidRPr="001356B0">
                              <w:rPr>
                                <w:rFonts w:ascii="ＭＳ ゴシック" w:eastAsia="ＭＳ ゴシック" w:hAnsi="ＭＳ ゴシック"/>
                              </w:rPr>
                              <w:t>※10.5</w:t>
                            </w:r>
                            <w:r>
                              <w:rPr>
                                <w:rFonts w:ascii="ＭＳ ゴシック" w:eastAsia="ＭＳ ゴシック" w:hAnsi="ＭＳ ゴシック"/>
                              </w:rPr>
                              <w:t>ポイント以上</w:t>
                            </w:r>
                            <w:r w:rsidRPr="001356B0">
                              <w:rPr>
                                <w:rFonts w:ascii="ＭＳ ゴシック" w:eastAsia="ＭＳ ゴシック" w:hAnsi="ＭＳ ゴシック"/>
                              </w:rPr>
                              <w:t>。１ページ以内で記入すること。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32978FD" id="テキスト ボックス 21" o:spid="_x0000_s1028" type="#_x0000_t202" style="position:absolute;margin-left:0;margin-top:1.5pt;width:420.75pt;height:28.5pt;z-index:251777024;visibility:visible;mso-wrap-style:square;mso-wrap-distance-left:9pt;mso-wrap-distance-top:0;mso-wrap-distance-right:9pt;mso-wrap-distance-bottom:0;mso-position-horizontal:left;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JPLwIAAFsEAAAOAAAAZHJzL2Uyb0RvYy54bWysVEtv2zAMvg/YfxB0X5z3WiNOkaXIMCBo&#10;C6RDz4osxQJkUZOU2NmvHyXntW6nYReZFCk+vo/07KGtNTkI5xWYgg56fUqE4VAqsyvo99fVpztK&#10;fGCmZBqMKOhRePow//hh1thcDKECXQpHMIjxeWMLWoVg8yzzvBI18z2wwqBRgqtZQNXtstKxBqPX&#10;Ohv2+9OsAVdaB1x4j7ePnZHOU3wpBQ/PUnoRiC4o1hbS6dK5jWc2n7F855itFD+Vwf6hipopg0kv&#10;oR5ZYGTv1B+hasUdeJChx6HOQErFReoBuxn033WzqZgVqRcEx9sLTP7/heVPh419cSS0X6BFAiMg&#10;jfW5x8vYTytdHb9YKUE7Qni8wCbaQDheTkbj0WQ4oYSjbTQd3E8Srtn1tXU+fBVQkygU1CEtCS12&#10;WPuAGdH17BKTedCqXCmtkxJHQSy1IweGJOqQasQXv3lpQ5qCTkeYOj4yEJ93kbXBBNeeohTabUtU&#10;WdDhud8tlEeEwUE3Id7ylcJa18yHF+ZwJLBzHPPwjIfUgLngJFFSgfv5t/voj0yhlZIGR6yg/see&#10;OUGJ/maQw/vBeBxnMinjyechKu7Wsr21mH29BARggAtleRKjf9BnUTqo33AbFjErmpjhmLug4Swu&#10;Qzf4uE1cLBbJCafQsrA2G8tj6IhdZOK1fWPOnugKSPQTnIeR5e9Y63w71Bf7AFIlSiPOHaon+HGC&#10;E9OnbYsrcqsnr+s/Yf4LAAD//wMAUEsDBBQABgAIAAAAIQCBNPL33gAAAAUBAAAPAAAAZHJzL2Rv&#10;d25yZXYueG1sTI9LS8RAEITvgv9haMGLuJM17rrEdBYRH+DNjQ+8zWbaJJjpCZnZJP5725OemqKK&#10;qq/z7ew6NdIQWs8Iy0UCirjytuUa4aW8P9+ACtGwNZ1nQvimANvi+Cg3mfUTP9O4i7WSEg6ZQWhi&#10;7DOtQ9WQM2Hhe2LxPv3gTBQ51NoOZpJy1+mLJFlrZ1qWhcb0dNtQ9bU7OISPs/r9KcwPr1O6Svu7&#10;x7G8erMl4unJfHMNKtIc/8Lwiy/oUAjT3h/YBtUhyCMRIZUj5uZyuQK1R1gnCegi1//pix8AAAD/&#10;/wMAUEsBAi0AFAAGAAgAAAAhALaDOJL+AAAA4QEAABMAAAAAAAAAAAAAAAAAAAAAAFtDb250ZW50&#10;X1R5cGVzXS54bWxQSwECLQAUAAYACAAAACEAOP0h/9YAAACUAQAACwAAAAAAAAAAAAAAAAAvAQAA&#10;X3JlbHMvLnJlbHNQSwECLQAUAAYACAAAACEACjPiTy8CAABbBAAADgAAAAAAAAAAAAAAAAAuAgAA&#10;ZHJzL2Uyb0RvYy54bWxQSwECLQAUAAYACAAAACEAgTTy994AAAAFAQAADwAAAAAAAAAAAAAAAACJ&#10;BAAAZHJzL2Rvd25yZXYueG1sUEsFBgAAAAAEAAQA8wAAAJQFAAAAAA==&#10;" fillcolor="white [3201]" stroked="f" strokeweight=".5pt">
                <v:textbox>
                  <w:txbxContent>
                    <w:p w14:paraId="22831574" w14:textId="77777777" w:rsidR="002D5C11" w:rsidRPr="001356B0" w:rsidRDefault="002D5C11" w:rsidP="007E6902">
                      <w:pPr>
                        <w:rPr>
                          <w:sz w:val="20"/>
                        </w:rPr>
                      </w:pPr>
                      <w:r w:rsidRPr="001356B0">
                        <w:rPr>
                          <w:rFonts w:ascii="ＭＳ ゴシック" w:eastAsia="ＭＳ ゴシック" w:hAnsi="ＭＳ ゴシック"/>
                        </w:rPr>
                        <w:t>※10.5</w:t>
                      </w:r>
                      <w:r>
                        <w:rPr>
                          <w:rFonts w:ascii="ＭＳ ゴシック" w:eastAsia="ＭＳ ゴシック" w:hAnsi="ＭＳ ゴシック"/>
                        </w:rPr>
                        <w:t>ポイント以上</w:t>
                      </w:r>
                      <w:r w:rsidRPr="001356B0">
                        <w:rPr>
                          <w:rFonts w:ascii="ＭＳ ゴシック" w:eastAsia="ＭＳ ゴシック" w:hAnsi="ＭＳ ゴシック"/>
                        </w:rPr>
                        <w:t>。１ページ以内で記入すること。</w:t>
                      </w:r>
                    </w:p>
                  </w:txbxContent>
                </v:textbox>
                <w10:wrap anchorx="margin" anchory="margin"/>
              </v:shape>
            </w:pict>
          </mc:Fallback>
        </mc:AlternateContent>
      </w:r>
      <w:r w:rsidR="00A715FF" w:rsidRPr="000922C0">
        <w:rPr>
          <w:rFonts w:asciiTheme="minorEastAsia" w:eastAsiaTheme="minorEastAsia" w:hAnsiTheme="minorEastAsia"/>
          <w:b/>
          <w:sz w:val="22"/>
        </w:rPr>
        <w:t xml:space="preserve">２　</w:t>
      </w:r>
      <w:r w:rsidR="007E6902">
        <w:rPr>
          <w:rFonts w:asciiTheme="minorEastAsia" w:eastAsiaTheme="minorEastAsia" w:hAnsiTheme="minorEastAsia"/>
          <w:b/>
          <w:sz w:val="22"/>
        </w:rPr>
        <w:t>事業</w:t>
      </w:r>
      <w:r w:rsidR="007C22EB" w:rsidRPr="000922C0">
        <w:rPr>
          <w:rFonts w:asciiTheme="minorEastAsia" w:eastAsiaTheme="minorEastAsia" w:hAnsiTheme="minorEastAsia"/>
          <w:b/>
          <w:sz w:val="22"/>
        </w:rPr>
        <w:t>の目的</w:t>
      </w:r>
      <w:r w:rsidR="00B67B31">
        <w:rPr>
          <w:rFonts w:asciiTheme="minorEastAsia" w:eastAsiaTheme="minorEastAsia" w:hAnsiTheme="minorEastAsia"/>
          <w:b/>
          <w:sz w:val="22"/>
        </w:rPr>
        <w:t>・内容</w:t>
      </w:r>
      <w:r w:rsidR="007C22EB" w:rsidRPr="000922C0">
        <w:rPr>
          <w:rFonts w:asciiTheme="minorEastAsia" w:eastAsiaTheme="minorEastAsia" w:hAnsiTheme="minorEastAsia"/>
          <w:b/>
          <w:sz w:val="22"/>
        </w:rPr>
        <w:t>等</w:t>
      </w:r>
    </w:p>
    <w:tbl>
      <w:tblPr>
        <w:tblStyle w:val="a6"/>
        <w:tblW w:w="0" w:type="auto"/>
        <w:tblLook w:val="04A0" w:firstRow="1" w:lastRow="0" w:firstColumn="1" w:lastColumn="0" w:noHBand="0" w:noVBand="1"/>
      </w:tblPr>
      <w:tblGrid>
        <w:gridCol w:w="8494"/>
      </w:tblGrid>
      <w:tr w:rsidR="005A00BF" w:rsidRPr="000922C0" w14:paraId="25853478" w14:textId="77777777" w:rsidTr="00A27F1E">
        <w:trPr>
          <w:trHeight w:hRule="exact" w:val="12746"/>
        </w:trPr>
        <w:tc>
          <w:tcPr>
            <w:tcW w:w="8494" w:type="dxa"/>
          </w:tcPr>
          <w:p w14:paraId="3DE2167B" w14:textId="2FC633F1" w:rsidR="00B45054" w:rsidRPr="00A27F1E" w:rsidRDefault="00B45054" w:rsidP="008046BC">
            <w:pPr>
              <w:pStyle w:val="Word"/>
              <w:spacing w:line="290" w:lineRule="exact"/>
              <w:rPr>
                <w:rFonts w:asciiTheme="minorEastAsia" w:eastAsiaTheme="minorEastAsia" w:hAnsiTheme="minorEastAsia" w:hint="default"/>
                <w:sz w:val="21"/>
                <w:szCs w:val="21"/>
              </w:rPr>
            </w:pPr>
          </w:p>
        </w:tc>
      </w:tr>
    </w:tbl>
    <w:p w14:paraId="23AD87C6" w14:textId="325EBB61" w:rsidR="005F031D" w:rsidRDefault="002D5C11" w:rsidP="007E6902">
      <w:pPr>
        <w:pStyle w:val="Word"/>
        <w:spacing w:line="290" w:lineRule="exact"/>
        <w:ind w:left="442" w:hangingChars="200" w:hanging="442"/>
        <w:rPr>
          <w:rFonts w:asciiTheme="minorEastAsia" w:eastAsiaTheme="minorEastAsia" w:hAnsiTheme="minorEastAsia" w:hint="default"/>
          <w:b/>
          <w:sz w:val="22"/>
        </w:rPr>
      </w:pPr>
      <w:r>
        <w:rPr>
          <w:rFonts w:asciiTheme="minorEastAsia" w:eastAsiaTheme="minorEastAsia" w:hAnsiTheme="minorEastAsia"/>
          <w:b/>
          <w:sz w:val="22"/>
        </w:rPr>
        <w:lastRenderedPageBreak/>
        <w:t>３</w:t>
      </w:r>
      <w:r w:rsidR="005F031D" w:rsidRPr="000922C0">
        <w:rPr>
          <w:rFonts w:asciiTheme="minorEastAsia" w:eastAsiaTheme="minorEastAsia" w:hAnsiTheme="minorEastAsia"/>
          <w:b/>
          <w:sz w:val="22"/>
        </w:rPr>
        <w:t xml:space="preserve">　</w:t>
      </w:r>
      <w:r w:rsidR="005F031D">
        <w:rPr>
          <w:rFonts w:asciiTheme="minorEastAsia" w:eastAsiaTheme="minorEastAsia" w:hAnsiTheme="minorEastAsia"/>
          <w:b/>
          <w:sz w:val="22"/>
        </w:rPr>
        <w:t>事業</w:t>
      </w:r>
      <w:r w:rsidR="005F031D" w:rsidRPr="000922C0">
        <w:rPr>
          <w:rFonts w:asciiTheme="minorEastAsia" w:eastAsiaTheme="minorEastAsia" w:hAnsiTheme="minorEastAsia"/>
          <w:b/>
          <w:sz w:val="22"/>
        </w:rPr>
        <w:t>の</w:t>
      </w:r>
      <w:r w:rsidR="005F031D">
        <w:rPr>
          <w:rFonts w:asciiTheme="minorEastAsia" w:eastAsiaTheme="minorEastAsia" w:hAnsiTheme="minorEastAsia"/>
          <w:b/>
          <w:sz w:val="22"/>
        </w:rPr>
        <w:t>実施方針</w:t>
      </w:r>
    </w:p>
    <w:p w14:paraId="56F96556" w14:textId="73630EDA" w:rsidR="007E6902" w:rsidRDefault="007E6902" w:rsidP="007E6902">
      <w:pPr>
        <w:pStyle w:val="Word"/>
        <w:spacing w:line="290" w:lineRule="exact"/>
        <w:ind w:left="442" w:hangingChars="200" w:hanging="442"/>
        <w:rPr>
          <w:rFonts w:asciiTheme="minorEastAsia" w:eastAsiaTheme="minorEastAsia" w:hAnsiTheme="minorEastAsia" w:hint="default"/>
          <w:b/>
          <w:sz w:val="22"/>
        </w:rPr>
      </w:pPr>
      <w:r w:rsidRPr="000922C0">
        <w:rPr>
          <w:rFonts w:asciiTheme="minorEastAsia" w:eastAsiaTheme="minorEastAsia" w:hAnsiTheme="minorEastAsia"/>
          <w:b/>
          <w:noProof/>
          <w:sz w:val="22"/>
        </w:rPr>
        <mc:AlternateContent>
          <mc:Choice Requires="wps">
            <w:drawing>
              <wp:anchor distT="0" distB="0" distL="114300" distR="114300" simplePos="0" relativeHeight="251752448" behindDoc="0" locked="0" layoutInCell="1" allowOverlap="1" wp14:anchorId="3A37F67B" wp14:editId="338BF918">
                <wp:simplePos x="0" y="0"/>
                <wp:positionH relativeFrom="margin">
                  <wp:align>center</wp:align>
                </wp:positionH>
                <wp:positionV relativeFrom="bottomMargin">
                  <wp:align>top</wp:align>
                </wp:positionV>
                <wp:extent cx="5343525" cy="361950"/>
                <wp:effectExtent l="0" t="0" r="9525" b="0"/>
                <wp:wrapNone/>
                <wp:docPr id="9" name="テキスト ボックス 9"/>
                <wp:cNvGraphicFramePr/>
                <a:graphic xmlns:a="http://schemas.openxmlformats.org/drawingml/2006/main">
                  <a:graphicData uri="http://schemas.microsoft.com/office/word/2010/wordprocessingShape">
                    <wps:wsp>
                      <wps:cNvSpPr txBox="1"/>
                      <wps:spPr>
                        <a:xfrm>
                          <a:off x="0" y="0"/>
                          <a:ext cx="5343525" cy="361950"/>
                        </a:xfrm>
                        <a:prstGeom prst="rect">
                          <a:avLst/>
                        </a:prstGeom>
                        <a:solidFill>
                          <a:schemeClr val="lt1"/>
                        </a:solidFill>
                        <a:ln w="6350">
                          <a:noFill/>
                        </a:ln>
                      </wps:spPr>
                      <wps:txbx>
                        <w:txbxContent>
                          <w:p w14:paraId="550FB757" w14:textId="77777777" w:rsidR="002D5C11" w:rsidRPr="001356B0" w:rsidRDefault="002D5C11" w:rsidP="007E6902">
                            <w:pPr>
                              <w:rPr>
                                <w:sz w:val="20"/>
                              </w:rPr>
                            </w:pPr>
                            <w:r w:rsidRPr="001356B0">
                              <w:rPr>
                                <w:rFonts w:ascii="ＭＳ ゴシック" w:eastAsia="ＭＳ ゴシック" w:hAnsi="ＭＳ ゴシック"/>
                              </w:rPr>
                              <w:t>※10.5</w:t>
                            </w:r>
                            <w:r>
                              <w:rPr>
                                <w:rFonts w:ascii="ＭＳ ゴシック" w:eastAsia="ＭＳ ゴシック" w:hAnsi="ＭＳ ゴシック"/>
                              </w:rPr>
                              <w:t>ポイント以上</w:t>
                            </w:r>
                            <w:r w:rsidRPr="001356B0">
                              <w:rPr>
                                <w:rFonts w:ascii="ＭＳ ゴシック" w:eastAsia="ＭＳ ゴシック" w:hAnsi="ＭＳ ゴシック"/>
                              </w:rPr>
                              <w:t>。１ページ以内で記入すること。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A37F67B" id="テキスト ボックス 9" o:spid="_x0000_s1029" type="#_x0000_t202" style="position:absolute;left:0;text-align:left;margin-left:0;margin-top:0;width:420.75pt;height:28.5pt;z-index:251752448;visibility:visible;mso-wrap-style:square;mso-wrap-distance-left:9pt;mso-wrap-distance-top:0;mso-wrap-distance-right:9pt;mso-wrap-distance-bottom:0;mso-position-horizontal:center;mso-position-horizontal-relative:margin;mso-position-vertical:top;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a2aLwIAAFsEAAAOAAAAZHJzL2Uyb0RvYy54bWysVEtv2zAMvg/YfxB0X5z3WiNOkaXIMCBo&#10;C6RDz4osxQJkUZOU2NmvHyXntW6nYReZFCk+vo/07KGtNTkI5xWYgg56fUqE4VAqsyvo99fVpztK&#10;fGCmZBqMKOhRePow//hh1thcDKECXQpHMIjxeWMLWoVg8yzzvBI18z2wwqBRgqtZQNXtstKxBqPX&#10;Ohv2+9OsAVdaB1x4j7ePnZHOU3wpBQ/PUnoRiC4o1hbS6dK5jWc2n7F855itFD+Vwf6hipopg0kv&#10;oR5ZYGTv1B+hasUdeJChx6HOQErFReoBuxn033WzqZgVqRcEx9sLTP7/heVPh419cSS0X6BFAiMg&#10;jfW5x8vYTytdHb9YKUE7Qni8wCbaQDheTkbj0WQ4oYSjbTQd3E8Srtn1tXU+fBVQkygU1CEtCS12&#10;WPuAGdH17BKTedCqXCmtkxJHQSy1IweGJOqQasQXv3lpQ5qCTkeYOj4yEJ93kbXBBNeeohTabUtU&#10;idWe+91CeUQYHHQT4i1fKax1zXx4YQ5HAjvHMQ/PeEgNmAtOEiUVuJ9/u4/+yBRaKWlwxArqf+yZ&#10;E5TobwY5vB+Mx3EmkzKefB6i4m4t21uL2ddLQAAGuFCWJzH6B30WpYP6DbdhEbOiiRmOuQsazuIy&#10;dIOP28TFYpGccAotC2uzsTyGjthFJl7bN+bsia6ARD/BeRhZ/o61zrdDfbEPIFWiNOLcoXqCHyc4&#10;MX3atrgit3ryuv4T5r8AAAD//wMAUEsDBBQABgAIAAAAIQBt2RxW3gAAAAQBAAAPAAAAZHJzL2Rv&#10;d25yZXYueG1sTI9PS8NAEMXvgt9hGcGLtJtaY0uaSRHxD/RmUy29bbPTJJidDdltEr+9qxe9DDze&#10;473fpOvRNKKnztWWEWbTCARxYXXNJcIuf54sQTivWKvGMiF8kYN1dnmRqkTbgd+o3/pShBJ2iUKo&#10;vG8TKV1RkVFualvi4J1sZ5QPsiul7tQQyk0jb6PoXhpVc1ioVEuPFRWf27NBONyU+40bX96HeTxv&#10;n177fPGhc8Trq/FhBcLT6P/C8IMf0CELTEd7Zu1EgxAe8b83eMu7WQziiBAvIpBZKv/DZ98AAAD/&#10;/wMAUEsBAi0AFAAGAAgAAAAhALaDOJL+AAAA4QEAABMAAAAAAAAAAAAAAAAAAAAAAFtDb250ZW50&#10;X1R5cGVzXS54bWxQSwECLQAUAAYACAAAACEAOP0h/9YAAACUAQAACwAAAAAAAAAAAAAAAAAvAQAA&#10;X3JlbHMvLnJlbHNQSwECLQAUAAYACAAAACEAdYGtmi8CAABbBAAADgAAAAAAAAAAAAAAAAAuAgAA&#10;ZHJzL2Uyb0RvYy54bWxQSwECLQAUAAYACAAAACEAbdkcVt4AAAAEAQAADwAAAAAAAAAAAAAAAACJ&#10;BAAAZHJzL2Rvd25yZXYueG1sUEsFBgAAAAAEAAQA8wAAAJQFAAAAAA==&#10;" fillcolor="white [3201]" stroked="f" strokeweight=".5pt">
                <v:textbox>
                  <w:txbxContent>
                    <w:p w14:paraId="550FB757" w14:textId="77777777" w:rsidR="002D5C11" w:rsidRPr="001356B0" w:rsidRDefault="002D5C11" w:rsidP="007E6902">
                      <w:pPr>
                        <w:rPr>
                          <w:sz w:val="20"/>
                        </w:rPr>
                      </w:pPr>
                      <w:r w:rsidRPr="001356B0">
                        <w:rPr>
                          <w:rFonts w:ascii="ＭＳ ゴシック" w:eastAsia="ＭＳ ゴシック" w:hAnsi="ＭＳ ゴシック"/>
                        </w:rPr>
                        <w:t>※10.5</w:t>
                      </w:r>
                      <w:r>
                        <w:rPr>
                          <w:rFonts w:ascii="ＭＳ ゴシック" w:eastAsia="ＭＳ ゴシック" w:hAnsi="ＭＳ ゴシック"/>
                        </w:rPr>
                        <w:t>ポイント以上</w:t>
                      </w:r>
                      <w:r w:rsidRPr="001356B0">
                        <w:rPr>
                          <w:rFonts w:ascii="ＭＳ ゴシック" w:eastAsia="ＭＳ ゴシック" w:hAnsi="ＭＳ ゴシック"/>
                        </w:rPr>
                        <w:t>。１ページ以内で記入すること。</w:t>
                      </w:r>
                    </w:p>
                  </w:txbxContent>
                </v:textbox>
                <w10:wrap anchorx="margin" anchory="margin"/>
              </v:shape>
            </w:pict>
          </mc:Fallback>
        </mc:AlternateContent>
      </w:r>
      <w:r w:rsidRPr="000922C0">
        <w:rPr>
          <w:rFonts w:asciiTheme="minorEastAsia" w:eastAsiaTheme="minorEastAsia" w:hAnsiTheme="minorEastAsia"/>
          <w:b/>
          <w:sz w:val="22"/>
        </w:rPr>
        <w:t>（</w:t>
      </w:r>
      <w:r w:rsidR="005F031D">
        <w:rPr>
          <w:rFonts w:asciiTheme="minorEastAsia" w:eastAsiaTheme="minorEastAsia" w:hAnsiTheme="minorEastAsia"/>
          <w:b/>
          <w:sz w:val="22"/>
        </w:rPr>
        <w:t>１</w:t>
      </w:r>
      <w:r w:rsidRPr="000922C0">
        <w:rPr>
          <w:rFonts w:asciiTheme="minorEastAsia" w:eastAsiaTheme="minorEastAsia" w:hAnsiTheme="minorEastAsia"/>
          <w:b/>
          <w:sz w:val="22"/>
        </w:rPr>
        <w:t>）</w:t>
      </w:r>
      <w:r w:rsidR="005F031D">
        <w:rPr>
          <w:rFonts w:asciiTheme="minorEastAsia" w:eastAsiaTheme="minorEastAsia" w:hAnsiTheme="minorEastAsia"/>
          <w:b/>
          <w:sz w:val="22"/>
        </w:rPr>
        <w:t>調査内容</w:t>
      </w:r>
    </w:p>
    <w:p w14:paraId="3A3DBA48" w14:textId="3E7A6F84" w:rsidR="005F031D" w:rsidRDefault="00A00F09" w:rsidP="00A00F09">
      <w:pPr>
        <w:pStyle w:val="Word"/>
        <w:spacing w:line="290" w:lineRule="exact"/>
        <w:ind w:left="141"/>
        <w:rPr>
          <w:rFonts w:asciiTheme="minorEastAsia" w:eastAsiaTheme="minorEastAsia" w:hAnsiTheme="minorEastAsia" w:hint="default"/>
          <w:b/>
          <w:sz w:val="22"/>
        </w:rPr>
      </w:pPr>
      <w:r>
        <w:rPr>
          <w:rFonts w:asciiTheme="minorEastAsia" w:eastAsiaTheme="minorEastAsia" w:hAnsiTheme="minorEastAsia"/>
          <w:b/>
          <w:sz w:val="22"/>
        </w:rPr>
        <w:t>①</w:t>
      </w:r>
      <w:r w:rsidR="00A515AC" w:rsidRPr="00A515AC">
        <w:rPr>
          <w:rFonts w:asciiTheme="minorEastAsia" w:eastAsiaTheme="minorEastAsia" w:hAnsiTheme="minorEastAsia"/>
          <w:b/>
          <w:bCs/>
          <w:color w:val="auto"/>
          <w:kern w:val="2"/>
          <w:sz w:val="22"/>
          <w:szCs w:val="22"/>
        </w:rPr>
        <w:t>所轄庁による通信制高校に対する点検調査の在り方の調査研究</w:t>
      </w:r>
    </w:p>
    <w:tbl>
      <w:tblPr>
        <w:tblStyle w:val="a6"/>
        <w:tblW w:w="8527" w:type="dxa"/>
        <w:tblInd w:w="-5" w:type="dxa"/>
        <w:tblLook w:val="04A0" w:firstRow="1" w:lastRow="0" w:firstColumn="1" w:lastColumn="0" w:noHBand="0" w:noVBand="1"/>
      </w:tblPr>
      <w:tblGrid>
        <w:gridCol w:w="8527"/>
      </w:tblGrid>
      <w:tr w:rsidR="00A00F09" w14:paraId="5F189FF8" w14:textId="77777777" w:rsidTr="009A2D81">
        <w:trPr>
          <w:trHeight w:val="12024"/>
        </w:trPr>
        <w:tc>
          <w:tcPr>
            <w:tcW w:w="8527" w:type="dxa"/>
          </w:tcPr>
          <w:p w14:paraId="51D7CE78" w14:textId="71443281" w:rsidR="00A00F09" w:rsidRDefault="00A00F09" w:rsidP="005F031D">
            <w:pPr>
              <w:pStyle w:val="Word"/>
              <w:spacing w:line="290" w:lineRule="exact"/>
              <w:rPr>
                <w:rFonts w:asciiTheme="minorEastAsia" w:eastAsiaTheme="minorEastAsia" w:hAnsiTheme="minorEastAsia" w:hint="default"/>
                <w:b/>
                <w:sz w:val="22"/>
              </w:rPr>
            </w:pPr>
          </w:p>
        </w:tc>
      </w:tr>
    </w:tbl>
    <w:p w14:paraId="0CCE3E97" w14:textId="7A1500C7" w:rsidR="00B67B31" w:rsidRDefault="00B67B31" w:rsidP="00A00F09">
      <w:pPr>
        <w:pStyle w:val="Word"/>
        <w:spacing w:line="290" w:lineRule="exact"/>
        <w:ind w:firstLineChars="100" w:firstLine="221"/>
        <w:rPr>
          <w:rFonts w:asciiTheme="minorEastAsia" w:eastAsiaTheme="minorEastAsia" w:hAnsiTheme="minorEastAsia" w:hint="default"/>
          <w:b/>
          <w:sz w:val="22"/>
        </w:rPr>
      </w:pPr>
      <w:r w:rsidRPr="000922C0">
        <w:rPr>
          <w:rFonts w:asciiTheme="minorEastAsia" w:eastAsiaTheme="minorEastAsia" w:hAnsiTheme="minorEastAsia"/>
          <w:b/>
          <w:noProof/>
          <w:sz w:val="22"/>
        </w:rPr>
        <w:lastRenderedPageBreak/>
        <mc:AlternateContent>
          <mc:Choice Requires="wps">
            <w:drawing>
              <wp:anchor distT="0" distB="0" distL="114300" distR="114300" simplePos="0" relativeHeight="251756544" behindDoc="0" locked="0" layoutInCell="1" allowOverlap="1" wp14:anchorId="2460FDAC" wp14:editId="21DB92DE">
                <wp:simplePos x="0" y="0"/>
                <wp:positionH relativeFrom="margin">
                  <wp:align>center</wp:align>
                </wp:positionH>
                <wp:positionV relativeFrom="bottomMargin">
                  <wp:align>top</wp:align>
                </wp:positionV>
                <wp:extent cx="5343525" cy="361950"/>
                <wp:effectExtent l="0" t="0" r="9525" b="0"/>
                <wp:wrapNone/>
                <wp:docPr id="4" name="テキスト ボックス 4"/>
                <wp:cNvGraphicFramePr/>
                <a:graphic xmlns:a="http://schemas.openxmlformats.org/drawingml/2006/main">
                  <a:graphicData uri="http://schemas.microsoft.com/office/word/2010/wordprocessingShape">
                    <wps:wsp>
                      <wps:cNvSpPr txBox="1"/>
                      <wps:spPr>
                        <a:xfrm>
                          <a:off x="0" y="0"/>
                          <a:ext cx="5343525" cy="361950"/>
                        </a:xfrm>
                        <a:prstGeom prst="rect">
                          <a:avLst/>
                        </a:prstGeom>
                        <a:solidFill>
                          <a:schemeClr val="lt1"/>
                        </a:solidFill>
                        <a:ln w="6350">
                          <a:noFill/>
                        </a:ln>
                      </wps:spPr>
                      <wps:txbx>
                        <w:txbxContent>
                          <w:p w14:paraId="140E89EE" w14:textId="77777777" w:rsidR="002D5C11" w:rsidRPr="001356B0" w:rsidRDefault="002D5C11" w:rsidP="00B67B31">
                            <w:pPr>
                              <w:rPr>
                                <w:sz w:val="20"/>
                              </w:rPr>
                            </w:pPr>
                            <w:r w:rsidRPr="001356B0">
                              <w:rPr>
                                <w:rFonts w:ascii="ＭＳ ゴシック" w:eastAsia="ＭＳ ゴシック" w:hAnsi="ＭＳ ゴシック"/>
                              </w:rPr>
                              <w:t>※10.5</w:t>
                            </w:r>
                            <w:r>
                              <w:rPr>
                                <w:rFonts w:ascii="ＭＳ ゴシック" w:eastAsia="ＭＳ ゴシック" w:hAnsi="ＭＳ ゴシック"/>
                              </w:rPr>
                              <w:t>ポイント以上</w:t>
                            </w:r>
                            <w:r w:rsidRPr="001356B0">
                              <w:rPr>
                                <w:rFonts w:ascii="ＭＳ ゴシック" w:eastAsia="ＭＳ ゴシック" w:hAnsi="ＭＳ ゴシック"/>
                              </w:rPr>
                              <w:t>。１ページ以内で記入すること。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460FDAC" id="テキスト ボックス 4" o:spid="_x0000_s1030" type="#_x0000_t202" style="position:absolute;left:0;text-align:left;margin-left:0;margin-top:0;width:420.75pt;height:28.5pt;z-index:251756544;visibility:visible;mso-wrap-style:square;mso-wrap-distance-left:9pt;mso-wrap-distance-top:0;mso-wrap-distance-right:9pt;mso-wrap-distance-bottom:0;mso-position-horizontal:center;mso-position-horizontal-relative:margin;mso-position-vertical:top;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NDdLwIAAFsEAAAOAAAAZHJzL2Uyb0RvYy54bWysVEtv2zAMvg/YfxB0X5z3WiNOkaXIMCBo&#10;C6RDz4osxQJkUZOU2NmvHyXntW6nYReZFCk+vo/07KGtNTkI5xWYgg56fUqE4VAqsyvo99fVpztK&#10;fGCmZBqMKOhRePow//hh1thcDKECXQpHMIjxeWMLWoVg8yzzvBI18z2wwqBRgqtZQNXtstKxBqPX&#10;Ohv2+9OsAVdaB1x4j7ePnZHOU3wpBQ/PUnoRiC4o1hbS6dK5jWc2n7F855itFD+Vwf6hipopg0kv&#10;oR5ZYGTv1B+hasUdeJChx6HOQErFReoBuxn033WzqZgVqRcEx9sLTP7/heVPh419cSS0X6BFAiMg&#10;jfW5x8vYTytdHb9YKUE7Qni8wCbaQDheTkbj0WQ4oYSjbTQd3E8Srtn1tXU+fBVQkygU1CEtCS12&#10;WPuAGdH17BKTedCqXCmtkxJHQSy1IweGJOqQasQXv3lpQ5qCTkeYOj4yEJ93kbXBBNeeohTabUtU&#10;WdDxud8tlEeEwUE3Id7ylcJa18yHF+ZwJLBzHPPwjIfUgLngJFFSgfv5t/voj0yhlZIGR6yg/see&#10;OUGJ/maQw/vBeBxnMinjyechKu7Wsr21mH29BARggAtleRKjf9BnUTqo33AbFjErmpjhmLug4Swu&#10;Qzf4uE1cLBbJCafQsrA2G8tj6IhdZOK1fWPOnugKSPQTnIeR5e9Y63w71Bf7AFIlSiPOHaon+HGC&#10;E9OnbYsrcqsnr+s/Yf4LAAD//wMAUEsDBBQABgAIAAAAIQBt2RxW3gAAAAQBAAAPAAAAZHJzL2Rv&#10;d25yZXYueG1sTI9PS8NAEMXvgt9hGcGLtJtaY0uaSRHxD/RmUy29bbPTJJidDdltEr+9qxe9DDze&#10;473fpOvRNKKnztWWEWbTCARxYXXNJcIuf54sQTivWKvGMiF8kYN1dnmRqkTbgd+o3/pShBJ2iUKo&#10;vG8TKV1RkVFualvi4J1sZ5QPsiul7tQQyk0jb6PoXhpVc1ioVEuPFRWf27NBONyU+40bX96HeTxv&#10;n177fPGhc8Trq/FhBcLT6P/C8IMf0CELTEd7Zu1EgxAe8b83eMu7WQziiBAvIpBZKv/DZ98AAAD/&#10;/wMAUEsBAi0AFAAGAAgAAAAhALaDOJL+AAAA4QEAABMAAAAAAAAAAAAAAAAAAAAAAFtDb250ZW50&#10;X1R5cGVzXS54bWxQSwECLQAUAAYACAAAACEAOP0h/9YAAACUAQAACwAAAAAAAAAAAAAAAAAvAQAA&#10;X3JlbHMvLnJlbHNQSwECLQAUAAYACAAAACEAy5TQ3S8CAABbBAAADgAAAAAAAAAAAAAAAAAuAgAA&#10;ZHJzL2Uyb0RvYy54bWxQSwECLQAUAAYACAAAACEAbdkcVt4AAAAEAQAADwAAAAAAAAAAAAAAAACJ&#10;BAAAZHJzL2Rvd25yZXYueG1sUEsFBgAAAAAEAAQA8wAAAJQFAAAAAA==&#10;" fillcolor="white [3201]" stroked="f" strokeweight=".5pt">
                <v:textbox>
                  <w:txbxContent>
                    <w:p w14:paraId="140E89EE" w14:textId="77777777" w:rsidR="002D5C11" w:rsidRPr="001356B0" w:rsidRDefault="002D5C11" w:rsidP="00B67B31">
                      <w:pPr>
                        <w:rPr>
                          <w:sz w:val="20"/>
                        </w:rPr>
                      </w:pPr>
                      <w:r w:rsidRPr="001356B0">
                        <w:rPr>
                          <w:rFonts w:ascii="ＭＳ ゴシック" w:eastAsia="ＭＳ ゴシック" w:hAnsi="ＭＳ ゴシック"/>
                        </w:rPr>
                        <w:t>※10.5</w:t>
                      </w:r>
                      <w:r>
                        <w:rPr>
                          <w:rFonts w:ascii="ＭＳ ゴシック" w:eastAsia="ＭＳ ゴシック" w:hAnsi="ＭＳ ゴシック"/>
                        </w:rPr>
                        <w:t>ポイント以上</w:t>
                      </w:r>
                      <w:r w:rsidRPr="001356B0">
                        <w:rPr>
                          <w:rFonts w:ascii="ＭＳ ゴシック" w:eastAsia="ＭＳ ゴシック" w:hAnsi="ＭＳ ゴシック"/>
                        </w:rPr>
                        <w:t>。１ページ以内で記入すること。</w:t>
                      </w:r>
                    </w:p>
                  </w:txbxContent>
                </v:textbox>
                <w10:wrap anchorx="margin" anchory="margin"/>
              </v:shape>
            </w:pict>
          </mc:Fallback>
        </mc:AlternateContent>
      </w:r>
      <w:r w:rsidR="00A00F09">
        <w:rPr>
          <w:rFonts w:asciiTheme="minorEastAsia" w:eastAsiaTheme="minorEastAsia" w:hAnsiTheme="minorEastAsia"/>
          <w:b/>
          <w:noProof/>
          <w:sz w:val="22"/>
        </w:rPr>
        <w:t>②</w:t>
      </w:r>
      <w:r w:rsidR="00A515AC" w:rsidRPr="00A515AC">
        <w:rPr>
          <w:rFonts w:asciiTheme="minorEastAsia" w:eastAsiaTheme="minorEastAsia" w:hAnsiTheme="minorEastAsia"/>
          <w:b/>
          <w:bCs/>
          <w:color w:val="auto"/>
          <w:kern w:val="2"/>
          <w:sz w:val="22"/>
          <w:szCs w:val="22"/>
        </w:rPr>
        <w:t>通信制高校における全国的な質担保のためのプラットフォーム構築</w:t>
      </w:r>
    </w:p>
    <w:tbl>
      <w:tblPr>
        <w:tblStyle w:val="a6"/>
        <w:tblW w:w="8538" w:type="dxa"/>
        <w:tblLook w:val="04A0" w:firstRow="1" w:lastRow="0" w:firstColumn="1" w:lastColumn="0" w:noHBand="0" w:noVBand="1"/>
      </w:tblPr>
      <w:tblGrid>
        <w:gridCol w:w="8538"/>
      </w:tblGrid>
      <w:tr w:rsidR="00B67B31" w:rsidRPr="000922C0" w14:paraId="6E4F051B" w14:textId="77777777" w:rsidTr="00A00F09">
        <w:trPr>
          <w:trHeight w:hRule="exact" w:val="12767"/>
        </w:trPr>
        <w:tc>
          <w:tcPr>
            <w:tcW w:w="8538" w:type="dxa"/>
          </w:tcPr>
          <w:p w14:paraId="4807CCF7" w14:textId="4625EC4B" w:rsidR="00B67B31" w:rsidRPr="007E6902" w:rsidRDefault="00B67B31" w:rsidP="00285E62">
            <w:pPr>
              <w:pStyle w:val="Word"/>
              <w:spacing w:line="290" w:lineRule="exact"/>
              <w:rPr>
                <w:rFonts w:asciiTheme="minorEastAsia" w:eastAsiaTheme="minorEastAsia" w:hAnsiTheme="minorEastAsia" w:hint="default"/>
                <w:sz w:val="21"/>
                <w:szCs w:val="21"/>
              </w:rPr>
            </w:pPr>
          </w:p>
        </w:tc>
      </w:tr>
    </w:tbl>
    <w:p w14:paraId="3B563C54" w14:textId="1AA8C621" w:rsidR="00A00F09" w:rsidRDefault="00A00F09" w:rsidP="00A00F09">
      <w:pPr>
        <w:pStyle w:val="Word"/>
        <w:spacing w:line="290" w:lineRule="exact"/>
        <w:ind w:left="442" w:hangingChars="200" w:hanging="442"/>
        <w:rPr>
          <w:rFonts w:asciiTheme="minorEastAsia" w:eastAsiaTheme="minorEastAsia" w:hAnsiTheme="minorEastAsia" w:hint="default"/>
          <w:b/>
          <w:sz w:val="22"/>
        </w:rPr>
      </w:pPr>
      <w:r w:rsidRPr="000922C0">
        <w:rPr>
          <w:rFonts w:asciiTheme="minorEastAsia" w:eastAsiaTheme="minorEastAsia" w:hAnsiTheme="minorEastAsia"/>
          <w:b/>
          <w:noProof/>
          <w:sz w:val="22"/>
        </w:rPr>
        <w:lastRenderedPageBreak/>
        <mc:AlternateContent>
          <mc:Choice Requires="wps">
            <w:drawing>
              <wp:anchor distT="0" distB="0" distL="114300" distR="114300" simplePos="0" relativeHeight="251764736" behindDoc="0" locked="0" layoutInCell="1" allowOverlap="1" wp14:anchorId="3B8F680C" wp14:editId="079760B7">
                <wp:simplePos x="0" y="0"/>
                <wp:positionH relativeFrom="margin">
                  <wp:align>center</wp:align>
                </wp:positionH>
                <wp:positionV relativeFrom="bottomMargin">
                  <wp:align>top</wp:align>
                </wp:positionV>
                <wp:extent cx="5343525" cy="361950"/>
                <wp:effectExtent l="0" t="0" r="9525" b="0"/>
                <wp:wrapNone/>
                <wp:docPr id="1" name="テキスト ボックス 1"/>
                <wp:cNvGraphicFramePr/>
                <a:graphic xmlns:a="http://schemas.openxmlformats.org/drawingml/2006/main">
                  <a:graphicData uri="http://schemas.microsoft.com/office/word/2010/wordprocessingShape">
                    <wps:wsp>
                      <wps:cNvSpPr txBox="1"/>
                      <wps:spPr>
                        <a:xfrm>
                          <a:off x="0" y="0"/>
                          <a:ext cx="5343525" cy="361950"/>
                        </a:xfrm>
                        <a:prstGeom prst="rect">
                          <a:avLst/>
                        </a:prstGeom>
                        <a:solidFill>
                          <a:schemeClr val="lt1"/>
                        </a:solidFill>
                        <a:ln w="6350">
                          <a:noFill/>
                        </a:ln>
                      </wps:spPr>
                      <wps:txbx>
                        <w:txbxContent>
                          <w:p w14:paraId="53E18802" w14:textId="77777777" w:rsidR="002D5C11" w:rsidRPr="001356B0" w:rsidRDefault="002D5C11" w:rsidP="00A00F09">
                            <w:pPr>
                              <w:rPr>
                                <w:sz w:val="20"/>
                              </w:rPr>
                            </w:pPr>
                            <w:r w:rsidRPr="001356B0">
                              <w:rPr>
                                <w:rFonts w:ascii="ＭＳ ゴシック" w:eastAsia="ＭＳ ゴシック" w:hAnsi="ＭＳ ゴシック"/>
                              </w:rPr>
                              <w:t>※10.5</w:t>
                            </w:r>
                            <w:r>
                              <w:rPr>
                                <w:rFonts w:ascii="ＭＳ ゴシック" w:eastAsia="ＭＳ ゴシック" w:hAnsi="ＭＳ ゴシック"/>
                              </w:rPr>
                              <w:t>ポイント以上</w:t>
                            </w:r>
                            <w:r w:rsidRPr="001356B0">
                              <w:rPr>
                                <w:rFonts w:ascii="ＭＳ ゴシック" w:eastAsia="ＭＳ ゴシック" w:hAnsi="ＭＳ ゴシック"/>
                              </w:rPr>
                              <w:t>。１ページ以内で記入すること。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B8F680C" id="テキスト ボックス 1" o:spid="_x0000_s1031" type="#_x0000_t202" style="position:absolute;left:0;text-align:left;margin-left:0;margin-top:0;width:420.75pt;height:28.5pt;z-index:251764736;visibility:visible;mso-wrap-style:square;mso-wrap-distance-left:9pt;mso-wrap-distance-top:0;mso-wrap-distance-right:9pt;mso-wrap-distance-bottom:0;mso-position-horizontal:center;mso-position-horizontal-relative:margin;mso-position-vertical:top;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p8ILwIAAFsEAAAOAAAAZHJzL2Uyb0RvYy54bWysVEtv2zAMvg/YfxB0X5z3WiNOkaXIMCBo&#10;C6RDz4osxQJkUZOU2NmvHyXntW6nYReZFCk+vo/07KGtNTkI5xWYgg56fUqE4VAqsyvo99fVpztK&#10;fGCmZBqMKOhRePow//hh1thcDKECXQpHMIjxeWMLWoVg8yzzvBI18z2wwqBRgqtZQNXtstKxBqPX&#10;Ohv2+9OsAVdaB1x4j7ePnZHOU3wpBQ/PUnoRiC4o1hbS6dK5jWc2n7F855itFD+Vwf6hipopg0kv&#10;oR5ZYGTv1B+hasUdeJChx6HOQErFReoBuxn033WzqZgVqRcEx9sLTP7/heVPh419cSS0X6BFAiMg&#10;jfW5x8vYTytdHb9YKUE7Qni8wCbaQDheTkbj0WQ4oYSjbTQd3E8Srtn1tXU+fBVQkygU1CEtCS12&#10;WPuAGdH17BKTedCqXCmtkxJHQSy1IweGJOqQasQXv3lpQ5qCTkeYOj4yEJ93kbXBBNeeohTabUtU&#10;iaWf+91CeUQYHHQT4i1fKax1zXx4YQ5HAjvHMQ/PeEgNmAtOEiUVuJ9/u4/+yBRaKWlwxArqf+yZ&#10;E5TobwY5vB+Mx3EmkzKefB6i4m4t21uL2ddLQAAGuFCWJzH6B30WpYP6DbdhEbOiiRmOuQsazuIy&#10;dIOP28TFYpGccAotC2uzsTyGjthFJl7bN+bsia6ARD/BeRhZ/o61zrdDfbEPIFWiNOLcoXqCHyc4&#10;MX3atrgit3ryuv4T5r8AAAD//wMAUEsDBBQABgAIAAAAIQBt2RxW3gAAAAQBAAAPAAAAZHJzL2Rv&#10;d25yZXYueG1sTI9PS8NAEMXvgt9hGcGLtJtaY0uaSRHxD/RmUy29bbPTJJidDdltEr+9qxe9DDze&#10;473fpOvRNKKnztWWEWbTCARxYXXNJcIuf54sQTivWKvGMiF8kYN1dnmRqkTbgd+o3/pShBJ2iUKo&#10;vG8TKV1RkVFualvi4J1sZ5QPsiul7tQQyk0jb6PoXhpVc1ioVEuPFRWf27NBONyU+40bX96HeTxv&#10;n177fPGhc8Trq/FhBcLT6P/C8IMf0CELTEd7Zu1EgxAe8b83eMu7WQziiBAvIpBZKv/DZ98AAAD/&#10;/wMAUEsBAi0AFAAGAAgAAAAhALaDOJL+AAAA4QEAABMAAAAAAAAAAAAAAAAAAAAAAFtDb250ZW50&#10;X1R5cGVzXS54bWxQSwECLQAUAAYACAAAACEAOP0h/9YAAACUAQAACwAAAAAAAAAAAAAAAAAvAQAA&#10;X3JlbHMvLnJlbHNQSwECLQAUAAYACAAAACEAtCafCC8CAABbBAAADgAAAAAAAAAAAAAAAAAuAgAA&#10;ZHJzL2Uyb0RvYy54bWxQSwECLQAUAAYACAAAACEAbdkcVt4AAAAEAQAADwAAAAAAAAAAAAAAAACJ&#10;BAAAZHJzL2Rvd25yZXYueG1sUEsFBgAAAAAEAAQA8wAAAJQFAAAAAA==&#10;" fillcolor="white [3201]" stroked="f" strokeweight=".5pt">
                <v:textbox>
                  <w:txbxContent>
                    <w:p w14:paraId="53E18802" w14:textId="77777777" w:rsidR="002D5C11" w:rsidRPr="001356B0" w:rsidRDefault="002D5C11" w:rsidP="00A00F09">
                      <w:pPr>
                        <w:rPr>
                          <w:sz w:val="20"/>
                        </w:rPr>
                      </w:pPr>
                      <w:r w:rsidRPr="001356B0">
                        <w:rPr>
                          <w:rFonts w:ascii="ＭＳ ゴシック" w:eastAsia="ＭＳ ゴシック" w:hAnsi="ＭＳ ゴシック"/>
                        </w:rPr>
                        <w:t>※10.5</w:t>
                      </w:r>
                      <w:r>
                        <w:rPr>
                          <w:rFonts w:ascii="ＭＳ ゴシック" w:eastAsia="ＭＳ ゴシック" w:hAnsi="ＭＳ ゴシック"/>
                        </w:rPr>
                        <w:t>ポイント以上</w:t>
                      </w:r>
                      <w:r w:rsidRPr="001356B0">
                        <w:rPr>
                          <w:rFonts w:ascii="ＭＳ ゴシック" w:eastAsia="ＭＳ ゴシック" w:hAnsi="ＭＳ ゴシック"/>
                        </w:rPr>
                        <w:t>。１ページ以内で記入すること。</w:t>
                      </w:r>
                    </w:p>
                  </w:txbxContent>
                </v:textbox>
                <w10:wrap anchorx="margin" anchory="margin"/>
              </v:shape>
            </w:pict>
          </mc:Fallback>
        </mc:AlternateContent>
      </w:r>
      <w:r w:rsidRPr="000922C0">
        <w:rPr>
          <w:rFonts w:asciiTheme="minorEastAsia" w:eastAsiaTheme="minorEastAsia" w:hAnsiTheme="minorEastAsia"/>
          <w:b/>
          <w:sz w:val="22"/>
        </w:rPr>
        <w:t>（</w:t>
      </w:r>
      <w:r>
        <w:rPr>
          <w:rFonts w:asciiTheme="minorEastAsia" w:eastAsiaTheme="minorEastAsia" w:hAnsiTheme="minorEastAsia"/>
          <w:b/>
          <w:sz w:val="22"/>
        </w:rPr>
        <w:t>２</w:t>
      </w:r>
      <w:r w:rsidRPr="000922C0">
        <w:rPr>
          <w:rFonts w:asciiTheme="minorEastAsia" w:eastAsiaTheme="minorEastAsia" w:hAnsiTheme="minorEastAsia"/>
          <w:b/>
          <w:sz w:val="22"/>
        </w:rPr>
        <w:t>）</w:t>
      </w:r>
      <w:r>
        <w:rPr>
          <w:rFonts w:asciiTheme="minorEastAsia" w:eastAsiaTheme="minorEastAsia" w:hAnsiTheme="minorEastAsia"/>
          <w:b/>
          <w:sz w:val="22"/>
        </w:rPr>
        <w:t>調査手法</w:t>
      </w:r>
    </w:p>
    <w:p w14:paraId="6883D3CB" w14:textId="12CBCCBB" w:rsidR="00B67B31" w:rsidRDefault="00A00F09" w:rsidP="00A00F09">
      <w:pPr>
        <w:pStyle w:val="Word"/>
        <w:spacing w:line="290" w:lineRule="exact"/>
        <w:ind w:leftChars="67" w:left="141"/>
        <w:rPr>
          <w:rFonts w:asciiTheme="minorEastAsia" w:eastAsiaTheme="minorEastAsia" w:hAnsiTheme="minorEastAsia" w:hint="default"/>
          <w:b/>
          <w:sz w:val="22"/>
          <w:szCs w:val="22"/>
        </w:rPr>
      </w:pPr>
      <w:r>
        <w:rPr>
          <w:rFonts w:asciiTheme="minorEastAsia" w:eastAsiaTheme="minorEastAsia" w:hAnsiTheme="minorEastAsia"/>
          <w:b/>
          <w:sz w:val="22"/>
        </w:rPr>
        <w:t>①</w:t>
      </w:r>
      <w:r w:rsidR="00A515AC" w:rsidRPr="00A515AC">
        <w:rPr>
          <w:rFonts w:asciiTheme="minorEastAsia" w:eastAsiaTheme="minorEastAsia" w:hAnsiTheme="minorEastAsia"/>
          <w:b/>
          <w:bCs/>
          <w:color w:val="auto"/>
          <w:kern w:val="2"/>
          <w:sz w:val="22"/>
          <w:szCs w:val="22"/>
        </w:rPr>
        <w:t>所轄庁による通信制高校に対する点検調査の在り方の調査研究</w:t>
      </w:r>
    </w:p>
    <w:tbl>
      <w:tblPr>
        <w:tblStyle w:val="a6"/>
        <w:tblW w:w="8538" w:type="dxa"/>
        <w:tblLook w:val="04A0" w:firstRow="1" w:lastRow="0" w:firstColumn="1" w:lastColumn="0" w:noHBand="0" w:noVBand="1"/>
      </w:tblPr>
      <w:tblGrid>
        <w:gridCol w:w="8538"/>
      </w:tblGrid>
      <w:tr w:rsidR="00E55B8A" w:rsidRPr="000922C0" w14:paraId="24D74648" w14:textId="77777777" w:rsidTr="009A2D81">
        <w:trPr>
          <w:trHeight w:hRule="exact" w:val="12465"/>
        </w:trPr>
        <w:tc>
          <w:tcPr>
            <w:tcW w:w="8538" w:type="dxa"/>
          </w:tcPr>
          <w:p w14:paraId="218FCDCF" w14:textId="0F1FA3AF" w:rsidR="00226345" w:rsidRPr="000922C0" w:rsidRDefault="00226345" w:rsidP="00226345">
            <w:pPr>
              <w:pStyle w:val="Word"/>
              <w:spacing w:line="290" w:lineRule="exact"/>
              <w:rPr>
                <w:rFonts w:asciiTheme="minorEastAsia" w:eastAsiaTheme="minorEastAsia" w:hAnsiTheme="minorEastAsia" w:hint="default"/>
                <w:sz w:val="21"/>
                <w:szCs w:val="21"/>
              </w:rPr>
            </w:pPr>
          </w:p>
        </w:tc>
      </w:tr>
    </w:tbl>
    <w:p w14:paraId="7278B555" w14:textId="2F79CDEB" w:rsidR="004E0158" w:rsidRDefault="007E6902" w:rsidP="00A00F09">
      <w:pPr>
        <w:widowControl/>
        <w:ind w:leftChars="100" w:left="431" w:hangingChars="100" w:hanging="221"/>
        <w:jc w:val="left"/>
        <w:rPr>
          <w:rFonts w:asciiTheme="minorEastAsia" w:eastAsiaTheme="minorEastAsia" w:hAnsiTheme="minorEastAsia"/>
          <w:b/>
          <w:sz w:val="22"/>
        </w:rPr>
      </w:pPr>
      <w:r w:rsidRPr="000922C0">
        <w:rPr>
          <w:rFonts w:asciiTheme="minorEastAsia" w:eastAsiaTheme="minorEastAsia" w:hAnsiTheme="minorEastAsia"/>
          <w:b/>
          <w:noProof/>
          <w:sz w:val="22"/>
          <w:szCs w:val="22"/>
        </w:rPr>
        <w:lastRenderedPageBreak/>
        <mc:AlternateContent>
          <mc:Choice Requires="wps">
            <w:drawing>
              <wp:anchor distT="0" distB="0" distL="114300" distR="114300" simplePos="0" relativeHeight="251754496" behindDoc="0" locked="0" layoutInCell="1" allowOverlap="1" wp14:anchorId="203EBB14" wp14:editId="3DB22FEC">
                <wp:simplePos x="0" y="0"/>
                <wp:positionH relativeFrom="margin">
                  <wp:align>right</wp:align>
                </wp:positionH>
                <wp:positionV relativeFrom="page">
                  <wp:posOffset>9643745</wp:posOffset>
                </wp:positionV>
                <wp:extent cx="5343525" cy="447675"/>
                <wp:effectExtent l="0" t="0" r="9525" b="9525"/>
                <wp:wrapNone/>
                <wp:docPr id="14" name="テキスト ボックス 14"/>
                <wp:cNvGraphicFramePr/>
                <a:graphic xmlns:a="http://schemas.openxmlformats.org/drawingml/2006/main">
                  <a:graphicData uri="http://schemas.microsoft.com/office/word/2010/wordprocessingShape">
                    <wps:wsp>
                      <wps:cNvSpPr txBox="1"/>
                      <wps:spPr>
                        <a:xfrm>
                          <a:off x="0" y="0"/>
                          <a:ext cx="5343525" cy="447675"/>
                        </a:xfrm>
                        <a:prstGeom prst="rect">
                          <a:avLst/>
                        </a:prstGeom>
                        <a:solidFill>
                          <a:schemeClr val="lt1"/>
                        </a:solidFill>
                        <a:ln w="6350">
                          <a:noFill/>
                        </a:ln>
                      </wps:spPr>
                      <wps:txbx>
                        <w:txbxContent>
                          <w:p w14:paraId="569E0A1C" w14:textId="77777777" w:rsidR="002D5C11" w:rsidRPr="001356B0" w:rsidRDefault="002D5C11" w:rsidP="007E6902">
                            <w:pPr>
                              <w:rPr>
                                <w:sz w:val="20"/>
                              </w:rPr>
                            </w:pPr>
                            <w:r w:rsidRPr="001356B0">
                              <w:rPr>
                                <w:rFonts w:ascii="ＭＳ ゴシック" w:eastAsia="ＭＳ ゴシック" w:hAnsi="ＭＳ ゴシック"/>
                              </w:rPr>
                              <w:t>※10.5</w:t>
                            </w:r>
                            <w:r>
                              <w:rPr>
                                <w:rFonts w:ascii="ＭＳ ゴシック" w:eastAsia="ＭＳ ゴシック" w:hAnsi="ＭＳ ゴシック"/>
                              </w:rPr>
                              <w:t>ポイント以上</w:t>
                            </w:r>
                            <w:r w:rsidRPr="001356B0">
                              <w:rPr>
                                <w:rFonts w:ascii="ＭＳ ゴシック" w:eastAsia="ＭＳ ゴシック" w:hAnsi="ＭＳ ゴシック"/>
                              </w:rPr>
                              <w:t>。１ページ以内で記入すること。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03EBB14" id="テキスト ボックス 14" o:spid="_x0000_s1032" type="#_x0000_t202" style="position:absolute;left:0;text-align:left;margin-left:369.55pt;margin-top:759.35pt;width:420.75pt;height:35.25pt;z-index:251754496;visibility:visible;mso-wrap-style:square;mso-wrap-distance-left:9pt;mso-wrap-distance-top:0;mso-wrap-distance-right:9pt;mso-wrap-distance-bottom:0;mso-position-horizontal:right;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WOUMQIAAFsEAAAOAAAAZHJzL2Uyb0RvYy54bWysVE1v2zAMvQ/YfxB0X5wPO+2MOEWWIsOA&#10;oC2QDj0rshQbkEVNUmJnv36UnK91Ow27yJRIPZGPj549dI0iB2FdDbqgo8GQEqE5lLXeFfT76+rT&#10;PSXOM10yBVoU9CgcfZh//DBrTS7GUIEqhSUIol3emoJW3ps8SRyvRMPcAIzQ6JRgG+Zxa3dJaVmL&#10;6I1KxsPhNGnBlsYCF87h6WPvpPOIL6Xg/llKJzxRBcXcfFxtXLdhTeYzlu8sM1XNT2mwf8iiYbXG&#10;Ry9Qj8wzsrf1H1BNzS04kH7AoUlAypqLWANWMxq+q2ZTMSNiLUiOMxea3P+D5U+HjXmxxHdfoMMG&#10;BkJa43KHh6GeTtomfDFTgn6k8HihTXSecDzMJukkG2eUcPSl6d30LgswyfW2sc5/FdCQYBTUYlsi&#10;W+ywdr4PPYeExxyoulzVSsVNkIJYKksODJuofMwRwX+LUpq0BZ1OsmEE1hCu98hKYy7XmoLlu21H&#10;6hIvnOvdQnlEGiz0CnGGr2rMdc2cf2EWJYGVo8z9My5SAb4FJ4uSCuzPv52HeOwUeilpUWIFdT/2&#10;zApK1DeNPfw8StOgybhJs7sxbuytZ3vr0ftmCUjACAfK8GiGeK/OprTQvOE0LMKr6GKa49sF9Wdz&#10;6Xvh4zRxsVjEIFShYX6tN4YH6EB46MRr98asObXLY6Of4CxGlr/rWh8bbmpY7D3IOrY08NyzeqIf&#10;FRxFcZq2MCK3+xh1/SfMfwEAAP//AwBQSwMEFAAGAAgAAAAhADhjNsrhAAAACgEAAA8AAABkcnMv&#10;ZG93bnJldi54bWxMj81OwzAQhO9IvIO1SFwQddISGkKcCiGgEjcafsTNjZckIl5HsZuEt2d7guPO&#10;jGa/yTez7cSIg28dKYgXEQikypmWagWv5eNlCsIHTUZ3jlDBD3rYFKcnuc6Mm+gFx12oBZeQz7SC&#10;JoQ+k9JXDVrtF65HYu/LDVYHPodamkFPXG47uYyia2l1S/yh0T3eN1h97w5WwedF/fHs56e3aZWs&#10;+oftWK7fTanU+dl8dwsi4Bz+wnDEZ3QomGnvDmS86BTwkMBqEqdrEOynV3ECYn+U0pslyCKX/ycU&#10;vwAAAP//AwBQSwECLQAUAAYACAAAACEAtoM4kv4AAADhAQAAEwAAAAAAAAAAAAAAAAAAAAAAW0Nv&#10;bnRlbnRfVHlwZXNdLnhtbFBLAQItABQABgAIAAAAIQA4/SH/1gAAAJQBAAALAAAAAAAAAAAAAAAA&#10;AC8BAABfcmVscy8ucmVsc1BLAQItABQABgAIAAAAIQCGeWOUMQIAAFsEAAAOAAAAAAAAAAAAAAAA&#10;AC4CAABkcnMvZTJvRG9jLnhtbFBLAQItABQABgAIAAAAIQA4YzbK4QAAAAoBAAAPAAAAAAAAAAAA&#10;AAAAAIsEAABkcnMvZG93bnJldi54bWxQSwUGAAAAAAQABADzAAAAmQUAAAAA&#10;" fillcolor="white [3201]" stroked="f" strokeweight=".5pt">
                <v:textbox>
                  <w:txbxContent>
                    <w:p w14:paraId="569E0A1C" w14:textId="77777777" w:rsidR="002D5C11" w:rsidRPr="001356B0" w:rsidRDefault="002D5C11" w:rsidP="007E6902">
                      <w:pPr>
                        <w:rPr>
                          <w:sz w:val="20"/>
                        </w:rPr>
                      </w:pPr>
                      <w:r w:rsidRPr="001356B0">
                        <w:rPr>
                          <w:rFonts w:ascii="ＭＳ ゴシック" w:eastAsia="ＭＳ ゴシック" w:hAnsi="ＭＳ ゴシック"/>
                        </w:rPr>
                        <w:t>※10.5</w:t>
                      </w:r>
                      <w:r>
                        <w:rPr>
                          <w:rFonts w:ascii="ＭＳ ゴシック" w:eastAsia="ＭＳ ゴシック" w:hAnsi="ＭＳ ゴシック"/>
                        </w:rPr>
                        <w:t>ポイント以上</w:t>
                      </w:r>
                      <w:r w:rsidRPr="001356B0">
                        <w:rPr>
                          <w:rFonts w:ascii="ＭＳ ゴシック" w:eastAsia="ＭＳ ゴシック" w:hAnsi="ＭＳ ゴシック"/>
                        </w:rPr>
                        <w:t>。１ページ以内で記入すること。</w:t>
                      </w:r>
                    </w:p>
                  </w:txbxContent>
                </v:textbox>
                <w10:wrap anchorx="margin" anchory="page"/>
              </v:shape>
            </w:pict>
          </mc:Fallback>
        </mc:AlternateContent>
      </w:r>
      <w:r w:rsidR="00A00F09">
        <w:rPr>
          <w:rFonts w:asciiTheme="minorEastAsia" w:eastAsiaTheme="minorEastAsia" w:hAnsiTheme="minorEastAsia" w:hint="eastAsia"/>
          <w:b/>
          <w:noProof/>
          <w:sz w:val="22"/>
        </w:rPr>
        <w:t>②</w:t>
      </w:r>
      <w:r w:rsidR="00A515AC" w:rsidRPr="00A515AC">
        <w:rPr>
          <w:rFonts w:asciiTheme="minorEastAsia" w:eastAsiaTheme="minorEastAsia" w:hAnsiTheme="minorEastAsia"/>
          <w:b/>
          <w:bCs/>
          <w:sz w:val="22"/>
          <w:szCs w:val="22"/>
        </w:rPr>
        <w:t>通信制高校における全国的な質担保のためのプラットフォーム構築</w:t>
      </w:r>
    </w:p>
    <w:tbl>
      <w:tblPr>
        <w:tblStyle w:val="a6"/>
        <w:tblpPr w:leftFromText="142" w:rightFromText="142" w:vertAnchor="text" w:horzAnchor="margin" w:tblpYSpec="inside"/>
        <w:tblW w:w="8538" w:type="dxa"/>
        <w:tblLook w:val="04A0" w:firstRow="1" w:lastRow="0" w:firstColumn="1" w:lastColumn="0" w:noHBand="0" w:noVBand="1"/>
      </w:tblPr>
      <w:tblGrid>
        <w:gridCol w:w="8538"/>
      </w:tblGrid>
      <w:tr w:rsidR="004E0158" w:rsidRPr="000922C0" w14:paraId="747CDF9B" w14:textId="77777777" w:rsidTr="00A00F09">
        <w:trPr>
          <w:trHeight w:hRule="exact" w:val="12777"/>
        </w:trPr>
        <w:tc>
          <w:tcPr>
            <w:tcW w:w="8538" w:type="dxa"/>
          </w:tcPr>
          <w:p w14:paraId="222159C0" w14:textId="77777777" w:rsidR="004E0158" w:rsidRPr="004E0158" w:rsidRDefault="004E0158" w:rsidP="004E0158">
            <w:pPr>
              <w:pStyle w:val="Word"/>
              <w:spacing w:line="290" w:lineRule="exact"/>
              <w:rPr>
                <w:rFonts w:asciiTheme="minorEastAsia" w:eastAsiaTheme="minorEastAsia" w:hAnsiTheme="minorEastAsia" w:hint="default"/>
                <w:sz w:val="21"/>
              </w:rPr>
            </w:pPr>
          </w:p>
        </w:tc>
      </w:tr>
    </w:tbl>
    <w:p w14:paraId="38F749E0" w14:textId="72327AFE" w:rsidR="000B2875" w:rsidRDefault="00A00F09" w:rsidP="004E0158">
      <w:pPr>
        <w:rPr>
          <w:rFonts w:asciiTheme="minorEastAsia" w:eastAsiaTheme="minorEastAsia" w:hAnsiTheme="minorEastAsia"/>
          <w:b/>
          <w:sz w:val="22"/>
        </w:rPr>
      </w:pPr>
      <w:r w:rsidRPr="000922C0">
        <w:rPr>
          <w:rFonts w:asciiTheme="minorEastAsia" w:eastAsiaTheme="minorEastAsia" w:hAnsiTheme="minorEastAsia"/>
          <w:b/>
          <w:sz w:val="22"/>
        </w:rPr>
        <w:lastRenderedPageBreak/>
        <w:t>（</w:t>
      </w:r>
      <w:r>
        <w:rPr>
          <w:rFonts w:asciiTheme="minorEastAsia" w:eastAsiaTheme="minorEastAsia" w:hAnsiTheme="minorEastAsia" w:hint="eastAsia"/>
          <w:b/>
          <w:sz w:val="22"/>
        </w:rPr>
        <w:t>３</w:t>
      </w:r>
      <w:r w:rsidRPr="000922C0">
        <w:rPr>
          <w:rFonts w:asciiTheme="minorEastAsia" w:eastAsiaTheme="minorEastAsia" w:hAnsiTheme="minorEastAsia"/>
          <w:b/>
          <w:sz w:val="22"/>
        </w:rPr>
        <w:t>）</w:t>
      </w:r>
      <w:r>
        <w:rPr>
          <w:rFonts w:asciiTheme="minorEastAsia" w:eastAsiaTheme="minorEastAsia" w:hAnsiTheme="minorEastAsia" w:hint="eastAsia"/>
          <w:b/>
          <w:sz w:val="22"/>
        </w:rPr>
        <w:t>実施体制</w:t>
      </w:r>
    </w:p>
    <w:p w14:paraId="3D3DF05B" w14:textId="15A56361" w:rsidR="00A00F09" w:rsidRDefault="00A27F1E" w:rsidP="000B2875">
      <w:pPr>
        <w:ind w:leftChars="67" w:left="141"/>
        <w:rPr>
          <w:rFonts w:asciiTheme="minorEastAsia" w:eastAsiaTheme="minorEastAsia" w:hAnsiTheme="minorEastAsia"/>
          <w:b/>
          <w:sz w:val="22"/>
          <w:szCs w:val="22"/>
        </w:rPr>
      </w:pPr>
      <w:r w:rsidRPr="000922C0">
        <w:rPr>
          <w:rFonts w:asciiTheme="minorEastAsia" w:eastAsiaTheme="minorEastAsia" w:hAnsiTheme="minorEastAsia"/>
          <w:b/>
          <w:noProof/>
          <w:sz w:val="22"/>
          <w:szCs w:val="22"/>
        </w:rPr>
        <mc:AlternateContent>
          <mc:Choice Requires="wps">
            <w:drawing>
              <wp:anchor distT="0" distB="0" distL="114300" distR="114300" simplePos="0" relativeHeight="251768832" behindDoc="0" locked="0" layoutInCell="1" allowOverlap="1" wp14:anchorId="50C307F2" wp14:editId="2E020FB1">
                <wp:simplePos x="0" y="0"/>
                <wp:positionH relativeFrom="margin">
                  <wp:posOffset>-635</wp:posOffset>
                </wp:positionH>
                <wp:positionV relativeFrom="page">
                  <wp:posOffset>9624695</wp:posOffset>
                </wp:positionV>
                <wp:extent cx="5343525" cy="447675"/>
                <wp:effectExtent l="0" t="0" r="9525" b="9525"/>
                <wp:wrapNone/>
                <wp:docPr id="16" name="テキスト ボックス 16"/>
                <wp:cNvGraphicFramePr/>
                <a:graphic xmlns:a="http://schemas.openxmlformats.org/drawingml/2006/main">
                  <a:graphicData uri="http://schemas.microsoft.com/office/word/2010/wordprocessingShape">
                    <wps:wsp>
                      <wps:cNvSpPr txBox="1"/>
                      <wps:spPr>
                        <a:xfrm>
                          <a:off x="0" y="0"/>
                          <a:ext cx="5343525" cy="447675"/>
                        </a:xfrm>
                        <a:prstGeom prst="rect">
                          <a:avLst/>
                        </a:prstGeom>
                        <a:solidFill>
                          <a:schemeClr val="lt1"/>
                        </a:solidFill>
                        <a:ln w="6350">
                          <a:noFill/>
                        </a:ln>
                      </wps:spPr>
                      <wps:txbx>
                        <w:txbxContent>
                          <w:p w14:paraId="1C41F4B8" w14:textId="77777777" w:rsidR="002D5C11" w:rsidRPr="001356B0" w:rsidRDefault="002D5C11" w:rsidP="007E6902">
                            <w:pPr>
                              <w:rPr>
                                <w:sz w:val="20"/>
                              </w:rPr>
                            </w:pPr>
                            <w:r w:rsidRPr="001356B0">
                              <w:rPr>
                                <w:rFonts w:ascii="ＭＳ ゴシック" w:eastAsia="ＭＳ ゴシック" w:hAnsi="ＭＳ ゴシック"/>
                              </w:rPr>
                              <w:t>※10.5</w:t>
                            </w:r>
                            <w:r>
                              <w:rPr>
                                <w:rFonts w:ascii="ＭＳ ゴシック" w:eastAsia="ＭＳ ゴシック" w:hAnsi="ＭＳ ゴシック"/>
                              </w:rPr>
                              <w:t>ポイント以上</w:t>
                            </w:r>
                            <w:r w:rsidRPr="001356B0">
                              <w:rPr>
                                <w:rFonts w:ascii="ＭＳ ゴシック" w:eastAsia="ＭＳ ゴシック" w:hAnsi="ＭＳ ゴシック"/>
                              </w:rPr>
                              <w:t>。１ページ以内で記入すること。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0C307F2" id="テキスト ボックス 16" o:spid="_x0000_s1033" type="#_x0000_t202" style="position:absolute;left:0;text-align:left;margin-left:-.05pt;margin-top:757.85pt;width:420.75pt;height:35.25pt;z-index:251768832;visibility:visible;mso-wrap-style:square;mso-wrap-distance-left:9pt;mso-wrap-distance-top:0;mso-wrap-distance-right:9pt;mso-wrap-distance-bottom:0;mso-position-horizontal:absolute;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yxBMgIAAFsEAAAOAAAAZHJzL2Uyb0RvYy54bWysVE1v2zAMvQ/YfxB0X5wPO+mMOEWWIsOA&#10;oi2QDj0rshQbkEVNUmJnv36UnK91Ow27yKRIPZGPT57fd40iB2FdDbqgo8GQEqE5lLXeFfT76/rT&#10;HSXOM10yBVoU9CgcvV98/DBvTS7GUIEqhSUIol3emoJW3ps8SRyvRMPcAIzQGJRgG+bRtbuktKxF&#10;9EYl4+FwmrRgS2OBC+dw96EP0kXEl1Jw/yylE56ogmJtPq42rtuwJos5y3eWmarmpzLYP1TRsFrj&#10;pReoB+YZ2dv6D6im5hYcSD/g0CQgZc1F7AG7GQ3fdbOpmBGxFyTHmQtN7v/B8qfDxrxY4rsv0OEA&#10;AyGtcbnDzdBPJ20TvlgpwThSeLzQJjpPOG5mk3SSjTNKOMbSdDadZQEmuZ421vmvAhoSjIJaHEtk&#10;ix0ene9TzynhMgeqLte1UtEJUhArZcmB4RCVjzUi+G9ZSpO2oNNJNozAGsLxHllprOXaU7B8t+1I&#10;XRZ0du53C+URabDQK8QZvq6x1kfm/AuzKAnsHGXun3GRCvAuOFmUVGB//m0/5OOkMEpJixIrqPux&#10;Z1ZQor5pnOHnUZoGTUYnzWZjdOxtZHsb0ftmBUjACB+U4dEM+V6dTWmhecPXsAy3YohpjncX1J/N&#10;le+Fj6+Ji+UyJqEKDfOPemN4gA6Eh0m8dm/MmtO4PA76Cc5iZPm7qfW54aSG5d6DrONIA889qyf6&#10;UcFRFKfXFp7IrR+zrv+ExS8AAAD//wMAUEsDBBQABgAIAAAAIQBvIVbz4gAAAAsBAAAPAAAAZHJz&#10;L2Rvd25yZXYueG1sTI/LTsMwEEX3SPyDNUhsUOukbdooxKkQ4iF1R8ND7Nx4SCLicRS7afh7pitY&#10;zp2jO2fy7WQ7MeLgW0cK4nkEAqlypqVawWv5OEtB+KDJ6M4RKvhBD9vi8iLXmXEnesFxH2rBJeQz&#10;raAJoc+k9FWDVvu565F49+UGqwOPQy3NoE9cbju5iKK1tLolvtDoHu8brL73R6vg86b+2Pnp6e20&#10;TJb9w/NYbt5NqdT11XR3CyLgFP5gOOuzOhTsdHBHMl50CmYxgxwncbIBwUC6ilcgDucoXS9AFrn8&#10;/0PxCwAA//8DAFBLAQItABQABgAIAAAAIQC2gziS/gAAAOEBAAATAAAAAAAAAAAAAAAAAAAAAABb&#10;Q29udGVudF9UeXBlc10ueG1sUEsBAi0AFAAGAAgAAAAhADj9If/WAAAAlAEAAAsAAAAAAAAAAAAA&#10;AAAALwEAAF9yZWxzLy5yZWxzUEsBAi0AFAAGAAgAAAAhAPnLLEEyAgAAWwQAAA4AAAAAAAAAAAAA&#10;AAAALgIAAGRycy9lMm9Eb2MueG1sUEsBAi0AFAAGAAgAAAAhAG8hVvPiAAAACwEAAA8AAAAAAAAA&#10;AAAAAAAAjAQAAGRycy9kb3ducmV2LnhtbFBLBQYAAAAABAAEAPMAAACbBQAAAAA=&#10;" fillcolor="white [3201]" stroked="f" strokeweight=".5pt">
                <v:textbox>
                  <w:txbxContent>
                    <w:p w14:paraId="1C41F4B8" w14:textId="77777777" w:rsidR="002D5C11" w:rsidRPr="001356B0" w:rsidRDefault="002D5C11" w:rsidP="007E6902">
                      <w:pPr>
                        <w:rPr>
                          <w:sz w:val="20"/>
                        </w:rPr>
                      </w:pPr>
                      <w:r w:rsidRPr="001356B0">
                        <w:rPr>
                          <w:rFonts w:ascii="ＭＳ ゴシック" w:eastAsia="ＭＳ ゴシック" w:hAnsi="ＭＳ ゴシック"/>
                        </w:rPr>
                        <w:t>※10.5</w:t>
                      </w:r>
                      <w:r>
                        <w:rPr>
                          <w:rFonts w:ascii="ＭＳ ゴシック" w:eastAsia="ＭＳ ゴシック" w:hAnsi="ＭＳ ゴシック"/>
                        </w:rPr>
                        <w:t>ポイント以上</w:t>
                      </w:r>
                      <w:r w:rsidRPr="001356B0">
                        <w:rPr>
                          <w:rFonts w:ascii="ＭＳ ゴシック" w:eastAsia="ＭＳ ゴシック" w:hAnsi="ＭＳ ゴシック"/>
                        </w:rPr>
                        <w:t>。１ページ以内で記入すること。</w:t>
                      </w:r>
                    </w:p>
                  </w:txbxContent>
                </v:textbox>
                <w10:wrap anchorx="margin" anchory="page"/>
              </v:shape>
            </w:pict>
          </mc:Fallback>
        </mc:AlternateContent>
      </w:r>
      <w:r w:rsidR="000B2875">
        <w:rPr>
          <w:rFonts w:asciiTheme="minorEastAsia" w:eastAsiaTheme="minorEastAsia" w:hAnsiTheme="minorEastAsia" w:hint="eastAsia"/>
          <w:b/>
          <w:sz w:val="22"/>
        </w:rPr>
        <w:t>①調査研究機関における実施体制や事業の管理方法（担当責任者及び担当者の役職・氏名等を含めて詳細に記載すること）</w:t>
      </w:r>
    </w:p>
    <w:tbl>
      <w:tblPr>
        <w:tblStyle w:val="a6"/>
        <w:tblW w:w="8500" w:type="dxa"/>
        <w:tblLook w:val="04A0" w:firstRow="1" w:lastRow="0" w:firstColumn="1" w:lastColumn="0" w:noHBand="0" w:noVBand="1"/>
      </w:tblPr>
      <w:tblGrid>
        <w:gridCol w:w="8500"/>
      </w:tblGrid>
      <w:tr w:rsidR="000B2875" w14:paraId="6AD2BC33" w14:textId="77777777" w:rsidTr="000B2875">
        <w:trPr>
          <w:trHeight w:val="12046"/>
        </w:trPr>
        <w:tc>
          <w:tcPr>
            <w:tcW w:w="8500" w:type="dxa"/>
          </w:tcPr>
          <w:p w14:paraId="3402CF2D" w14:textId="77777777" w:rsidR="000B2875" w:rsidRDefault="000B2875" w:rsidP="000B2875">
            <w:pPr>
              <w:rPr>
                <w:rFonts w:asciiTheme="minorEastAsia" w:eastAsiaTheme="minorEastAsia" w:hAnsiTheme="minorEastAsia"/>
                <w:b/>
                <w:sz w:val="22"/>
                <w:szCs w:val="22"/>
              </w:rPr>
            </w:pPr>
          </w:p>
        </w:tc>
      </w:tr>
    </w:tbl>
    <w:p w14:paraId="43E20FE3" w14:textId="0BA23C1B" w:rsidR="00A00F09" w:rsidRPr="000B2875" w:rsidRDefault="00A27F1E" w:rsidP="000B2875">
      <w:pPr>
        <w:ind w:left="141"/>
        <w:rPr>
          <w:rFonts w:asciiTheme="minorEastAsia" w:eastAsiaTheme="minorEastAsia" w:hAnsiTheme="minorEastAsia"/>
          <w:b/>
          <w:sz w:val="22"/>
          <w:szCs w:val="22"/>
        </w:rPr>
      </w:pPr>
      <w:r w:rsidRPr="000922C0">
        <w:rPr>
          <w:rFonts w:asciiTheme="minorEastAsia" w:eastAsiaTheme="minorEastAsia" w:hAnsiTheme="minorEastAsia"/>
          <w:b/>
          <w:noProof/>
          <w:sz w:val="22"/>
          <w:szCs w:val="22"/>
        </w:rPr>
        <w:lastRenderedPageBreak/>
        <mc:AlternateContent>
          <mc:Choice Requires="wps">
            <w:drawing>
              <wp:anchor distT="0" distB="0" distL="114300" distR="114300" simplePos="0" relativeHeight="251770880" behindDoc="0" locked="0" layoutInCell="1" allowOverlap="1" wp14:anchorId="3AABEBD7" wp14:editId="1914A29E">
                <wp:simplePos x="0" y="0"/>
                <wp:positionH relativeFrom="margin">
                  <wp:posOffset>5715</wp:posOffset>
                </wp:positionH>
                <wp:positionV relativeFrom="bottomMargin">
                  <wp:align>top</wp:align>
                </wp:positionV>
                <wp:extent cx="4048125" cy="447675"/>
                <wp:effectExtent l="0" t="0" r="9525" b="9525"/>
                <wp:wrapNone/>
                <wp:docPr id="18" name="テキスト ボックス 18"/>
                <wp:cNvGraphicFramePr/>
                <a:graphic xmlns:a="http://schemas.openxmlformats.org/drawingml/2006/main">
                  <a:graphicData uri="http://schemas.microsoft.com/office/word/2010/wordprocessingShape">
                    <wps:wsp>
                      <wps:cNvSpPr txBox="1"/>
                      <wps:spPr>
                        <a:xfrm>
                          <a:off x="0" y="0"/>
                          <a:ext cx="4048125" cy="447675"/>
                        </a:xfrm>
                        <a:prstGeom prst="rect">
                          <a:avLst/>
                        </a:prstGeom>
                        <a:solidFill>
                          <a:schemeClr val="lt1"/>
                        </a:solidFill>
                        <a:ln w="6350">
                          <a:noFill/>
                        </a:ln>
                      </wps:spPr>
                      <wps:txbx>
                        <w:txbxContent>
                          <w:p w14:paraId="12C2BE76" w14:textId="77777777" w:rsidR="002D5C11" w:rsidRPr="001356B0" w:rsidRDefault="002D5C11" w:rsidP="007E6902">
                            <w:pPr>
                              <w:rPr>
                                <w:sz w:val="20"/>
                              </w:rPr>
                            </w:pPr>
                            <w:r w:rsidRPr="001356B0">
                              <w:rPr>
                                <w:rFonts w:ascii="ＭＳ ゴシック" w:eastAsia="ＭＳ ゴシック" w:hAnsi="ＭＳ ゴシック"/>
                              </w:rPr>
                              <w:t>※10.5</w:t>
                            </w:r>
                            <w:r>
                              <w:rPr>
                                <w:rFonts w:ascii="ＭＳ ゴシック" w:eastAsia="ＭＳ ゴシック" w:hAnsi="ＭＳ ゴシック"/>
                              </w:rPr>
                              <w:t>ポイント以上</w:t>
                            </w:r>
                            <w:r w:rsidRPr="001356B0">
                              <w:rPr>
                                <w:rFonts w:ascii="ＭＳ ゴシック" w:eastAsia="ＭＳ ゴシック" w:hAnsi="ＭＳ ゴシック"/>
                              </w:rPr>
                              <w:t>。１ページ以内で記入すること。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AABEBD7" id="テキスト ボックス 18" o:spid="_x0000_s1034" type="#_x0000_t202" style="position:absolute;left:0;text-align:left;margin-left:.45pt;margin-top:0;width:318.75pt;height:35.25pt;z-index:251770880;visibility:visible;mso-wrap-style:square;mso-width-percent:0;mso-wrap-distance-left:9pt;mso-wrap-distance-top:0;mso-wrap-distance-right:9pt;mso-wrap-distance-bottom:0;mso-position-horizontal:absolute;mso-position-horizontal-relative:margin;mso-position-vertical:top;mso-position-vertical-relative:bottom-margin-area;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J4aMgIAAFsEAAAOAAAAZHJzL2Uyb0RvYy54bWysVE1v2zAMvQ/YfxB0X+xkTpoacYosRYYB&#10;QVsgHXpWZCk2IIuapMTOfv0oOV/rdhp2kUmReiIfnzx76BpFDsK6GnRBh4OUEqE5lLXeFfT76+rT&#10;lBLnmS6ZAi0KehSOPsw/fpi1JhcjqECVwhIE0S5vTUEr702eJI5XomFuAEZoDEqwDfPo2l1SWtYi&#10;eqOSUZpOkhZsaSxw4RzuPvZBOo/4Ugrun6V0whNVUKzNx9XGdRvWZD5j+c4yU9X8VAb7hyoaVmu8&#10;9AL1yDwje1v/AdXU3IID6QccmgSkrLmIPWA3w/RdN5uKGRF7QXKcudDk/h8sfzpszIslvvsCHQ4w&#10;ENIalzvcDP100jbhi5USjCOFxwttovOE42aWZtPhaEwJx1iW3U3uxgEmuZ421vmvAhoSjIJaHEtk&#10;ix3Wzvep55RwmQNVl6taqegEKYilsuTAcIjKxxoR/LcspUlb0MnncRqBNYTjPbLSWMu1p2D5btuR&#10;uizo9NzvFsoj0mChV4gzfFVjrWvm/AuzKAnsHGXun3GRCvAuOFmUVGB//m0/5OOkMEpJixIrqPux&#10;Z1ZQor5pnOH9MMuCJqOTje9G6NjbyPY2ovfNEpCAIT4ow6MZ8r06m9JC84avYRFuxRDTHO8uqD+b&#10;S98LH18TF4tFTEIVGubXemN4gA6Eh0m8dm/MmtO4PA76Cc5iZPm7qfW54aSGxd6DrONIA889qyf6&#10;UcFRFKfXFp7IrR+zrv+E+S8AAAD//wMAUEsDBBQABgAIAAAAIQBYEHDk3QAAAAQBAAAPAAAAZHJz&#10;L2Rvd25yZXYueG1sTI9LT8MwEITvSPwHa5G4IOpA6IOQTYUQUIkbDQ9xc+MliYjXUeym4d+znOA4&#10;mtHMN/l6cp0aaQitZ4SLWQKKuPK25RrhpXw4X4EK0bA1nWdC+KYA6+L4KDeZ9Qd+pnEbayUlHDKD&#10;0MTYZ1qHqiFnwsz3xOJ9+sGZKHKotR3MQcpdpy+TZKGdaVkWGtPTXUPV13bvED7O6venMD2+HtJ5&#10;2t9vxnL5ZkvE05Pp9gZUpCn+heEXX9ChEKad37MNqkO4lhyC3BFvka6uQO0QlskcdJHr//DFDwAA&#10;AP//AwBQSwECLQAUAAYACAAAACEAtoM4kv4AAADhAQAAEwAAAAAAAAAAAAAAAAAAAAAAW0NvbnRl&#10;bnRfVHlwZXNdLnhtbFBLAQItABQABgAIAAAAIQA4/SH/1gAAAJQBAAALAAAAAAAAAAAAAAAAAC8B&#10;AABfcmVscy8ucmVsc1BLAQItABQABgAIAAAAIQB1bJ4aMgIAAFsEAAAOAAAAAAAAAAAAAAAAAC4C&#10;AABkcnMvZTJvRG9jLnhtbFBLAQItABQABgAIAAAAIQBYEHDk3QAAAAQBAAAPAAAAAAAAAAAAAAAA&#10;AIwEAABkcnMvZG93bnJldi54bWxQSwUGAAAAAAQABADzAAAAlgUAAAAA&#10;" fillcolor="white [3201]" stroked="f" strokeweight=".5pt">
                <v:textbox>
                  <w:txbxContent>
                    <w:p w14:paraId="12C2BE76" w14:textId="77777777" w:rsidR="002D5C11" w:rsidRPr="001356B0" w:rsidRDefault="002D5C11" w:rsidP="007E6902">
                      <w:pPr>
                        <w:rPr>
                          <w:sz w:val="20"/>
                        </w:rPr>
                      </w:pPr>
                      <w:r w:rsidRPr="001356B0">
                        <w:rPr>
                          <w:rFonts w:ascii="ＭＳ ゴシック" w:eastAsia="ＭＳ ゴシック" w:hAnsi="ＭＳ ゴシック"/>
                        </w:rPr>
                        <w:t>※10.5</w:t>
                      </w:r>
                      <w:r>
                        <w:rPr>
                          <w:rFonts w:ascii="ＭＳ ゴシック" w:eastAsia="ＭＳ ゴシック" w:hAnsi="ＭＳ ゴシック"/>
                        </w:rPr>
                        <w:t>ポイント以上</w:t>
                      </w:r>
                      <w:r w:rsidRPr="001356B0">
                        <w:rPr>
                          <w:rFonts w:ascii="ＭＳ ゴシック" w:eastAsia="ＭＳ ゴシック" w:hAnsi="ＭＳ ゴシック"/>
                        </w:rPr>
                        <w:t>。１ページ以内で記入すること。</w:t>
                      </w:r>
                    </w:p>
                  </w:txbxContent>
                </v:textbox>
                <w10:wrap anchorx="margin" anchory="margin"/>
              </v:shape>
            </w:pict>
          </mc:Fallback>
        </mc:AlternateContent>
      </w:r>
      <w:r w:rsidR="000B2875">
        <w:rPr>
          <w:rFonts w:asciiTheme="minorEastAsia" w:eastAsiaTheme="minorEastAsia" w:hAnsiTheme="minorEastAsia" w:hint="eastAsia"/>
          <w:b/>
          <w:sz w:val="22"/>
          <w:szCs w:val="22"/>
        </w:rPr>
        <w:t>②調査研究機関における通信制高校への第三者評価の実績や通信制高校に関する調査研究実績（詳細に記載すること）</w:t>
      </w:r>
    </w:p>
    <w:tbl>
      <w:tblPr>
        <w:tblStyle w:val="a6"/>
        <w:tblW w:w="8523" w:type="dxa"/>
        <w:tblLook w:val="04A0" w:firstRow="1" w:lastRow="0" w:firstColumn="1" w:lastColumn="0" w:noHBand="0" w:noVBand="1"/>
      </w:tblPr>
      <w:tblGrid>
        <w:gridCol w:w="8523"/>
      </w:tblGrid>
      <w:tr w:rsidR="00A27F1E" w14:paraId="73FCB7FC" w14:textId="77777777" w:rsidTr="00A27F1E">
        <w:trPr>
          <w:trHeight w:val="12390"/>
        </w:trPr>
        <w:tc>
          <w:tcPr>
            <w:tcW w:w="8523" w:type="dxa"/>
          </w:tcPr>
          <w:p w14:paraId="5102D045" w14:textId="251126B4" w:rsidR="00A27F1E" w:rsidRPr="00A27F1E" w:rsidRDefault="00A27F1E" w:rsidP="004E0158">
            <w:pPr>
              <w:rPr>
                <w:rFonts w:asciiTheme="minorEastAsia" w:eastAsiaTheme="minorEastAsia" w:hAnsiTheme="minorEastAsia"/>
                <w:b/>
                <w:sz w:val="22"/>
                <w:szCs w:val="22"/>
              </w:rPr>
            </w:pPr>
          </w:p>
        </w:tc>
      </w:tr>
    </w:tbl>
    <w:p w14:paraId="5427FD8C" w14:textId="5A3E2CAF" w:rsidR="00A00F09" w:rsidRDefault="00A27F1E" w:rsidP="00A27F1E">
      <w:pPr>
        <w:ind w:leftChars="67" w:left="141"/>
        <w:rPr>
          <w:rFonts w:asciiTheme="minorEastAsia" w:eastAsiaTheme="minorEastAsia" w:hAnsiTheme="minorEastAsia"/>
          <w:b/>
          <w:sz w:val="22"/>
          <w:szCs w:val="22"/>
        </w:rPr>
      </w:pPr>
      <w:r w:rsidRPr="000922C0">
        <w:rPr>
          <w:rFonts w:asciiTheme="minorEastAsia" w:eastAsiaTheme="minorEastAsia" w:hAnsiTheme="minorEastAsia"/>
          <w:b/>
          <w:noProof/>
          <w:sz w:val="22"/>
          <w:szCs w:val="22"/>
        </w:rPr>
        <w:lastRenderedPageBreak/>
        <mc:AlternateContent>
          <mc:Choice Requires="wps">
            <w:drawing>
              <wp:anchor distT="0" distB="0" distL="114300" distR="114300" simplePos="0" relativeHeight="251772928" behindDoc="0" locked="0" layoutInCell="1" allowOverlap="1" wp14:anchorId="30A1776F" wp14:editId="5EF3930F">
                <wp:simplePos x="0" y="0"/>
                <wp:positionH relativeFrom="margin">
                  <wp:align>left</wp:align>
                </wp:positionH>
                <wp:positionV relativeFrom="bottomMargin">
                  <wp:align>top</wp:align>
                </wp:positionV>
                <wp:extent cx="4048125" cy="447675"/>
                <wp:effectExtent l="0" t="0" r="9525" b="9525"/>
                <wp:wrapNone/>
                <wp:docPr id="19" name="テキスト ボックス 19"/>
                <wp:cNvGraphicFramePr/>
                <a:graphic xmlns:a="http://schemas.openxmlformats.org/drawingml/2006/main">
                  <a:graphicData uri="http://schemas.microsoft.com/office/word/2010/wordprocessingShape">
                    <wps:wsp>
                      <wps:cNvSpPr txBox="1"/>
                      <wps:spPr>
                        <a:xfrm>
                          <a:off x="0" y="0"/>
                          <a:ext cx="4048125" cy="447675"/>
                        </a:xfrm>
                        <a:prstGeom prst="rect">
                          <a:avLst/>
                        </a:prstGeom>
                        <a:solidFill>
                          <a:schemeClr val="lt1"/>
                        </a:solidFill>
                        <a:ln w="6350">
                          <a:noFill/>
                        </a:ln>
                      </wps:spPr>
                      <wps:txbx>
                        <w:txbxContent>
                          <w:p w14:paraId="35641EA2" w14:textId="77777777" w:rsidR="002D5C11" w:rsidRPr="001356B0" w:rsidRDefault="002D5C11" w:rsidP="007E6902">
                            <w:pPr>
                              <w:rPr>
                                <w:sz w:val="20"/>
                              </w:rPr>
                            </w:pPr>
                            <w:r w:rsidRPr="001356B0">
                              <w:rPr>
                                <w:rFonts w:ascii="ＭＳ ゴシック" w:eastAsia="ＭＳ ゴシック" w:hAnsi="ＭＳ ゴシック"/>
                              </w:rPr>
                              <w:t>※10.5</w:t>
                            </w:r>
                            <w:r>
                              <w:rPr>
                                <w:rFonts w:ascii="ＭＳ ゴシック" w:eastAsia="ＭＳ ゴシック" w:hAnsi="ＭＳ ゴシック"/>
                              </w:rPr>
                              <w:t>ポイント以上</w:t>
                            </w:r>
                            <w:r w:rsidRPr="001356B0">
                              <w:rPr>
                                <w:rFonts w:ascii="ＭＳ ゴシック" w:eastAsia="ＭＳ ゴシック" w:hAnsi="ＭＳ ゴシック"/>
                              </w:rPr>
                              <w:t>。１ページ以内で記入すること。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0A1776F" id="テキスト ボックス 19" o:spid="_x0000_s1035" type="#_x0000_t202" style="position:absolute;left:0;text-align:left;margin-left:0;margin-top:0;width:318.75pt;height:35.25pt;z-index:251772928;visibility:visible;mso-wrap-style:square;mso-width-percent:0;mso-wrap-distance-left:9pt;mso-wrap-distance-top:0;mso-wrap-distance-right:9pt;mso-wrap-distance-bottom:0;mso-position-horizontal:left;mso-position-horizontal-relative:margin;mso-position-vertical:top;mso-position-vertical-relative:bottom-margin-area;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tHPMgIAAFsEAAAOAAAAZHJzL2Uyb0RvYy54bWysVE1v2zAMvQ/YfxB0X+xkTtIacYosRYYB&#10;QVsgHXpWZDkWIIuapMTOfv0oOV/rdhp2kUmReiIfnzx76BpFDsI6Cbqgw0FKidAcSql3Bf3+uvp0&#10;R4nzTJdMgRYFPQpHH+YfP8xak4sR1KBKYQmCaJe3pqC19yZPEsdr0TA3ACM0BiuwDfPo2l1SWtYi&#10;eqOSUZpOkhZsaSxw4RzuPvZBOo/4VSW4f64qJzxRBcXafFxtXLdhTeYzlu8sM7XkpzLYP1TRMKnx&#10;0gvUI/OM7K38A6qR3IKDyg84NAlUleQi9oDdDNN33WxqZkTsBclx5kKT+3+w/OmwMS+W+O4LdDjA&#10;QEhrXO5wM/TTVbYJX6yUYBwpPF5oE50nHDezNLsbjsaUcIxl2XQyHQeY5HraWOe/CmhIMApqcSyR&#10;LXZYO9+nnlPCZQ6ULFdSqegEKYilsuTAcIjKxxoR/LcspUlb0MnncRqBNYTjPbLSWMu1p2D5btsR&#10;WRb0/tzvFsoj0mChV4gzfCWx1jVz/oVZlAR2jjL3z7hUCvAuOFmU1GB//m0/5OOkMEpJixIrqPux&#10;Z1ZQor5pnOH9MMuCJqOTjacjdOxtZHsb0ftmCUjAEB+U4dEM+V6dzcpC84avYRFuxRDTHO8uqD+b&#10;S98LH18TF4tFTEIVGubXemN4gA6Eh0m8dm/MmtO4PA76Cc5iZPm7qfW54aSGxd5DJeNIA889qyf6&#10;UcFRFKfXFp7IrR+zrv+E+S8AAAD//wMAUEsDBBQABgAIAAAAIQD7oPgr3QAAAAQBAAAPAAAAZHJz&#10;L2Rvd25yZXYueG1sTI9PS8NAEMXvQr/DMgUvYjca0kjMpIj4B7y1UUtv2+yYBLOzIbtN4rd39aKX&#10;gcd7vPebfDObTow0uNYywtUqAkFcWd1yjfBaPl7egHBesVadZUL4IgebYnGWq0zbibc07nwtQgm7&#10;TCE03veZlK5qyCi3sj1x8D7sYJQPcqilHtQUyk0nr6NoLY1qOSw0qqf7hqrP3ckgHC7q/Yubn96m&#10;OIn7h+exTN91iXi+nO9uQXia/V8YfvADOhSB6WhPrJ3oEMIj/vcGbx2nCYgjQholIItc/ocvvgEA&#10;AP//AwBQSwECLQAUAAYACAAAACEAtoM4kv4AAADhAQAAEwAAAAAAAAAAAAAAAAAAAAAAW0NvbnRl&#10;bnRfVHlwZXNdLnhtbFBLAQItABQABgAIAAAAIQA4/SH/1gAAAJQBAAALAAAAAAAAAAAAAAAAAC8B&#10;AABfcmVscy8ucmVsc1BLAQItABQABgAIAAAAIQAK3tHPMgIAAFsEAAAOAAAAAAAAAAAAAAAAAC4C&#10;AABkcnMvZTJvRG9jLnhtbFBLAQItABQABgAIAAAAIQD7oPgr3QAAAAQBAAAPAAAAAAAAAAAAAAAA&#10;AIwEAABkcnMvZG93bnJldi54bWxQSwUGAAAAAAQABADzAAAAlgUAAAAA&#10;" fillcolor="white [3201]" stroked="f" strokeweight=".5pt">
                <v:textbox>
                  <w:txbxContent>
                    <w:p w14:paraId="35641EA2" w14:textId="77777777" w:rsidR="002D5C11" w:rsidRPr="001356B0" w:rsidRDefault="002D5C11" w:rsidP="007E6902">
                      <w:pPr>
                        <w:rPr>
                          <w:sz w:val="20"/>
                        </w:rPr>
                      </w:pPr>
                      <w:r w:rsidRPr="001356B0">
                        <w:rPr>
                          <w:rFonts w:ascii="ＭＳ ゴシック" w:eastAsia="ＭＳ ゴシック" w:hAnsi="ＭＳ ゴシック"/>
                        </w:rPr>
                        <w:t>※10.5</w:t>
                      </w:r>
                      <w:r>
                        <w:rPr>
                          <w:rFonts w:ascii="ＭＳ ゴシック" w:eastAsia="ＭＳ ゴシック" w:hAnsi="ＭＳ ゴシック"/>
                        </w:rPr>
                        <w:t>ポイント以上</w:t>
                      </w:r>
                      <w:r w:rsidRPr="001356B0">
                        <w:rPr>
                          <w:rFonts w:ascii="ＭＳ ゴシック" w:eastAsia="ＭＳ ゴシック" w:hAnsi="ＭＳ ゴシック"/>
                        </w:rPr>
                        <w:t>。１ページ以内で記入すること。</w:t>
                      </w:r>
                    </w:p>
                  </w:txbxContent>
                </v:textbox>
                <w10:wrap anchorx="margin" anchory="margin"/>
              </v:shape>
            </w:pict>
          </mc:Fallback>
        </mc:AlternateContent>
      </w:r>
      <w:r>
        <w:rPr>
          <w:rFonts w:asciiTheme="minorEastAsia" w:eastAsiaTheme="minorEastAsia" w:hAnsiTheme="minorEastAsia" w:hint="eastAsia"/>
          <w:b/>
          <w:sz w:val="22"/>
          <w:szCs w:val="22"/>
        </w:rPr>
        <w:t>③事業従事予定者の通信制高校に係る調査研究実績や専門知識・適格性等（詳細に記載すること）</w:t>
      </w:r>
    </w:p>
    <w:tbl>
      <w:tblPr>
        <w:tblStyle w:val="a6"/>
        <w:tblW w:w="8523" w:type="dxa"/>
        <w:tblLook w:val="04A0" w:firstRow="1" w:lastRow="0" w:firstColumn="1" w:lastColumn="0" w:noHBand="0" w:noVBand="1"/>
      </w:tblPr>
      <w:tblGrid>
        <w:gridCol w:w="8523"/>
      </w:tblGrid>
      <w:tr w:rsidR="00A27F1E" w14:paraId="67B3F1F2" w14:textId="77777777" w:rsidTr="00A27F1E">
        <w:trPr>
          <w:trHeight w:val="12390"/>
        </w:trPr>
        <w:tc>
          <w:tcPr>
            <w:tcW w:w="8523" w:type="dxa"/>
          </w:tcPr>
          <w:p w14:paraId="11C9043A" w14:textId="304AE59D" w:rsidR="00A27F1E" w:rsidRDefault="00A27F1E" w:rsidP="004E0158">
            <w:pPr>
              <w:rPr>
                <w:rFonts w:asciiTheme="minorEastAsia" w:eastAsiaTheme="minorEastAsia" w:hAnsiTheme="minorEastAsia"/>
                <w:b/>
                <w:sz w:val="22"/>
                <w:szCs w:val="22"/>
              </w:rPr>
            </w:pPr>
          </w:p>
        </w:tc>
      </w:tr>
    </w:tbl>
    <w:p w14:paraId="4FCF3326" w14:textId="52CF200B" w:rsidR="00A00F09" w:rsidRDefault="002061DA" w:rsidP="002061DA">
      <w:pPr>
        <w:ind w:firstLineChars="50" w:firstLine="110"/>
        <w:rPr>
          <w:rFonts w:asciiTheme="minorEastAsia" w:eastAsiaTheme="minorEastAsia" w:hAnsiTheme="minorEastAsia"/>
          <w:b/>
          <w:sz w:val="22"/>
          <w:szCs w:val="22"/>
        </w:rPr>
      </w:pPr>
      <w:r>
        <w:rPr>
          <w:rFonts w:asciiTheme="minorEastAsia" w:eastAsiaTheme="minorEastAsia" w:hAnsiTheme="minorEastAsia" w:hint="eastAsia"/>
          <w:b/>
          <w:sz w:val="22"/>
          <w:szCs w:val="22"/>
        </w:rPr>
        <w:lastRenderedPageBreak/>
        <w:t>④</w:t>
      </w:r>
      <w:r w:rsidR="007629AA" w:rsidRPr="007629AA">
        <w:rPr>
          <w:rFonts w:asciiTheme="minorEastAsia" w:eastAsiaTheme="minorEastAsia" w:hAnsiTheme="minorEastAsia" w:hint="eastAsia"/>
          <w:b/>
          <w:sz w:val="22"/>
          <w:szCs w:val="22"/>
        </w:rPr>
        <w:t>通信制高校の教育に識見を有する専門家等の派遣、専門家または第三者評価機関との相談体制構築に必要な委託事業</w:t>
      </w:r>
      <w:r w:rsidR="00B35F05">
        <w:rPr>
          <w:rFonts w:asciiTheme="minorEastAsia" w:eastAsiaTheme="minorEastAsia" w:hAnsiTheme="minorEastAsia" w:hint="eastAsia"/>
          <w:b/>
          <w:sz w:val="22"/>
          <w:szCs w:val="22"/>
        </w:rPr>
        <w:t>者</w:t>
      </w:r>
      <w:r w:rsidR="007629AA" w:rsidRPr="007629AA">
        <w:rPr>
          <w:rFonts w:asciiTheme="minorEastAsia" w:eastAsiaTheme="minorEastAsia" w:hAnsiTheme="minorEastAsia" w:hint="eastAsia"/>
          <w:b/>
          <w:sz w:val="22"/>
          <w:szCs w:val="22"/>
        </w:rPr>
        <w:t>内の体制</w:t>
      </w:r>
    </w:p>
    <w:tbl>
      <w:tblPr>
        <w:tblStyle w:val="a6"/>
        <w:tblW w:w="8448" w:type="dxa"/>
        <w:tblLook w:val="04A0" w:firstRow="1" w:lastRow="0" w:firstColumn="1" w:lastColumn="0" w:noHBand="0" w:noVBand="1"/>
      </w:tblPr>
      <w:tblGrid>
        <w:gridCol w:w="8448"/>
      </w:tblGrid>
      <w:tr w:rsidR="002061DA" w14:paraId="1C6F647B" w14:textId="77777777" w:rsidTr="004A5C98">
        <w:trPr>
          <w:trHeight w:val="4357"/>
        </w:trPr>
        <w:tc>
          <w:tcPr>
            <w:tcW w:w="8448" w:type="dxa"/>
          </w:tcPr>
          <w:p w14:paraId="7DD98279" w14:textId="77777777" w:rsidR="002061DA" w:rsidRPr="004A5165" w:rsidRDefault="002061DA" w:rsidP="002061DA">
            <w:pPr>
              <w:rPr>
                <w:rFonts w:asciiTheme="minorEastAsia" w:eastAsiaTheme="minorEastAsia" w:hAnsiTheme="minorEastAsia"/>
                <w:b/>
                <w:sz w:val="22"/>
                <w:szCs w:val="22"/>
              </w:rPr>
            </w:pPr>
          </w:p>
        </w:tc>
      </w:tr>
    </w:tbl>
    <w:p w14:paraId="584DED23" w14:textId="35B2C4AC" w:rsidR="002061DA" w:rsidRDefault="002061DA" w:rsidP="004E0158">
      <w:pPr>
        <w:rPr>
          <w:rFonts w:asciiTheme="minorEastAsia" w:eastAsiaTheme="minorEastAsia" w:hAnsiTheme="minorEastAsia"/>
          <w:b/>
          <w:sz w:val="22"/>
          <w:szCs w:val="22"/>
        </w:rPr>
      </w:pPr>
    </w:p>
    <w:p w14:paraId="3E06D303" w14:textId="66AAA4B2" w:rsidR="008046BC" w:rsidRDefault="002061DA" w:rsidP="002061DA">
      <w:pPr>
        <w:ind w:firstLineChars="50" w:firstLine="110"/>
        <w:rPr>
          <w:rFonts w:asciiTheme="minorEastAsia" w:eastAsiaTheme="minorEastAsia" w:hAnsiTheme="minorEastAsia"/>
          <w:b/>
          <w:sz w:val="22"/>
          <w:szCs w:val="22"/>
        </w:rPr>
      </w:pPr>
      <w:r>
        <w:rPr>
          <w:rFonts w:asciiTheme="minorEastAsia" w:eastAsiaTheme="minorEastAsia" w:hAnsiTheme="minorEastAsia" w:hint="eastAsia"/>
          <w:b/>
          <w:sz w:val="22"/>
          <w:szCs w:val="22"/>
        </w:rPr>
        <w:t>⑤</w:t>
      </w:r>
      <w:r w:rsidR="007E6902">
        <w:rPr>
          <w:rFonts w:asciiTheme="minorEastAsia" w:eastAsiaTheme="minorEastAsia" w:hAnsiTheme="minorEastAsia" w:hint="eastAsia"/>
          <w:b/>
          <w:sz w:val="22"/>
          <w:szCs w:val="22"/>
        </w:rPr>
        <w:t>運営</w:t>
      </w:r>
      <w:r w:rsidR="000F57C6" w:rsidRPr="00405068">
        <w:rPr>
          <w:rFonts w:asciiTheme="minorEastAsia" w:eastAsiaTheme="minorEastAsia" w:hAnsiTheme="minorEastAsia" w:hint="eastAsia"/>
          <w:b/>
          <w:sz w:val="22"/>
          <w:szCs w:val="22"/>
        </w:rPr>
        <w:t>指導</w:t>
      </w:r>
      <w:r w:rsidR="007E6902">
        <w:rPr>
          <w:rFonts w:asciiTheme="minorEastAsia" w:eastAsiaTheme="minorEastAsia" w:hAnsiTheme="minorEastAsia" w:hint="eastAsia"/>
          <w:b/>
          <w:sz w:val="22"/>
          <w:szCs w:val="22"/>
        </w:rPr>
        <w:t>委員会の</w:t>
      </w:r>
      <w:r w:rsidR="008046BC" w:rsidRPr="000922C0">
        <w:rPr>
          <w:rFonts w:asciiTheme="minorEastAsia" w:eastAsiaTheme="minorEastAsia" w:hAnsiTheme="minorEastAsia" w:hint="eastAsia"/>
          <w:b/>
          <w:sz w:val="22"/>
          <w:szCs w:val="22"/>
        </w:rPr>
        <w:t>体制</w:t>
      </w:r>
    </w:p>
    <w:tbl>
      <w:tblPr>
        <w:tblStyle w:val="a6"/>
        <w:tblW w:w="0" w:type="auto"/>
        <w:tblLook w:val="04A0" w:firstRow="1" w:lastRow="0" w:firstColumn="1" w:lastColumn="0" w:noHBand="0" w:noVBand="1"/>
      </w:tblPr>
      <w:tblGrid>
        <w:gridCol w:w="2972"/>
        <w:gridCol w:w="1941"/>
        <w:gridCol w:w="3581"/>
      </w:tblGrid>
      <w:tr w:rsidR="00AE76C7" w:rsidRPr="000922C0" w14:paraId="5CC3FE45" w14:textId="77777777" w:rsidTr="00AE76C7">
        <w:trPr>
          <w:trHeight w:val="300"/>
        </w:trPr>
        <w:tc>
          <w:tcPr>
            <w:tcW w:w="2972" w:type="dxa"/>
            <w:vAlign w:val="center"/>
          </w:tcPr>
          <w:p w14:paraId="26D9F2E2" w14:textId="1E46D849" w:rsidR="00AE76C7" w:rsidRPr="000922C0" w:rsidRDefault="00AE76C7" w:rsidP="008046BC">
            <w:pPr>
              <w:jc w:val="center"/>
              <w:rPr>
                <w:rFonts w:asciiTheme="minorEastAsia" w:eastAsiaTheme="minorEastAsia" w:hAnsiTheme="minorEastAsia"/>
              </w:rPr>
            </w:pPr>
            <w:r>
              <w:rPr>
                <w:rFonts w:asciiTheme="minorEastAsia" w:eastAsiaTheme="minorEastAsia" w:hAnsiTheme="minorEastAsia" w:hint="eastAsia"/>
              </w:rPr>
              <w:t>所属</w:t>
            </w:r>
          </w:p>
        </w:tc>
        <w:tc>
          <w:tcPr>
            <w:tcW w:w="1941" w:type="dxa"/>
          </w:tcPr>
          <w:p w14:paraId="74A7360E" w14:textId="57E305B6" w:rsidR="00AE76C7" w:rsidRDefault="00AE76C7" w:rsidP="008046BC">
            <w:pPr>
              <w:jc w:val="center"/>
              <w:rPr>
                <w:rFonts w:asciiTheme="minorEastAsia" w:eastAsiaTheme="minorEastAsia" w:hAnsiTheme="minorEastAsia"/>
              </w:rPr>
            </w:pPr>
            <w:r>
              <w:rPr>
                <w:rFonts w:asciiTheme="minorEastAsia" w:eastAsiaTheme="minorEastAsia" w:hAnsiTheme="minorEastAsia" w:hint="eastAsia"/>
              </w:rPr>
              <w:t>氏名</w:t>
            </w:r>
          </w:p>
        </w:tc>
        <w:tc>
          <w:tcPr>
            <w:tcW w:w="3581" w:type="dxa"/>
            <w:vAlign w:val="center"/>
          </w:tcPr>
          <w:p w14:paraId="124784F2" w14:textId="5DF5AA6C" w:rsidR="00AE76C7" w:rsidRPr="000922C0" w:rsidRDefault="00AE76C7" w:rsidP="008046BC">
            <w:pPr>
              <w:jc w:val="center"/>
              <w:rPr>
                <w:rFonts w:asciiTheme="minorEastAsia" w:eastAsiaTheme="minorEastAsia" w:hAnsiTheme="minorEastAsia"/>
              </w:rPr>
            </w:pPr>
            <w:r>
              <w:rPr>
                <w:rFonts w:asciiTheme="minorEastAsia" w:eastAsiaTheme="minorEastAsia" w:hAnsiTheme="minorEastAsia" w:hint="eastAsia"/>
              </w:rPr>
              <w:t>主な実績</w:t>
            </w:r>
          </w:p>
        </w:tc>
      </w:tr>
      <w:tr w:rsidR="00AE76C7" w:rsidRPr="000922C0" w14:paraId="2871E7A7" w14:textId="77777777" w:rsidTr="00AE76C7">
        <w:trPr>
          <w:trHeight w:val="300"/>
        </w:trPr>
        <w:tc>
          <w:tcPr>
            <w:tcW w:w="2972" w:type="dxa"/>
          </w:tcPr>
          <w:p w14:paraId="65FE8C68" w14:textId="77777777" w:rsidR="00AE76C7" w:rsidRPr="000922C0" w:rsidRDefault="00AE76C7" w:rsidP="008046BC">
            <w:pPr>
              <w:rPr>
                <w:rFonts w:asciiTheme="minorEastAsia" w:eastAsiaTheme="minorEastAsia" w:hAnsiTheme="minorEastAsia"/>
              </w:rPr>
            </w:pPr>
          </w:p>
        </w:tc>
        <w:tc>
          <w:tcPr>
            <w:tcW w:w="1941" w:type="dxa"/>
          </w:tcPr>
          <w:p w14:paraId="7DB9EE5C" w14:textId="77777777" w:rsidR="00AE76C7" w:rsidRPr="000922C0" w:rsidRDefault="00AE76C7" w:rsidP="008046BC">
            <w:pPr>
              <w:rPr>
                <w:rFonts w:asciiTheme="minorEastAsia" w:eastAsiaTheme="minorEastAsia" w:hAnsiTheme="minorEastAsia"/>
              </w:rPr>
            </w:pPr>
          </w:p>
        </w:tc>
        <w:tc>
          <w:tcPr>
            <w:tcW w:w="3581" w:type="dxa"/>
          </w:tcPr>
          <w:p w14:paraId="715D6ED5" w14:textId="4DD19E7D" w:rsidR="00AE76C7" w:rsidRPr="000922C0" w:rsidRDefault="00AE76C7" w:rsidP="008046BC">
            <w:pPr>
              <w:rPr>
                <w:rFonts w:asciiTheme="minorEastAsia" w:eastAsiaTheme="minorEastAsia" w:hAnsiTheme="minorEastAsia"/>
              </w:rPr>
            </w:pPr>
          </w:p>
        </w:tc>
      </w:tr>
      <w:tr w:rsidR="00AE76C7" w:rsidRPr="000922C0" w14:paraId="0D976BF0" w14:textId="77777777" w:rsidTr="00AE76C7">
        <w:trPr>
          <w:trHeight w:val="300"/>
        </w:trPr>
        <w:tc>
          <w:tcPr>
            <w:tcW w:w="2972" w:type="dxa"/>
          </w:tcPr>
          <w:p w14:paraId="34D0B854" w14:textId="77777777" w:rsidR="00AE76C7" w:rsidRPr="000922C0" w:rsidRDefault="00AE76C7" w:rsidP="008046BC">
            <w:pPr>
              <w:rPr>
                <w:rFonts w:asciiTheme="minorEastAsia" w:eastAsiaTheme="minorEastAsia" w:hAnsiTheme="minorEastAsia"/>
              </w:rPr>
            </w:pPr>
          </w:p>
        </w:tc>
        <w:tc>
          <w:tcPr>
            <w:tcW w:w="1941" w:type="dxa"/>
          </w:tcPr>
          <w:p w14:paraId="78C9ED14" w14:textId="77777777" w:rsidR="00AE76C7" w:rsidRPr="000922C0" w:rsidRDefault="00AE76C7" w:rsidP="008046BC">
            <w:pPr>
              <w:rPr>
                <w:rFonts w:asciiTheme="minorEastAsia" w:eastAsiaTheme="minorEastAsia" w:hAnsiTheme="minorEastAsia"/>
              </w:rPr>
            </w:pPr>
          </w:p>
        </w:tc>
        <w:tc>
          <w:tcPr>
            <w:tcW w:w="3581" w:type="dxa"/>
          </w:tcPr>
          <w:p w14:paraId="463C2D01" w14:textId="60FA2E2A" w:rsidR="00AE76C7" w:rsidRPr="000922C0" w:rsidRDefault="00AE76C7" w:rsidP="008046BC">
            <w:pPr>
              <w:rPr>
                <w:rFonts w:asciiTheme="minorEastAsia" w:eastAsiaTheme="minorEastAsia" w:hAnsiTheme="minorEastAsia"/>
              </w:rPr>
            </w:pPr>
          </w:p>
        </w:tc>
      </w:tr>
      <w:tr w:rsidR="00AE76C7" w:rsidRPr="000922C0" w14:paraId="0634EC50" w14:textId="77777777" w:rsidTr="00AE76C7">
        <w:trPr>
          <w:trHeight w:val="300"/>
        </w:trPr>
        <w:tc>
          <w:tcPr>
            <w:tcW w:w="2972" w:type="dxa"/>
          </w:tcPr>
          <w:p w14:paraId="0514913C" w14:textId="77777777" w:rsidR="00AE76C7" w:rsidRPr="000922C0" w:rsidRDefault="00AE76C7" w:rsidP="008046BC">
            <w:pPr>
              <w:rPr>
                <w:rFonts w:asciiTheme="minorEastAsia" w:eastAsiaTheme="minorEastAsia" w:hAnsiTheme="minorEastAsia"/>
              </w:rPr>
            </w:pPr>
          </w:p>
        </w:tc>
        <w:tc>
          <w:tcPr>
            <w:tcW w:w="1941" w:type="dxa"/>
          </w:tcPr>
          <w:p w14:paraId="09BD4E6A" w14:textId="77777777" w:rsidR="00AE76C7" w:rsidRPr="000922C0" w:rsidRDefault="00AE76C7" w:rsidP="008046BC">
            <w:pPr>
              <w:rPr>
                <w:rFonts w:asciiTheme="minorEastAsia" w:eastAsiaTheme="minorEastAsia" w:hAnsiTheme="minorEastAsia"/>
              </w:rPr>
            </w:pPr>
          </w:p>
        </w:tc>
        <w:tc>
          <w:tcPr>
            <w:tcW w:w="3581" w:type="dxa"/>
          </w:tcPr>
          <w:p w14:paraId="0114635F" w14:textId="759900B6" w:rsidR="00AE76C7" w:rsidRPr="000922C0" w:rsidRDefault="00AE76C7" w:rsidP="008046BC">
            <w:pPr>
              <w:rPr>
                <w:rFonts w:asciiTheme="minorEastAsia" w:eastAsiaTheme="minorEastAsia" w:hAnsiTheme="minorEastAsia"/>
              </w:rPr>
            </w:pPr>
          </w:p>
        </w:tc>
      </w:tr>
      <w:tr w:rsidR="00AE76C7" w:rsidRPr="000922C0" w14:paraId="7415B31D" w14:textId="77777777" w:rsidTr="00AE76C7">
        <w:trPr>
          <w:trHeight w:val="300"/>
        </w:trPr>
        <w:tc>
          <w:tcPr>
            <w:tcW w:w="2972" w:type="dxa"/>
          </w:tcPr>
          <w:p w14:paraId="375A6067" w14:textId="77777777" w:rsidR="00AE76C7" w:rsidRPr="000922C0" w:rsidRDefault="00AE76C7" w:rsidP="008046BC">
            <w:pPr>
              <w:rPr>
                <w:rFonts w:asciiTheme="minorEastAsia" w:eastAsiaTheme="minorEastAsia" w:hAnsiTheme="minorEastAsia"/>
              </w:rPr>
            </w:pPr>
          </w:p>
        </w:tc>
        <w:tc>
          <w:tcPr>
            <w:tcW w:w="1941" w:type="dxa"/>
          </w:tcPr>
          <w:p w14:paraId="4F40D951" w14:textId="77777777" w:rsidR="00AE76C7" w:rsidRPr="000922C0" w:rsidRDefault="00AE76C7" w:rsidP="008046BC">
            <w:pPr>
              <w:rPr>
                <w:rFonts w:asciiTheme="minorEastAsia" w:eastAsiaTheme="minorEastAsia" w:hAnsiTheme="minorEastAsia"/>
              </w:rPr>
            </w:pPr>
          </w:p>
        </w:tc>
        <w:tc>
          <w:tcPr>
            <w:tcW w:w="3581" w:type="dxa"/>
          </w:tcPr>
          <w:p w14:paraId="21311C41" w14:textId="3E75FB92" w:rsidR="00AE76C7" w:rsidRPr="000922C0" w:rsidRDefault="00AE76C7" w:rsidP="008046BC">
            <w:pPr>
              <w:rPr>
                <w:rFonts w:asciiTheme="minorEastAsia" w:eastAsiaTheme="minorEastAsia" w:hAnsiTheme="minorEastAsia"/>
              </w:rPr>
            </w:pPr>
          </w:p>
        </w:tc>
      </w:tr>
      <w:tr w:rsidR="00AE76C7" w:rsidRPr="000922C0" w14:paraId="54EC60BD" w14:textId="77777777" w:rsidTr="00AE76C7">
        <w:trPr>
          <w:trHeight w:val="300"/>
        </w:trPr>
        <w:tc>
          <w:tcPr>
            <w:tcW w:w="2972" w:type="dxa"/>
          </w:tcPr>
          <w:p w14:paraId="7F856700" w14:textId="77777777" w:rsidR="00AE76C7" w:rsidRPr="000922C0" w:rsidRDefault="00AE76C7" w:rsidP="008046BC">
            <w:pPr>
              <w:rPr>
                <w:rFonts w:asciiTheme="minorEastAsia" w:eastAsiaTheme="minorEastAsia" w:hAnsiTheme="minorEastAsia"/>
              </w:rPr>
            </w:pPr>
          </w:p>
        </w:tc>
        <w:tc>
          <w:tcPr>
            <w:tcW w:w="1941" w:type="dxa"/>
          </w:tcPr>
          <w:p w14:paraId="2D8CE1B3" w14:textId="77777777" w:rsidR="00AE76C7" w:rsidRPr="000922C0" w:rsidRDefault="00AE76C7" w:rsidP="008046BC">
            <w:pPr>
              <w:rPr>
                <w:rFonts w:asciiTheme="minorEastAsia" w:eastAsiaTheme="minorEastAsia" w:hAnsiTheme="minorEastAsia"/>
              </w:rPr>
            </w:pPr>
          </w:p>
        </w:tc>
        <w:tc>
          <w:tcPr>
            <w:tcW w:w="3581" w:type="dxa"/>
          </w:tcPr>
          <w:p w14:paraId="3BCD7ACA" w14:textId="05DDEAFF" w:rsidR="00AE76C7" w:rsidRPr="000922C0" w:rsidRDefault="00AE76C7" w:rsidP="008046BC">
            <w:pPr>
              <w:rPr>
                <w:rFonts w:asciiTheme="minorEastAsia" w:eastAsiaTheme="minorEastAsia" w:hAnsiTheme="minorEastAsia"/>
              </w:rPr>
            </w:pPr>
          </w:p>
        </w:tc>
      </w:tr>
    </w:tbl>
    <w:p w14:paraId="6A5A1343" w14:textId="785C32F9" w:rsidR="004E0158" w:rsidRDefault="004E0158" w:rsidP="004E0158">
      <w:pPr>
        <w:pStyle w:val="Word"/>
        <w:spacing w:line="290" w:lineRule="exact"/>
        <w:rPr>
          <w:rFonts w:asciiTheme="minorEastAsia" w:eastAsiaTheme="minorEastAsia" w:hAnsiTheme="minorEastAsia" w:hint="default"/>
          <w:sz w:val="22"/>
        </w:rPr>
      </w:pPr>
      <w:r w:rsidRPr="000922C0">
        <w:rPr>
          <w:rFonts w:asciiTheme="minorEastAsia" w:eastAsiaTheme="minorEastAsia" w:hAnsiTheme="minorEastAsia"/>
          <w:sz w:val="22"/>
        </w:rPr>
        <w:t>※</w:t>
      </w:r>
      <w:r>
        <w:rPr>
          <w:rFonts w:asciiTheme="minorEastAsia" w:eastAsiaTheme="minorEastAsia" w:hAnsiTheme="minorEastAsia"/>
          <w:sz w:val="22"/>
        </w:rPr>
        <w:t>必要に応じて行を</w:t>
      </w:r>
      <w:r w:rsidR="008B3E2A">
        <w:rPr>
          <w:rFonts w:asciiTheme="minorEastAsia" w:eastAsiaTheme="minorEastAsia" w:hAnsiTheme="minorEastAsia"/>
          <w:sz w:val="22"/>
        </w:rPr>
        <w:t>削除・</w:t>
      </w:r>
      <w:r>
        <w:rPr>
          <w:rFonts w:asciiTheme="minorEastAsia" w:eastAsiaTheme="minorEastAsia" w:hAnsiTheme="minorEastAsia"/>
          <w:sz w:val="22"/>
        </w:rPr>
        <w:t>追加する</w:t>
      </w:r>
      <w:r w:rsidRPr="000922C0">
        <w:rPr>
          <w:rFonts w:asciiTheme="minorEastAsia" w:eastAsiaTheme="minorEastAsia" w:hAnsiTheme="minorEastAsia"/>
          <w:sz w:val="22"/>
        </w:rPr>
        <w:t>こと。</w:t>
      </w:r>
    </w:p>
    <w:p w14:paraId="4AE39F00" w14:textId="2A491845" w:rsidR="006D2D16" w:rsidRPr="00405068" w:rsidRDefault="006D2D16" w:rsidP="00DA1DA4">
      <w:pPr>
        <w:pStyle w:val="Word"/>
        <w:spacing w:line="290" w:lineRule="exact"/>
        <w:ind w:left="141" w:hangingChars="64" w:hanging="141"/>
        <w:rPr>
          <w:rFonts w:asciiTheme="minorEastAsia" w:eastAsiaTheme="minorEastAsia" w:hAnsiTheme="minorEastAsia" w:hint="default"/>
          <w:color w:val="auto"/>
          <w:sz w:val="22"/>
          <w:szCs w:val="22"/>
        </w:rPr>
      </w:pPr>
      <w:r w:rsidRPr="00405068">
        <w:rPr>
          <w:rFonts w:asciiTheme="minorEastAsia" w:eastAsiaTheme="minorEastAsia" w:hAnsiTheme="minorEastAsia"/>
          <w:color w:val="auto"/>
          <w:sz w:val="22"/>
          <w:szCs w:val="22"/>
        </w:rPr>
        <w:t>※</w:t>
      </w:r>
      <w:bookmarkStart w:id="0" w:name="_Hlk121908748"/>
      <w:r w:rsidRPr="00405068">
        <w:rPr>
          <w:rFonts w:asciiTheme="minorEastAsia" w:eastAsiaTheme="minorEastAsia" w:hAnsiTheme="minorEastAsia"/>
          <w:color w:val="auto"/>
          <w:sz w:val="22"/>
          <w:szCs w:val="22"/>
        </w:rPr>
        <w:t>通信制高校に関する研究実績を有する者、通信制高校において管理職経験を有する者</w:t>
      </w:r>
      <w:r w:rsidR="00A515AC">
        <w:rPr>
          <w:rFonts w:asciiTheme="minorEastAsia" w:eastAsiaTheme="minorEastAsia" w:hAnsiTheme="minorEastAsia"/>
          <w:color w:val="auto"/>
          <w:sz w:val="22"/>
          <w:szCs w:val="22"/>
        </w:rPr>
        <w:t>、通信制高校の制度を熟知した者</w:t>
      </w:r>
      <w:bookmarkEnd w:id="0"/>
      <w:r w:rsidRPr="00405068">
        <w:rPr>
          <w:rFonts w:asciiTheme="minorEastAsia" w:eastAsiaTheme="minorEastAsia" w:hAnsiTheme="minorEastAsia"/>
          <w:color w:val="auto"/>
          <w:sz w:val="22"/>
          <w:szCs w:val="22"/>
        </w:rPr>
        <w:t>等で</w:t>
      </w:r>
      <w:bookmarkStart w:id="1" w:name="_Hlk121908806"/>
      <w:r w:rsidRPr="00405068">
        <w:rPr>
          <w:color w:val="auto"/>
          <w:sz w:val="22"/>
          <w:szCs w:val="22"/>
        </w:rPr>
        <w:t>専門的見地から調査研究全体の指導・助言を行うことができる者</w:t>
      </w:r>
      <w:r w:rsidR="00A515AC">
        <w:rPr>
          <w:color w:val="auto"/>
          <w:sz w:val="22"/>
          <w:szCs w:val="22"/>
        </w:rPr>
        <w:t>により構成する</w:t>
      </w:r>
      <w:r w:rsidRPr="00405068">
        <w:rPr>
          <w:color w:val="auto"/>
          <w:sz w:val="22"/>
          <w:szCs w:val="22"/>
        </w:rPr>
        <w:t>こと</w:t>
      </w:r>
      <w:bookmarkEnd w:id="1"/>
      <w:r w:rsidRPr="00405068">
        <w:rPr>
          <w:color w:val="auto"/>
          <w:sz w:val="22"/>
          <w:szCs w:val="22"/>
        </w:rPr>
        <w:t>。</w:t>
      </w:r>
    </w:p>
    <w:p w14:paraId="044D8164" w14:textId="77777777" w:rsidR="00411F01" w:rsidRPr="004E0158" w:rsidRDefault="00411F01" w:rsidP="00411F01">
      <w:pPr>
        <w:ind w:leftChars="100" w:left="210"/>
        <w:rPr>
          <w:rFonts w:asciiTheme="minorEastAsia" w:eastAsiaTheme="minorEastAsia" w:hAnsiTheme="minorEastAsia"/>
          <w:b/>
          <w:szCs w:val="22"/>
        </w:rPr>
      </w:pPr>
    </w:p>
    <w:p w14:paraId="2C697CEC" w14:textId="0B93C1B0" w:rsidR="00411F01" w:rsidRPr="000922C0" w:rsidRDefault="007E6902" w:rsidP="004E0158">
      <w:pPr>
        <w:ind w:firstLineChars="100" w:firstLine="221"/>
        <w:rPr>
          <w:rFonts w:asciiTheme="minorEastAsia" w:eastAsiaTheme="minorEastAsia" w:hAnsiTheme="minorEastAsia"/>
          <w:b/>
          <w:sz w:val="24"/>
        </w:rPr>
      </w:pPr>
      <w:r>
        <w:rPr>
          <w:rFonts w:asciiTheme="minorEastAsia" w:eastAsiaTheme="minorEastAsia" w:hAnsiTheme="minorEastAsia" w:hint="eastAsia"/>
          <w:b/>
          <w:sz w:val="22"/>
          <w:szCs w:val="22"/>
        </w:rPr>
        <w:t>運営委</w:t>
      </w:r>
      <w:r w:rsidR="000F57C6" w:rsidRPr="00405068">
        <w:rPr>
          <w:rFonts w:asciiTheme="minorEastAsia" w:eastAsiaTheme="minorEastAsia" w:hAnsiTheme="minorEastAsia" w:hint="eastAsia"/>
          <w:b/>
          <w:sz w:val="22"/>
          <w:szCs w:val="22"/>
        </w:rPr>
        <w:t>指導</w:t>
      </w:r>
      <w:r w:rsidR="000F57C6">
        <w:rPr>
          <w:rFonts w:asciiTheme="minorEastAsia" w:eastAsiaTheme="minorEastAsia" w:hAnsiTheme="minorEastAsia" w:hint="eastAsia"/>
          <w:b/>
          <w:sz w:val="22"/>
          <w:szCs w:val="22"/>
        </w:rPr>
        <w:t>委</w:t>
      </w:r>
      <w:r>
        <w:rPr>
          <w:rFonts w:asciiTheme="minorEastAsia" w:eastAsiaTheme="minorEastAsia" w:hAnsiTheme="minorEastAsia" w:hint="eastAsia"/>
          <w:b/>
          <w:sz w:val="22"/>
          <w:szCs w:val="22"/>
        </w:rPr>
        <w:t>員会</w:t>
      </w:r>
      <w:r w:rsidR="00411F01" w:rsidRPr="000922C0">
        <w:rPr>
          <w:rFonts w:asciiTheme="minorEastAsia" w:eastAsiaTheme="minorEastAsia" w:hAnsiTheme="minorEastAsia" w:hint="eastAsia"/>
          <w:b/>
          <w:sz w:val="22"/>
          <w:szCs w:val="22"/>
        </w:rPr>
        <w:t>が取り組む内容</w:t>
      </w:r>
    </w:p>
    <w:tbl>
      <w:tblPr>
        <w:tblStyle w:val="a6"/>
        <w:tblW w:w="8523" w:type="dxa"/>
        <w:tblLook w:val="04A0" w:firstRow="1" w:lastRow="0" w:firstColumn="1" w:lastColumn="0" w:noHBand="0" w:noVBand="1"/>
      </w:tblPr>
      <w:tblGrid>
        <w:gridCol w:w="8523"/>
      </w:tblGrid>
      <w:tr w:rsidR="00411F01" w:rsidRPr="000922C0" w14:paraId="630A7FCB" w14:textId="77777777" w:rsidTr="001E11CD">
        <w:trPr>
          <w:trHeight w:hRule="exact" w:val="3140"/>
        </w:trPr>
        <w:tc>
          <w:tcPr>
            <w:tcW w:w="8523" w:type="dxa"/>
          </w:tcPr>
          <w:p w14:paraId="65EA27EC" w14:textId="3BA1B6F9" w:rsidR="00826E64" w:rsidRPr="002061DA" w:rsidRDefault="00826E64" w:rsidP="0007007C">
            <w:pPr>
              <w:pStyle w:val="Word"/>
              <w:spacing w:line="290" w:lineRule="exact"/>
              <w:rPr>
                <w:rFonts w:asciiTheme="minorEastAsia" w:eastAsiaTheme="minorEastAsia" w:hAnsiTheme="minorEastAsia" w:hint="default"/>
                <w:sz w:val="21"/>
              </w:rPr>
            </w:pPr>
          </w:p>
        </w:tc>
      </w:tr>
    </w:tbl>
    <w:p w14:paraId="2DB4CAA7" w14:textId="71C27330" w:rsidR="00A715FF" w:rsidRPr="006D2D16" w:rsidRDefault="002061DA" w:rsidP="008046BC">
      <w:pPr>
        <w:rPr>
          <w:rFonts w:asciiTheme="minorEastAsia" w:eastAsiaTheme="minorEastAsia" w:hAnsiTheme="minorEastAsia"/>
          <w:b/>
        </w:rPr>
      </w:pPr>
      <w:r w:rsidRPr="000922C0">
        <w:rPr>
          <w:rFonts w:asciiTheme="minorEastAsia" w:eastAsiaTheme="minorEastAsia" w:hAnsiTheme="minorEastAsia"/>
          <w:b/>
          <w:noProof/>
          <w:sz w:val="22"/>
          <w:szCs w:val="22"/>
        </w:rPr>
        <mc:AlternateContent>
          <mc:Choice Requires="wps">
            <w:drawing>
              <wp:anchor distT="0" distB="0" distL="114300" distR="114300" simplePos="0" relativeHeight="251781120" behindDoc="0" locked="0" layoutInCell="1" allowOverlap="1" wp14:anchorId="0A997808" wp14:editId="4BC9E994">
                <wp:simplePos x="0" y="0"/>
                <wp:positionH relativeFrom="margin">
                  <wp:align>left</wp:align>
                </wp:positionH>
                <wp:positionV relativeFrom="bottomMargin">
                  <wp:align>top</wp:align>
                </wp:positionV>
                <wp:extent cx="4048125" cy="447675"/>
                <wp:effectExtent l="0" t="0" r="9525" b="9525"/>
                <wp:wrapNone/>
                <wp:docPr id="24" name="テキスト ボックス 24"/>
                <wp:cNvGraphicFramePr/>
                <a:graphic xmlns:a="http://schemas.openxmlformats.org/drawingml/2006/main">
                  <a:graphicData uri="http://schemas.microsoft.com/office/word/2010/wordprocessingShape">
                    <wps:wsp>
                      <wps:cNvSpPr txBox="1"/>
                      <wps:spPr>
                        <a:xfrm>
                          <a:off x="0" y="0"/>
                          <a:ext cx="4048125" cy="447675"/>
                        </a:xfrm>
                        <a:prstGeom prst="rect">
                          <a:avLst/>
                        </a:prstGeom>
                        <a:solidFill>
                          <a:schemeClr val="lt1"/>
                        </a:solidFill>
                        <a:ln w="6350">
                          <a:noFill/>
                        </a:ln>
                      </wps:spPr>
                      <wps:txbx>
                        <w:txbxContent>
                          <w:p w14:paraId="2B97FED9" w14:textId="77777777" w:rsidR="002D5C11" w:rsidRPr="001356B0" w:rsidRDefault="002D5C11" w:rsidP="007E6902">
                            <w:pPr>
                              <w:rPr>
                                <w:sz w:val="20"/>
                              </w:rPr>
                            </w:pPr>
                            <w:r w:rsidRPr="001356B0">
                              <w:rPr>
                                <w:rFonts w:ascii="ＭＳ ゴシック" w:eastAsia="ＭＳ ゴシック" w:hAnsi="ＭＳ ゴシック"/>
                              </w:rPr>
                              <w:t>※10.5</w:t>
                            </w:r>
                            <w:r>
                              <w:rPr>
                                <w:rFonts w:ascii="ＭＳ ゴシック" w:eastAsia="ＭＳ ゴシック" w:hAnsi="ＭＳ ゴシック"/>
                              </w:rPr>
                              <w:t>ポイント以上</w:t>
                            </w:r>
                            <w:r w:rsidRPr="001356B0">
                              <w:rPr>
                                <w:rFonts w:ascii="ＭＳ ゴシック" w:eastAsia="ＭＳ ゴシック" w:hAnsi="ＭＳ ゴシック"/>
                              </w:rPr>
                              <w:t>。１ページ以内で記入すること。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A997808" id="テキスト ボックス 24" o:spid="_x0000_s1036" type="#_x0000_t202" style="position:absolute;left:0;text-align:left;margin-left:0;margin-top:0;width:318.75pt;height:35.25pt;z-index:251781120;visibility:visible;mso-wrap-style:square;mso-width-percent:0;mso-wrap-distance-left:9pt;mso-wrap-distance-top:0;mso-wrap-distance-right:9pt;mso-wrap-distance-bottom:0;mso-position-horizontal:left;mso-position-horizontal-relative:margin;mso-position-vertical:top;mso-position-vertical-relative:bottom-margin-area;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o2pMQIAAFwEAAAOAAAAZHJzL2Uyb0RvYy54bWysVE1v2zAMvQ/YfxB0X+xkTtIacYosRYYB&#10;QVsgHXpWZCk2IIuapMTOfv0oOV/rdhp2kUmReiIfnzx76BpFDsK6GnRBh4OUEqE5lLXeFfT76+rT&#10;HSXOM10yBVoU9CgcfZh//DBrTS5GUIEqhSUIol3emoJW3ps8SRyvRMPcAIzQGJRgG+bRtbuktKxF&#10;9EYlozSdJC3Y0ljgwjncfeyDdB7xpRTcP0vphCeqoFibj6uN6zasyXzG8p1lpqr5qQz2D1U0rNZ4&#10;6QXqkXlG9rb+A6qpuQUH0g84NAlIWXMRe8Buhum7bjYVMyL2guQ4c6HJ/T9Y/nTYmBdLfPcFOhxg&#10;IKQ1Lne4GfrppG3CFyslGEcKjxfaROcJx80sze6GozElHGNZNp1MxwEmuZ421vmvAhoSjIJaHEtk&#10;ix3Wzvep55RwmQNVl6taqegEKYilsuTAcIjKxxoR/LcspUlb0MnncRqBNYTjPbLSWMu1p2D5btuR&#10;usR+owLC1hbKI/JgoZeIM3xVY7Fr5vwLs6gJbB117p9xkQrwMjhZlFRgf/5tP+TjqDBKSYsaK6j7&#10;sWdWUKK+aRzi/TDLgiijk42nI3TsbWR7G9H7ZgnIwBBflOHRDPlenU1poXnD57AIt2KIaY53F9Sf&#10;zaXvlY/PiYvFIiahDA3za70xPEAHxsMoXrs3Zs1pXh4n/QRnNbL83dj63HBSw2LvQdZxpldWT/yj&#10;hKMqTs8tvJFbP2ZdfwrzXwAAAP//AwBQSwMEFAAGAAgAAAAhAPug+CvdAAAABAEAAA8AAABkcnMv&#10;ZG93bnJldi54bWxMj09Lw0AQxe9Cv8MyBS9iNxrSSMykiPgHvLVRS2/b7JgEs7Mhu03it3f1opeB&#10;x3u895t8M5tOjDS41jLC1SoCQVxZ3XKN8Fo+Xt6AcF6xVp1lQvgiB5ticZarTNuJtzTufC1CCbtM&#10;ITTe95mUrmrIKLeyPXHwPuxglA9yqKUe1BTKTSevo2gtjWo5LDSqp/uGqs/dySAcLur9i5uf3qY4&#10;ifuH57FM33WJeL6c725BeJr9Xxh+8AM6FIHpaE+snegQwiP+9wZvHacJiCNCGiUgi1z+hy++AQAA&#10;//8DAFBLAQItABQABgAIAAAAIQC2gziS/gAAAOEBAAATAAAAAAAAAAAAAAAAAAAAAABbQ29udGVu&#10;dF9UeXBlc10ueG1sUEsBAi0AFAAGAAgAAAAhADj9If/WAAAAlAEAAAsAAAAAAAAAAAAAAAAALwEA&#10;AF9yZWxzLy5yZWxzUEsBAi0AFAAGAAgAAAAhAHgejakxAgAAXAQAAA4AAAAAAAAAAAAAAAAALgIA&#10;AGRycy9lMm9Eb2MueG1sUEsBAi0AFAAGAAgAAAAhAPug+CvdAAAABAEAAA8AAAAAAAAAAAAAAAAA&#10;iwQAAGRycy9kb3ducmV2LnhtbFBLBQYAAAAABAAEAPMAAACVBQAAAAA=&#10;" fillcolor="white [3201]" stroked="f" strokeweight=".5pt">
                <v:textbox>
                  <w:txbxContent>
                    <w:p w14:paraId="2B97FED9" w14:textId="77777777" w:rsidR="002D5C11" w:rsidRPr="001356B0" w:rsidRDefault="002D5C11" w:rsidP="007E6902">
                      <w:pPr>
                        <w:rPr>
                          <w:sz w:val="20"/>
                        </w:rPr>
                      </w:pPr>
                      <w:r w:rsidRPr="001356B0">
                        <w:rPr>
                          <w:rFonts w:ascii="ＭＳ ゴシック" w:eastAsia="ＭＳ ゴシック" w:hAnsi="ＭＳ ゴシック"/>
                        </w:rPr>
                        <w:t>※10.5</w:t>
                      </w:r>
                      <w:r>
                        <w:rPr>
                          <w:rFonts w:ascii="ＭＳ ゴシック" w:eastAsia="ＭＳ ゴシック" w:hAnsi="ＭＳ ゴシック"/>
                        </w:rPr>
                        <w:t>ポイント以上</w:t>
                      </w:r>
                      <w:r w:rsidRPr="001356B0">
                        <w:rPr>
                          <w:rFonts w:ascii="ＭＳ ゴシック" w:eastAsia="ＭＳ ゴシック" w:hAnsi="ＭＳ ゴシック"/>
                        </w:rPr>
                        <w:t>。１ページ以内で記入すること。</w:t>
                      </w:r>
                    </w:p>
                  </w:txbxContent>
                </v:textbox>
                <w10:wrap anchorx="margin" anchory="margin"/>
              </v:shape>
            </w:pict>
          </mc:Fallback>
        </mc:AlternateContent>
      </w:r>
      <w:r>
        <w:rPr>
          <w:rFonts w:asciiTheme="minorEastAsia" w:eastAsiaTheme="minorEastAsia" w:hAnsiTheme="minorEastAsia" w:hint="eastAsia"/>
        </w:rPr>
        <w:t xml:space="preserve"> </w:t>
      </w:r>
      <w:r w:rsidRPr="006D2D16">
        <w:rPr>
          <w:rFonts w:asciiTheme="minorEastAsia" w:eastAsiaTheme="minorEastAsia" w:hAnsiTheme="minorEastAsia" w:hint="eastAsia"/>
          <w:b/>
        </w:rPr>
        <w:t>⑥事業全体の成果検証、評価を行うための体制、考え方</w:t>
      </w:r>
    </w:p>
    <w:tbl>
      <w:tblPr>
        <w:tblStyle w:val="a6"/>
        <w:tblW w:w="8537" w:type="dxa"/>
        <w:tblLook w:val="04A0" w:firstRow="1" w:lastRow="0" w:firstColumn="1" w:lastColumn="0" w:noHBand="0" w:noVBand="1"/>
      </w:tblPr>
      <w:tblGrid>
        <w:gridCol w:w="8537"/>
      </w:tblGrid>
      <w:tr w:rsidR="002061DA" w14:paraId="672547B1" w14:textId="77777777" w:rsidTr="00587274">
        <w:trPr>
          <w:trHeight w:val="12890"/>
        </w:trPr>
        <w:tc>
          <w:tcPr>
            <w:tcW w:w="8537" w:type="dxa"/>
          </w:tcPr>
          <w:p w14:paraId="36B55FB4" w14:textId="1435DF41" w:rsidR="002061DA" w:rsidRPr="002061DA" w:rsidRDefault="002061DA" w:rsidP="008046BC">
            <w:pPr>
              <w:rPr>
                <w:rFonts w:asciiTheme="minorEastAsia" w:eastAsiaTheme="minorEastAsia" w:hAnsiTheme="minorEastAsia"/>
              </w:rPr>
            </w:pPr>
          </w:p>
        </w:tc>
      </w:tr>
    </w:tbl>
    <w:p w14:paraId="601B4248" w14:textId="77777777" w:rsidR="002D5C11" w:rsidRDefault="002D5C11" w:rsidP="002D5C11">
      <w:pPr>
        <w:rPr>
          <w:rFonts w:asciiTheme="minorEastAsia" w:eastAsiaTheme="minorEastAsia" w:hAnsiTheme="minorEastAsia"/>
          <w:b/>
          <w:sz w:val="22"/>
        </w:rPr>
      </w:pPr>
      <w:r>
        <w:rPr>
          <w:rFonts w:asciiTheme="minorEastAsia" w:eastAsiaTheme="minorEastAsia" w:hAnsiTheme="minorEastAsia" w:hint="eastAsia"/>
          <w:b/>
          <w:sz w:val="22"/>
        </w:rPr>
        <w:lastRenderedPageBreak/>
        <w:t>４</w:t>
      </w:r>
      <w:r w:rsidRPr="000922C0">
        <w:rPr>
          <w:rFonts w:asciiTheme="minorEastAsia" w:eastAsiaTheme="minorEastAsia" w:hAnsiTheme="minorEastAsia"/>
          <w:b/>
          <w:sz w:val="22"/>
        </w:rPr>
        <w:t xml:space="preserve">　</w:t>
      </w:r>
      <w:r>
        <w:rPr>
          <w:rFonts w:asciiTheme="minorEastAsia" w:eastAsiaTheme="minorEastAsia" w:hAnsiTheme="minorEastAsia" w:hint="eastAsia"/>
          <w:b/>
          <w:sz w:val="22"/>
        </w:rPr>
        <w:t>実施計画</w:t>
      </w:r>
    </w:p>
    <w:p w14:paraId="2E66C158" w14:textId="29EEC733" w:rsidR="00826E64" w:rsidRPr="002D5C11" w:rsidRDefault="003C26B8" w:rsidP="002D5C11">
      <w:pPr>
        <w:rPr>
          <w:rFonts w:asciiTheme="minorEastAsia" w:eastAsiaTheme="minorEastAsia" w:hAnsiTheme="minorEastAsia"/>
        </w:rPr>
      </w:pPr>
      <w:r w:rsidRPr="000922C0">
        <w:rPr>
          <w:rFonts w:asciiTheme="minorEastAsia" w:eastAsiaTheme="minorEastAsia" w:hAnsiTheme="minorEastAsia"/>
          <w:b/>
          <w:noProof/>
          <w:sz w:val="22"/>
          <w:szCs w:val="22"/>
        </w:rPr>
        <mc:AlternateContent>
          <mc:Choice Requires="wps">
            <w:drawing>
              <wp:anchor distT="0" distB="0" distL="114300" distR="114300" simplePos="0" relativeHeight="251737088" behindDoc="0" locked="0" layoutInCell="1" allowOverlap="1" wp14:anchorId="2E7396FD" wp14:editId="184782E4">
                <wp:simplePos x="0" y="0"/>
                <wp:positionH relativeFrom="column">
                  <wp:posOffset>62865</wp:posOffset>
                </wp:positionH>
                <wp:positionV relativeFrom="page">
                  <wp:posOffset>9763125</wp:posOffset>
                </wp:positionV>
                <wp:extent cx="5295900" cy="561975"/>
                <wp:effectExtent l="0" t="0" r="0" b="9525"/>
                <wp:wrapNone/>
                <wp:docPr id="15" name="テキスト ボックス 15"/>
                <wp:cNvGraphicFramePr/>
                <a:graphic xmlns:a="http://schemas.openxmlformats.org/drawingml/2006/main">
                  <a:graphicData uri="http://schemas.microsoft.com/office/word/2010/wordprocessingShape">
                    <wps:wsp>
                      <wps:cNvSpPr txBox="1"/>
                      <wps:spPr>
                        <a:xfrm>
                          <a:off x="0" y="0"/>
                          <a:ext cx="5295900" cy="561975"/>
                        </a:xfrm>
                        <a:prstGeom prst="rect">
                          <a:avLst/>
                        </a:prstGeom>
                        <a:solidFill>
                          <a:schemeClr val="lt1"/>
                        </a:solidFill>
                        <a:ln w="6350">
                          <a:noFill/>
                        </a:ln>
                      </wps:spPr>
                      <wps:txbx>
                        <w:txbxContent>
                          <w:p w14:paraId="7CD57603" w14:textId="4CA5A166" w:rsidR="002D5C11" w:rsidRPr="001356B0" w:rsidRDefault="002D5C11">
                            <w:pPr>
                              <w:rPr>
                                <w:sz w:val="20"/>
                              </w:rPr>
                            </w:pPr>
                            <w:r w:rsidRPr="001356B0">
                              <w:rPr>
                                <w:rFonts w:ascii="ＭＳ ゴシック" w:eastAsia="ＭＳ ゴシック" w:hAnsi="ＭＳ ゴシック"/>
                              </w:rPr>
                              <w:t>※10.5</w:t>
                            </w:r>
                            <w:r>
                              <w:rPr>
                                <w:rFonts w:ascii="ＭＳ ゴシック" w:eastAsia="ＭＳ ゴシック" w:hAnsi="ＭＳ ゴシック"/>
                              </w:rPr>
                              <w:t>ポイント以上</w:t>
                            </w:r>
                            <w:r w:rsidRPr="001356B0">
                              <w:rPr>
                                <w:rFonts w:ascii="ＭＳ ゴシック" w:eastAsia="ＭＳ ゴシック" w:hAnsi="ＭＳ ゴシック"/>
                              </w:rPr>
                              <w:t>。１ページ以内で記入すること。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E7396FD" id="テキスト ボックス 15" o:spid="_x0000_s1037" type="#_x0000_t202" style="position:absolute;left:0;text-align:left;margin-left:4.95pt;margin-top:768.75pt;width:417pt;height:44.25pt;z-index:251737088;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kdrMAIAAFwEAAAOAAAAZHJzL2Uyb0RvYy54bWysVE1v2zAMvQ/YfxB0X+xkcdoYcYosRYYB&#10;QVsgHXpWZCk2IIuapMTOfv0oOV/rdhp2kUmReiIfnzx76BpFDsK6GnRBh4OUEqE5lLXeFfT76+rT&#10;PSXOM10yBVoU9CgcfZh//DBrTS5GUIEqhSUIol3emoJW3ps8SRyvRMPcAIzQGJRgG+bRtbuktKxF&#10;9EYlozSdJC3Y0ljgwjncfeyDdB7xpRTcP0vphCeqoFibj6uN6zasyXzG8p1lpqr5qQz2D1U0rNZ4&#10;6QXqkXlG9rb+A6qpuQUH0g84NAlIWXMRe8Buhum7bjYVMyL2guQ4c6HJ/T9Y/nTYmBdLfPcFOhxg&#10;IKQ1Lne4GfrppG3CFyslGEcKjxfaROcJx81sNM2mKYY4xrLJcHqXBZjketpY578KaEgwCmpxLJEt&#10;dlg736eeU8JlDlRdrmqlohOkIJbKkgPDISofa0Tw37KUJm1BJ5+zNAJrCMd7ZKWxlmtPwfLdtiN1&#10;if1eGt5CeUQeLPQScYavaix2zZx/YRY1gf2hzv0zLlIBXgYni5IK7M+/7Yd8HBVGKWlRYwV1P/bM&#10;CkrUN41DnA7H4yDK6IyzuxE69jayvY3ofbMEZGCIL8rwaIZ8r86mtNC84XNYhFsxxDTHuwvqz+bS&#10;98rH58TFYhGTUIaG+bXeGB6gA+NhFK/dG7PmNC+Pk36CsxpZ/m5sfW44qWGx9yDrONNAdM/qiX+U&#10;cFTF6bmFN3Lrx6zrT2H+CwAA//8DAFBLAwQUAAYACAAAACEA2fjgu+EAAAALAQAADwAAAGRycy9k&#10;b3ducmV2LnhtbEyPTU+DQBCG7yb+h82YeDF2sQhtkaUxRm3izeJHvG3ZEYjsLGG3gP/e8aTHeebN&#10;O8/k29l2YsTBt44UXC0iEEiVMy3VCl7Kh8s1CB80Gd05QgXf6GFbnJ7kOjNuomcc96EWXEI+0wqa&#10;EPpMSl81aLVfuB6Jd59usDrwONTSDHrictvJZRSl0uqW+EKje7xrsPraH62Cj4v6/cnPj69TnMT9&#10;/W4sV2+mVOr8bL69ARFwDn9h+NVndSjY6eCOZLzoFGw2HGScxKsEBAfW1zGjA6N0mUYgi1z+/6H4&#10;AQAA//8DAFBLAQItABQABgAIAAAAIQC2gziS/gAAAOEBAAATAAAAAAAAAAAAAAAAAAAAAABbQ29u&#10;dGVudF9UeXBlc10ueG1sUEsBAi0AFAAGAAgAAAAhADj9If/WAAAAlAEAAAsAAAAAAAAAAAAAAAAA&#10;LwEAAF9yZWxzLy5yZWxzUEsBAi0AFAAGAAgAAAAhADs+R2swAgAAXAQAAA4AAAAAAAAAAAAAAAAA&#10;LgIAAGRycy9lMm9Eb2MueG1sUEsBAi0AFAAGAAgAAAAhANn44LvhAAAACwEAAA8AAAAAAAAAAAAA&#10;AAAAigQAAGRycy9kb3ducmV2LnhtbFBLBQYAAAAABAAEAPMAAACYBQAAAAA=&#10;" fillcolor="white [3201]" stroked="f" strokeweight=".5pt">
                <v:textbox>
                  <w:txbxContent>
                    <w:p w14:paraId="7CD57603" w14:textId="4CA5A166" w:rsidR="002D5C11" w:rsidRPr="001356B0" w:rsidRDefault="002D5C11">
                      <w:pPr>
                        <w:rPr>
                          <w:sz w:val="20"/>
                        </w:rPr>
                      </w:pPr>
                      <w:r w:rsidRPr="001356B0">
                        <w:rPr>
                          <w:rFonts w:ascii="ＭＳ ゴシック" w:eastAsia="ＭＳ ゴシック" w:hAnsi="ＭＳ ゴシック"/>
                        </w:rPr>
                        <w:t>※10.5</w:t>
                      </w:r>
                      <w:r>
                        <w:rPr>
                          <w:rFonts w:ascii="ＭＳ ゴシック" w:eastAsia="ＭＳ ゴシック" w:hAnsi="ＭＳ ゴシック"/>
                        </w:rPr>
                        <w:t>ポイント以上</w:t>
                      </w:r>
                      <w:r w:rsidRPr="001356B0">
                        <w:rPr>
                          <w:rFonts w:ascii="ＭＳ ゴシック" w:eastAsia="ＭＳ ゴシック" w:hAnsi="ＭＳ ゴシック"/>
                        </w:rPr>
                        <w:t>。１ページ以内で記入すること。</w:t>
                      </w:r>
                    </w:p>
                  </w:txbxContent>
                </v:textbox>
                <w10:wrap anchory="page"/>
              </v:shape>
            </w:pict>
          </mc:Fallback>
        </mc:AlternateContent>
      </w:r>
      <w:r w:rsidR="00AE76C7" w:rsidRPr="000922C0">
        <w:rPr>
          <w:rFonts w:asciiTheme="minorEastAsia" w:eastAsiaTheme="minorEastAsia" w:hAnsiTheme="minorEastAsia"/>
          <w:b/>
          <w:noProof/>
          <w:sz w:val="22"/>
          <w:szCs w:val="22"/>
        </w:rPr>
        <mc:AlternateContent>
          <mc:Choice Requires="wps">
            <w:drawing>
              <wp:anchor distT="0" distB="0" distL="114300" distR="114300" simplePos="0" relativeHeight="251760640" behindDoc="0" locked="0" layoutInCell="1" allowOverlap="1" wp14:anchorId="7B22EA60" wp14:editId="07B93914">
                <wp:simplePos x="0" y="0"/>
                <wp:positionH relativeFrom="margin">
                  <wp:align>left</wp:align>
                </wp:positionH>
                <wp:positionV relativeFrom="bottomMargin">
                  <wp:align>top</wp:align>
                </wp:positionV>
                <wp:extent cx="5295900" cy="561975"/>
                <wp:effectExtent l="0" t="0" r="0" b="9525"/>
                <wp:wrapNone/>
                <wp:docPr id="11" name="テキスト ボックス 11"/>
                <wp:cNvGraphicFramePr/>
                <a:graphic xmlns:a="http://schemas.openxmlformats.org/drawingml/2006/main">
                  <a:graphicData uri="http://schemas.microsoft.com/office/word/2010/wordprocessingShape">
                    <wps:wsp>
                      <wps:cNvSpPr txBox="1"/>
                      <wps:spPr>
                        <a:xfrm>
                          <a:off x="0" y="0"/>
                          <a:ext cx="5295900" cy="561975"/>
                        </a:xfrm>
                        <a:prstGeom prst="rect">
                          <a:avLst/>
                        </a:prstGeom>
                        <a:solidFill>
                          <a:schemeClr val="lt1"/>
                        </a:solidFill>
                        <a:ln w="6350">
                          <a:noFill/>
                        </a:ln>
                      </wps:spPr>
                      <wps:txbx>
                        <w:txbxContent>
                          <w:p w14:paraId="691E5444" w14:textId="77777777" w:rsidR="002D5C11" w:rsidRPr="001356B0" w:rsidRDefault="002D5C11" w:rsidP="00AE76C7">
                            <w:pPr>
                              <w:rPr>
                                <w:sz w:val="20"/>
                              </w:rPr>
                            </w:pPr>
                            <w:r w:rsidRPr="001356B0">
                              <w:rPr>
                                <w:rFonts w:ascii="ＭＳ ゴシック" w:eastAsia="ＭＳ ゴシック" w:hAnsi="ＭＳ ゴシック"/>
                              </w:rPr>
                              <w:t>※10.5</w:t>
                            </w:r>
                            <w:r>
                              <w:rPr>
                                <w:rFonts w:ascii="ＭＳ ゴシック" w:eastAsia="ＭＳ ゴシック" w:hAnsi="ＭＳ ゴシック"/>
                              </w:rPr>
                              <w:t>ポイント以上</w:t>
                            </w:r>
                            <w:r w:rsidRPr="001356B0">
                              <w:rPr>
                                <w:rFonts w:ascii="ＭＳ ゴシック" w:eastAsia="ＭＳ ゴシック" w:hAnsi="ＭＳ ゴシック"/>
                              </w:rPr>
                              <w:t>。１ページ以内で記入すること。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B22EA60" id="テキスト ボックス 11" o:spid="_x0000_s1038" type="#_x0000_t202" style="position:absolute;left:0;text-align:left;margin-left:0;margin-top:0;width:417pt;height:44.25pt;z-index:251760640;visibility:visible;mso-wrap-style:square;mso-wrap-distance-left:9pt;mso-wrap-distance-top:0;mso-wrap-distance-right:9pt;mso-wrap-distance-bottom:0;mso-position-horizontal:left;mso-position-horizontal-relative:margin;mso-position-vertical:top;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7ubPMQIAAFwEAAAOAAAAZHJzL2Uyb0RvYy54bWysVE1v2zAMvQ/YfxB0X+xkcdoYcYosRYYB&#10;QVsgHXpWZDkWIIuapMTOfv0oOV/rdhp2kUmReiIfnzx76BpFDsI6Cbqgw0FKidAcSql3Bf3+uvp0&#10;T4nzTJdMgRYFPQpHH+YfP8xak4sR1KBKYQmCaJe3pqC19yZPEsdr0TA3ACM0BiuwDfPo2l1SWtYi&#10;eqOSUZpOkhZsaSxw4RzuPvZBOo/4VSW4f64qJzxRBcXafFxtXLdhTeYzlu8sM7XkpzLYP1TRMKnx&#10;0gvUI/OM7K38A6qR3IKDyg84NAlUleQi9oDdDNN33WxqZkTsBclx5kKT+3+w/OmwMS+W+O4LdDjA&#10;QEhrXO5wM/TTVbYJX6yUYBwpPF5oE50nHDez0TSbphjiGMsmw+ldFmCS62ljnf8qoCHBKKjFsUS2&#10;2GHtfJ96TgmXOVCyXEmlohOkIJbKkgPDISofa0Tw37KUJm1BJ5+zNAJrCMd7ZKWxlmtPwfLdtiOy&#10;xH5H54a3UB6RBwu9RJzhK4nFrpnzL8yiJrA/1Ll/xqVSgJfByaKkBvvzb/shH0eFUUpa1FhB3Y89&#10;s4IS9U3jEKfD8TiIMjrj7G6Ejr2NbG8jet8sARkY4osyPJoh36uzWVlo3vA5LMKtGGKa490F9Wdz&#10;6Xvl43PiYrGISShDw/xabwwP0IHxMIrX7o1Zc5qXx0k/wVmNLH83tj43nNSw2HuoZJxpILpn9cQ/&#10;Sjiq4vTcwhu59WPW9acw/wUAAP//AwBQSwMEFAAGAAgAAAAhAHXaEUbcAAAABAEAAA8AAABkcnMv&#10;ZG93bnJldi54bWxMj09Lw0AQxe9Cv8MyBS/SbjRWQ8ymiPgHerOpirdtdpqEZmdDdpvEb+/oRS/D&#10;PN7w5vey9WRbMWDvG0cKLpcRCKTSmYYqBbviaZGA8EGT0a0jVPCFHtb57CzTqXEjveKwDZXgEPKp&#10;VlCH0KVS+rJGq/3SdUjsHVxvdWDZV9L0euRw28qrKLqRVjfEH2rd4UON5XF7sgo+L6qPjZ+e38Z4&#10;FXePL0Nx+24Kpc7n0/0diIBT+DuGH3xGh5yZ9u5ExotWARcJv5O9JL5mueclWYHMM/kfPv8GAAD/&#10;/wMAUEsBAi0AFAAGAAgAAAAhALaDOJL+AAAA4QEAABMAAAAAAAAAAAAAAAAAAAAAAFtDb250ZW50&#10;X1R5cGVzXS54bWxQSwECLQAUAAYACAAAACEAOP0h/9YAAACUAQAACwAAAAAAAAAAAAAAAAAvAQAA&#10;X3JlbHMvLnJlbHNQSwECLQAUAAYACAAAACEA++7mzzECAABcBAAADgAAAAAAAAAAAAAAAAAuAgAA&#10;ZHJzL2Uyb0RvYy54bWxQSwECLQAUAAYACAAAACEAddoRRtwAAAAEAQAADwAAAAAAAAAAAAAAAACL&#10;BAAAZHJzL2Rvd25yZXYueG1sUEsFBgAAAAAEAAQA8wAAAJQFAAAAAA==&#10;" fillcolor="white [3201]" stroked="f" strokeweight=".5pt">
                <v:textbox>
                  <w:txbxContent>
                    <w:p w14:paraId="691E5444" w14:textId="77777777" w:rsidR="002D5C11" w:rsidRPr="001356B0" w:rsidRDefault="002D5C11" w:rsidP="00AE76C7">
                      <w:pPr>
                        <w:rPr>
                          <w:sz w:val="20"/>
                        </w:rPr>
                      </w:pPr>
                      <w:r w:rsidRPr="001356B0">
                        <w:rPr>
                          <w:rFonts w:ascii="ＭＳ ゴシック" w:eastAsia="ＭＳ ゴシック" w:hAnsi="ＭＳ ゴシック"/>
                        </w:rPr>
                        <w:t>※10.5</w:t>
                      </w:r>
                      <w:r>
                        <w:rPr>
                          <w:rFonts w:ascii="ＭＳ ゴシック" w:eastAsia="ＭＳ ゴシック" w:hAnsi="ＭＳ ゴシック"/>
                        </w:rPr>
                        <w:t>ポイント以上</w:t>
                      </w:r>
                      <w:r w:rsidRPr="001356B0">
                        <w:rPr>
                          <w:rFonts w:ascii="ＭＳ ゴシック" w:eastAsia="ＭＳ ゴシック" w:hAnsi="ＭＳ ゴシック"/>
                        </w:rPr>
                        <w:t>。１ページ以内で記入すること。</w:t>
                      </w:r>
                    </w:p>
                  </w:txbxContent>
                </v:textbox>
                <w10:wrap anchorx="margin" anchory="margin"/>
              </v:shape>
            </w:pict>
          </mc:Fallback>
        </mc:AlternateContent>
      </w:r>
      <w:r w:rsidR="002D5C11">
        <w:rPr>
          <w:rFonts w:asciiTheme="minorEastAsia" w:eastAsiaTheme="minorEastAsia" w:hAnsiTheme="minorEastAsia" w:hint="eastAsia"/>
          <w:b/>
          <w:sz w:val="22"/>
        </w:rPr>
        <w:t xml:space="preserve"> ①１年間の実施計画の内容</w:t>
      </w:r>
    </w:p>
    <w:tbl>
      <w:tblPr>
        <w:tblStyle w:val="a6"/>
        <w:tblW w:w="0" w:type="auto"/>
        <w:tblLook w:val="04A0" w:firstRow="1" w:lastRow="0" w:firstColumn="1" w:lastColumn="0" w:noHBand="0" w:noVBand="1"/>
      </w:tblPr>
      <w:tblGrid>
        <w:gridCol w:w="562"/>
        <w:gridCol w:w="3900"/>
        <w:gridCol w:w="3900"/>
      </w:tblGrid>
      <w:tr w:rsidR="00006283" w:rsidRPr="000922C0" w14:paraId="59E0254B" w14:textId="77777777" w:rsidTr="006C537C">
        <w:tc>
          <w:tcPr>
            <w:tcW w:w="562" w:type="dxa"/>
            <w:vMerge w:val="restart"/>
            <w:vAlign w:val="center"/>
          </w:tcPr>
          <w:p w14:paraId="37140AC9" w14:textId="77777777" w:rsidR="00006283" w:rsidRPr="000922C0" w:rsidRDefault="00006283" w:rsidP="00006283">
            <w:pPr>
              <w:jc w:val="center"/>
              <w:rPr>
                <w:rFonts w:asciiTheme="minorEastAsia" w:eastAsiaTheme="minorEastAsia" w:hAnsiTheme="minorEastAsia"/>
                <w:b/>
                <w:szCs w:val="22"/>
              </w:rPr>
            </w:pPr>
            <w:r w:rsidRPr="000922C0">
              <w:rPr>
                <w:rFonts w:asciiTheme="minorEastAsia" w:eastAsiaTheme="minorEastAsia" w:hAnsiTheme="minorEastAsia" w:hint="eastAsia"/>
                <w:b/>
                <w:szCs w:val="22"/>
              </w:rPr>
              <w:t>月</w:t>
            </w:r>
          </w:p>
        </w:tc>
        <w:tc>
          <w:tcPr>
            <w:tcW w:w="7800" w:type="dxa"/>
            <w:gridSpan w:val="2"/>
          </w:tcPr>
          <w:p w14:paraId="16EE953E" w14:textId="03C1CD2C" w:rsidR="00006283" w:rsidRPr="000922C0" w:rsidRDefault="00877122" w:rsidP="0020371E">
            <w:pPr>
              <w:jc w:val="center"/>
              <w:rPr>
                <w:rFonts w:asciiTheme="minorEastAsia" w:eastAsiaTheme="minorEastAsia" w:hAnsiTheme="minorEastAsia"/>
                <w:b/>
                <w:szCs w:val="22"/>
              </w:rPr>
            </w:pPr>
            <w:r>
              <w:rPr>
                <w:rFonts w:asciiTheme="minorEastAsia" w:eastAsiaTheme="minorEastAsia" w:hAnsiTheme="minorEastAsia" w:hint="eastAsia"/>
                <w:b/>
                <w:szCs w:val="22"/>
              </w:rPr>
              <w:t>事業</w:t>
            </w:r>
            <w:r w:rsidR="00006283" w:rsidRPr="000922C0">
              <w:rPr>
                <w:rFonts w:asciiTheme="minorEastAsia" w:eastAsiaTheme="minorEastAsia" w:hAnsiTheme="minorEastAsia" w:hint="eastAsia"/>
                <w:b/>
                <w:szCs w:val="22"/>
              </w:rPr>
              <w:t>の内容</w:t>
            </w:r>
          </w:p>
        </w:tc>
      </w:tr>
      <w:tr w:rsidR="00392815" w:rsidRPr="000922C0" w14:paraId="394B4019" w14:textId="77777777" w:rsidTr="006C537C">
        <w:tc>
          <w:tcPr>
            <w:tcW w:w="562" w:type="dxa"/>
            <w:vMerge/>
          </w:tcPr>
          <w:p w14:paraId="6E651B28" w14:textId="77777777" w:rsidR="00006283" w:rsidRPr="000922C0" w:rsidRDefault="00006283" w:rsidP="0020371E">
            <w:pPr>
              <w:jc w:val="center"/>
              <w:rPr>
                <w:rFonts w:asciiTheme="minorEastAsia" w:eastAsiaTheme="minorEastAsia" w:hAnsiTheme="minorEastAsia"/>
                <w:b/>
                <w:szCs w:val="22"/>
              </w:rPr>
            </w:pPr>
          </w:p>
        </w:tc>
        <w:tc>
          <w:tcPr>
            <w:tcW w:w="3900" w:type="dxa"/>
          </w:tcPr>
          <w:p w14:paraId="0E953996" w14:textId="6EDD7BBF" w:rsidR="00006283" w:rsidRPr="000922C0" w:rsidRDefault="00006283" w:rsidP="00877122">
            <w:pPr>
              <w:ind w:left="211" w:hangingChars="100" w:hanging="211"/>
              <w:rPr>
                <w:rFonts w:asciiTheme="minorEastAsia" w:eastAsiaTheme="minorEastAsia" w:hAnsiTheme="minorEastAsia"/>
                <w:b/>
                <w:szCs w:val="22"/>
              </w:rPr>
            </w:pPr>
            <w:r w:rsidRPr="000922C0">
              <w:rPr>
                <w:rFonts w:asciiTheme="minorEastAsia" w:eastAsiaTheme="minorEastAsia" w:hAnsiTheme="minorEastAsia" w:hint="eastAsia"/>
                <w:b/>
                <w:szCs w:val="22"/>
              </w:rPr>
              <w:t>①</w:t>
            </w:r>
            <w:r w:rsidR="00C05285" w:rsidRPr="00A515AC">
              <w:rPr>
                <w:rFonts w:asciiTheme="minorEastAsia" w:eastAsiaTheme="minorEastAsia" w:hAnsiTheme="minorEastAsia"/>
                <w:b/>
                <w:bCs/>
                <w:color w:val="auto"/>
                <w:sz w:val="22"/>
                <w:szCs w:val="22"/>
              </w:rPr>
              <w:t>所轄庁による通信制高校に対する点検調査の在り方の調査研究</w:t>
            </w:r>
          </w:p>
        </w:tc>
        <w:tc>
          <w:tcPr>
            <w:tcW w:w="3900" w:type="dxa"/>
          </w:tcPr>
          <w:p w14:paraId="37CFC87D" w14:textId="41E14440" w:rsidR="00006283" w:rsidRPr="000922C0" w:rsidRDefault="00006283" w:rsidP="00877122">
            <w:pPr>
              <w:ind w:left="211" w:hangingChars="100" w:hanging="211"/>
              <w:rPr>
                <w:rFonts w:asciiTheme="minorEastAsia" w:eastAsiaTheme="minorEastAsia" w:hAnsiTheme="minorEastAsia"/>
                <w:b/>
                <w:szCs w:val="22"/>
              </w:rPr>
            </w:pPr>
            <w:r w:rsidRPr="000922C0">
              <w:rPr>
                <w:rFonts w:asciiTheme="minorEastAsia" w:eastAsiaTheme="minorEastAsia" w:hAnsiTheme="minorEastAsia" w:hint="eastAsia"/>
                <w:b/>
                <w:szCs w:val="22"/>
              </w:rPr>
              <w:t>②</w:t>
            </w:r>
            <w:r w:rsidR="00C05285" w:rsidRPr="00A515AC">
              <w:rPr>
                <w:rFonts w:asciiTheme="minorEastAsia" w:eastAsiaTheme="minorEastAsia" w:hAnsiTheme="minorEastAsia"/>
                <w:b/>
                <w:bCs/>
                <w:color w:val="auto"/>
                <w:sz w:val="22"/>
                <w:szCs w:val="22"/>
              </w:rPr>
              <w:t>通信制高校における全国的な質担保のためのプラットフォーム構築</w:t>
            </w:r>
          </w:p>
        </w:tc>
      </w:tr>
      <w:tr w:rsidR="00392815" w:rsidRPr="000922C0" w14:paraId="51D027A2" w14:textId="77777777" w:rsidTr="00AE76C7">
        <w:trPr>
          <w:trHeight w:val="1881"/>
        </w:trPr>
        <w:tc>
          <w:tcPr>
            <w:tcW w:w="562" w:type="dxa"/>
          </w:tcPr>
          <w:p w14:paraId="070389D0" w14:textId="3233DAC1" w:rsidR="00006283" w:rsidRPr="000922C0" w:rsidRDefault="00AE76C7" w:rsidP="0020371E">
            <w:pPr>
              <w:jc w:val="center"/>
              <w:rPr>
                <w:rFonts w:asciiTheme="minorEastAsia" w:eastAsiaTheme="minorEastAsia" w:hAnsiTheme="minorEastAsia"/>
                <w:b/>
                <w:szCs w:val="22"/>
              </w:rPr>
            </w:pPr>
            <w:r>
              <w:rPr>
                <w:rFonts w:asciiTheme="minorEastAsia" w:eastAsiaTheme="minorEastAsia" w:hAnsiTheme="minorEastAsia" w:hint="eastAsia"/>
                <w:b/>
                <w:szCs w:val="22"/>
              </w:rPr>
              <w:t>４</w:t>
            </w:r>
            <w:r w:rsidR="00006283" w:rsidRPr="000922C0">
              <w:rPr>
                <w:rFonts w:asciiTheme="minorEastAsia" w:eastAsiaTheme="minorEastAsia" w:hAnsiTheme="minorEastAsia" w:hint="eastAsia"/>
                <w:b/>
                <w:szCs w:val="22"/>
              </w:rPr>
              <w:t>月</w:t>
            </w:r>
          </w:p>
        </w:tc>
        <w:tc>
          <w:tcPr>
            <w:tcW w:w="3900" w:type="dxa"/>
          </w:tcPr>
          <w:p w14:paraId="4962E09B" w14:textId="77777777" w:rsidR="00006283" w:rsidRPr="000922C0" w:rsidRDefault="00006283" w:rsidP="0020371E">
            <w:pPr>
              <w:rPr>
                <w:rFonts w:asciiTheme="minorEastAsia" w:eastAsiaTheme="minorEastAsia" w:hAnsiTheme="minorEastAsia"/>
                <w:szCs w:val="22"/>
              </w:rPr>
            </w:pPr>
          </w:p>
        </w:tc>
        <w:tc>
          <w:tcPr>
            <w:tcW w:w="3900" w:type="dxa"/>
          </w:tcPr>
          <w:p w14:paraId="2DCAA2B1" w14:textId="585B80A3" w:rsidR="00006283" w:rsidRPr="000922C0" w:rsidRDefault="00006283" w:rsidP="0020371E">
            <w:pPr>
              <w:rPr>
                <w:rFonts w:asciiTheme="minorEastAsia" w:eastAsiaTheme="minorEastAsia" w:hAnsiTheme="minorEastAsia"/>
                <w:szCs w:val="22"/>
              </w:rPr>
            </w:pPr>
          </w:p>
        </w:tc>
      </w:tr>
      <w:tr w:rsidR="00392815" w:rsidRPr="000922C0" w14:paraId="09B51C39" w14:textId="77777777" w:rsidTr="00AE76C7">
        <w:trPr>
          <w:trHeight w:val="1824"/>
        </w:trPr>
        <w:tc>
          <w:tcPr>
            <w:tcW w:w="562" w:type="dxa"/>
          </w:tcPr>
          <w:p w14:paraId="398D48B2" w14:textId="172676B5" w:rsidR="00006283" w:rsidRPr="000922C0" w:rsidRDefault="00AE76C7" w:rsidP="0020371E">
            <w:pPr>
              <w:jc w:val="center"/>
              <w:rPr>
                <w:rFonts w:asciiTheme="minorEastAsia" w:eastAsiaTheme="minorEastAsia" w:hAnsiTheme="minorEastAsia"/>
                <w:b/>
                <w:szCs w:val="22"/>
              </w:rPr>
            </w:pPr>
            <w:r>
              <w:rPr>
                <w:rFonts w:asciiTheme="minorEastAsia" w:eastAsiaTheme="minorEastAsia" w:hAnsiTheme="minorEastAsia" w:hint="eastAsia"/>
                <w:b/>
                <w:szCs w:val="22"/>
              </w:rPr>
              <w:t>５</w:t>
            </w:r>
            <w:r w:rsidR="00006283" w:rsidRPr="000922C0">
              <w:rPr>
                <w:rFonts w:asciiTheme="minorEastAsia" w:eastAsiaTheme="minorEastAsia" w:hAnsiTheme="minorEastAsia" w:hint="eastAsia"/>
                <w:b/>
                <w:szCs w:val="22"/>
              </w:rPr>
              <w:t>月</w:t>
            </w:r>
          </w:p>
        </w:tc>
        <w:tc>
          <w:tcPr>
            <w:tcW w:w="3900" w:type="dxa"/>
          </w:tcPr>
          <w:p w14:paraId="1F494151" w14:textId="77777777" w:rsidR="00006283" w:rsidRPr="000922C0" w:rsidRDefault="00006283" w:rsidP="0020371E">
            <w:pPr>
              <w:rPr>
                <w:rFonts w:asciiTheme="minorEastAsia" w:eastAsiaTheme="minorEastAsia" w:hAnsiTheme="minorEastAsia"/>
                <w:szCs w:val="22"/>
              </w:rPr>
            </w:pPr>
          </w:p>
        </w:tc>
        <w:tc>
          <w:tcPr>
            <w:tcW w:w="3900" w:type="dxa"/>
          </w:tcPr>
          <w:p w14:paraId="7C2A9C24" w14:textId="32311040" w:rsidR="00006283" w:rsidRPr="000922C0" w:rsidRDefault="00006283" w:rsidP="0020371E">
            <w:pPr>
              <w:rPr>
                <w:rFonts w:asciiTheme="minorEastAsia" w:eastAsiaTheme="minorEastAsia" w:hAnsiTheme="minorEastAsia"/>
                <w:szCs w:val="22"/>
              </w:rPr>
            </w:pPr>
          </w:p>
        </w:tc>
      </w:tr>
      <w:tr w:rsidR="00392815" w:rsidRPr="000922C0" w14:paraId="6A5AF980" w14:textId="77777777" w:rsidTr="00AE76C7">
        <w:trPr>
          <w:trHeight w:val="1755"/>
        </w:trPr>
        <w:tc>
          <w:tcPr>
            <w:tcW w:w="562" w:type="dxa"/>
          </w:tcPr>
          <w:p w14:paraId="04087607" w14:textId="1A649A6A" w:rsidR="00006283" w:rsidRPr="000922C0" w:rsidRDefault="00AE76C7" w:rsidP="0020371E">
            <w:pPr>
              <w:jc w:val="center"/>
              <w:rPr>
                <w:rFonts w:asciiTheme="minorEastAsia" w:eastAsiaTheme="minorEastAsia" w:hAnsiTheme="minorEastAsia"/>
                <w:b/>
                <w:szCs w:val="22"/>
              </w:rPr>
            </w:pPr>
            <w:r>
              <w:rPr>
                <w:rFonts w:asciiTheme="minorEastAsia" w:eastAsiaTheme="minorEastAsia" w:hAnsiTheme="minorEastAsia" w:hint="eastAsia"/>
                <w:b/>
                <w:szCs w:val="22"/>
              </w:rPr>
              <w:t>６</w:t>
            </w:r>
            <w:r w:rsidR="00006283" w:rsidRPr="000922C0">
              <w:rPr>
                <w:rFonts w:asciiTheme="minorEastAsia" w:eastAsiaTheme="minorEastAsia" w:hAnsiTheme="minorEastAsia" w:hint="eastAsia"/>
                <w:b/>
                <w:szCs w:val="22"/>
              </w:rPr>
              <w:t>月</w:t>
            </w:r>
          </w:p>
        </w:tc>
        <w:tc>
          <w:tcPr>
            <w:tcW w:w="3900" w:type="dxa"/>
          </w:tcPr>
          <w:p w14:paraId="2843200B" w14:textId="77777777" w:rsidR="00006283" w:rsidRPr="000922C0" w:rsidRDefault="00006283" w:rsidP="0020371E">
            <w:pPr>
              <w:rPr>
                <w:rFonts w:asciiTheme="minorEastAsia" w:eastAsiaTheme="minorEastAsia" w:hAnsiTheme="minorEastAsia"/>
                <w:szCs w:val="22"/>
              </w:rPr>
            </w:pPr>
          </w:p>
        </w:tc>
        <w:tc>
          <w:tcPr>
            <w:tcW w:w="3900" w:type="dxa"/>
          </w:tcPr>
          <w:p w14:paraId="53A48A50" w14:textId="7607E758" w:rsidR="00006283" w:rsidRPr="000922C0" w:rsidRDefault="00006283" w:rsidP="0020371E">
            <w:pPr>
              <w:rPr>
                <w:rFonts w:asciiTheme="minorEastAsia" w:eastAsiaTheme="minorEastAsia" w:hAnsiTheme="minorEastAsia"/>
                <w:szCs w:val="22"/>
              </w:rPr>
            </w:pPr>
          </w:p>
        </w:tc>
      </w:tr>
      <w:tr w:rsidR="00AE76C7" w:rsidRPr="000922C0" w14:paraId="4D158027" w14:textId="77777777" w:rsidTr="00AE76C7">
        <w:trPr>
          <w:trHeight w:val="1826"/>
        </w:trPr>
        <w:tc>
          <w:tcPr>
            <w:tcW w:w="562" w:type="dxa"/>
          </w:tcPr>
          <w:p w14:paraId="1965C11C" w14:textId="77777777" w:rsidR="00AE76C7" w:rsidRDefault="00AE76C7" w:rsidP="0020371E">
            <w:pPr>
              <w:jc w:val="center"/>
              <w:rPr>
                <w:rFonts w:asciiTheme="minorEastAsia" w:eastAsiaTheme="minorEastAsia" w:hAnsiTheme="minorEastAsia"/>
                <w:b/>
                <w:szCs w:val="22"/>
              </w:rPr>
            </w:pPr>
            <w:r>
              <w:rPr>
                <w:rFonts w:asciiTheme="minorEastAsia" w:eastAsiaTheme="minorEastAsia" w:hAnsiTheme="minorEastAsia" w:hint="eastAsia"/>
                <w:b/>
                <w:szCs w:val="22"/>
              </w:rPr>
              <w:t>７</w:t>
            </w:r>
          </w:p>
          <w:p w14:paraId="1EA3AB12" w14:textId="6B33E85F" w:rsidR="00AE76C7" w:rsidRDefault="00AE76C7" w:rsidP="0020371E">
            <w:pPr>
              <w:jc w:val="center"/>
              <w:rPr>
                <w:rFonts w:asciiTheme="minorEastAsia" w:eastAsiaTheme="minorEastAsia" w:hAnsiTheme="minorEastAsia"/>
                <w:b/>
                <w:szCs w:val="22"/>
              </w:rPr>
            </w:pPr>
            <w:r>
              <w:rPr>
                <w:rFonts w:asciiTheme="minorEastAsia" w:eastAsiaTheme="minorEastAsia" w:hAnsiTheme="minorEastAsia" w:hint="eastAsia"/>
                <w:b/>
                <w:szCs w:val="22"/>
              </w:rPr>
              <w:t>月</w:t>
            </w:r>
          </w:p>
        </w:tc>
        <w:tc>
          <w:tcPr>
            <w:tcW w:w="3900" w:type="dxa"/>
          </w:tcPr>
          <w:p w14:paraId="07E6817F" w14:textId="77777777" w:rsidR="00AE76C7" w:rsidRPr="000922C0" w:rsidRDefault="00AE76C7" w:rsidP="0020371E">
            <w:pPr>
              <w:rPr>
                <w:rFonts w:asciiTheme="minorEastAsia" w:eastAsiaTheme="minorEastAsia" w:hAnsiTheme="minorEastAsia"/>
                <w:szCs w:val="22"/>
              </w:rPr>
            </w:pPr>
          </w:p>
        </w:tc>
        <w:tc>
          <w:tcPr>
            <w:tcW w:w="3900" w:type="dxa"/>
          </w:tcPr>
          <w:p w14:paraId="3102A234" w14:textId="77777777" w:rsidR="00AE76C7" w:rsidRPr="000922C0" w:rsidRDefault="00AE76C7" w:rsidP="0020371E">
            <w:pPr>
              <w:rPr>
                <w:rFonts w:asciiTheme="minorEastAsia" w:eastAsiaTheme="minorEastAsia" w:hAnsiTheme="minorEastAsia"/>
                <w:szCs w:val="22"/>
              </w:rPr>
            </w:pPr>
          </w:p>
        </w:tc>
      </w:tr>
      <w:tr w:rsidR="00392815" w:rsidRPr="000922C0" w14:paraId="113011BD" w14:textId="77777777" w:rsidTr="00AE76C7">
        <w:trPr>
          <w:trHeight w:val="1834"/>
        </w:trPr>
        <w:tc>
          <w:tcPr>
            <w:tcW w:w="562" w:type="dxa"/>
          </w:tcPr>
          <w:p w14:paraId="3F22868E" w14:textId="77777777" w:rsidR="00006283" w:rsidRPr="000922C0" w:rsidRDefault="00006283" w:rsidP="0020371E">
            <w:pPr>
              <w:jc w:val="center"/>
              <w:rPr>
                <w:rFonts w:asciiTheme="minorEastAsia" w:eastAsiaTheme="minorEastAsia" w:hAnsiTheme="minorEastAsia"/>
                <w:b/>
                <w:szCs w:val="22"/>
              </w:rPr>
            </w:pPr>
            <w:r w:rsidRPr="000922C0">
              <w:rPr>
                <w:rFonts w:asciiTheme="minorEastAsia" w:eastAsiaTheme="minorEastAsia" w:hAnsiTheme="minorEastAsia" w:hint="eastAsia"/>
                <w:b/>
                <w:szCs w:val="22"/>
              </w:rPr>
              <w:t>８月</w:t>
            </w:r>
          </w:p>
        </w:tc>
        <w:tc>
          <w:tcPr>
            <w:tcW w:w="3900" w:type="dxa"/>
          </w:tcPr>
          <w:p w14:paraId="38B0E9D8" w14:textId="77777777" w:rsidR="00006283" w:rsidRPr="000922C0" w:rsidRDefault="00006283" w:rsidP="0020371E">
            <w:pPr>
              <w:rPr>
                <w:rFonts w:asciiTheme="minorEastAsia" w:eastAsiaTheme="minorEastAsia" w:hAnsiTheme="minorEastAsia"/>
                <w:szCs w:val="22"/>
              </w:rPr>
            </w:pPr>
          </w:p>
        </w:tc>
        <w:tc>
          <w:tcPr>
            <w:tcW w:w="3900" w:type="dxa"/>
          </w:tcPr>
          <w:p w14:paraId="2A90D45F" w14:textId="4484E0CD" w:rsidR="00006283" w:rsidRPr="000922C0" w:rsidRDefault="00006283" w:rsidP="0020371E">
            <w:pPr>
              <w:rPr>
                <w:rFonts w:asciiTheme="minorEastAsia" w:eastAsiaTheme="minorEastAsia" w:hAnsiTheme="minorEastAsia"/>
                <w:szCs w:val="22"/>
              </w:rPr>
            </w:pPr>
          </w:p>
        </w:tc>
      </w:tr>
      <w:tr w:rsidR="00392815" w:rsidRPr="000922C0" w14:paraId="359A0831" w14:textId="77777777" w:rsidTr="00AE76C7">
        <w:trPr>
          <w:trHeight w:val="1833"/>
        </w:trPr>
        <w:tc>
          <w:tcPr>
            <w:tcW w:w="562" w:type="dxa"/>
          </w:tcPr>
          <w:p w14:paraId="7C252F3C" w14:textId="77777777" w:rsidR="00006283" w:rsidRPr="000922C0" w:rsidRDefault="00006283" w:rsidP="0020371E">
            <w:pPr>
              <w:jc w:val="center"/>
              <w:rPr>
                <w:rFonts w:asciiTheme="minorEastAsia" w:eastAsiaTheme="minorEastAsia" w:hAnsiTheme="minorEastAsia"/>
                <w:b/>
                <w:szCs w:val="22"/>
              </w:rPr>
            </w:pPr>
            <w:r w:rsidRPr="000922C0">
              <w:rPr>
                <w:rFonts w:asciiTheme="minorEastAsia" w:eastAsiaTheme="minorEastAsia" w:hAnsiTheme="minorEastAsia" w:hint="eastAsia"/>
                <w:b/>
                <w:szCs w:val="22"/>
              </w:rPr>
              <w:t>９月</w:t>
            </w:r>
          </w:p>
        </w:tc>
        <w:tc>
          <w:tcPr>
            <w:tcW w:w="3900" w:type="dxa"/>
          </w:tcPr>
          <w:p w14:paraId="216F43B3" w14:textId="300F2332" w:rsidR="00006283" w:rsidRPr="000922C0" w:rsidRDefault="00006283" w:rsidP="0020371E">
            <w:pPr>
              <w:rPr>
                <w:rFonts w:asciiTheme="minorEastAsia" w:eastAsiaTheme="minorEastAsia" w:hAnsiTheme="minorEastAsia"/>
                <w:szCs w:val="22"/>
              </w:rPr>
            </w:pPr>
          </w:p>
        </w:tc>
        <w:tc>
          <w:tcPr>
            <w:tcW w:w="3900" w:type="dxa"/>
          </w:tcPr>
          <w:p w14:paraId="39921E1D" w14:textId="201D5C6B" w:rsidR="00006283" w:rsidRPr="000922C0" w:rsidRDefault="00006283" w:rsidP="0020371E">
            <w:pPr>
              <w:rPr>
                <w:rFonts w:asciiTheme="minorEastAsia" w:eastAsiaTheme="minorEastAsia" w:hAnsiTheme="minorEastAsia"/>
                <w:szCs w:val="22"/>
              </w:rPr>
            </w:pPr>
          </w:p>
        </w:tc>
      </w:tr>
      <w:tr w:rsidR="00392815" w:rsidRPr="000922C0" w14:paraId="13F709C1" w14:textId="77777777" w:rsidTr="00AE76C7">
        <w:trPr>
          <w:trHeight w:val="1763"/>
        </w:trPr>
        <w:tc>
          <w:tcPr>
            <w:tcW w:w="562" w:type="dxa"/>
          </w:tcPr>
          <w:p w14:paraId="7139087B" w14:textId="77777777" w:rsidR="00006283" w:rsidRPr="000922C0" w:rsidRDefault="00006283" w:rsidP="0020371E">
            <w:pPr>
              <w:jc w:val="center"/>
              <w:rPr>
                <w:rFonts w:asciiTheme="minorEastAsia" w:eastAsiaTheme="minorEastAsia" w:hAnsiTheme="minorEastAsia"/>
                <w:b/>
                <w:szCs w:val="22"/>
              </w:rPr>
            </w:pPr>
            <w:r w:rsidRPr="000922C0">
              <w:rPr>
                <w:rFonts w:asciiTheme="minorEastAsia" w:eastAsiaTheme="minorEastAsia" w:hAnsiTheme="minorEastAsia" w:hint="eastAsia"/>
                <w:b/>
                <w:szCs w:val="22"/>
              </w:rPr>
              <w:lastRenderedPageBreak/>
              <w:t>１０月</w:t>
            </w:r>
          </w:p>
        </w:tc>
        <w:tc>
          <w:tcPr>
            <w:tcW w:w="3900" w:type="dxa"/>
          </w:tcPr>
          <w:p w14:paraId="2160F82B" w14:textId="77777777" w:rsidR="00006283" w:rsidRPr="000922C0" w:rsidRDefault="00006283" w:rsidP="0020371E">
            <w:pPr>
              <w:rPr>
                <w:rFonts w:asciiTheme="minorEastAsia" w:eastAsiaTheme="minorEastAsia" w:hAnsiTheme="minorEastAsia"/>
                <w:szCs w:val="22"/>
              </w:rPr>
            </w:pPr>
          </w:p>
        </w:tc>
        <w:tc>
          <w:tcPr>
            <w:tcW w:w="3900" w:type="dxa"/>
          </w:tcPr>
          <w:p w14:paraId="340737DE" w14:textId="1FF8A865" w:rsidR="00006283" w:rsidRPr="000922C0" w:rsidRDefault="00006283" w:rsidP="0020371E">
            <w:pPr>
              <w:rPr>
                <w:rFonts w:asciiTheme="minorEastAsia" w:eastAsiaTheme="minorEastAsia" w:hAnsiTheme="minorEastAsia"/>
                <w:szCs w:val="22"/>
              </w:rPr>
            </w:pPr>
          </w:p>
        </w:tc>
      </w:tr>
      <w:tr w:rsidR="00392815" w:rsidRPr="000922C0" w14:paraId="6F579875" w14:textId="77777777" w:rsidTr="00AE76C7">
        <w:trPr>
          <w:trHeight w:val="1848"/>
        </w:trPr>
        <w:tc>
          <w:tcPr>
            <w:tcW w:w="562" w:type="dxa"/>
          </w:tcPr>
          <w:p w14:paraId="073DFD3F" w14:textId="77777777" w:rsidR="00006283" w:rsidRPr="000922C0" w:rsidRDefault="00006283" w:rsidP="0020371E">
            <w:pPr>
              <w:jc w:val="center"/>
              <w:rPr>
                <w:rFonts w:asciiTheme="minorEastAsia" w:eastAsiaTheme="minorEastAsia" w:hAnsiTheme="minorEastAsia"/>
                <w:b/>
                <w:szCs w:val="22"/>
              </w:rPr>
            </w:pPr>
            <w:r w:rsidRPr="000922C0">
              <w:rPr>
                <w:rFonts w:asciiTheme="minorEastAsia" w:eastAsiaTheme="minorEastAsia" w:hAnsiTheme="minorEastAsia" w:hint="eastAsia"/>
                <w:b/>
                <w:szCs w:val="22"/>
              </w:rPr>
              <w:t>１１月</w:t>
            </w:r>
          </w:p>
        </w:tc>
        <w:tc>
          <w:tcPr>
            <w:tcW w:w="3900" w:type="dxa"/>
          </w:tcPr>
          <w:p w14:paraId="2A9E8FA0" w14:textId="77777777" w:rsidR="00006283" w:rsidRPr="000922C0" w:rsidRDefault="00006283" w:rsidP="0020371E">
            <w:pPr>
              <w:rPr>
                <w:rFonts w:asciiTheme="minorEastAsia" w:eastAsiaTheme="minorEastAsia" w:hAnsiTheme="minorEastAsia"/>
                <w:szCs w:val="22"/>
              </w:rPr>
            </w:pPr>
          </w:p>
        </w:tc>
        <w:tc>
          <w:tcPr>
            <w:tcW w:w="3900" w:type="dxa"/>
          </w:tcPr>
          <w:p w14:paraId="7028FBFA" w14:textId="6BE4264F" w:rsidR="00006283" w:rsidRPr="000922C0" w:rsidRDefault="00006283" w:rsidP="0020371E">
            <w:pPr>
              <w:rPr>
                <w:rFonts w:asciiTheme="minorEastAsia" w:eastAsiaTheme="minorEastAsia" w:hAnsiTheme="minorEastAsia"/>
                <w:szCs w:val="22"/>
              </w:rPr>
            </w:pPr>
          </w:p>
        </w:tc>
      </w:tr>
      <w:tr w:rsidR="00392815" w:rsidRPr="000922C0" w14:paraId="232528AC" w14:textId="77777777" w:rsidTr="00AE76C7">
        <w:trPr>
          <w:trHeight w:val="1779"/>
        </w:trPr>
        <w:tc>
          <w:tcPr>
            <w:tcW w:w="562" w:type="dxa"/>
          </w:tcPr>
          <w:p w14:paraId="0E80BD6A" w14:textId="77777777" w:rsidR="00006283" w:rsidRPr="000922C0" w:rsidRDefault="00006283" w:rsidP="0020371E">
            <w:pPr>
              <w:jc w:val="center"/>
              <w:rPr>
                <w:rFonts w:asciiTheme="minorEastAsia" w:eastAsiaTheme="minorEastAsia" w:hAnsiTheme="minorEastAsia"/>
                <w:b/>
                <w:szCs w:val="22"/>
              </w:rPr>
            </w:pPr>
            <w:r w:rsidRPr="000922C0">
              <w:rPr>
                <w:rFonts w:asciiTheme="minorEastAsia" w:eastAsiaTheme="minorEastAsia" w:hAnsiTheme="minorEastAsia" w:hint="eastAsia"/>
                <w:b/>
                <w:szCs w:val="22"/>
              </w:rPr>
              <w:t>１２月</w:t>
            </w:r>
          </w:p>
        </w:tc>
        <w:tc>
          <w:tcPr>
            <w:tcW w:w="3900" w:type="dxa"/>
          </w:tcPr>
          <w:p w14:paraId="22BDF170" w14:textId="77777777" w:rsidR="00006283" w:rsidRPr="000922C0" w:rsidRDefault="00006283" w:rsidP="0020371E">
            <w:pPr>
              <w:rPr>
                <w:rFonts w:asciiTheme="minorEastAsia" w:eastAsiaTheme="minorEastAsia" w:hAnsiTheme="minorEastAsia"/>
                <w:szCs w:val="22"/>
              </w:rPr>
            </w:pPr>
          </w:p>
        </w:tc>
        <w:tc>
          <w:tcPr>
            <w:tcW w:w="3900" w:type="dxa"/>
          </w:tcPr>
          <w:p w14:paraId="7BEF3730" w14:textId="2A087D5C" w:rsidR="00006283" w:rsidRPr="000922C0" w:rsidRDefault="00006283" w:rsidP="0020371E">
            <w:pPr>
              <w:rPr>
                <w:rFonts w:asciiTheme="minorEastAsia" w:eastAsiaTheme="minorEastAsia" w:hAnsiTheme="minorEastAsia"/>
                <w:szCs w:val="22"/>
              </w:rPr>
            </w:pPr>
          </w:p>
        </w:tc>
      </w:tr>
      <w:tr w:rsidR="00392815" w:rsidRPr="000922C0" w14:paraId="39B373D7" w14:textId="77777777" w:rsidTr="00AE76C7">
        <w:trPr>
          <w:trHeight w:val="1850"/>
        </w:trPr>
        <w:tc>
          <w:tcPr>
            <w:tcW w:w="562" w:type="dxa"/>
          </w:tcPr>
          <w:p w14:paraId="63960841" w14:textId="77777777" w:rsidR="00006283" w:rsidRPr="000922C0" w:rsidRDefault="00006283" w:rsidP="0020371E">
            <w:pPr>
              <w:jc w:val="center"/>
              <w:rPr>
                <w:rFonts w:asciiTheme="minorEastAsia" w:eastAsiaTheme="minorEastAsia" w:hAnsiTheme="minorEastAsia"/>
                <w:b/>
                <w:szCs w:val="22"/>
              </w:rPr>
            </w:pPr>
            <w:r w:rsidRPr="000922C0">
              <w:rPr>
                <w:rFonts w:asciiTheme="minorEastAsia" w:eastAsiaTheme="minorEastAsia" w:hAnsiTheme="minorEastAsia" w:hint="eastAsia"/>
                <w:b/>
                <w:szCs w:val="22"/>
              </w:rPr>
              <w:t>１月</w:t>
            </w:r>
          </w:p>
        </w:tc>
        <w:tc>
          <w:tcPr>
            <w:tcW w:w="3900" w:type="dxa"/>
          </w:tcPr>
          <w:p w14:paraId="3616F6D8" w14:textId="77777777" w:rsidR="00006283" w:rsidRPr="000922C0" w:rsidRDefault="00006283" w:rsidP="0020371E">
            <w:pPr>
              <w:rPr>
                <w:rFonts w:asciiTheme="minorEastAsia" w:eastAsiaTheme="minorEastAsia" w:hAnsiTheme="minorEastAsia"/>
                <w:szCs w:val="22"/>
              </w:rPr>
            </w:pPr>
          </w:p>
        </w:tc>
        <w:tc>
          <w:tcPr>
            <w:tcW w:w="3900" w:type="dxa"/>
          </w:tcPr>
          <w:p w14:paraId="0DC7812E" w14:textId="27E5CDDA" w:rsidR="00006283" w:rsidRPr="000922C0" w:rsidRDefault="00006283" w:rsidP="0020371E">
            <w:pPr>
              <w:rPr>
                <w:rFonts w:asciiTheme="minorEastAsia" w:eastAsiaTheme="minorEastAsia" w:hAnsiTheme="minorEastAsia"/>
                <w:szCs w:val="22"/>
              </w:rPr>
            </w:pPr>
          </w:p>
        </w:tc>
      </w:tr>
      <w:tr w:rsidR="00392815" w:rsidRPr="000922C0" w14:paraId="456E61E3" w14:textId="77777777" w:rsidTr="00AE76C7">
        <w:trPr>
          <w:trHeight w:val="1792"/>
        </w:trPr>
        <w:tc>
          <w:tcPr>
            <w:tcW w:w="562" w:type="dxa"/>
          </w:tcPr>
          <w:p w14:paraId="346FC670" w14:textId="77777777" w:rsidR="00006283" w:rsidRPr="000922C0" w:rsidRDefault="00006283" w:rsidP="0020371E">
            <w:pPr>
              <w:jc w:val="center"/>
              <w:rPr>
                <w:rFonts w:asciiTheme="minorEastAsia" w:eastAsiaTheme="minorEastAsia" w:hAnsiTheme="minorEastAsia"/>
                <w:b/>
                <w:szCs w:val="22"/>
              </w:rPr>
            </w:pPr>
            <w:r w:rsidRPr="000922C0">
              <w:rPr>
                <w:rFonts w:asciiTheme="minorEastAsia" w:eastAsiaTheme="minorEastAsia" w:hAnsiTheme="minorEastAsia" w:hint="eastAsia"/>
                <w:b/>
                <w:szCs w:val="22"/>
              </w:rPr>
              <w:t>２月</w:t>
            </w:r>
          </w:p>
        </w:tc>
        <w:tc>
          <w:tcPr>
            <w:tcW w:w="3900" w:type="dxa"/>
          </w:tcPr>
          <w:p w14:paraId="4F0C5A02" w14:textId="77777777" w:rsidR="00006283" w:rsidRPr="000922C0" w:rsidRDefault="00006283" w:rsidP="0020371E">
            <w:pPr>
              <w:rPr>
                <w:rFonts w:asciiTheme="minorEastAsia" w:eastAsiaTheme="minorEastAsia" w:hAnsiTheme="minorEastAsia"/>
                <w:szCs w:val="22"/>
              </w:rPr>
            </w:pPr>
          </w:p>
        </w:tc>
        <w:tc>
          <w:tcPr>
            <w:tcW w:w="3900" w:type="dxa"/>
          </w:tcPr>
          <w:p w14:paraId="3F1C8D88" w14:textId="4063C86A" w:rsidR="00006283" w:rsidRPr="000922C0" w:rsidRDefault="00006283" w:rsidP="0020371E">
            <w:pPr>
              <w:rPr>
                <w:rFonts w:asciiTheme="minorEastAsia" w:eastAsiaTheme="minorEastAsia" w:hAnsiTheme="minorEastAsia"/>
                <w:szCs w:val="22"/>
              </w:rPr>
            </w:pPr>
          </w:p>
        </w:tc>
      </w:tr>
      <w:tr w:rsidR="00392815" w:rsidRPr="000922C0" w14:paraId="180AF728" w14:textId="77777777" w:rsidTr="00AE76C7">
        <w:trPr>
          <w:trHeight w:val="1833"/>
        </w:trPr>
        <w:tc>
          <w:tcPr>
            <w:tcW w:w="562" w:type="dxa"/>
          </w:tcPr>
          <w:p w14:paraId="36AE263F" w14:textId="77777777" w:rsidR="00006283" w:rsidRPr="000922C0" w:rsidRDefault="00006283" w:rsidP="0020371E">
            <w:pPr>
              <w:jc w:val="center"/>
              <w:rPr>
                <w:rFonts w:asciiTheme="minorEastAsia" w:eastAsiaTheme="minorEastAsia" w:hAnsiTheme="minorEastAsia"/>
                <w:b/>
                <w:szCs w:val="22"/>
              </w:rPr>
            </w:pPr>
            <w:r w:rsidRPr="000922C0">
              <w:rPr>
                <w:rFonts w:asciiTheme="minorEastAsia" w:eastAsiaTheme="minorEastAsia" w:hAnsiTheme="minorEastAsia" w:hint="eastAsia"/>
                <w:b/>
                <w:szCs w:val="22"/>
              </w:rPr>
              <w:t>３月</w:t>
            </w:r>
          </w:p>
        </w:tc>
        <w:tc>
          <w:tcPr>
            <w:tcW w:w="3900" w:type="dxa"/>
          </w:tcPr>
          <w:p w14:paraId="2499EE9D" w14:textId="77777777" w:rsidR="00006283" w:rsidRPr="000922C0" w:rsidRDefault="00006283" w:rsidP="0020371E">
            <w:pPr>
              <w:rPr>
                <w:rFonts w:asciiTheme="minorEastAsia" w:eastAsiaTheme="minorEastAsia" w:hAnsiTheme="minorEastAsia"/>
                <w:szCs w:val="22"/>
              </w:rPr>
            </w:pPr>
          </w:p>
        </w:tc>
        <w:tc>
          <w:tcPr>
            <w:tcW w:w="3900" w:type="dxa"/>
          </w:tcPr>
          <w:p w14:paraId="51FDFE20" w14:textId="5936C113" w:rsidR="00006283" w:rsidRPr="000922C0" w:rsidRDefault="00006283" w:rsidP="0020371E">
            <w:pPr>
              <w:rPr>
                <w:rFonts w:asciiTheme="minorEastAsia" w:eastAsiaTheme="minorEastAsia" w:hAnsiTheme="minorEastAsia"/>
                <w:szCs w:val="22"/>
              </w:rPr>
            </w:pPr>
          </w:p>
        </w:tc>
      </w:tr>
    </w:tbl>
    <w:p w14:paraId="2F0A5EF0" w14:textId="6474FA62" w:rsidR="00365A14" w:rsidRPr="000922C0" w:rsidRDefault="002D5C11">
      <w:pPr>
        <w:widowControl/>
        <w:jc w:val="left"/>
        <w:rPr>
          <w:rFonts w:asciiTheme="minorEastAsia" w:eastAsiaTheme="minorEastAsia" w:hAnsiTheme="minorEastAsia"/>
          <w:b/>
          <w:sz w:val="22"/>
        </w:rPr>
      </w:pPr>
      <w:r w:rsidRPr="000922C0">
        <w:rPr>
          <w:rFonts w:asciiTheme="minorEastAsia" w:eastAsiaTheme="minorEastAsia" w:hAnsiTheme="minorEastAsia"/>
          <w:b/>
          <w:noProof/>
          <w:sz w:val="22"/>
        </w:rPr>
        <mc:AlternateContent>
          <mc:Choice Requires="wps">
            <w:drawing>
              <wp:anchor distT="0" distB="0" distL="114300" distR="114300" simplePos="0" relativeHeight="251783168" behindDoc="0" locked="0" layoutInCell="1" allowOverlap="1" wp14:anchorId="0F156C6E" wp14:editId="09E0DBDA">
                <wp:simplePos x="0" y="0"/>
                <wp:positionH relativeFrom="margin">
                  <wp:align>left</wp:align>
                </wp:positionH>
                <wp:positionV relativeFrom="bottomMargin">
                  <wp:align>top</wp:align>
                </wp:positionV>
                <wp:extent cx="5381625" cy="628650"/>
                <wp:effectExtent l="0" t="0" r="9525" b="0"/>
                <wp:wrapNone/>
                <wp:docPr id="26" name="テキスト ボックス 26"/>
                <wp:cNvGraphicFramePr/>
                <a:graphic xmlns:a="http://schemas.openxmlformats.org/drawingml/2006/main">
                  <a:graphicData uri="http://schemas.microsoft.com/office/word/2010/wordprocessingShape">
                    <wps:wsp>
                      <wps:cNvSpPr txBox="1"/>
                      <wps:spPr>
                        <a:xfrm>
                          <a:off x="0" y="0"/>
                          <a:ext cx="5381625" cy="628650"/>
                        </a:xfrm>
                        <a:prstGeom prst="rect">
                          <a:avLst/>
                        </a:prstGeom>
                        <a:solidFill>
                          <a:schemeClr val="lt1"/>
                        </a:solidFill>
                        <a:ln w="6350">
                          <a:noFill/>
                        </a:ln>
                      </wps:spPr>
                      <wps:txbx>
                        <w:txbxContent>
                          <w:p w14:paraId="72592CBE" w14:textId="77777777" w:rsidR="002D5C11" w:rsidRPr="001356B0" w:rsidRDefault="002D5C11" w:rsidP="00365A14">
                            <w:pPr>
                              <w:pStyle w:val="a3"/>
                              <w:spacing w:line="290" w:lineRule="exact"/>
                              <w:rPr>
                                <w:rFonts w:ascii="ＭＳ ゴシック" w:eastAsia="ＭＳ ゴシック" w:hAnsi="ＭＳ ゴシック"/>
                              </w:rPr>
                            </w:pPr>
                            <w:r w:rsidRPr="001356B0">
                              <w:rPr>
                                <w:rFonts w:ascii="ＭＳ ゴシック" w:eastAsia="ＭＳ ゴシック" w:hAnsi="ＭＳ ゴシック"/>
                              </w:rPr>
                              <w:t>※10.5</w:t>
                            </w:r>
                            <w:r>
                              <w:rPr>
                                <w:rFonts w:ascii="ＭＳ ゴシック" w:eastAsia="ＭＳ ゴシック" w:hAnsi="ＭＳ ゴシック"/>
                              </w:rPr>
                              <w:t>ポイント以上</w:t>
                            </w:r>
                            <w:r w:rsidRPr="001356B0">
                              <w:rPr>
                                <w:rFonts w:ascii="ＭＳ ゴシック" w:eastAsia="ＭＳ ゴシック" w:hAnsi="ＭＳ ゴシック"/>
                              </w:rPr>
                              <w:t>。１ページ以内で記入すること。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F156C6E" id="テキスト ボックス 26" o:spid="_x0000_s1039" type="#_x0000_t202" style="position:absolute;margin-left:0;margin-top:0;width:423.75pt;height:49.5pt;z-index:251783168;visibility:visible;mso-wrap-style:square;mso-wrap-distance-left:9pt;mso-wrap-distance-top:0;mso-wrap-distance-right:9pt;mso-wrap-distance-bottom:0;mso-position-horizontal:left;mso-position-horizontal-relative:margin;mso-position-vertical:top;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l0OLwIAAFwEAAAOAAAAZHJzL2Uyb0RvYy54bWysVEtv2zAMvg/YfxB0X5z3UiNOkaXIMKBo&#10;C6RDz4osxQJkUZOU2NmvHyXntW6nYReZFCk+vo/0/L6tNTkI5xWYgg56fUqE4VAqsyvo99f1pxkl&#10;PjBTMg1GFPQoPL1ffPwwb2wuhlCBLoUjGMT4vLEFrUKweZZ5Xoma+R5YYdAowdUsoOp2WelYg9Fr&#10;nQ37/WnWgCutAy68x9uHzkgXKb6UgodnKb0IRBcUawvpdOncxjNbzFm+c8xWip/KYP9QRc2UwaSX&#10;UA8sMLJ36o9QteIOPMjQ41BnIKXiIvWA3Qz677rZVMyK1AuC4+0FJv//wvKnw8a+OBLaL9AigRGQ&#10;xvrc42Xsp5Wujl+slKAdITxeYBNtIBwvJ6PZYDqcUMLRNh3OppOEa3Z9bZ0PXwXUJAoFdUhLQosd&#10;Hn3AjOh6donJPGhVrpXWSYmjIFbakQNDEnVINeKL37y0IQ0mH2Hq+MhAfN5F1gYTXHuKUmi3LVEl&#10;9js6N7yF8og4OOhGxFu+VljsI/PhhTmcCWwd5zw84yE1YDI4SZRU4H7+7T76I1VopaTBGSuo/7Fn&#10;TlCivxkk8W4wHsehTMp48nmIiru1bG8tZl+vABEY4EZZnsToH/RZlA7qN1yHZcyKJmY45i5oOIur&#10;0E0+rhMXy2VywjG0LDyajeUxdAQvUvHavjFnT3wFZPoJztPI8ne0db4d7Mt9AKkSpxHoDtUT/jjC&#10;ierTusUdudWT1/WnsPgFAAD//wMAUEsDBBQABgAIAAAAIQCJkVN93gAAAAQBAAAPAAAAZHJzL2Rv&#10;d25yZXYueG1sTI9LT8MwEITvSPwHa5G4IOpAKW1DNhVCPCRuNDzEbRsvSUS8jmI3Cf8ewwUuK41m&#10;NPNttplsqwbufeME4WyWgGIpnWmkQngu7k5XoHwgMdQ6YYQv9rDJDw8ySo0b5YmHbahULBGfEkId&#10;Qpdq7cuaLfmZ61ii9+F6SyHKvtKmpzGW21afJ8mlttRIXKip45uay8/t3iK8n1Rvj366fxnni3l3&#10;+zAUy1dTIB4fTddXoAJP4S8MP/gRHfLItHN7MV61CPGR8Hujt7pYLkDtENbrBHSe6f/w+TcAAAD/&#10;/wMAUEsBAi0AFAAGAAgAAAAhALaDOJL+AAAA4QEAABMAAAAAAAAAAAAAAAAAAAAAAFtDb250ZW50&#10;X1R5cGVzXS54bWxQSwECLQAUAAYACAAAACEAOP0h/9YAAACUAQAACwAAAAAAAAAAAAAAAAAvAQAA&#10;X3JlbHMvLnJlbHNQSwECLQAUAAYACAAAACEAiVZdDi8CAABcBAAADgAAAAAAAAAAAAAAAAAuAgAA&#10;ZHJzL2Uyb0RvYy54bWxQSwECLQAUAAYACAAAACEAiZFTfd4AAAAEAQAADwAAAAAAAAAAAAAAAACJ&#10;BAAAZHJzL2Rvd25yZXYueG1sUEsFBgAAAAAEAAQA8wAAAJQFAAAAAA==&#10;" fillcolor="white [3201]" stroked="f" strokeweight=".5pt">
                <v:textbox>
                  <w:txbxContent>
                    <w:p w14:paraId="72592CBE" w14:textId="77777777" w:rsidR="002D5C11" w:rsidRPr="001356B0" w:rsidRDefault="002D5C11" w:rsidP="00365A14">
                      <w:pPr>
                        <w:pStyle w:val="a3"/>
                        <w:spacing w:line="290" w:lineRule="exact"/>
                        <w:rPr>
                          <w:rFonts w:ascii="ＭＳ ゴシック" w:eastAsia="ＭＳ ゴシック" w:hAnsi="ＭＳ ゴシック"/>
                        </w:rPr>
                      </w:pPr>
                      <w:r w:rsidRPr="001356B0">
                        <w:rPr>
                          <w:rFonts w:ascii="ＭＳ ゴシック" w:eastAsia="ＭＳ ゴシック" w:hAnsi="ＭＳ ゴシック"/>
                        </w:rPr>
                        <w:t>※10.5</w:t>
                      </w:r>
                      <w:r>
                        <w:rPr>
                          <w:rFonts w:ascii="ＭＳ ゴシック" w:eastAsia="ＭＳ ゴシック" w:hAnsi="ＭＳ ゴシック"/>
                        </w:rPr>
                        <w:t>ポイント以上</w:t>
                      </w:r>
                      <w:r w:rsidRPr="001356B0">
                        <w:rPr>
                          <w:rFonts w:ascii="ＭＳ ゴシック" w:eastAsia="ＭＳ ゴシック" w:hAnsi="ＭＳ ゴシック"/>
                        </w:rPr>
                        <w:t>。１ページ以内で記入すること。</w:t>
                      </w:r>
                    </w:p>
                  </w:txbxContent>
                </v:textbox>
                <w10:wrap anchorx="margin" anchory="margin"/>
              </v:shape>
            </w:pict>
          </mc:Fallback>
        </mc:AlternateContent>
      </w:r>
      <w:r w:rsidR="00365A14" w:rsidRPr="000922C0">
        <w:rPr>
          <w:rFonts w:asciiTheme="minorEastAsia" w:eastAsiaTheme="minorEastAsia" w:hAnsiTheme="minorEastAsia"/>
          <w:b/>
          <w:sz w:val="22"/>
        </w:rPr>
        <w:br w:type="page"/>
      </w:r>
    </w:p>
    <w:p w14:paraId="7FEEACA1" w14:textId="0C35D246" w:rsidR="00826E64" w:rsidRPr="000922C0" w:rsidRDefault="002D5C11" w:rsidP="002D5C11">
      <w:pPr>
        <w:widowControl/>
        <w:ind w:firstLineChars="50" w:firstLine="110"/>
        <w:jc w:val="left"/>
        <w:rPr>
          <w:rFonts w:asciiTheme="minorEastAsia" w:eastAsiaTheme="minorEastAsia" w:hAnsiTheme="minorEastAsia"/>
          <w:b/>
          <w:sz w:val="22"/>
        </w:rPr>
      </w:pPr>
      <w:r>
        <w:rPr>
          <w:rFonts w:asciiTheme="minorEastAsia" w:eastAsiaTheme="minorEastAsia" w:hAnsiTheme="minorEastAsia" w:hint="eastAsia"/>
          <w:b/>
          <w:sz w:val="22"/>
        </w:rPr>
        <w:lastRenderedPageBreak/>
        <w:t>②</w:t>
      </w:r>
      <w:r w:rsidR="00877122">
        <w:rPr>
          <w:rFonts w:asciiTheme="minorEastAsia" w:eastAsiaTheme="minorEastAsia" w:hAnsiTheme="minorEastAsia" w:hint="eastAsia"/>
          <w:b/>
          <w:sz w:val="22"/>
        </w:rPr>
        <w:t>事業</w:t>
      </w:r>
      <w:r w:rsidR="00826E64" w:rsidRPr="000922C0">
        <w:rPr>
          <w:rFonts w:asciiTheme="minorEastAsia" w:eastAsiaTheme="minorEastAsia" w:hAnsiTheme="minorEastAsia" w:hint="eastAsia"/>
          <w:b/>
          <w:sz w:val="22"/>
        </w:rPr>
        <w:t>の進捗状況の定期的な確認や改善の仕組み</w:t>
      </w:r>
    </w:p>
    <w:tbl>
      <w:tblPr>
        <w:tblStyle w:val="a6"/>
        <w:tblW w:w="0" w:type="auto"/>
        <w:tblLook w:val="04A0" w:firstRow="1" w:lastRow="0" w:firstColumn="1" w:lastColumn="0" w:noHBand="0" w:noVBand="1"/>
      </w:tblPr>
      <w:tblGrid>
        <w:gridCol w:w="8479"/>
      </w:tblGrid>
      <w:tr w:rsidR="00826E64" w:rsidRPr="000922C0" w14:paraId="72DF6569" w14:textId="77777777" w:rsidTr="008B3E2A">
        <w:trPr>
          <w:trHeight w:hRule="exact" w:val="5912"/>
        </w:trPr>
        <w:tc>
          <w:tcPr>
            <w:tcW w:w="8479" w:type="dxa"/>
          </w:tcPr>
          <w:p w14:paraId="0261895D" w14:textId="64FC868C" w:rsidR="00FB3600" w:rsidRPr="000922C0" w:rsidRDefault="00FB3600" w:rsidP="00826E64">
            <w:pPr>
              <w:widowControl/>
              <w:jc w:val="left"/>
              <w:rPr>
                <w:rFonts w:asciiTheme="minorEastAsia" w:eastAsiaTheme="minorEastAsia" w:hAnsiTheme="minorEastAsia"/>
              </w:rPr>
            </w:pPr>
          </w:p>
        </w:tc>
      </w:tr>
    </w:tbl>
    <w:p w14:paraId="646103F1" w14:textId="77777777" w:rsidR="002D5C11" w:rsidRDefault="002D5C11" w:rsidP="007C4C81">
      <w:pPr>
        <w:widowControl/>
        <w:jc w:val="left"/>
        <w:rPr>
          <w:rFonts w:asciiTheme="minorEastAsia" w:eastAsiaTheme="minorEastAsia" w:hAnsiTheme="minorEastAsia"/>
          <w:b/>
          <w:sz w:val="22"/>
        </w:rPr>
      </w:pPr>
    </w:p>
    <w:p w14:paraId="75E9E56F" w14:textId="07D07D3B" w:rsidR="00EE328E" w:rsidRPr="000922C0" w:rsidRDefault="00365A14" w:rsidP="007C4C81">
      <w:pPr>
        <w:widowControl/>
        <w:jc w:val="left"/>
        <w:rPr>
          <w:rFonts w:asciiTheme="minorEastAsia" w:eastAsiaTheme="minorEastAsia" w:hAnsiTheme="minorEastAsia"/>
          <w:b/>
          <w:sz w:val="22"/>
        </w:rPr>
      </w:pPr>
      <w:r w:rsidRPr="000922C0">
        <w:rPr>
          <w:rFonts w:asciiTheme="minorEastAsia" w:eastAsiaTheme="minorEastAsia" w:hAnsiTheme="minorEastAsia"/>
          <w:b/>
          <w:noProof/>
          <w:sz w:val="22"/>
        </w:rPr>
        <mc:AlternateContent>
          <mc:Choice Requires="wps">
            <w:drawing>
              <wp:anchor distT="0" distB="0" distL="114300" distR="114300" simplePos="0" relativeHeight="251743232" behindDoc="0" locked="0" layoutInCell="1" allowOverlap="1" wp14:anchorId="5AD29C4C" wp14:editId="05ACDFF5">
                <wp:simplePos x="0" y="0"/>
                <wp:positionH relativeFrom="column">
                  <wp:posOffset>5715</wp:posOffset>
                </wp:positionH>
                <wp:positionV relativeFrom="page">
                  <wp:posOffset>9658350</wp:posOffset>
                </wp:positionV>
                <wp:extent cx="5381625" cy="628650"/>
                <wp:effectExtent l="0" t="0" r="9525" b="0"/>
                <wp:wrapNone/>
                <wp:docPr id="25" name="テキスト ボックス 25"/>
                <wp:cNvGraphicFramePr/>
                <a:graphic xmlns:a="http://schemas.openxmlformats.org/drawingml/2006/main">
                  <a:graphicData uri="http://schemas.microsoft.com/office/word/2010/wordprocessingShape">
                    <wps:wsp>
                      <wps:cNvSpPr txBox="1"/>
                      <wps:spPr>
                        <a:xfrm>
                          <a:off x="0" y="0"/>
                          <a:ext cx="5381625" cy="628650"/>
                        </a:xfrm>
                        <a:prstGeom prst="rect">
                          <a:avLst/>
                        </a:prstGeom>
                        <a:solidFill>
                          <a:schemeClr val="lt1"/>
                        </a:solidFill>
                        <a:ln w="6350">
                          <a:noFill/>
                        </a:ln>
                      </wps:spPr>
                      <wps:txbx>
                        <w:txbxContent>
                          <w:p w14:paraId="66C2B249" w14:textId="6221EE22" w:rsidR="002D5C11" w:rsidRPr="001356B0" w:rsidRDefault="002D5C11" w:rsidP="00365A14">
                            <w:pPr>
                              <w:pStyle w:val="Word"/>
                              <w:spacing w:line="290" w:lineRule="exact"/>
                              <w:rPr>
                                <w:rFonts w:ascii="ＭＳ ゴシック" w:eastAsia="ＭＳ ゴシック" w:hAnsi="ＭＳ ゴシック" w:hint="default"/>
                                <w:sz w:val="21"/>
                              </w:rPr>
                            </w:pPr>
                            <w:r w:rsidRPr="001356B0">
                              <w:rPr>
                                <w:rFonts w:ascii="ＭＳ ゴシック" w:eastAsia="ＭＳ ゴシック" w:hAnsi="ＭＳ ゴシック"/>
                                <w:sz w:val="21"/>
                              </w:rPr>
                              <w:t>※10.5</w:t>
                            </w:r>
                            <w:r>
                              <w:rPr>
                                <w:rFonts w:ascii="ＭＳ ゴシック" w:eastAsia="ＭＳ ゴシック" w:hAnsi="ＭＳ ゴシック"/>
                                <w:sz w:val="21"/>
                              </w:rPr>
                              <w:t>ポイント以上</w:t>
                            </w:r>
                            <w:r w:rsidRPr="001356B0">
                              <w:rPr>
                                <w:rFonts w:ascii="ＭＳ ゴシック" w:eastAsia="ＭＳ ゴシック" w:hAnsi="ＭＳ ゴシック"/>
                                <w:sz w:val="21"/>
                              </w:rPr>
                              <w:t>。１ページ以内で記入すること。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AD29C4C" id="テキスト ボックス 25" o:spid="_x0000_s1040" type="#_x0000_t202" style="position:absolute;margin-left:.45pt;margin-top:760.5pt;width:423.75pt;height:49.5pt;z-index:251743232;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yBJMAIAAFwEAAAOAAAAZHJzL2Uyb0RvYy54bWysVEuP2jAQvlfqf7B8LwEWKBsRVpQVVSW0&#10;uxJb7dk4NrHkeFzbkNBf37HDq9ueql6cGc94Ht83k9lDW2tyEM4rMAUd9PqUCMOhVGZX0O+vq09T&#10;SnxgpmQajCjoUXj6MP/4YdbYXAyhAl0KRzCI8XljC1qFYPMs87wSNfM9sMKgUYKrWUDV7bLSsQaj&#10;1zob9vuTrAFXWgdceI+3j52RzlN8KQUPz1J6EYguKNYW0unSuY1nNp+xfOeYrRQ/lcH+oYqaKYNJ&#10;L6EeWWBk79QfoWrFHXiQocehzkBKxUXqAbsZ9N91s6mYFakXBMfbC0z+/4XlT4eNfXEktF+gRQIj&#10;II31ucfL2E8rXR2/WClBO0J4vMAm2kA4Xo7vpoPJcEwJR9tkOJ2ME67Z9bV1PnwVUJMoFNQhLQkt&#10;dlj7gBnR9ewSk3nQqlwprZMSR0EstSMHhiTqkGrEF795aUMaTH6HqeMjA/F5F1kbTHDtKUqh3bZE&#10;ldjv6NzwFsoj4uCgGxFv+UphsWvmwwtzOBPYOs55eMZDasBkcJIoqcD9/Nt99Eeq0EpJgzNWUP9j&#10;z5ygRH8zSOL9YDSKQ5mU0fjzEBV3a9neWsy+XgIiMMCNsjyJ0T/osygd1G+4DouYFU3McMxd0HAW&#10;l6GbfFwnLhaL5IRjaFlYm43lMXQEL1Lx2r4xZ098BWT6Cc7TyPJ3tHW+HeyLfQCpEqcR6A7VE/44&#10;wonq07rFHbnVk9f1pzD/BQAA//8DAFBLAwQUAAYACAAAACEAoJSYud0AAAAKAQAADwAAAGRycy9k&#10;b3ducmV2LnhtbExPyU7DMBC9I/UfrKnEBVGnKyHEqRACKnGjgVbc3HhIIuJxFLtJ+HuGExzforek&#10;29E2osfO144UzGcRCKTCmZpKBW/503UMwgdNRjeOUME3ethmk4tUJ8YN9Ir9PpSCQ8gnWkEVQptI&#10;6YsKrfYz1yKx9uk6qwPDrpSm0wOH20Yuomgjra6JGyrd4kOFxdf+bBV8XJXHFz8+vw/L9bJ93PX5&#10;zcHkSl1Ox/s7EAHH8GeG3/k8HTLedHJnMl40Cm7Zx+x6MedLrMereAXixNSGi0Fmqfx/IfsBAAD/&#10;/wMAUEsBAi0AFAAGAAgAAAAhALaDOJL+AAAA4QEAABMAAAAAAAAAAAAAAAAAAAAAAFtDb250ZW50&#10;X1R5cGVzXS54bWxQSwECLQAUAAYACAAAACEAOP0h/9YAAACUAQAACwAAAAAAAAAAAAAAAAAvAQAA&#10;X3JlbHMvLnJlbHNQSwECLQAUAAYACAAAACEAN0MgSTACAABcBAAADgAAAAAAAAAAAAAAAAAuAgAA&#10;ZHJzL2Uyb0RvYy54bWxQSwECLQAUAAYACAAAACEAoJSYud0AAAAKAQAADwAAAAAAAAAAAAAAAACK&#10;BAAAZHJzL2Rvd25yZXYueG1sUEsFBgAAAAAEAAQA8wAAAJQFAAAAAA==&#10;" fillcolor="white [3201]" stroked="f" strokeweight=".5pt">
                <v:textbox>
                  <w:txbxContent>
                    <w:p w14:paraId="66C2B249" w14:textId="6221EE22" w:rsidR="002D5C11" w:rsidRPr="001356B0" w:rsidRDefault="002D5C11" w:rsidP="00365A14">
                      <w:pPr>
                        <w:pStyle w:val="Word"/>
                        <w:spacing w:line="290" w:lineRule="exact"/>
                        <w:rPr>
                          <w:rFonts w:ascii="ＭＳ ゴシック" w:eastAsia="ＭＳ ゴシック" w:hAnsi="ＭＳ ゴシック" w:hint="default"/>
                          <w:sz w:val="21"/>
                        </w:rPr>
                      </w:pPr>
                      <w:r w:rsidRPr="001356B0">
                        <w:rPr>
                          <w:rFonts w:ascii="ＭＳ ゴシック" w:eastAsia="ＭＳ ゴシック" w:hAnsi="ＭＳ ゴシック"/>
                          <w:sz w:val="21"/>
                        </w:rPr>
                        <w:t>※10.5</w:t>
                      </w:r>
                      <w:r>
                        <w:rPr>
                          <w:rFonts w:ascii="ＭＳ ゴシック" w:eastAsia="ＭＳ ゴシック" w:hAnsi="ＭＳ ゴシック"/>
                          <w:sz w:val="21"/>
                        </w:rPr>
                        <w:t>ポイント以上</w:t>
                      </w:r>
                      <w:r w:rsidRPr="001356B0">
                        <w:rPr>
                          <w:rFonts w:ascii="ＭＳ ゴシック" w:eastAsia="ＭＳ ゴシック" w:hAnsi="ＭＳ ゴシック"/>
                          <w:sz w:val="21"/>
                        </w:rPr>
                        <w:t>。１ページ以内で記入すること。</w:t>
                      </w:r>
                    </w:p>
                  </w:txbxContent>
                </v:textbox>
                <w10:wrap anchory="page"/>
              </v:shape>
            </w:pict>
          </mc:Fallback>
        </mc:AlternateContent>
      </w:r>
    </w:p>
    <w:p w14:paraId="37590D72" w14:textId="71BD7BF8" w:rsidR="00A715FF" w:rsidRPr="000922C0" w:rsidRDefault="00AE76C7" w:rsidP="008046BC">
      <w:pPr>
        <w:rPr>
          <w:rFonts w:asciiTheme="minorEastAsia" w:eastAsiaTheme="minorEastAsia" w:hAnsiTheme="minorEastAsia"/>
          <w:b/>
          <w:sz w:val="22"/>
        </w:rPr>
      </w:pPr>
      <w:r>
        <w:rPr>
          <w:rFonts w:asciiTheme="minorEastAsia" w:eastAsiaTheme="minorEastAsia" w:hAnsiTheme="minorEastAsia" w:hint="eastAsia"/>
          <w:b/>
          <w:sz w:val="22"/>
        </w:rPr>
        <w:t>５</w:t>
      </w:r>
      <w:r w:rsidR="00A715FF" w:rsidRPr="000922C0">
        <w:rPr>
          <w:rFonts w:asciiTheme="minorEastAsia" w:eastAsiaTheme="minorEastAsia" w:hAnsiTheme="minorEastAsia" w:hint="eastAsia"/>
          <w:b/>
          <w:sz w:val="22"/>
        </w:rPr>
        <w:t xml:space="preserve">　</w:t>
      </w:r>
      <w:r w:rsidR="003001BE" w:rsidRPr="000922C0">
        <w:rPr>
          <w:rFonts w:asciiTheme="minorEastAsia" w:eastAsiaTheme="minorEastAsia" w:hAnsiTheme="minorEastAsia" w:hint="eastAsia"/>
          <w:b/>
          <w:sz w:val="22"/>
        </w:rPr>
        <w:t>成果の普及</w:t>
      </w:r>
      <w:r w:rsidR="00877122">
        <w:rPr>
          <w:rFonts w:asciiTheme="minorEastAsia" w:eastAsiaTheme="minorEastAsia" w:hAnsiTheme="minorEastAsia" w:hint="eastAsia"/>
          <w:b/>
          <w:sz w:val="22"/>
        </w:rPr>
        <w:t>のため</w:t>
      </w:r>
      <w:r w:rsidR="006C537C" w:rsidRPr="000922C0">
        <w:rPr>
          <w:rFonts w:asciiTheme="minorEastAsia" w:eastAsiaTheme="minorEastAsia" w:hAnsiTheme="minorEastAsia" w:hint="eastAsia"/>
          <w:b/>
          <w:sz w:val="22"/>
        </w:rPr>
        <w:t>の仕組み</w:t>
      </w:r>
    </w:p>
    <w:tbl>
      <w:tblPr>
        <w:tblStyle w:val="a6"/>
        <w:tblW w:w="0" w:type="auto"/>
        <w:tblLook w:val="04A0" w:firstRow="1" w:lastRow="0" w:firstColumn="1" w:lastColumn="0" w:noHBand="0" w:noVBand="1"/>
      </w:tblPr>
      <w:tblGrid>
        <w:gridCol w:w="8494"/>
      </w:tblGrid>
      <w:tr w:rsidR="00A715FF" w:rsidRPr="000922C0" w14:paraId="4E33A8EE" w14:textId="77777777" w:rsidTr="002D5C11">
        <w:trPr>
          <w:trHeight w:hRule="exact" w:val="5821"/>
        </w:trPr>
        <w:tc>
          <w:tcPr>
            <w:tcW w:w="8494" w:type="dxa"/>
          </w:tcPr>
          <w:p w14:paraId="6E65B091" w14:textId="2BEBFCD8" w:rsidR="00647A4A" w:rsidRPr="000922C0" w:rsidRDefault="00647A4A" w:rsidP="008046BC">
            <w:pPr>
              <w:rPr>
                <w:rFonts w:asciiTheme="minorEastAsia" w:eastAsiaTheme="minorEastAsia" w:hAnsiTheme="minorEastAsia"/>
              </w:rPr>
            </w:pPr>
          </w:p>
        </w:tc>
      </w:tr>
    </w:tbl>
    <w:p w14:paraId="1B0FD13B" w14:textId="0732C95F" w:rsidR="00A715FF" w:rsidRPr="000922C0" w:rsidRDefault="002B57B2" w:rsidP="008046BC">
      <w:pPr>
        <w:widowControl/>
        <w:jc w:val="left"/>
        <w:rPr>
          <w:rFonts w:asciiTheme="minorEastAsia" w:eastAsiaTheme="minorEastAsia" w:hAnsiTheme="minorEastAsia"/>
          <w:b/>
          <w:sz w:val="22"/>
          <w:szCs w:val="22"/>
        </w:rPr>
      </w:pPr>
      <w:r w:rsidRPr="000922C0">
        <w:rPr>
          <w:rFonts w:asciiTheme="minorEastAsia" w:eastAsiaTheme="minorEastAsia" w:hAnsiTheme="minorEastAsia"/>
          <w:sz w:val="22"/>
        </w:rPr>
        <w:br w:type="page"/>
      </w:r>
      <w:r w:rsidR="00D81E0A" w:rsidRPr="000922C0">
        <w:rPr>
          <w:rFonts w:asciiTheme="minorEastAsia" w:eastAsiaTheme="minorEastAsia" w:hAnsiTheme="minorEastAsia"/>
          <w:noProof/>
          <w:sz w:val="22"/>
        </w:rPr>
        <w:lastRenderedPageBreak/>
        <mc:AlternateContent>
          <mc:Choice Requires="wps">
            <w:drawing>
              <wp:anchor distT="0" distB="0" distL="114300" distR="114300" simplePos="0" relativeHeight="251720704" behindDoc="0" locked="0" layoutInCell="1" allowOverlap="1" wp14:anchorId="50D6102D" wp14:editId="3F377320">
                <wp:simplePos x="0" y="0"/>
                <wp:positionH relativeFrom="column">
                  <wp:posOffset>-10160</wp:posOffset>
                </wp:positionH>
                <wp:positionV relativeFrom="page">
                  <wp:posOffset>9745980</wp:posOffset>
                </wp:positionV>
                <wp:extent cx="5084445" cy="568325"/>
                <wp:effectExtent l="0" t="0" r="1905" b="3175"/>
                <wp:wrapNone/>
                <wp:docPr id="34" name="テキスト ボックス 34"/>
                <wp:cNvGraphicFramePr/>
                <a:graphic xmlns:a="http://schemas.openxmlformats.org/drawingml/2006/main">
                  <a:graphicData uri="http://schemas.microsoft.com/office/word/2010/wordprocessingShape">
                    <wps:wsp>
                      <wps:cNvSpPr txBox="1"/>
                      <wps:spPr>
                        <a:xfrm>
                          <a:off x="0" y="0"/>
                          <a:ext cx="5084445" cy="568325"/>
                        </a:xfrm>
                        <a:prstGeom prst="rect">
                          <a:avLst/>
                        </a:prstGeom>
                        <a:solidFill>
                          <a:schemeClr val="lt1"/>
                        </a:solidFill>
                        <a:ln w="6350">
                          <a:noFill/>
                        </a:ln>
                      </wps:spPr>
                      <wps:txbx>
                        <w:txbxContent>
                          <w:p w14:paraId="04A8F4DC" w14:textId="4720E2FD" w:rsidR="002D5C11" w:rsidRPr="001356B0" w:rsidRDefault="002D5C11" w:rsidP="00365A14">
                            <w:pPr>
                              <w:pStyle w:val="Word"/>
                              <w:spacing w:line="290" w:lineRule="exact"/>
                              <w:rPr>
                                <w:rFonts w:ascii="ＭＳ ゴシック" w:eastAsia="ＭＳ ゴシック" w:hAnsi="ＭＳ ゴシック" w:hint="default"/>
                                <w:sz w:val="21"/>
                              </w:rPr>
                            </w:pPr>
                            <w:r w:rsidRPr="001356B0">
                              <w:rPr>
                                <w:rFonts w:ascii="ＭＳ ゴシック" w:eastAsia="ＭＳ ゴシック" w:hAnsi="ＭＳ ゴシック"/>
                                <w:sz w:val="21"/>
                              </w:rPr>
                              <w:t>※10.5</w:t>
                            </w:r>
                            <w:r>
                              <w:rPr>
                                <w:rFonts w:ascii="ＭＳ ゴシック" w:eastAsia="ＭＳ ゴシック" w:hAnsi="ＭＳ ゴシック"/>
                                <w:sz w:val="21"/>
                              </w:rPr>
                              <w:t>ポイント以上</w:t>
                            </w:r>
                            <w:r w:rsidRPr="001356B0">
                              <w:rPr>
                                <w:rFonts w:ascii="ＭＳ ゴシック" w:eastAsia="ＭＳ ゴシック" w:hAnsi="ＭＳ ゴシック"/>
                                <w:sz w:val="21"/>
                              </w:rPr>
                              <w:t>。１ページ以内で記入すること。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0D6102D" id="テキスト ボックス 34" o:spid="_x0000_s1041" type="#_x0000_t202" style="position:absolute;margin-left:-.8pt;margin-top:767.4pt;width:400.35pt;height:44.75pt;z-index:251720704;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ucDMQIAAFwEAAAOAAAAZHJzL2Uyb0RvYy54bWysVE1v2zAMvQ/YfxB0X+ykTpYacYosRYYB&#10;QVsgHXpWZCk2IIuapMTOfv0oOV/rdhp2kUmReiIfnzx76BpFDsK6GnRBh4OUEqE5lLXeFfT76+rT&#10;lBLnmS6ZAi0KehSOPsw/fpi1JhcjqECVwhIE0S5vTUEr702eJI5XomFuAEZoDEqwDfPo2l1SWtYi&#10;eqOSUZpOkhZsaSxw4RzuPvZBOo/4Ugrun6V0whNVUKzNx9XGdRvWZD5j+c4yU9X8VAb7hyoaVmu8&#10;9AL1yDwje1v/AdXU3IID6QccmgSkrLmIPWA3w/RdN5uKGRF7QXKcudDk/h8sfzpszIslvvsCHQ4w&#10;ENIalzvcDP100jbhi5USjCOFxwttovOE4+Y4nWZZNqaEY2w8md6NxgEmuZ421vmvAhoSjIJaHEtk&#10;ix3Wzvep55RwmQNVl6taqegEKYilsuTAcIjKxxoR/LcspUlb0MndOI3AGsLxHllprOXaU7B8t+1I&#10;XWK/sdKwtYXyiDxY6CXiDF/VWOyaOf/CLGoCW0ed+2dcpAK8DE4WJRXYn3/bD/k4KoxS0qLGCup+&#10;7JkVlKhvGod4P8yyIMroZOPPI3TsbWR7G9H7ZgnIwBBflOHRDPlenU1poXnD57AIt2KIaY53F9Sf&#10;zaXvlY/PiYvFIiahDA3za70xPEAHxsMoXrs3Zs1pXh4n/QRnNbL83dj63HBSw2LvQdZxpldWT/yj&#10;hKMqTs8tvJFbP2ZdfwrzXwAAAP//AwBQSwMEFAAGAAgAAAAhALvktr/iAAAADAEAAA8AAABkcnMv&#10;ZG93bnJldi54bWxMj8tOwzAQRfdI/IM1SGxQ66Tpg4Y4FUJAJXY0PMTOjYckIh5HsZuEv2dYwXLu&#10;HN1HtptsKwbsfeNIQTyPQCCVzjRUKXgpHmbXIHzQZHTrCBV8o4ddfn6W6dS4kZ5xOIRKsAn5VCuo&#10;Q+hSKX1Zo9V+7jok/n263urAZ19J0+uRzW0rF1G0llY3xAm17vCuxvLrcLIKPq6q9yc/Pb6OySrp&#10;7vdDsXkzhVKXF9PtDYiAU/iD4bc+V4ecOx3diYwXrYJZvGaS9VWy5A1MbLbbGMSRpfVimYDMM/l/&#10;RP4DAAD//wMAUEsBAi0AFAAGAAgAAAAhALaDOJL+AAAA4QEAABMAAAAAAAAAAAAAAAAAAAAAAFtD&#10;b250ZW50X1R5cGVzXS54bWxQSwECLQAUAAYACAAAACEAOP0h/9YAAACUAQAACwAAAAAAAAAAAAAA&#10;AAAvAQAAX3JlbHMvLnJlbHNQSwECLQAUAAYACAAAACEApJ7nAzECAABcBAAADgAAAAAAAAAAAAAA&#10;AAAuAgAAZHJzL2Uyb0RvYy54bWxQSwECLQAUAAYACAAAACEAu+S2v+IAAAAMAQAADwAAAAAAAAAA&#10;AAAAAACLBAAAZHJzL2Rvd25yZXYueG1sUEsFBgAAAAAEAAQA8wAAAJoFAAAAAA==&#10;" fillcolor="white [3201]" stroked="f" strokeweight=".5pt">
                <v:textbox>
                  <w:txbxContent>
                    <w:p w14:paraId="04A8F4DC" w14:textId="4720E2FD" w:rsidR="002D5C11" w:rsidRPr="001356B0" w:rsidRDefault="002D5C11" w:rsidP="00365A14">
                      <w:pPr>
                        <w:pStyle w:val="Word"/>
                        <w:spacing w:line="290" w:lineRule="exact"/>
                        <w:rPr>
                          <w:rFonts w:ascii="ＭＳ ゴシック" w:eastAsia="ＭＳ ゴシック" w:hAnsi="ＭＳ ゴシック" w:hint="default"/>
                          <w:sz w:val="21"/>
                        </w:rPr>
                      </w:pPr>
                      <w:r w:rsidRPr="001356B0">
                        <w:rPr>
                          <w:rFonts w:ascii="ＭＳ ゴシック" w:eastAsia="ＭＳ ゴシック" w:hAnsi="ＭＳ ゴシック"/>
                          <w:sz w:val="21"/>
                        </w:rPr>
                        <w:t>※10.5</w:t>
                      </w:r>
                      <w:r>
                        <w:rPr>
                          <w:rFonts w:ascii="ＭＳ ゴシック" w:eastAsia="ＭＳ ゴシック" w:hAnsi="ＭＳ ゴシック"/>
                          <w:sz w:val="21"/>
                        </w:rPr>
                        <w:t>ポイント以上</w:t>
                      </w:r>
                      <w:r w:rsidRPr="001356B0">
                        <w:rPr>
                          <w:rFonts w:ascii="ＭＳ ゴシック" w:eastAsia="ＭＳ ゴシック" w:hAnsi="ＭＳ ゴシック"/>
                          <w:sz w:val="21"/>
                        </w:rPr>
                        <w:t>。１ページ以内で記入すること。</w:t>
                      </w:r>
                    </w:p>
                  </w:txbxContent>
                </v:textbox>
                <w10:wrap anchory="page"/>
              </v:shape>
            </w:pict>
          </mc:Fallback>
        </mc:AlternateContent>
      </w:r>
      <w:r w:rsidR="00AE76C7">
        <w:rPr>
          <w:rFonts w:asciiTheme="minorEastAsia" w:eastAsiaTheme="minorEastAsia" w:hAnsiTheme="minorEastAsia" w:hint="eastAsia"/>
          <w:b/>
          <w:sz w:val="22"/>
          <w:szCs w:val="22"/>
        </w:rPr>
        <w:t>６</w:t>
      </w:r>
      <w:r w:rsidR="00A715FF" w:rsidRPr="000922C0">
        <w:rPr>
          <w:rFonts w:asciiTheme="minorEastAsia" w:eastAsiaTheme="minorEastAsia" w:hAnsiTheme="minorEastAsia" w:hint="eastAsia"/>
          <w:b/>
          <w:sz w:val="22"/>
          <w:szCs w:val="22"/>
        </w:rPr>
        <w:t xml:space="preserve">　ワーク・ライフ・バランス等の推進に関する指標（該当する欄に○）</w:t>
      </w:r>
    </w:p>
    <w:p w14:paraId="48DA7D74" w14:textId="263B73B5" w:rsidR="00A715FF" w:rsidRPr="000922C0" w:rsidRDefault="00A715FF" w:rsidP="008046BC">
      <w:pPr>
        <w:ind w:leftChars="100" w:left="431" w:hangingChars="100" w:hanging="221"/>
        <w:rPr>
          <w:rFonts w:asciiTheme="minorEastAsia" w:eastAsiaTheme="minorEastAsia" w:hAnsiTheme="minorEastAsia"/>
          <w:b/>
          <w:sz w:val="22"/>
          <w:szCs w:val="22"/>
        </w:rPr>
      </w:pPr>
      <w:r w:rsidRPr="000922C0">
        <w:rPr>
          <w:rFonts w:asciiTheme="minorEastAsia" w:eastAsiaTheme="minorEastAsia" w:hAnsiTheme="minorEastAsia" w:hint="eastAsia"/>
          <w:b/>
          <w:sz w:val="22"/>
          <w:szCs w:val="22"/>
        </w:rPr>
        <w:t>①女性の職業生活における活躍の推進に関する法律（女性活躍推進法）に基づく認定（えるぼし認定</w:t>
      </w:r>
      <w:r w:rsidR="002D6EB6">
        <w:rPr>
          <w:rFonts w:asciiTheme="minorEastAsia" w:eastAsiaTheme="minorEastAsia" w:hAnsiTheme="minorEastAsia" w:hint="eastAsia"/>
          <w:b/>
          <w:sz w:val="22"/>
          <w:szCs w:val="22"/>
        </w:rPr>
        <w:t>・プラチナえるぼし認定</w:t>
      </w:r>
      <w:r w:rsidRPr="000922C0">
        <w:rPr>
          <w:rFonts w:asciiTheme="minorEastAsia" w:eastAsiaTheme="minorEastAsia" w:hAnsiTheme="minorEastAsia" w:hint="eastAsia"/>
          <w:b/>
          <w:sz w:val="22"/>
          <w:szCs w:val="22"/>
        </w:rPr>
        <w:t>）等</w:t>
      </w:r>
    </w:p>
    <w:tbl>
      <w:tblPr>
        <w:tblStyle w:val="a6"/>
        <w:tblW w:w="0" w:type="auto"/>
        <w:tblLook w:val="04A0" w:firstRow="1" w:lastRow="0" w:firstColumn="1" w:lastColumn="0" w:noHBand="0" w:noVBand="1"/>
      </w:tblPr>
      <w:tblGrid>
        <w:gridCol w:w="7349"/>
        <w:gridCol w:w="1145"/>
      </w:tblGrid>
      <w:tr w:rsidR="00A715FF" w:rsidRPr="000922C0" w14:paraId="2539CA29" w14:textId="77777777" w:rsidTr="008046BC">
        <w:tc>
          <w:tcPr>
            <w:tcW w:w="7547" w:type="dxa"/>
          </w:tcPr>
          <w:p w14:paraId="010BADC0" w14:textId="42A18D6E" w:rsidR="00A715FF" w:rsidRPr="00AF3A33" w:rsidRDefault="00A715FF" w:rsidP="008046BC">
            <w:pPr>
              <w:rPr>
                <w:rFonts w:asciiTheme="minorEastAsia" w:eastAsiaTheme="minorEastAsia" w:hAnsiTheme="minorEastAsia"/>
                <w:sz w:val="20"/>
                <w:szCs w:val="20"/>
              </w:rPr>
            </w:pPr>
            <w:r w:rsidRPr="00AF3A33">
              <w:rPr>
                <w:rFonts w:asciiTheme="minorEastAsia" w:eastAsiaTheme="minorEastAsia" w:hAnsiTheme="minorEastAsia" w:hint="eastAsia"/>
                <w:sz w:val="20"/>
                <w:szCs w:val="20"/>
              </w:rPr>
              <w:t>認定段階１（労働時間等の働き方に係る基準は満たすこと。）＝</w:t>
            </w:r>
            <w:r w:rsidR="00A478BA" w:rsidRPr="00AF3A33">
              <w:rPr>
                <w:rFonts w:asciiTheme="minorEastAsia" w:eastAsiaTheme="minorEastAsia" w:hAnsiTheme="minorEastAsia" w:hint="eastAsia"/>
                <w:sz w:val="20"/>
                <w:szCs w:val="20"/>
              </w:rPr>
              <w:t>１０</w:t>
            </w:r>
            <w:r w:rsidRPr="00AF3A33">
              <w:rPr>
                <w:rFonts w:asciiTheme="minorEastAsia" w:eastAsiaTheme="minorEastAsia" w:hAnsiTheme="minorEastAsia" w:hint="eastAsia"/>
                <w:sz w:val="20"/>
                <w:szCs w:val="20"/>
              </w:rPr>
              <w:t>点</w:t>
            </w:r>
          </w:p>
        </w:tc>
        <w:tc>
          <w:tcPr>
            <w:tcW w:w="1173" w:type="dxa"/>
          </w:tcPr>
          <w:p w14:paraId="381553BA" w14:textId="77777777" w:rsidR="00A715FF" w:rsidRPr="000922C0" w:rsidRDefault="00A715FF" w:rsidP="008046BC">
            <w:pPr>
              <w:rPr>
                <w:rFonts w:asciiTheme="minorEastAsia" w:eastAsiaTheme="minorEastAsia" w:hAnsiTheme="minorEastAsia"/>
              </w:rPr>
            </w:pPr>
          </w:p>
        </w:tc>
      </w:tr>
      <w:tr w:rsidR="00A715FF" w:rsidRPr="000922C0" w14:paraId="3EB7E2B3" w14:textId="77777777" w:rsidTr="008046BC">
        <w:tc>
          <w:tcPr>
            <w:tcW w:w="7547" w:type="dxa"/>
          </w:tcPr>
          <w:p w14:paraId="350D3FB1" w14:textId="46B4776C" w:rsidR="00A715FF" w:rsidRPr="000922C0" w:rsidRDefault="00A715FF" w:rsidP="008046BC">
            <w:pPr>
              <w:rPr>
                <w:rFonts w:asciiTheme="minorEastAsia" w:eastAsiaTheme="minorEastAsia" w:hAnsiTheme="minorEastAsia"/>
              </w:rPr>
            </w:pPr>
            <w:r w:rsidRPr="000922C0">
              <w:rPr>
                <w:rFonts w:asciiTheme="minorEastAsia" w:eastAsiaTheme="minorEastAsia" w:hAnsiTheme="minorEastAsia" w:hint="eastAsia"/>
                <w:sz w:val="20"/>
                <w:szCs w:val="22"/>
              </w:rPr>
              <w:t>認定段階２（労働時間等の働き方に係る基準は満たすこと。）＝</w:t>
            </w:r>
            <w:r w:rsidR="00A478BA" w:rsidRPr="000922C0">
              <w:rPr>
                <w:rFonts w:asciiTheme="minorEastAsia" w:eastAsiaTheme="minorEastAsia" w:hAnsiTheme="minorEastAsia" w:hint="eastAsia"/>
                <w:sz w:val="20"/>
                <w:szCs w:val="22"/>
              </w:rPr>
              <w:t>２０</w:t>
            </w:r>
            <w:r w:rsidRPr="000922C0">
              <w:rPr>
                <w:rFonts w:asciiTheme="minorEastAsia" w:eastAsiaTheme="minorEastAsia" w:hAnsiTheme="minorEastAsia" w:hint="eastAsia"/>
                <w:sz w:val="20"/>
                <w:szCs w:val="22"/>
              </w:rPr>
              <w:t>点</w:t>
            </w:r>
          </w:p>
        </w:tc>
        <w:tc>
          <w:tcPr>
            <w:tcW w:w="1173" w:type="dxa"/>
          </w:tcPr>
          <w:p w14:paraId="58513700" w14:textId="77777777" w:rsidR="00A715FF" w:rsidRPr="000922C0" w:rsidRDefault="00A715FF" w:rsidP="008046BC">
            <w:pPr>
              <w:rPr>
                <w:rFonts w:asciiTheme="minorEastAsia" w:eastAsiaTheme="minorEastAsia" w:hAnsiTheme="minorEastAsia"/>
              </w:rPr>
            </w:pPr>
          </w:p>
        </w:tc>
      </w:tr>
      <w:tr w:rsidR="00A715FF" w:rsidRPr="000922C0" w14:paraId="11675150" w14:textId="77777777" w:rsidTr="008046BC">
        <w:tc>
          <w:tcPr>
            <w:tcW w:w="7547" w:type="dxa"/>
          </w:tcPr>
          <w:p w14:paraId="2F80D5DA" w14:textId="3642DBD1" w:rsidR="00A715FF" w:rsidRPr="000922C0" w:rsidRDefault="00A715FF" w:rsidP="008046BC">
            <w:pPr>
              <w:rPr>
                <w:rFonts w:asciiTheme="minorEastAsia" w:eastAsiaTheme="minorEastAsia" w:hAnsiTheme="minorEastAsia"/>
              </w:rPr>
            </w:pPr>
            <w:r w:rsidRPr="000922C0">
              <w:rPr>
                <w:rFonts w:asciiTheme="minorEastAsia" w:eastAsiaTheme="minorEastAsia" w:hAnsiTheme="minorEastAsia" w:hint="eastAsia"/>
                <w:sz w:val="20"/>
                <w:szCs w:val="22"/>
              </w:rPr>
              <w:t>認定段階３＝</w:t>
            </w:r>
            <w:r w:rsidR="00A478BA" w:rsidRPr="000922C0">
              <w:rPr>
                <w:rFonts w:asciiTheme="minorEastAsia" w:eastAsiaTheme="minorEastAsia" w:hAnsiTheme="minorEastAsia" w:hint="eastAsia"/>
                <w:sz w:val="20"/>
                <w:szCs w:val="22"/>
              </w:rPr>
              <w:t>３０</w:t>
            </w:r>
            <w:r w:rsidRPr="000922C0">
              <w:rPr>
                <w:rFonts w:asciiTheme="minorEastAsia" w:eastAsiaTheme="minorEastAsia" w:hAnsiTheme="minorEastAsia" w:hint="eastAsia"/>
                <w:sz w:val="20"/>
                <w:szCs w:val="22"/>
              </w:rPr>
              <w:t>点</w:t>
            </w:r>
          </w:p>
        </w:tc>
        <w:tc>
          <w:tcPr>
            <w:tcW w:w="1173" w:type="dxa"/>
          </w:tcPr>
          <w:p w14:paraId="7C98EA74" w14:textId="77777777" w:rsidR="00A715FF" w:rsidRPr="000922C0" w:rsidRDefault="00A715FF" w:rsidP="008046BC">
            <w:pPr>
              <w:rPr>
                <w:rFonts w:asciiTheme="minorEastAsia" w:eastAsiaTheme="minorEastAsia" w:hAnsiTheme="minorEastAsia"/>
              </w:rPr>
            </w:pPr>
          </w:p>
        </w:tc>
      </w:tr>
      <w:tr w:rsidR="00AF3A33" w:rsidRPr="000922C0" w14:paraId="352AB0CE" w14:textId="77777777" w:rsidTr="008046BC">
        <w:tc>
          <w:tcPr>
            <w:tcW w:w="7547" w:type="dxa"/>
          </w:tcPr>
          <w:p w14:paraId="33ACE9A9" w14:textId="19A00DE1" w:rsidR="00AF3A33" w:rsidRPr="00AF3A33" w:rsidRDefault="00AF3A33" w:rsidP="008046BC">
            <w:pPr>
              <w:rPr>
                <w:rFonts w:asciiTheme="minorEastAsia" w:eastAsiaTheme="minorEastAsia" w:hAnsiTheme="minorEastAsia"/>
                <w:sz w:val="20"/>
                <w:szCs w:val="20"/>
              </w:rPr>
            </w:pPr>
            <w:r w:rsidRPr="00AF3A33">
              <w:rPr>
                <w:rFonts w:asciiTheme="minorEastAsia" w:eastAsiaTheme="minorEastAsia" w:hAnsiTheme="minorEastAsia" w:hint="eastAsia"/>
                <w:sz w:val="20"/>
                <w:szCs w:val="20"/>
              </w:rPr>
              <w:t>プラチナえるぼし認定＝４０点</w:t>
            </w:r>
          </w:p>
        </w:tc>
        <w:tc>
          <w:tcPr>
            <w:tcW w:w="1173" w:type="dxa"/>
          </w:tcPr>
          <w:p w14:paraId="0B8CD742" w14:textId="77777777" w:rsidR="00AF3A33" w:rsidRPr="000922C0" w:rsidRDefault="00AF3A33" w:rsidP="008046BC">
            <w:pPr>
              <w:rPr>
                <w:rFonts w:asciiTheme="minorEastAsia" w:eastAsiaTheme="minorEastAsia" w:hAnsiTheme="minorEastAsia"/>
              </w:rPr>
            </w:pPr>
          </w:p>
        </w:tc>
      </w:tr>
      <w:tr w:rsidR="00A715FF" w:rsidRPr="000922C0" w14:paraId="70ADC7B4" w14:textId="77777777" w:rsidTr="008046BC">
        <w:tc>
          <w:tcPr>
            <w:tcW w:w="7547" w:type="dxa"/>
          </w:tcPr>
          <w:p w14:paraId="43A73690" w14:textId="1B21DFB1" w:rsidR="00A715FF" w:rsidRPr="000922C0" w:rsidRDefault="00A715FF" w:rsidP="008046BC">
            <w:pPr>
              <w:rPr>
                <w:rFonts w:asciiTheme="minorEastAsia" w:eastAsiaTheme="minorEastAsia" w:hAnsiTheme="minorEastAsia"/>
              </w:rPr>
            </w:pPr>
            <w:r w:rsidRPr="000922C0">
              <w:rPr>
                <w:rFonts w:asciiTheme="minorEastAsia" w:eastAsiaTheme="minorEastAsia" w:hAnsiTheme="minorEastAsia" w:hint="eastAsia"/>
                <w:sz w:val="16"/>
                <w:szCs w:val="22"/>
              </w:rPr>
              <w:t>行動計画策定済（女性活躍推進法に基づく一般事業主行動計画の策定義務が無い事業主（常時雇用する労働者の数が</w:t>
            </w:r>
            <w:r w:rsidR="00240EA4">
              <w:rPr>
                <w:rFonts w:asciiTheme="minorEastAsia" w:eastAsiaTheme="minorEastAsia" w:hAnsiTheme="minorEastAsia" w:hint="eastAsia"/>
                <w:sz w:val="16"/>
                <w:szCs w:val="22"/>
              </w:rPr>
              <w:t>１</w:t>
            </w:r>
            <w:r w:rsidRPr="000922C0">
              <w:rPr>
                <w:rFonts w:asciiTheme="minorEastAsia" w:eastAsiaTheme="minorEastAsia" w:hAnsiTheme="minorEastAsia" w:hint="eastAsia"/>
                <w:sz w:val="16"/>
                <w:szCs w:val="22"/>
              </w:rPr>
              <w:t>００人以下のもの）に限る（計画期間が満了していない行動計画を策定している場合のみ）＝</w:t>
            </w:r>
            <w:r w:rsidR="006F301C">
              <w:rPr>
                <w:rFonts w:asciiTheme="minorEastAsia" w:eastAsiaTheme="minorEastAsia" w:hAnsiTheme="minorEastAsia" w:hint="eastAsia"/>
                <w:sz w:val="16"/>
                <w:szCs w:val="22"/>
              </w:rPr>
              <w:t>５</w:t>
            </w:r>
            <w:r w:rsidRPr="000922C0">
              <w:rPr>
                <w:rFonts w:asciiTheme="minorEastAsia" w:eastAsiaTheme="minorEastAsia" w:hAnsiTheme="minorEastAsia" w:hint="eastAsia"/>
                <w:sz w:val="16"/>
                <w:szCs w:val="22"/>
              </w:rPr>
              <w:t>点</w:t>
            </w:r>
          </w:p>
        </w:tc>
        <w:tc>
          <w:tcPr>
            <w:tcW w:w="1173" w:type="dxa"/>
          </w:tcPr>
          <w:p w14:paraId="00E51D9D" w14:textId="77777777" w:rsidR="00A715FF" w:rsidRPr="000922C0" w:rsidRDefault="00A715FF" w:rsidP="008046BC">
            <w:pPr>
              <w:rPr>
                <w:rFonts w:asciiTheme="minorEastAsia" w:eastAsiaTheme="minorEastAsia" w:hAnsiTheme="minorEastAsia"/>
              </w:rPr>
            </w:pPr>
          </w:p>
        </w:tc>
      </w:tr>
    </w:tbl>
    <w:p w14:paraId="55D34305" w14:textId="77777777" w:rsidR="00A715FF" w:rsidRPr="000922C0" w:rsidRDefault="00A715FF" w:rsidP="008046BC">
      <w:pPr>
        <w:rPr>
          <w:rFonts w:asciiTheme="minorEastAsia" w:eastAsiaTheme="minorEastAsia" w:hAnsiTheme="minorEastAsia"/>
        </w:rPr>
      </w:pPr>
    </w:p>
    <w:p w14:paraId="24BEFB26" w14:textId="4A2974AC" w:rsidR="00A715FF" w:rsidRPr="000922C0" w:rsidRDefault="00A715FF" w:rsidP="008046BC">
      <w:pPr>
        <w:ind w:leftChars="100" w:left="431" w:hangingChars="100" w:hanging="221"/>
        <w:rPr>
          <w:rFonts w:asciiTheme="minorEastAsia" w:eastAsiaTheme="minorEastAsia" w:hAnsiTheme="minorEastAsia"/>
          <w:b/>
          <w:sz w:val="22"/>
          <w:szCs w:val="21"/>
        </w:rPr>
      </w:pPr>
      <w:r w:rsidRPr="000922C0">
        <w:rPr>
          <w:rFonts w:asciiTheme="minorEastAsia" w:eastAsiaTheme="minorEastAsia" w:hAnsiTheme="minorEastAsia" w:hint="eastAsia"/>
          <w:b/>
          <w:sz w:val="22"/>
          <w:szCs w:val="21"/>
        </w:rPr>
        <w:t>②次世代育成支援対策推進法（次世代法）に基づく認定（くるみん認定企業・</w:t>
      </w:r>
      <w:r w:rsidR="006F301C">
        <w:rPr>
          <w:rFonts w:asciiTheme="minorEastAsia" w:eastAsiaTheme="minorEastAsia" w:hAnsiTheme="minorEastAsia" w:hint="eastAsia"/>
          <w:b/>
          <w:sz w:val="22"/>
          <w:szCs w:val="21"/>
        </w:rPr>
        <w:t>トライくるみん認定企業・</w:t>
      </w:r>
      <w:r w:rsidRPr="000922C0">
        <w:rPr>
          <w:rFonts w:asciiTheme="minorEastAsia" w:eastAsiaTheme="minorEastAsia" w:hAnsiTheme="minorEastAsia" w:hint="eastAsia"/>
          <w:b/>
          <w:sz w:val="22"/>
          <w:szCs w:val="21"/>
        </w:rPr>
        <w:t>プラチナ認定企業）</w:t>
      </w:r>
    </w:p>
    <w:tbl>
      <w:tblPr>
        <w:tblStyle w:val="a6"/>
        <w:tblW w:w="0" w:type="auto"/>
        <w:tblLook w:val="04A0" w:firstRow="1" w:lastRow="0" w:firstColumn="1" w:lastColumn="0" w:noHBand="0" w:noVBand="1"/>
      </w:tblPr>
      <w:tblGrid>
        <w:gridCol w:w="7358"/>
        <w:gridCol w:w="1136"/>
      </w:tblGrid>
      <w:tr w:rsidR="00A715FF" w:rsidRPr="000922C0" w14:paraId="421F0B45" w14:textId="77777777" w:rsidTr="008046BC">
        <w:tc>
          <w:tcPr>
            <w:tcW w:w="8522" w:type="dxa"/>
          </w:tcPr>
          <w:p w14:paraId="13071494" w14:textId="272AB6AE" w:rsidR="00EC3037" w:rsidRPr="00EC3037" w:rsidRDefault="00EC3037" w:rsidP="00EC3037">
            <w:pPr>
              <w:rPr>
                <w:rFonts w:asciiTheme="minorEastAsia" w:eastAsiaTheme="minorEastAsia" w:hAnsiTheme="minorEastAsia"/>
                <w:sz w:val="16"/>
                <w:szCs w:val="18"/>
              </w:rPr>
            </w:pPr>
            <w:r w:rsidRPr="00EC3037">
              <w:rPr>
                <w:rFonts w:asciiTheme="minorEastAsia" w:eastAsiaTheme="minorEastAsia" w:hAnsiTheme="minorEastAsia" w:hint="eastAsia"/>
                <w:sz w:val="16"/>
                <w:szCs w:val="18"/>
              </w:rPr>
              <w:t>くるみん認定①（平成２９年３月３１日までの基準）（次世代法施行規則等の一部を改正する省令（平成２９年厚生労働省令第３１号。以下「平成２９年改正省令」という。）による改正前の次世代法施行規則第４条又は平成２９年改正</w:t>
            </w:r>
          </w:p>
          <w:p w14:paraId="4DB59C99" w14:textId="2466A5FC" w:rsidR="00A715FF" w:rsidRPr="000922C0" w:rsidRDefault="00EC3037" w:rsidP="00EC3037">
            <w:pPr>
              <w:rPr>
                <w:rFonts w:asciiTheme="minorEastAsia" w:eastAsiaTheme="minorEastAsia" w:hAnsiTheme="minorEastAsia"/>
                <w:sz w:val="16"/>
                <w:szCs w:val="18"/>
              </w:rPr>
            </w:pPr>
            <w:r w:rsidRPr="00EC3037">
              <w:rPr>
                <w:rFonts w:asciiTheme="minorEastAsia" w:eastAsiaTheme="minorEastAsia" w:hAnsiTheme="minorEastAsia" w:hint="eastAsia"/>
                <w:sz w:val="16"/>
                <w:szCs w:val="18"/>
              </w:rPr>
              <w:t>省令附則第２条第３項の規定に基づく認定）</w:t>
            </w:r>
            <w:r w:rsidR="00A715FF" w:rsidRPr="000922C0">
              <w:rPr>
                <w:rFonts w:asciiTheme="minorEastAsia" w:eastAsiaTheme="minorEastAsia" w:hAnsiTheme="minorEastAsia" w:hint="eastAsia"/>
                <w:sz w:val="16"/>
                <w:szCs w:val="18"/>
              </w:rPr>
              <w:t>＝</w:t>
            </w:r>
            <w:r w:rsidR="00A478BA" w:rsidRPr="000922C0">
              <w:rPr>
                <w:rFonts w:asciiTheme="minorEastAsia" w:eastAsiaTheme="minorEastAsia" w:hAnsiTheme="minorEastAsia" w:hint="eastAsia"/>
                <w:sz w:val="16"/>
                <w:szCs w:val="18"/>
              </w:rPr>
              <w:t>１０</w:t>
            </w:r>
            <w:r w:rsidR="00A715FF" w:rsidRPr="000922C0">
              <w:rPr>
                <w:rFonts w:asciiTheme="minorEastAsia" w:eastAsiaTheme="minorEastAsia" w:hAnsiTheme="minorEastAsia" w:hint="eastAsia"/>
                <w:sz w:val="16"/>
                <w:szCs w:val="18"/>
              </w:rPr>
              <w:t>点</w:t>
            </w:r>
          </w:p>
        </w:tc>
        <w:tc>
          <w:tcPr>
            <w:tcW w:w="1309" w:type="dxa"/>
          </w:tcPr>
          <w:p w14:paraId="4B457179" w14:textId="77777777" w:rsidR="00A715FF" w:rsidRPr="000922C0" w:rsidRDefault="00A715FF" w:rsidP="008046BC">
            <w:pPr>
              <w:rPr>
                <w:rFonts w:asciiTheme="minorEastAsia" w:eastAsiaTheme="minorEastAsia" w:hAnsiTheme="minorEastAsia"/>
              </w:rPr>
            </w:pPr>
          </w:p>
        </w:tc>
      </w:tr>
      <w:tr w:rsidR="00A715FF" w:rsidRPr="000922C0" w14:paraId="1CA21E47" w14:textId="77777777" w:rsidTr="008046BC">
        <w:tc>
          <w:tcPr>
            <w:tcW w:w="8522" w:type="dxa"/>
          </w:tcPr>
          <w:p w14:paraId="3C002784" w14:textId="7588F0E7" w:rsidR="00A715FF" w:rsidRPr="000922C0" w:rsidRDefault="00240EA4" w:rsidP="00240EA4">
            <w:pPr>
              <w:pStyle w:val="Word"/>
              <w:jc w:val="left"/>
              <w:rPr>
                <w:rFonts w:asciiTheme="minorEastAsia" w:eastAsiaTheme="minorEastAsia" w:hAnsiTheme="minorEastAsia" w:hint="default"/>
                <w:sz w:val="20"/>
                <w:szCs w:val="22"/>
              </w:rPr>
            </w:pPr>
            <w:r>
              <w:rPr>
                <w:rFonts w:asciiTheme="minorEastAsia" w:eastAsiaTheme="minorEastAsia" w:hAnsiTheme="minorEastAsia"/>
                <w:sz w:val="20"/>
                <w:szCs w:val="22"/>
              </w:rPr>
              <w:t>トライくるみん認定、</w:t>
            </w:r>
            <w:r w:rsidRPr="00240EA4">
              <w:rPr>
                <w:rFonts w:asciiTheme="minorEastAsia" w:eastAsiaTheme="minorEastAsia" w:hAnsiTheme="minorEastAsia"/>
                <w:sz w:val="20"/>
                <w:szCs w:val="22"/>
              </w:rPr>
              <w:t>くるみん認定②（平成２９年４月１日～令和４年３月３１日までの基準）（次世代法施行規則の一部を改正する省令（令和３年厚生労働省令第 185 号。以下「令和３年改正省令」という。）による改正前の次世代法施行規則第４条又は令和３年改正省令附則第２条第２項の規定に基づく認定（ただし、①の認定を除く。））</w:t>
            </w:r>
            <w:r>
              <w:rPr>
                <w:rFonts w:asciiTheme="minorEastAsia" w:eastAsiaTheme="minorEastAsia" w:hAnsiTheme="minorEastAsia"/>
                <w:sz w:val="20"/>
                <w:szCs w:val="22"/>
              </w:rPr>
              <w:t>、</w:t>
            </w:r>
            <w:r w:rsidRPr="00240EA4">
              <w:rPr>
                <w:rFonts w:asciiTheme="minorEastAsia" w:eastAsiaTheme="minorEastAsia" w:hAnsiTheme="minorEastAsia"/>
                <w:sz w:val="20"/>
                <w:szCs w:val="22"/>
              </w:rPr>
              <w:t>くるみん認定③（令和４年４月１日以降の基準）（令和３年改正省令による改正後の次世代法施行規則第４条第１項第１号及び第２号の規定に基づく認定）</w:t>
            </w:r>
            <w:r w:rsidR="00A715FF" w:rsidRPr="000922C0">
              <w:rPr>
                <w:rFonts w:asciiTheme="minorEastAsia" w:eastAsiaTheme="minorEastAsia" w:hAnsiTheme="minorEastAsia"/>
                <w:sz w:val="20"/>
                <w:szCs w:val="22"/>
              </w:rPr>
              <w:t>＝</w:t>
            </w:r>
            <w:r w:rsidR="00A478BA" w:rsidRPr="000922C0">
              <w:rPr>
                <w:rFonts w:asciiTheme="minorEastAsia" w:eastAsiaTheme="minorEastAsia" w:hAnsiTheme="minorEastAsia"/>
                <w:sz w:val="20"/>
                <w:szCs w:val="22"/>
              </w:rPr>
              <w:t>１５</w:t>
            </w:r>
            <w:r w:rsidR="00A715FF" w:rsidRPr="000922C0">
              <w:rPr>
                <w:rFonts w:asciiTheme="minorEastAsia" w:eastAsiaTheme="minorEastAsia" w:hAnsiTheme="minorEastAsia"/>
                <w:sz w:val="20"/>
                <w:szCs w:val="22"/>
              </w:rPr>
              <w:t>点</w:t>
            </w:r>
          </w:p>
        </w:tc>
        <w:tc>
          <w:tcPr>
            <w:tcW w:w="1309" w:type="dxa"/>
          </w:tcPr>
          <w:p w14:paraId="6CF8B76F" w14:textId="77777777" w:rsidR="00A715FF" w:rsidRPr="000922C0" w:rsidRDefault="00A715FF" w:rsidP="008046BC">
            <w:pPr>
              <w:rPr>
                <w:rFonts w:asciiTheme="minorEastAsia" w:eastAsiaTheme="minorEastAsia" w:hAnsiTheme="minorEastAsia"/>
              </w:rPr>
            </w:pPr>
          </w:p>
        </w:tc>
      </w:tr>
      <w:tr w:rsidR="00A715FF" w:rsidRPr="000922C0" w14:paraId="45EFD328" w14:textId="77777777" w:rsidTr="008046BC">
        <w:tc>
          <w:tcPr>
            <w:tcW w:w="8522" w:type="dxa"/>
          </w:tcPr>
          <w:p w14:paraId="12705480" w14:textId="0853D3C2" w:rsidR="00A715FF" w:rsidRPr="000922C0" w:rsidRDefault="00A715FF" w:rsidP="008046BC">
            <w:pPr>
              <w:pStyle w:val="Word"/>
              <w:jc w:val="left"/>
              <w:rPr>
                <w:rFonts w:asciiTheme="minorEastAsia" w:eastAsiaTheme="minorEastAsia" w:hAnsiTheme="minorEastAsia" w:hint="default"/>
                <w:sz w:val="20"/>
                <w:szCs w:val="22"/>
              </w:rPr>
            </w:pPr>
            <w:r w:rsidRPr="000922C0">
              <w:rPr>
                <w:rFonts w:asciiTheme="minorEastAsia" w:eastAsiaTheme="minorEastAsia" w:hAnsiTheme="minorEastAsia"/>
                <w:sz w:val="20"/>
                <w:szCs w:val="22"/>
              </w:rPr>
              <w:t>プラチナくるみん認定＝</w:t>
            </w:r>
            <w:r w:rsidR="007A2D0B">
              <w:rPr>
                <w:rFonts w:asciiTheme="minorEastAsia" w:eastAsiaTheme="minorEastAsia" w:hAnsiTheme="minorEastAsia"/>
                <w:sz w:val="20"/>
                <w:szCs w:val="22"/>
              </w:rPr>
              <w:t>４</w:t>
            </w:r>
            <w:r w:rsidR="00A478BA" w:rsidRPr="000922C0">
              <w:rPr>
                <w:rFonts w:asciiTheme="minorEastAsia" w:eastAsiaTheme="minorEastAsia" w:hAnsiTheme="minorEastAsia"/>
                <w:sz w:val="20"/>
                <w:szCs w:val="22"/>
              </w:rPr>
              <w:t>０</w:t>
            </w:r>
            <w:r w:rsidRPr="000922C0">
              <w:rPr>
                <w:rFonts w:asciiTheme="minorEastAsia" w:eastAsiaTheme="minorEastAsia" w:hAnsiTheme="minorEastAsia"/>
                <w:sz w:val="20"/>
                <w:szCs w:val="22"/>
              </w:rPr>
              <w:t>点</w:t>
            </w:r>
          </w:p>
        </w:tc>
        <w:tc>
          <w:tcPr>
            <w:tcW w:w="1309" w:type="dxa"/>
          </w:tcPr>
          <w:p w14:paraId="7A6669A5" w14:textId="77777777" w:rsidR="00A715FF" w:rsidRPr="000922C0" w:rsidRDefault="00A715FF" w:rsidP="008046BC">
            <w:pPr>
              <w:rPr>
                <w:rFonts w:asciiTheme="minorEastAsia" w:eastAsiaTheme="minorEastAsia" w:hAnsiTheme="minorEastAsia"/>
              </w:rPr>
            </w:pPr>
          </w:p>
        </w:tc>
      </w:tr>
    </w:tbl>
    <w:p w14:paraId="1C8474E2" w14:textId="77777777" w:rsidR="00A715FF" w:rsidRPr="000922C0" w:rsidRDefault="00A715FF" w:rsidP="008046BC">
      <w:pPr>
        <w:rPr>
          <w:rFonts w:asciiTheme="minorEastAsia" w:eastAsiaTheme="minorEastAsia" w:hAnsiTheme="minorEastAsia"/>
        </w:rPr>
      </w:pPr>
    </w:p>
    <w:p w14:paraId="2084C34B" w14:textId="77777777" w:rsidR="00A715FF" w:rsidRPr="000922C0" w:rsidRDefault="00A715FF" w:rsidP="008046BC">
      <w:pPr>
        <w:ind w:leftChars="100" w:left="431" w:hangingChars="100" w:hanging="221"/>
        <w:rPr>
          <w:rFonts w:asciiTheme="minorEastAsia" w:eastAsiaTheme="minorEastAsia" w:hAnsiTheme="minorEastAsia"/>
          <w:b/>
          <w:sz w:val="22"/>
          <w:szCs w:val="21"/>
        </w:rPr>
      </w:pPr>
      <w:r w:rsidRPr="000922C0">
        <w:rPr>
          <w:rFonts w:asciiTheme="minorEastAsia" w:eastAsiaTheme="minorEastAsia" w:hAnsiTheme="minorEastAsia" w:hint="eastAsia"/>
          <w:b/>
          <w:sz w:val="22"/>
          <w:szCs w:val="21"/>
        </w:rPr>
        <w:t>③青少年の雇用の促進等に関する法律（若者雇用促進法）に基づく認定</w:t>
      </w:r>
    </w:p>
    <w:tbl>
      <w:tblPr>
        <w:tblStyle w:val="a6"/>
        <w:tblW w:w="0" w:type="auto"/>
        <w:tblLook w:val="04A0" w:firstRow="1" w:lastRow="0" w:firstColumn="1" w:lastColumn="0" w:noHBand="0" w:noVBand="1"/>
      </w:tblPr>
      <w:tblGrid>
        <w:gridCol w:w="7343"/>
        <w:gridCol w:w="1151"/>
      </w:tblGrid>
      <w:tr w:rsidR="00A715FF" w:rsidRPr="000922C0" w14:paraId="1B29BC99" w14:textId="77777777" w:rsidTr="008046BC">
        <w:tc>
          <w:tcPr>
            <w:tcW w:w="8522" w:type="dxa"/>
          </w:tcPr>
          <w:p w14:paraId="2044C8C6" w14:textId="2865EE83" w:rsidR="00A715FF" w:rsidRPr="000922C0" w:rsidRDefault="00A715FF" w:rsidP="008046BC">
            <w:pPr>
              <w:rPr>
                <w:rFonts w:asciiTheme="minorEastAsia" w:eastAsiaTheme="minorEastAsia" w:hAnsiTheme="minorEastAsia"/>
              </w:rPr>
            </w:pPr>
            <w:r w:rsidRPr="000922C0">
              <w:rPr>
                <w:rFonts w:asciiTheme="minorEastAsia" w:eastAsiaTheme="minorEastAsia" w:hAnsiTheme="minorEastAsia" w:hint="eastAsia"/>
                <w:sz w:val="20"/>
                <w:szCs w:val="22"/>
              </w:rPr>
              <w:t>ユースエール認定＝</w:t>
            </w:r>
            <w:r w:rsidR="00405068">
              <w:rPr>
                <w:rFonts w:asciiTheme="minorEastAsia" w:eastAsiaTheme="minorEastAsia" w:hAnsiTheme="minorEastAsia" w:hint="eastAsia"/>
                <w:sz w:val="20"/>
                <w:szCs w:val="22"/>
              </w:rPr>
              <w:t>２</w:t>
            </w:r>
            <w:r w:rsidRPr="000922C0">
              <w:rPr>
                <w:rFonts w:asciiTheme="minorEastAsia" w:eastAsiaTheme="minorEastAsia" w:hAnsiTheme="minorEastAsia" w:hint="eastAsia"/>
                <w:sz w:val="20"/>
                <w:szCs w:val="22"/>
              </w:rPr>
              <w:t>０点</w:t>
            </w:r>
          </w:p>
        </w:tc>
        <w:tc>
          <w:tcPr>
            <w:tcW w:w="1309" w:type="dxa"/>
          </w:tcPr>
          <w:p w14:paraId="09D71412" w14:textId="77777777" w:rsidR="00A715FF" w:rsidRPr="000922C0" w:rsidRDefault="00A715FF" w:rsidP="008046BC">
            <w:pPr>
              <w:rPr>
                <w:rFonts w:asciiTheme="minorEastAsia" w:eastAsiaTheme="minorEastAsia" w:hAnsiTheme="minorEastAsia"/>
              </w:rPr>
            </w:pPr>
          </w:p>
        </w:tc>
      </w:tr>
    </w:tbl>
    <w:p w14:paraId="2B350D0E" w14:textId="716DA8FE" w:rsidR="0091518D" w:rsidRPr="000922C0" w:rsidRDefault="0091518D" w:rsidP="008046BC">
      <w:pPr>
        <w:widowControl/>
        <w:jc w:val="left"/>
        <w:rPr>
          <w:rFonts w:asciiTheme="minorEastAsia" w:eastAsiaTheme="minorEastAsia" w:hAnsiTheme="minorEastAsia"/>
          <w:b/>
        </w:rPr>
      </w:pPr>
    </w:p>
    <w:p w14:paraId="16F8FD81" w14:textId="4188C7DD" w:rsidR="0091518D" w:rsidRPr="000922C0" w:rsidRDefault="006310A8">
      <w:pPr>
        <w:widowControl/>
        <w:jc w:val="left"/>
        <w:rPr>
          <w:rFonts w:asciiTheme="minorEastAsia" w:eastAsiaTheme="minorEastAsia" w:hAnsiTheme="minorEastAsia"/>
          <w:b/>
        </w:rPr>
      </w:pPr>
      <w:r w:rsidRPr="000922C0">
        <w:rPr>
          <w:rFonts w:asciiTheme="minorEastAsia" w:eastAsiaTheme="minorEastAsia" w:hAnsiTheme="minorEastAsia"/>
          <w:noProof/>
          <w:sz w:val="22"/>
        </w:rPr>
        <mc:AlternateContent>
          <mc:Choice Requires="wps">
            <w:drawing>
              <wp:anchor distT="0" distB="0" distL="114300" distR="114300" simplePos="0" relativeHeight="251724800" behindDoc="0" locked="0" layoutInCell="1" allowOverlap="1" wp14:anchorId="4AD877BE" wp14:editId="360672BF">
                <wp:simplePos x="0" y="0"/>
                <wp:positionH relativeFrom="margin">
                  <wp:posOffset>-635</wp:posOffset>
                </wp:positionH>
                <wp:positionV relativeFrom="page">
                  <wp:posOffset>9631680</wp:posOffset>
                </wp:positionV>
                <wp:extent cx="5084445" cy="568325"/>
                <wp:effectExtent l="0" t="0" r="1905" b="3175"/>
                <wp:wrapNone/>
                <wp:docPr id="36" name="テキスト ボックス 36"/>
                <wp:cNvGraphicFramePr/>
                <a:graphic xmlns:a="http://schemas.openxmlformats.org/drawingml/2006/main">
                  <a:graphicData uri="http://schemas.microsoft.com/office/word/2010/wordprocessingShape">
                    <wps:wsp>
                      <wps:cNvSpPr txBox="1"/>
                      <wps:spPr>
                        <a:xfrm>
                          <a:off x="0" y="0"/>
                          <a:ext cx="5084445" cy="568325"/>
                        </a:xfrm>
                        <a:prstGeom prst="rect">
                          <a:avLst/>
                        </a:prstGeom>
                        <a:solidFill>
                          <a:schemeClr val="lt1"/>
                        </a:solidFill>
                        <a:ln w="6350">
                          <a:noFill/>
                        </a:ln>
                      </wps:spPr>
                      <wps:txbx>
                        <w:txbxContent>
                          <w:p w14:paraId="4C359F6A" w14:textId="77777777" w:rsidR="002D5C11" w:rsidRPr="00902BD1" w:rsidRDefault="002D5C11" w:rsidP="00D81E0A">
                            <w:pPr>
                              <w:pStyle w:val="a4"/>
                              <w:rPr>
                                <w:rFonts w:asciiTheme="majorEastAsia" w:eastAsiaTheme="majorEastAsia" w:hAnsiTheme="majorEastAsia"/>
                              </w:rPr>
                            </w:pPr>
                            <w:r w:rsidRPr="00902BD1">
                              <w:rPr>
                                <w:rFonts w:asciiTheme="majorEastAsia" w:eastAsiaTheme="majorEastAsia" w:hAnsiTheme="majorEastAsia" w:hint="eastAsia"/>
                              </w:rPr>
                              <w:t>※このページの構成を変えないこと。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AD877BE" id="テキスト ボックス 36" o:spid="_x0000_s1042" type="#_x0000_t202" style="position:absolute;margin-left:-.05pt;margin-top:758.4pt;width:400.35pt;height:44.75pt;z-index:251724800;visibility:visible;mso-wrap-style:square;mso-wrap-distance-left:9pt;mso-wrap-distance-top:0;mso-wrap-distance-right:9pt;mso-wrap-distance-bottom:0;mso-position-horizontal:absolute;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kanMgIAAFwEAAAOAAAAZHJzL2Uyb0RvYy54bWysVE1v2zAMvQ/YfxB0X+ykdpYGcYosRYYB&#10;QVsgHXpWZCk2IIuapMTOfv0oOV/rdhp2kUmReiIfnzx76BpFDsK6GnRBh4OUEqE5lLXeFfT76+rT&#10;hBLnmS6ZAi0KehSOPsw/fpi1ZipGUIEqhSUIot20NQWtvDfTJHG8Eg1zAzBCY1CCbZhH1+6S0rIW&#10;0RuVjNJ0nLRgS2OBC+dw97EP0nnEl1Jw/yylE56ogmJtPq42rtuwJvMZm+4sM1XNT2Wwf6iiYbXG&#10;Sy9Qj8wzsrf1H1BNzS04kH7AoUlAypqL2AN2M0zfdbOpmBGxFyTHmQtN7v/B8qfDxrxY4rsv0OEA&#10;AyGtcVOHm6GfTtomfLFSgnGk8HihTXSecNzM00mWZTklHGP5eHI3ygNMcj1trPNfBTQkGAW1OJbI&#10;Fjusne9TzynhMgeqLle1UtEJUhBLZcmB4RCVjzUi+G9ZSpO2oOO7PI3AGsLxHllprOXaU7B8t+1I&#10;XWK/43PDWyiPyIOFXiLO8FWNxa6Z8y/MoiawddS5f8ZFKsDL4GRRUoH9+bf9kI+jwiglLWqsoO7H&#10;nllBifqmcYj3wywLooxOln8eoWNvI9vbiN43S0AGhviiDI9myPfqbEoLzRs+h0W4FUNMc7y7oP5s&#10;Ln2vfHxOXCwWMQllaJhf643hATowHkbx2r0xa07z8jjpJzirkU3fja3PDSc1LPYeZB1nGojuWT3x&#10;jxKOqjg9t/BGbv2Ydf0pzH8BAAD//wMAUEsDBBQABgAIAAAAIQBE7GyL4AAAAAsBAAAPAAAAZHJz&#10;L2Rvd25yZXYueG1sTI9NT4NAEIbvJv0PmzHxYtoFSbGhLI0xfiTeLH6kty07Aik7S9gt4L93POlx&#10;3nnyfuS72XZixMG3jhTEqwgEUuVMS7WCt/JxuQHhgyajO0eo4Bs97IrFRa4z4yZ6xXEfasEm5DOt&#10;oAmhz6T0VYNW+5Xrkfj35QarA59DLc2gJza3nbyJolRa3RInNLrH+war0/5sFRyu688XPz+9T8k6&#10;6R+ex/L2w5RKXV3Od1sQAefwB8Nvfa4OBXc6ujMZLzoFy5hBltdxyhMY2HAciCNLaZQmIItc/t9Q&#10;/AAAAP//AwBQSwECLQAUAAYACAAAACEAtoM4kv4AAADhAQAAEwAAAAAAAAAAAAAAAAAAAAAAW0Nv&#10;bnRlbnRfVHlwZXNdLnhtbFBLAQItABQABgAIAAAAIQA4/SH/1gAAAJQBAAALAAAAAAAAAAAAAAAA&#10;AC8BAABfcmVscy8ucmVsc1BLAQItABQABgAIAAAAIQBkTkanMgIAAFwEAAAOAAAAAAAAAAAAAAAA&#10;AC4CAABkcnMvZTJvRG9jLnhtbFBLAQItABQABgAIAAAAIQBE7GyL4AAAAAsBAAAPAAAAAAAAAAAA&#10;AAAAAIwEAABkcnMvZG93bnJldi54bWxQSwUGAAAAAAQABADzAAAAmQUAAAAA&#10;" fillcolor="white [3201]" stroked="f" strokeweight=".5pt">
                <v:textbox>
                  <w:txbxContent>
                    <w:p w14:paraId="4C359F6A" w14:textId="77777777" w:rsidR="002D5C11" w:rsidRPr="00902BD1" w:rsidRDefault="002D5C11" w:rsidP="00D81E0A">
                      <w:pPr>
                        <w:pStyle w:val="a4"/>
                        <w:rPr>
                          <w:rFonts w:asciiTheme="majorEastAsia" w:eastAsiaTheme="majorEastAsia" w:hAnsiTheme="majorEastAsia"/>
                        </w:rPr>
                      </w:pPr>
                      <w:r w:rsidRPr="00902BD1">
                        <w:rPr>
                          <w:rFonts w:asciiTheme="majorEastAsia" w:eastAsiaTheme="majorEastAsia" w:hAnsiTheme="majorEastAsia" w:hint="eastAsia"/>
                        </w:rPr>
                        <w:t>※このページの構成を変えないこと。</w:t>
                      </w:r>
                    </w:p>
                  </w:txbxContent>
                </v:textbox>
                <w10:wrap anchorx="margin" anchory="page"/>
              </v:shape>
            </w:pict>
          </mc:Fallback>
        </mc:AlternateContent>
      </w:r>
      <w:r w:rsidR="0091518D" w:rsidRPr="000922C0">
        <w:rPr>
          <w:rFonts w:asciiTheme="minorEastAsia" w:eastAsiaTheme="minorEastAsia" w:hAnsiTheme="minorEastAsia"/>
          <w:b/>
        </w:rPr>
        <w:br w:type="page"/>
      </w:r>
    </w:p>
    <w:p w14:paraId="2D4292E6" w14:textId="68A061E3" w:rsidR="004A6D56" w:rsidRPr="000922C0" w:rsidRDefault="00AE76C7" w:rsidP="004A6D56">
      <w:pPr>
        <w:widowControl/>
        <w:jc w:val="left"/>
        <w:rPr>
          <w:rFonts w:asciiTheme="minorEastAsia" w:eastAsiaTheme="minorEastAsia" w:hAnsiTheme="minorEastAsia"/>
          <w:b/>
          <w:sz w:val="22"/>
          <w:szCs w:val="22"/>
        </w:rPr>
      </w:pPr>
      <w:r>
        <w:rPr>
          <w:rFonts w:asciiTheme="minorEastAsia" w:eastAsiaTheme="minorEastAsia" w:hAnsiTheme="minorEastAsia" w:hint="eastAsia"/>
          <w:b/>
          <w:sz w:val="22"/>
          <w:szCs w:val="22"/>
        </w:rPr>
        <w:lastRenderedPageBreak/>
        <w:t>７</w:t>
      </w:r>
      <w:r w:rsidR="004A6D56" w:rsidRPr="000922C0">
        <w:rPr>
          <w:rFonts w:asciiTheme="minorEastAsia" w:eastAsiaTheme="minorEastAsia" w:hAnsiTheme="minorEastAsia" w:hint="eastAsia"/>
          <w:b/>
          <w:sz w:val="22"/>
          <w:szCs w:val="22"/>
        </w:rPr>
        <w:t xml:space="preserve">　再委託に関する事項（</w:t>
      </w:r>
      <w:r w:rsidR="006310A8">
        <w:rPr>
          <w:rFonts w:asciiTheme="minorEastAsia" w:eastAsiaTheme="minorEastAsia" w:hAnsiTheme="minorEastAsia" w:hint="eastAsia"/>
          <w:b/>
          <w:sz w:val="22"/>
          <w:szCs w:val="22"/>
        </w:rPr>
        <w:t>該当する欄に○</w:t>
      </w:r>
      <w:r w:rsidR="004A6D56" w:rsidRPr="000922C0">
        <w:rPr>
          <w:rFonts w:asciiTheme="minorEastAsia" w:eastAsiaTheme="minorEastAsia" w:hAnsiTheme="minorEastAsia" w:hint="eastAsia"/>
          <w:b/>
          <w:sz w:val="22"/>
          <w:szCs w:val="22"/>
        </w:rPr>
        <w:t>）</w:t>
      </w:r>
    </w:p>
    <w:p w14:paraId="6E0A5FF6" w14:textId="77777777" w:rsidR="004A6D56" w:rsidRPr="000922C0" w:rsidRDefault="004A6D56" w:rsidP="008046BC">
      <w:pPr>
        <w:widowControl/>
        <w:jc w:val="left"/>
        <w:rPr>
          <w:rFonts w:asciiTheme="minorEastAsia" w:eastAsiaTheme="minorEastAsia" w:hAnsiTheme="minorEastAsia"/>
          <w:b/>
          <w:sz w:val="22"/>
          <w:szCs w:val="22"/>
        </w:rPr>
      </w:pPr>
      <w:r w:rsidRPr="000922C0">
        <w:rPr>
          <w:rFonts w:asciiTheme="minorEastAsia" w:eastAsiaTheme="minorEastAsia" w:hAnsiTheme="minorEastAsia" w:hint="eastAsia"/>
          <w:b/>
          <w:sz w:val="22"/>
          <w:szCs w:val="22"/>
        </w:rPr>
        <w:t>（１）再委託の有無</w:t>
      </w:r>
    </w:p>
    <w:tbl>
      <w:tblPr>
        <w:tblStyle w:val="a6"/>
        <w:tblW w:w="0" w:type="auto"/>
        <w:tblLook w:val="04A0" w:firstRow="1" w:lastRow="0" w:firstColumn="1" w:lastColumn="0" w:noHBand="0" w:noVBand="1"/>
      </w:tblPr>
      <w:tblGrid>
        <w:gridCol w:w="2122"/>
        <w:gridCol w:w="2551"/>
      </w:tblGrid>
      <w:tr w:rsidR="004A6D56" w:rsidRPr="000922C0" w14:paraId="6D38E8CF" w14:textId="77777777" w:rsidTr="004A6D56">
        <w:tc>
          <w:tcPr>
            <w:tcW w:w="2122" w:type="dxa"/>
          </w:tcPr>
          <w:p w14:paraId="1F105B7A" w14:textId="77777777" w:rsidR="004A6D56" w:rsidRPr="000922C0" w:rsidRDefault="004A6D56" w:rsidP="004A6D56">
            <w:pPr>
              <w:widowControl/>
              <w:jc w:val="center"/>
              <w:rPr>
                <w:rFonts w:asciiTheme="minorEastAsia" w:eastAsiaTheme="minorEastAsia" w:hAnsiTheme="minorEastAsia"/>
                <w:sz w:val="22"/>
              </w:rPr>
            </w:pPr>
            <w:r w:rsidRPr="000922C0">
              <w:rPr>
                <w:rFonts w:asciiTheme="minorEastAsia" w:eastAsiaTheme="minorEastAsia" w:hAnsiTheme="minorEastAsia" w:hint="eastAsia"/>
                <w:sz w:val="22"/>
              </w:rPr>
              <w:t>再委託あり</w:t>
            </w:r>
          </w:p>
        </w:tc>
        <w:tc>
          <w:tcPr>
            <w:tcW w:w="2551" w:type="dxa"/>
          </w:tcPr>
          <w:p w14:paraId="51921B94" w14:textId="77777777" w:rsidR="004A6D56" w:rsidRPr="000922C0" w:rsidRDefault="004A6D56">
            <w:pPr>
              <w:widowControl/>
              <w:jc w:val="left"/>
              <w:rPr>
                <w:rFonts w:asciiTheme="minorEastAsia" w:eastAsiaTheme="minorEastAsia" w:hAnsiTheme="minorEastAsia"/>
                <w:sz w:val="24"/>
              </w:rPr>
            </w:pPr>
          </w:p>
        </w:tc>
      </w:tr>
      <w:tr w:rsidR="004A6D56" w:rsidRPr="000922C0" w14:paraId="272685C6" w14:textId="77777777" w:rsidTr="004A6D56">
        <w:tc>
          <w:tcPr>
            <w:tcW w:w="2122" w:type="dxa"/>
          </w:tcPr>
          <w:p w14:paraId="3B484A8E" w14:textId="77777777" w:rsidR="004A6D56" w:rsidRPr="000922C0" w:rsidRDefault="004A6D56" w:rsidP="004A6D56">
            <w:pPr>
              <w:widowControl/>
              <w:jc w:val="center"/>
              <w:rPr>
                <w:rFonts w:asciiTheme="minorEastAsia" w:eastAsiaTheme="minorEastAsia" w:hAnsiTheme="minorEastAsia"/>
                <w:sz w:val="22"/>
              </w:rPr>
            </w:pPr>
            <w:r w:rsidRPr="000922C0">
              <w:rPr>
                <w:rFonts w:asciiTheme="minorEastAsia" w:eastAsiaTheme="minorEastAsia" w:hAnsiTheme="minorEastAsia" w:hint="eastAsia"/>
                <w:sz w:val="22"/>
              </w:rPr>
              <w:t>再委託なし</w:t>
            </w:r>
          </w:p>
        </w:tc>
        <w:tc>
          <w:tcPr>
            <w:tcW w:w="2551" w:type="dxa"/>
          </w:tcPr>
          <w:p w14:paraId="5F60FF14" w14:textId="77777777" w:rsidR="004A6D56" w:rsidRPr="000922C0" w:rsidRDefault="004A6D56">
            <w:pPr>
              <w:widowControl/>
              <w:jc w:val="left"/>
              <w:rPr>
                <w:rFonts w:asciiTheme="minorEastAsia" w:eastAsiaTheme="minorEastAsia" w:hAnsiTheme="minorEastAsia"/>
                <w:sz w:val="24"/>
              </w:rPr>
            </w:pPr>
          </w:p>
        </w:tc>
      </w:tr>
    </w:tbl>
    <w:p w14:paraId="0BE6B8CD" w14:textId="77777777" w:rsidR="004A6D56" w:rsidRPr="000922C0" w:rsidRDefault="004A6D56">
      <w:pPr>
        <w:widowControl/>
        <w:jc w:val="left"/>
        <w:rPr>
          <w:rFonts w:asciiTheme="minorEastAsia" w:eastAsiaTheme="minorEastAsia" w:hAnsiTheme="minorEastAsia"/>
          <w:sz w:val="24"/>
        </w:rPr>
      </w:pPr>
    </w:p>
    <w:p w14:paraId="2D4C48F8" w14:textId="77777777" w:rsidR="004A6D56" w:rsidRPr="000922C0" w:rsidRDefault="004A6D56" w:rsidP="004A6D56">
      <w:pPr>
        <w:widowControl/>
        <w:jc w:val="left"/>
        <w:rPr>
          <w:rFonts w:asciiTheme="minorEastAsia" w:eastAsiaTheme="minorEastAsia" w:hAnsiTheme="minorEastAsia"/>
          <w:b/>
          <w:sz w:val="22"/>
        </w:rPr>
      </w:pPr>
      <w:r w:rsidRPr="000922C0">
        <w:rPr>
          <w:rFonts w:asciiTheme="minorEastAsia" w:eastAsiaTheme="minorEastAsia" w:hAnsiTheme="minorEastAsia" w:hint="eastAsia"/>
          <w:b/>
          <w:sz w:val="22"/>
        </w:rPr>
        <w:t>（２）再委託がある場合、その必要性</w:t>
      </w:r>
    </w:p>
    <w:tbl>
      <w:tblPr>
        <w:tblStyle w:val="a6"/>
        <w:tblW w:w="0" w:type="auto"/>
        <w:tblLook w:val="04A0" w:firstRow="1" w:lastRow="0" w:firstColumn="1" w:lastColumn="0" w:noHBand="0" w:noVBand="1"/>
      </w:tblPr>
      <w:tblGrid>
        <w:gridCol w:w="8494"/>
      </w:tblGrid>
      <w:tr w:rsidR="004A6D56" w:rsidRPr="000922C0" w14:paraId="029B0458" w14:textId="77777777" w:rsidTr="00647A4A">
        <w:trPr>
          <w:trHeight w:hRule="exact" w:val="2892"/>
        </w:trPr>
        <w:tc>
          <w:tcPr>
            <w:tcW w:w="8494" w:type="dxa"/>
          </w:tcPr>
          <w:p w14:paraId="62982A48" w14:textId="2CFD7EE3" w:rsidR="008B3E2A" w:rsidRPr="000922C0" w:rsidRDefault="008B3E2A" w:rsidP="004A6D56">
            <w:pPr>
              <w:widowControl/>
              <w:jc w:val="left"/>
              <w:rPr>
                <w:rFonts w:asciiTheme="minorEastAsia" w:eastAsiaTheme="minorEastAsia" w:hAnsiTheme="minorEastAsia"/>
              </w:rPr>
            </w:pPr>
          </w:p>
        </w:tc>
      </w:tr>
    </w:tbl>
    <w:p w14:paraId="100264EF" w14:textId="77777777" w:rsidR="004A6D56" w:rsidRPr="000922C0" w:rsidRDefault="004A6D56" w:rsidP="004A6D56">
      <w:pPr>
        <w:pStyle w:val="Word"/>
        <w:spacing w:line="290" w:lineRule="exact"/>
        <w:rPr>
          <w:rFonts w:asciiTheme="minorEastAsia" w:eastAsiaTheme="minorEastAsia" w:hAnsiTheme="minorEastAsia" w:hint="default"/>
          <w:sz w:val="22"/>
        </w:rPr>
      </w:pPr>
      <w:r w:rsidRPr="000922C0">
        <w:rPr>
          <w:rFonts w:asciiTheme="minorEastAsia" w:eastAsiaTheme="minorEastAsia" w:hAnsiTheme="minorEastAsia"/>
          <w:sz w:val="22"/>
        </w:rPr>
        <w:t>※10.5ポイント。</w:t>
      </w:r>
      <w:r w:rsidRPr="000922C0">
        <w:rPr>
          <w:rFonts w:asciiTheme="minorEastAsia" w:eastAsiaTheme="minorEastAsia" w:hAnsiTheme="minorEastAsia" w:hint="default"/>
          <w:sz w:val="22"/>
        </w:rPr>
        <w:t>8</w:t>
      </w:r>
      <w:r w:rsidRPr="000922C0">
        <w:rPr>
          <w:rFonts w:asciiTheme="minorEastAsia" w:eastAsiaTheme="minorEastAsia" w:hAnsiTheme="minorEastAsia"/>
          <w:sz w:val="22"/>
        </w:rPr>
        <w:t>行以内で記入すること。</w:t>
      </w:r>
    </w:p>
    <w:p w14:paraId="46E6EACF" w14:textId="77777777" w:rsidR="00FF04DE" w:rsidRPr="000922C0" w:rsidRDefault="00FF04DE">
      <w:pPr>
        <w:widowControl/>
        <w:jc w:val="left"/>
        <w:rPr>
          <w:rFonts w:asciiTheme="minorEastAsia" w:eastAsiaTheme="minorEastAsia" w:hAnsiTheme="minorEastAsia"/>
          <w:sz w:val="24"/>
        </w:rPr>
      </w:pPr>
    </w:p>
    <w:p w14:paraId="23CAEAB5" w14:textId="77777777" w:rsidR="004A6D56" w:rsidRPr="000922C0" w:rsidRDefault="004A6D56" w:rsidP="004A6D56">
      <w:pPr>
        <w:widowControl/>
        <w:jc w:val="left"/>
        <w:rPr>
          <w:rFonts w:asciiTheme="minorEastAsia" w:eastAsiaTheme="minorEastAsia" w:hAnsiTheme="minorEastAsia"/>
          <w:sz w:val="24"/>
        </w:rPr>
      </w:pPr>
    </w:p>
    <w:p w14:paraId="3A9ADD9F" w14:textId="77777777" w:rsidR="004A6D56" w:rsidRPr="000922C0" w:rsidRDefault="004A6D56" w:rsidP="004A6D56">
      <w:pPr>
        <w:widowControl/>
        <w:jc w:val="left"/>
        <w:rPr>
          <w:rFonts w:asciiTheme="minorEastAsia" w:eastAsiaTheme="minorEastAsia" w:hAnsiTheme="minorEastAsia"/>
          <w:b/>
          <w:sz w:val="22"/>
        </w:rPr>
      </w:pPr>
      <w:r w:rsidRPr="000922C0">
        <w:rPr>
          <w:rFonts w:asciiTheme="minorEastAsia" w:eastAsiaTheme="minorEastAsia" w:hAnsiTheme="minorEastAsia" w:hint="eastAsia"/>
          <w:b/>
          <w:sz w:val="22"/>
        </w:rPr>
        <w:t>（３）再委託を行う業務の範囲</w:t>
      </w:r>
    </w:p>
    <w:tbl>
      <w:tblPr>
        <w:tblStyle w:val="a6"/>
        <w:tblW w:w="0" w:type="auto"/>
        <w:tblLook w:val="04A0" w:firstRow="1" w:lastRow="0" w:firstColumn="1" w:lastColumn="0" w:noHBand="0" w:noVBand="1"/>
      </w:tblPr>
      <w:tblGrid>
        <w:gridCol w:w="8494"/>
      </w:tblGrid>
      <w:tr w:rsidR="004A6D56" w:rsidRPr="000922C0" w14:paraId="25A5DAF4" w14:textId="77777777" w:rsidTr="00647A4A">
        <w:trPr>
          <w:trHeight w:hRule="exact" w:val="2892"/>
        </w:trPr>
        <w:tc>
          <w:tcPr>
            <w:tcW w:w="8494" w:type="dxa"/>
          </w:tcPr>
          <w:p w14:paraId="6234FB9F" w14:textId="20F41912" w:rsidR="008B3E2A" w:rsidRPr="000922C0" w:rsidRDefault="008B3E2A" w:rsidP="005E1A71">
            <w:pPr>
              <w:widowControl/>
              <w:jc w:val="left"/>
              <w:rPr>
                <w:rFonts w:asciiTheme="minorEastAsia" w:eastAsiaTheme="minorEastAsia" w:hAnsiTheme="minorEastAsia"/>
              </w:rPr>
            </w:pPr>
          </w:p>
        </w:tc>
      </w:tr>
    </w:tbl>
    <w:p w14:paraId="66CD9476" w14:textId="77777777" w:rsidR="004A6D56" w:rsidRPr="000922C0" w:rsidRDefault="004A6D56" w:rsidP="004A6D56">
      <w:pPr>
        <w:pStyle w:val="Word"/>
        <w:spacing w:line="290" w:lineRule="exact"/>
        <w:rPr>
          <w:rFonts w:asciiTheme="minorEastAsia" w:eastAsiaTheme="minorEastAsia" w:hAnsiTheme="minorEastAsia" w:hint="default"/>
          <w:sz w:val="22"/>
        </w:rPr>
      </w:pPr>
      <w:r w:rsidRPr="000922C0">
        <w:rPr>
          <w:rFonts w:asciiTheme="minorEastAsia" w:eastAsiaTheme="minorEastAsia" w:hAnsiTheme="minorEastAsia"/>
          <w:sz w:val="22"/>
        </w:rPr>
        <w:t>※10.5ポイント。</w:t>
      </w:r>
      <w:r w:rsidRPr="000922C0">
        <w:rPr>
          <w:rFonts w:asciiTheme="minorEastAsia" w:eastAsiaTheme="minorEastAsia" w:hAnsiTheme="minorEastAsia" w:hint="default"/>
          <w:sz w:val="22"/>
        </w:rPr>
        <w:t>8</w:t>
      </w:r>
      <w:r w:rsidRPr="000922C0">
        <w:rPr>
          <w:rFonts w:asciiTheme="minorEastAsia" w:eastAsiaTheme="minorEastAsia" w:hAnsiTheme="minorEastAsia"/>
          <w:sz w:val="22"/>
        </w:rPr>
        <w:t>行以内で記入すること。</w:t>
      </w:r>
    </w:p>
    <w:p w14:paraId="77C55A31" w14:textId="77777777" w:rsidR="004A6D56" w:rsidRPr="000922C0" w:rsidRDefault="004A6D56" w:rsidP="004A6D56">
      <w:pPr>
        <w:pStyle w:val="Word"/>
        <w:spacing w:line="290" w:lineRule="exact"/>
        <w:rPr>
          <w:rFonts w:asciiTheme="minorEastAsia" w:eastAsiaTheme="minorEastAsia" w:hAnsiTheme="minorEastAsia" w:hint="default"/>
          <w:sz w:val="22"/>
        </w:rPr>
      </w:pPr>
    </w:p>
    <w:p w14:paraId="6921F625" w14:textId="77777777" w:rsidR="004A6D56" w:rsidRPr="000922C0" w:rsidRDefault="004A6D56" w:rsidP="004A6D56">
      <w:pPr>
        <w:widowControl/>
        <w:jc w:val="left"/>
        <w:rPr>
          <w:rFonts w:asciiTheme="minorEastAsia" w:eastAsiaTheme="minorEastAsia" w:hAnsiTheme="minorEastAsia"/>
          <w:sz w:val="24"/>
        </w:rPr>
      </w:pPr>
    </w:p>
    <w:p w14:paraId="56ECDC75" w14:textId="77777777" w:rsidR="004A6D56" w:rsidRPr="000922C0" w:rsidRDefault="004A6D56" w:rsidP="004A6D56">
      <w:pPr>
        <w:widowControl/>
        <w:jc w:val="left"/>
        <w:rPr>
          <w:rFonts w:asciiTheme="minorEastAsia" w:eastAsiaTheme="minorEastAsia" w:hAnsiTheme="minorEastAsia"/>
          <w:b/>
          <w:sz w:val="22"/>
        </w:rPr>
      </w:pPr>
      <w:r w:rsidRPr="000922C0">
        <w:rPr>
          <w:rFonts w:asciiTheme="minorEastAsia" w:eastAsiaTheme="minorEastAsia" w:hAnsiTheme="minorEastAsia" w:hint="eastAsia"/>
          <w:b/>
          <w:sz w:val="22"/>
        </w:rPr>
        <w:t>（４）再委託の相手方（予定を含む）</w:t>
      </w:r>
    </w:p>
    <w:p w14:paraId="57D24760" w14:textId="77777777" w:rsidR="004A6D56" w:rsidRPr="000922C0" w:rsidRDefault="004A6D56" w:rsidP="004A6D56">
      <w:pPr>
        <w:pStyle w:val="Word"/>
        <w:spacing w:line="290" w:lineRule="exact"/>
        <w:rPr>
          <w:rFonts w:asciiTheme="minorEastAsia" w:eastAsiaTheme="minorEastAsia" w:hAnsiTheme="minorEastAsia" w:hint="default"/>
          <w:sz w:val="22"/>
          <w:lang w:eastAsia="zh-CN"/>
        </w:rPr>
      </w:pPr>
      <w:r w:rsidRPr="000922C0">
        <w:rPr>
          <w:rFonts w:asciiTheme="minorEastAsia" w:eastAsiaTheme="minorEastAsia" w:hAnsiTheme="minorEastAsia"/>
          <w:sz w:val="22"/>
        </w:rPr>
        <w:t xml:space="preserve">　　</w:t>
      </w:r>
      <w:r w:rsidRPr="000922C0">
        <w:rPr>
          <w:rFonts w:asciiTheme="minorEastAsia" w:eastAsiaTheme="minorEastAsia" w:hAnsiTheme="minorEastAsia"/>
          <w:sz w:val="22"/>
          <w:lang w:eastAsia="zh-CN"/>
        </w:rPr>
        <w:t>名　　称：</w:t>
      </w:r>
    </w:p>
    <w:p w14:paraId="390903AB" w14:textId="77777777" w:rsidR="004A6D56" w:rsidRPr="000922C0" w:rsidRDefault="004A6D56" w:rsidP="004A6D56">
      <w:pPr>
        <w:pStyle w:val="Word"/>
        <w:spacing w:line="290" w:lineRule="exact"/>
        <w:rPr>
          <w:rFonts w:asciiTheme="minorEastAsia" w:eastAsiaTheme="minorEastAsia" w:hAnsiTheme="minorEastAsia" w:hint="default"/>
          <w:sz w:val="22"/>
          <w:lang w:eastAsia="zh-CN"/>
        </w:rPr>
      </w:pPr>
      <w:r w:rsidRPr="000922C0">
        <w:rPr>
          <w:rFonts w:asciiTheme="minorEastAsia" w:eastAsiaTheme="minorEastAsia" w:hAnsiTheme="minorEastAsia"/>
          <w:sz w:val="22"/>
          <w:lang w:eastAsia="zh-CN"/>
        </w:rPr>
        <w:t xml:space="preserve">　　代表者名：</w:t>
      </w:r>
    </w:p>
    <w:p w14:paraId="29DE9023" w14:textId="1F7525CC" w:rsidR="004A6D56" w:rsidRDefault="004A6D56" w:rsidP="004A6D56">
      <w:pPr>
        <w:pStyle w:val="Word"/>
        <w:spacing w:line="290" w:lineRule="exact"/>
        <w:rPr>
          <w:rFonts w:asciiTheme="minorEastAsia" w:eastAsia="PMingLiU" w:hAnsiTheme="minorEastAsia" w:hint="default"/>
          <w:sz w:val="22"/>
          <w:lang w:eastAsia="zh-TW"/>
        </w:rPr>
      </w:pPr>
      <w:r w:rsidRPr="000922C0">
        <w:rPr>
          <w:rFonts w:asciiTheme="minorEastAsia" w:eastAsiaTheme="minorEastAsia" w:hAnsiTheme="minorEastAsia"/>
          <w:sz w:val="22"/>
          <w:lang w:eastAsia="zh-CN"/>
        </w:rPr>
        <w:t xml:space="preserve">　　</w:t>
      </w:r>
      <w:r w:rsidRPr="000922C0">
        <w:rPr>
          <w:rFonts w:asciiTheme="minorEastAsia" w:eastAsiaTheme="minorEastAsia" w:hAnsiTheme="minorEastAsia"/>
          <w:sz w:val="22"/>
          <w:lang w:eastAsia="zh-TW"/>
        </w:rPr>
        <w:t>住　　所：</w:t>
      </w:r>
    </w:p>
    <w:p w14:paraId="6C37C592" w14:textId="37684406" w:rsidR="001966FE" w:rsidRDefault="006310A8">
      <w:pPr>
        <w:widowControl/>
        <w:jc w:val="left"/>
        <w:rPr>
          <w:rFonts w:asciiTheme="minorEastAsia" w:eastAsia="PMingLiU" w:hAnsiTheme="minorEastAsia" w:cs="ＭＳ 明朝"/>
          <w:color w:val="000000"/>
          <w:kern w:val="0"/>
          <w:sz w:val="22"/>
          <w:szCs w:val="20"/>
          <w:lang w:eastAsia="zh-TW"/>
        </w:rPr>
      </w:pPr>
      <w:r w:rsidRPr="000922C0">
        <w:rPr>
          <w:rFonts w:asciiTheme="minorEastAsia" w:eastAsiaTheme="minorEastAsia" w:hAnsiTheme="minorEastAsia"/>
          <w:noProof/>
          <w:sz w:val="22"/>
        </w:rPr>
        <mc:AlternateContent>
          <mc:Choice Requires="wps">
            <w:drawing>
              <wp:anchor distT="0" distB="0" distL="114300" distR="114300" simplePos="0" relativeHeight="251785216" behindDoc="0" locked="0" layoutInCell="1" allowOverlap="1" wp14:anchorId="1D193A0A" wp14:editId="3CDA218B">
                <wp:simplePos x="0" y="0"/>
                <wp:positionH relativeFrom="margin">
                  <wp:posOffset>-635</wp:posOffset>
                </wp:positionH>
                <wp:positionV relativeFrom="bottomMargin">
                  <wp:align>top</wp:align>
                </wp:positionV>
                <wp:extent cx="5084445" cy="568325"/>
                <wp:effectExtent l="0" t="0" r="1905" b="3175"/>
                <wp:wrapNone/>
                <wp:docPr id="27" name="テキスト ボックス 27"/>
                <wp:cNvGraphicFramePr/>
                <a:graphic xmlns:a="http://schemas.openxmlformats.org/drawingml/2006/main">
                  <a:graphicData uri="http://schemas.microsoft.com/office/word/2010/wordprocessingShape">
                    <wps:wsp>
                      <wps:cNvSpPr txBox="1"/>
                      <wps:spPr>
                        <a:xfrm>
                          <a:off x="0" y="0"/>
                          <a:ext cx="5084445" cy="568325"/>
                        </a:xfrm>
                        <a:prstGeom prst="rect">
                          <a:avLst/>
                        </a:prstGeom>
                        <a:solidFill>
                          <a:schemeClr val="lt1"/>
                        </a:solidFill>
                        <a:ln w="6350">
                          <a:noFill/>
                        </a:ln>
                      </wps:spPr>
                      <wps:txbx>
                        <w:txbxContent>
                          <w:p w14:paraId="1C95914D" w14:textId="77777777" w:rsidR="006310A8" w:rsidRPr="00902BD1" w:rsidRDefault="006310A8" w:rsidP="00D81E0A">
                            <w:pPr>
                              <w:pStyle w:val="a3"/>
                              <w:rPr>
                                <w:rFonts w:asciiTheme="majorEastAsia" w:eastAsiaTheme="majorEastAsia" w:hAnsiTheme="majorEastAsia"/>
                              </w:rPr>
                            </w:pPr>
                            <w:r w:rsidRPr="00902BD1">
                              <w:rPr>
                                <w:rFonts w:asciiTheme="majorEastAsia" w:eastAsiaTheme="majorEastAsia" w:hAnsiTheme="majorEastAsia" w:hint="eastAsia"/>
                              </w:rPr>
                              <w:t>※このページの構成を変えないこと。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D193A0A" id="テキスト ボックス 27" o:spid="_x0000_s1043" type="#_x0000_t202" style="position:absolute;margin-left:-.05pt;margin-top:0;width:400.35pt;height:44.75pt;z-index:251785216;visibility:visible;mso-wrap-style:square;mso-wrap-distance-left:9pt;mso-wrap-distance-top:0;mso-wrap-distance-right:9pt;mso-wrap-distance-bottom:0;mso-position-horizontal:absolute;mso-position-horizontal-relative:margin;mso-position-vertical:top;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lyMgIAAFwEAAAOAAAAZHJzL2Uyb0RvYy54bWysVE1v2zAMvQ/YfxB0X+ykTpoZcYosRYYB&#10;QVsgHXpWZCk2IIuapMTOfv0oOV/rdhp2kUmReiIfnzx76BpFDsK6GnRBh4OUEqE5lLXeFfT76+rT&#10;lBLnmS6ZAi0KehSOPsw/fpi1JhcjqECVwhIE0S5vTUEr702eJI5XomFuAEZoDEqwDfPo2l1SWtYi&#10;eqOSUZpOkhZsaSxw4RzuPvZBOo/4Ugrun6V0whNVUKzNx9XGdRvWZD5j+c4yU9X8VAb7hyoaVmu8&#10;9AL1yDwje1v/AdXU3IID6QccmgSkrLmIPWA3w/RdN5uKGRF7QXKcudDk/h8sfzpszIslvvsCHQ4w&#10;ENIalzvcDP100jbhi5USjCOFxwttovOE4+Y4nWZZNqaEY2w8md6NxgEmuZ421vmvAhoSjIJaHEtk&#10;ix3Wzvep55RwmQNVl6taqegEKYilsuTAcIjKxxoR/LcspUlb0MndOI3AGsLxHllprOXaU7B8t+1I&#10;XWK/9+eGt1AekQcLvUSc4asai10z51+YRU1g66hz/4yLVICXwcmipAL782/7IR9HhVFKWtRYQd2P&#10;PbOCEvVN4xA/D7MsiDI62fh+hI69jWxvI3rfLAEZGOKLMjyaId+rsyktNG/4HBbhVgwxzfHugvqz&#10;ufS98vE5cbFYxCSUoWF+rTeGB+jAeBjFa/fGrDnNy+Okn+CsRpa/G1ufG05qWOw9yDrONBDds3ri&#10;HyUcVXF6buGN3Pox6/pTmP8CAAD//wMAUEsDBBQABgAIAAAAIQBB3/h23QAAAAUBAAAPAAAAZHJz&#10;L2Rvd25yZXYueG1sTI/NTsMwEITvSLyDtUhcUOuUqlBCNhVC/EjcaGgRNzdekoh4HcVuEt6e5QS3&#10;Xc1o5ptsM7lWDdSHxjPCYp6AIi69bbhCeCseZ2tQIRq2pvVMCN8UYJOfnmQmtX7kVxq2sVISwiE1&#10;CHWMXap1KGtyJsx9Ryzap++difL2lba9GSXctfoySa60Mw1LQ206uq+p/NoeHcLHRfX+Eqan3bhc&#10;LbuH56G43tsC8fxsursFFWmKf2b4xRd0yIXp4I9sg2oRZgsxIsgeEddSBeogx80KdJ7p//T5DwAA&#10;AP//AwBQSwECLQAUAAYACAAAACEAtoM4kv4AAADhAQAAEwAAAAAAAAAAAAAAAAAAAAAAW0NvbnRl&#10;bnRfVHlwZXNdLnhtbFBLAQItABQABgAIAAAAIQA4/SH/1gAAAJQBAAALAAAAAAAAAAAAAAAAAC8B&#10;AABfcmVscy8ucmVsc1BLAQItABQABgAIAAAAIQAb/AlyMgIAAFwEAAAOAAAAAAAAAAAAAAAAAC4C&#10;AABkcnMvZTJvRG9jLnhtbFBLAQItABQABgAIAAAAIQBB3/h23QAAAAUBAAAPAAAAAAAAAAAAAAAA&#10;AIwEAABkcnMvZG93bnJldi54bWxQSwUGAAAAAAQABADzAAAAlgUAAAAA&#10;" fillcolor="white [3201]" stroked="f" strokeweight=".5pt">
                <v:textbox>
                  <w:txbxContent>
                    <w:p w14:paraId="1C95914D" w14:textId="77777777" w:rsidR="006310A8" w:rsidRPr="00902BD1" w:rsidRDefault="006310A8" w:rsidP="00D81E0A">
                      <w:pPr>
                        <w:pStyle w:val="a3"/>
                        <w:rPr>
                          <w:rFonts w:asciiTheme="majorEastAsia" w:eastAsiaTheme="majorEastAsia" w:hAnsiTheme="majorEastAsia"/>
                        </w:rPr>
                      </w:pPr>
                      <w:r w:rsidRPr="00902BD1">
                        <w:rPr>
                          <w:rFonts w:asciiTheme="majorEastAsia" w:eastAsiaTheme="majorEastAsia" w:hAnsiTheme="majorEastAsia" w:hint="eastAsia"/>
                        </w:rPr>
                        <w:t>※このページの構成を変えないこと。</w:t>
                      </w:r>
                    </w:p>
                  </w:txbxContent>
                </v:textbox>
                <w10:wrap anchorx="margin" anchory="margin"/>
              </v:shape>
            </w:pict>
          </mc:Fallback>
        </mc:AlternateContent>
      </w:r>
      <w:r w:rsidR="001966FE">
        <w:rPr>
          <w:rFonts w:asciiTheme="minorEastAsia" w:eastAsia="PMingLiU" w:hAnsiTheme="minorEastAsia"/>
          <w:sz w:val="22"/>
          <w:lang w:eastAsia="zh-TW"/>
        </w:rPr>
        <w:br w:type="page"/>
      </w:r>
    </w:p>
    <w:p w14:paraId="71E61024" w14:textId="37E4B505" w:rsidR="001966FE" w:rsidRDefault="001966FE" w:rsidP="001966FE">
      <w:pPr>
        <w:pStyle w:val="Word"/>
        <w:spacing w:line="290" w:lineRule="exact"/>
        <w:rPr>
          <w:rFonts w:eastAsia="PMingLiU" w:hint="default"/>
          <w:sz w:val="22"/>
          <w:szCs w:val="22"/>
          <w:lang w:eastAsia="zh-TW"/>
        </w:rPr>
      </w:pPr>
      <w:r w:rsidRPr="001966FE">
        <w:rPr>
          <w:rFonts w:asciiTheme="minorEastAsia" w:eastAsiaTheme="minorEastAsia" w:hAnsiTheme="minorEastAsia"/>
          <w:b/>
          <w:sz w:val="22"/>
          <w:lang w:eastAsia="zh-TW"/>
        </w:rPr>
        <w:lastRenderedPageBreak/>
        <w:t>８．</w:t>
      </w:r>
      <w:r w:rsidRPr="001966FE">
        <w:rPr>
          <w:b/>
          <w:sz w:val="22"/>
          <w:lang w:eastAsia="zh-TW"/>
        </w:rPr>
        <w:t>委託事業経</w:t>
      </w:r>
      <w:r w:rsidRPr="001966FE">
        <w:rPr>
          <w:b/>
          <w:sz w:val="22"/>
          <w:szCs w:val="22"/>
          <w:lang w:eastAsia="zh-TW"/>
        </w:rPr>
        <w:t>費</w:t>
      </w:r>
      <w:r>
        <w:rPr>
          <w:sz w:val="22"/>
          <w:szCs w:val="22"/>
          <w:lang w:eastAsia="zh-TW"/>
        </w:rPr>
        <w:t xml:space="preserve">　　　　　　　　　　　　　　　　　　　　　　　　　（</w:t>
      </w:r>
      <w:r w:rsidRPr="001D533A">
        <w:rPr>
          <w:sz w:val="22"/>
          <w:szCs w:val="22"/>
          <w:lang w:eastAsia="zh-TW"/>
        </w:rPr>
        <w:t>単位：円）</w:t>
      </w:r>
    </w:p>
    <w:p w14:paraId="5C01539C" w14:textId="77777777" w:rsidR="001966FE" w:rsidRPr="001966FE" w:rsidRDefault="001966FE" w:rsidP="001966FE">
      <w:pPr>
        <w:pStyle w:val="Word"/>
        <w:spacing w:line="290" w:lineRule="exact"/>
        <w:rPr>
          <w:rFonts w:asciiTheme="minorEastAsia" w:eastAsia="PMingLiU" w:hAnsiTheme="minorEastAsia" w:hint="default"/>
          <w:sz w:val="22"/>
          <w:lang w:eastAsia="zh-TW"/>
        </w:rPr>
      </w:pPr>
    </w:p>
    <w:tbl>
      <w:tblPr>
        <w:tblW w:w="8958" w:type="dxa"/>
        <w:tblInd w:w="-5" w:type="dxa"/>
        <w:tblLayout w:type="fixed"/>
        <w:tblCellMar>
          <w:left w:w="0" w:type="dxa"/>
          <w:right w:w="0" w:type="dxa"/>
        </w:tblCellMar>
        <w:tblLook w:val="0000" w:firstRow="0" w:lastRow="0" w:firstColumn="0" w:lastColumn="0" w:noHBand="0" w:noVBand="0"/>
      </w:tblPr>
      <w:tblGrid>
        <w:gridCol w:w="1642"/>
        <w:gridCol w:w="1930"/>
        <w:gridCol w:w="709"/>
        <w:gridCol w:w="1134"/>
        <w:gridCol w:w="1275"/>
        <w:gridCol w:w="2268"/>
      </w:tblGrid>
      <w:tr w:rsidR="001966FE" w14:paraId="1180759C" w14:textId="77777777" w:rsidTr="001966FE">
        <w:tc>
          <w:tcPr>
            <w:tcW w:w="16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20630A3" w14:textId="77777777" w:rsidR="001966FE" w:rsidRPr="00797F44" w:rsidRDefault="001966FE" w:rsidP="001966FE">
            <w:pPr>
              <w:spacing w:line="346" w:lineRule="exact"/>
              <w:jc w:val="center"/>
              <w:rPr>
                <w:sz w:val="22"/>
                <w:szCs w:val="22"/>
              </w:rPr>
            </w:pPr>
            <w:r>
              <w:rPr>
                <w:sz w:val="22"/>
                <w:szCs w:val="22"/>
              </w:rPr>
              <w:t>費目</w:t>
            </w:r>
          </w:p>
        </w:tc>
        <w:tc>
          <w:tcPr>
            <w:tcW w:w="193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284A4EB" w14:textId="77777777" w:rsidR="001966FE" w:rsidRPr="00797F44" w:rsidRDefault="001966FE" w:rsidP="00285E62">
            <w:pPr>
              <w:spacing w:line="346" w:lineRule="exact"/>
              <w:jc w:val="center"/>
              <w:rPr>
                <w:sz w:val="22"/>
                <w:szCs w:val="22"/>
              </w:rPr>
            </w:pPr>
            <w:r>
              <w:rPr>
                <w:sz w:val="22"/>
                <w:szCs w:val="22"/>
              </w:rPr>
              <w:t>内訳</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5B7C50F" w14:textId="77777777" w:rsidR="001966FE" w:rsidRPr="00797F44" w:rsidRDefault="001966FE" w:rsidP="00285E62">
            <w:pPr>
              <w:spacing w:line="346" w:lineRule="exact"/>
              <w:jc w:val="center"/>
              <w:rPr>
                <w:sz w:val="22"/>
                <w:szCs w:val="22"/>
              </w:rPr>
            </w:pPr>
            <w:r w:rsidRPr="00797F44">
              <w:rPr>
                <w:sz w:val="22"/>
                <w:szCs w:val="22"/>
              </w:rPr>
              <w:t>数量</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0F8353" w14:textId="77777777" w:rsidR="001966FE" w:rsidRPr="00797F44" w:rsidRDefault="001966FE" w:rsidP="00285E62">
            <w:pPr>
              <w:spacing w:line="346" w:lineRule="exact"/>
              <w:jc w:val="center"/>
              <w:rPr>
                <w:sz w:val="22"/>
                <w:szCs w:val="22"/>
              </w:rPr>
            </w:pPr>
            <w:r w:rsidRPr="00797F44">
              <w:rPr>
                <w:sz w:val="22"/>
                <w:szCs w:val="22"/>
              </w:rPr>
              <w:t>単価</w:t>
            </w:r>
          </w:p>
        </w:tc>
        <w:tc>
          <w:tcPr>
            <w:tcW w:w="127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C2DEDCD" w14:textId="77777777" w:rsidR="001966FE" w:rsidRPr="00797F44" w:rsidRDefault="001966FE" w:rsidP="00285E62">
            <w:pPr>
              <w:spacing w:line="346" w:lineRule="exact"/>
              <w:jc w:val="center"/>
              <w:rPr>
                <w:sz w:val="22"/>
                <w:szCs w:val="22"/>
              </w:rPr>
            </w:pPr>
            <w:r w:rsidRPr="00797F44">
              <w:rPr>
                <w:rFonts w:ascii="ＭＳ 明朝" w:hAnsi="ＭＳ 明朝"/>
                <w:sz w:val="22"/>
                <w:szCs w:val="22"/>
              </w:rPr>
              <w:t>金額</w:t>
            </w: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908CBD4" w14:textId="77777777" w:rsidR="001966FE" w:rsidRPr="00797F44" w:rsidRDefault="001966FE" w:rsidP="00285E62">
            <w:pPr>
              <w:spacing w:line="346" w:lineRule="exact"/>
              <w:jc w:val="center"/>
              <w:rPr>
                <w:sz w:val="22"/>
                <w:szCs w:val="22"/>
              </w:rPr>
            </w:pPr>
            <w:r w:rsidRPr="00797F44">
              <w:rPr>
                <w:rFonts w:ascii="ＭＳ 明朝" w:hAnsi="ＭＳ 明朝"/>
                <w:sz w:val="22"/>
                <w:szCs w:val="22"/>
              </w:rPr>
              <w:t>備考</w:t>
            </w:r>
          </w:p>
        </w:tc>
      </w:tr>
      <w:tr w:rsidR="001966FE" w14:paraId="595A75DD" w14:textId="77777777" w:rsidTr="001966FE">
        <w:tc>
          <w:tcPr>
            <w:tcW w:w="16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82CA33D" w14:textId="77777777" w:rsidR="001966FE" w:rsidRPr="00797F44" w:rsidRDefault="001966FE" w:rsidP="001966FE">
            <w:pPr>
              <w:spacing w:line="346" w:lineRule="exact"/>
              <w:jc w:val="center"/>
              <w:rPr>
                <w:rFonts w:ascii="ＭＳ 明朝" w:hAnsi="ＭＳ 明朝"/>
                <w:sz w:val="22"/>
                <w:szCs w:val="22"/>
              </w:rPr>
            </w:pPr>
            <w:r>
              <w:rPr>
                <w:rFonts w:ascii="ＭＳ 明朝" w:hAnsi="ＭＳ 明朝"/>
                <w:sz w:val="22"/>
                <w:szCs w:val="22"/>
              </w:rPr>
              <w:t>人件費</w:t>
            </w:r>
          </w:p>
        </w:tc>
        <w:tc>
          <w:tcPr>
            <w:tcW w:w="193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37F0C2A" w14:textId="77777777" w:rsidR="001966FE" w:rsidRDefault="001966FE" w:rsidP="00285E62">
            <w:pPr>
              <w:spacing w:line="346" w:lineRule="exact"/>
              <w:jc w:val="left"/>
              <w:rPr>
                <w:sz w:val="22"/>
                <w:szCs w:val="22"/>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C027928" w14:textId="77777777" w:rsidR="001966FE" w:rsidRPr="00797F44" w:rsidRDefault="001966FE" w:rsidP="00285E62">
            <w:pPr>
              <w:spacing w:line="346" w:lineRule="exact"/>
              <w:jc w:val="left"/>
              <w:rPr>
                <w:sz w:val="22"/>
                <w:szCs w:val="22"/>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5EEBB76" w14:textId="77777777" w:rsidR="001966FE" w:rsidRPr="00797F44" w:rsidRDefault="001966FE" w:rsidP="00285E62">
            <w:pPr>
              <w:spacing w:line="346" w:lineRule="exact"/>
              <w:jc w:val="left"/>
              <w:rPr>
                <w:sz w:val="22"/>
                <w:szCs w:val="22"/>
              </w:rPr>
            </w:pPr>
          </w:p>
        </w:tc>
        <w:tc>
          <w:tcPr>
            <w:tcW w:w="127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29A8617" w14:textId="77777777" w:rsidR="001966FE" w:rsidRPr="00797F44" w:rsidRDefault="001966FE" w:rsidP="00285E62">
            <w:pPr>
              <w:spacing w:line="346" w:lineRule="exact"/>
              <w:jc w:val="left"/>
              <w:rPr>
                <w:rFonts w:ascii="ＭＳ 明朝" w:hAnsi="ＭＳ 明朝"/>
                <w:sz w:val="22"/>
                <w:szCs w:val="22"/>
              </w:rPr>
            </w:pP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D1713AB" w14:textId="77777777" w:rsidR="001966FE" w:rsidRPr="00797F44" w:rsidRDefault="001966FE" w:rsidP="00285E62">
            <w:pPr>
              <w:spacing w:line="346" w:lineRule="exact"/>
              <w:jc w:val="left"/>
              <w:rPr>
                <w:rFonts w:ascii="ＭＳ 明朝" w:hAnsi="ＭＳ 明朝"/>
                <w:sz w:val="22"/>
                <w:szCs w:val="22"/>
              </w:rPr>
            </w:pPr>
          </w:p>
        </w:tc>
      </w:tr>
      <w:tr w:rsidR="001966FE" w14:paraId="415B8122" w14:textId="77777777" w:rsidTr="001966FE">
        <w:tc>
          <w:tcPr>
            <w:tcW w:w="16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688AF4" w14:textId="77777777" w:rsidR="001966FE" w:rsidRPr="005C0DDE" w:rsidRDefault="001966FE" w:rsidP="001966FE">
            <w:pPr>
              <w:spacing w:line="346" w:lineRule="exact"/>
              <w:jc w:val="center"/>
              <w:rPr>
                <w:rFonts w:ascii="ＭＳ 明朝" w:eastAsia="PMingLiU" w:hAnsi="ＭＳ 明朝"/>
                <w:sz w:val="22"/>
                <w:szCs w:val="22"/>
                <w:lang w:eastAsia="zh-TW"/>
              </w:rPr>
            </w:pPr>
            <w:r>
              <w:rPr>
                <w:sz w:val="22"/>
                <w:szCs w:val="22"/>
              </w:rPr>
              <w:t>諸</w:t>
            </w:r>
            <w:r w:rsidRPr="005155A2">
              <w:rPr>
                <w:rFonts w:ascii="ＭＳ 明朝" w:hAnsi="ＭＳ 明朝"/>
                <w:sz w:val="22"/>
                <w:szCs w:val="22"/>
              </w:rPr>
              <w:t>謝金</w:t>
            </w:r>
          </w:p>
        </w:tc>
        <w:tc>
          <w:tcPr>
            <w:tcW w:w="19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A7B385" w14:textId="77777777" w:rsidR="001966FE" w:rsidRPr="00B67166" w:rsidRDefault="001966FE" w:rsidP="00285E62">
            <w:pPr>
              <w:jc w:val="right"/>
              <w:rPr>
                <w:rFonts w:eastAsia="PMingLiU"/>
                <w:sz w:val="22"/>
                <w:szCs w:val="22"/>
                <w:lang w:eastAsia="zh-TW"/>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9EB8FA" w14:textId="77777777" w:rsidR="001966FE" w:rsidRPr="00B67166" w:rsidRDefault="001966FE" w:rsidP="00285E62">
            <w:pPr>
              <w:jc w:val="right"/>
              <w:rPr>
                <w:rFonts w:eastAsia="PMingLiU"/>
                <w:sz w:val="22"/>
                <w:szCs w:val="22"/>
                <w:lang w:eastAsia="zh-TW"/>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2B297C" w14:textId="77777777" w:rsidR="001966FE" w:rsidRPr="00B67166" w:rsidRDefault="001966FE" w:rsidP="00285E62">
            <w:pPr>
              <w:jc w:val="right"/>
              <w:rPr>
                <w:rFonts w:eastAsia="PMingLiU"/>
                <w:sz w:val="22"/>
                <w:szCs w:val="22"/>
                <w:lang w:eastAsia="zh-TW"/>
              </w:rPr>
            </w:pPr>
          </w:p>
        </w:tc>
        <w:tc>
          <w:tcPr>
            <w:tcW w:w="127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E34BA5" w14:textId="77777777" w:rsidR="001966FE" w:rsidRPr="00B67166" w:rsidRDefault="001966FE" w:rsidP="00285E62">
            <w:pPr>
              <w:jc w:val="right"/>
              <w:rPr>
                <w:rFonts w:eastAsia="PMingLiU"/>
                <w:sz w:val="22"/>
                <w:szCs w:val="22"/>
                <w:lang w:eastAsia="zh-TW"/>
              </w:rPr>
            </w:pP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D9CB5C" w14:textId="77777777" w:rsidR="001966FE" w:rsidRPr="00B67166" w:rsidRDefault="001966FE" w:rsidP="00285E62">
            <w:pPr>
              <w:jc w:val="right"/>
              <w:rPr>
                <w:rFonts w:eastAsia="PMingLiU"/>
                <w:sz w:val="22"/>
                <w:szCs w:val="22"/>
                <w:lang w:eastAsia="zh-TW"/>
              </w:rPr>
            </w:pPr>
          </w:p>
        </w:tc>
      </w:tr>
      <w:tr w:rsidR="001966FE" w14:paraId="1A1D0D98" w14:textId="77777777" w:rsidTr="001966FE">
        <w:tc>
          <w:tcPr>
            <w:tcW w:w="16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75C0BA" w14:textId="77777777" w:rsidR="001966FE" w:rsidRDefault="001966FE" w:rsidP="001966FE">
            <w:pPr>
              <w:spacing w:line="346" w:lineRule="exact"/>
              <w:jc w:val="center"/>
              <w:rPr>
                <w:sz w:val="22"/>
                <w:szCs w:val="22"/>
              </w:rPr>
            </w:pPr>
            <w:r>
              <w:rPr>
                <w:sz w:val="22"/>
                <w:szCs w:val="22"/>
              </w:rPr>
              <w:t>旅費</w:t>
            </w:r>
          </w:p>
        </w:tc>
        <w:tc>
          <w:tcPr>
            <w:tcW w:w="19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6F956F" w14:textId="77777777" w:rsidR="001966FE" w:rsidRPr="00797F44" w:rsidRDefault="001966FE" w:rsidP="00285E62">
            <w:pPr>
              <w:jc w:val="right"/>
              <w:rPr>
                <w:sz w:val="22"/>
                <w:szCs w:val="22"/>
                <w:lang w:eastAsia="zh-TW"/>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C49285" w14:textId="77777777" w:rsidR="001966FE" w:rsidRPr="00B67166" w:rsidRDefault="001966FE" w:rsidP="00285E62">
            <w:pPr>
              <w:jc w:val="right"/>
              <w:rPr>
                <w:rFonts w:eastAsia="PMingLiU"/>
                <w:sz w:val="22"/>
                <w:szCs w:val="22"/>
                <w:lang w:eastAsia="zh-TW"/>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35F84C" w14:textId="77777777" w:rsidR="001966FE" w:rsidRPr="00B67166" w:rsidRDefault="001966FE" w:rsidP="00285E62">
            <w:pPr>
              <w:jc w:val="right"/>
              <w:rPr>
                <w:rFonts w:eastAsia="PMingLiU"/>
                <w:sz w:val="22"/>
                <w:szCs w:val="22"/>
                <w:lang w:eastAsia="zh-TW"/>
              </w:rPr>
            </w:pPr>
          </w:p>
        </w:tc>
        <w:tc>
          <w:tcPr>
            <w:tcW w:w="127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833860" w14:textId="77777777" w:rsidR="001966FE" w:rsidRPr="00B67166" w:rsidRDefault="001966FE" w:rsidP="00285E62">
            <w:pPr>
              <w:jc w:val="right"/>
              <w:rPr>
                <w:rFonts w:eastAsia="PMingLiU"/>
                <w:sz w:val="22"/>
                <w:szCs w:val="22"/>
                <w:lang w:eastAsia="zh-TW"/>
              </w:rPr>
            </w:pP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16A0A0" w14:textId="77777777" w:rsidR="001966FE" w:rsidRPr="00B67166" w:rsidRDefault="001966FE" w:rsidP="00285E62">
            <w:pPr>
              <w:jc w:val="right"/>
              <w:rPr>
                <w:rFonts w:eastAsia="PMingLiU"/>
                <w:sz w:val="22"/>
                <w:szCs w:val="22"/>
                <w:lang w:eastAsia="zh-TW"/>
              </w:rPr>
            </w:pPr>
          </w:p>
        </w:tc>
      </w:tr>
      <w:tr w:rsidR="001966FE" w14:paraId="3F0A6D5F" w14:textId="77777777" w:rsidTr="001966FE">
        <w:tc>
          <w:tcPr>
            <w:tcW w:w="16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9F302C" w14:textId="77777777" w:rsidR="001966FE" w:rsidRDefault="001966FE" w:rsidP="001966FE">
            <w:pPr>
              <w:spacing w:line="346" w:lineRule="exact"/>
              <w:jc w:val="center"/>
              <w:rPr>
                <w:sz w:val="22"/>
                <w:szCs w:val="22"/>
              </w:rPr>
            </w:pPr>
            <w:r>
              <w:rPr>
                <w:sz w:val="22"/>
                <w:szCs w:val="22"/>
              </w:rPr>
              <w:t>借損料</w:t>
            </w:r>
          </w:p>
        </w:tc>
        <w:tc>
          <w:tcPr>
            <w:tcW w:w="19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07EB6A" w14:textId="77777777" w:rsidR="001966FE" w:rsidRPr="00B62453" w:rsidRDefault="001966FE" w:rsidP="00285E62">
            <w:pPr>
              <w:jc w:val="right"/>
              <w:rPr>
                <w:rFonts w:eastAsia="PMingLiU"/>
                <w:sz w:val="22"/>
                <w:szCs w:val="22"/>
                <w:lang w:eastAsia="zh-TW"/>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DF1CC6" w14:textId="77777777" w:rsidR="001966FE" w:rsidRPr="00B67166" w:rsidRDefault="001966FE" w:rsidP="00285E62">
            <w:pPr>
              <w:jc w:val="right"/>
              <w:rPr>
                <w:rFonts w:eastAsia="PMingLiU"/>
                <w:sz w:val="22"/>
                <w:szCs w:val="22"/>
                <w:lang w:eastAsia="zh-TW"/>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5F948D" w14:textId="77777777" w:rsidR="001966FE" w:rsidRPr="00B67166" w:rsidRDefault="001966FE" w:rsidP="00285E62">
            <w:pPr>
              <w:jc w:val="right"/>
              <w:rPr>
                <w:rFonts w:eastAsia="PMingLiU"/>
                <w:sz w:val="22"/>
                <w:szCs w:val="22"/>
                <w:lang w:eastAsia="zh-TW"/>
              </w:rPr>
            </w:pPr>
          </w:p>
        </w:tc>
        <w:tc>
          <w:tcPr>
            <w:tcW w:w="127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D296AE" w14:textId="77777777" w:rsidR="001966FE" w:rsidRPr="00B67166" w:rsidRDefault="001966FE" w:rsidP="00285E62">
            <w:pPr>
              <w:jc w:val="right"/>
              <w:rPr>
                <w:rFonts w:eastAsia="PMingLiU"/>
                <w:sz w:val="22"/>
                <w:szCs w:val="22"/>
                <w:lang w:eastAsia="zh-TW"/>
              </w:rPr>
            </w:pP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EB4031" w14:textId="77777777" w:rsidR="001966FE" w:rsidRPr="00B67166" w:rsidRDefault="001966FE" w:rsidP="00285E62">
            <w:pPr>
              <w:jc w:val="right"/>
              <w:rPr>
                <w:rFonts w:eastAsia="PMingLiU"/>
                <w:sz w:val="22"/>
                <w:szCs w:val="22"/>
                <w:lang w:eastAsia="zh-TW"/>
              </w:rPr>
            </w:pPr>
          </w:p>
        </w:tc>
      </w:tr>
      <w:tr w:rsidR="001966FE" w14:paraId="21ABEB72" w14:textId="77777777" w:rsidTr="001966FE">
        <w:tc>
          <w:tcPr>
            <w:tcW w:w="16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1299A0" w14:textId="77777777" w:rsidR="001966FE" w:rsidRDefault="001966FE" w:rsidP="001966FE">
            <w:pPr>
              <w:spacing w:line="346" w:lineRule="exact"/>
              <w:jc w:val="center"/>
              <w:rPr>
                <w:sz w:val="22"/>
                <w:szCs w:val="22"/>
              </w:rPr>
            </w:pPr>
            <w:r>
              <w:rPr>
                <w:sz w:val="22"/>
                <w:szCs w:val="22"/>
              </w:rPr>
              <w:t>会議費</w:t>
            </w:r>
          </w:p>
        </w:tc>
        <w:tc>
          <w:tcPr>
            <w:tcW w:w="19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9C46DE" w14:textId="77777777" w:rsidR="001966FE" w:rsidRPr="00797F44" w:rsidRDefault="001966FE" w:rsidP="00285E62">
            <w:pPr>
              <w:jc w:val="right"/>
              <w:rPr>
                <w:sz w:val="22"/>
                <w:szCs w:val="22"/>
                <w:lang w:eastAsia="zh-TW"/>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57B83F" w14:textId="77777777" w:rsidR="001966FE" w:rsidRPr="00B67166" w:rsidRDefault="001966FE" w:rsidP="00285E62">
            <w:pPr>
              <w:jc w:val="right"/>
              <w:rPr>
                <w:rFonts w:eastAsia="PMingLiU"/>
                <w:sz w:val="22"/>
                <w:szCs w:val="22"/>
                <w:lang w:eastAsia="zh-TW"/>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441DA2" w14:textId="77777777" w:rsidR="001966FE" w:rsidRPr="00B67166" w:rsidRDefault="001966FE" w:rsidP="00285E62">
            <w:pPr>
              <w:jc w:val="right"/>
              <w:rPr>
                <w:rFonts w:eastAsia="PMingLiU"/>
                <w:sz w:val="22"/>
                <w:szCs w:val="22"/>
                <w:lang w:eastAsia="zh-TW"/>
              </w:rPr>
            </w:pPr>
          </w:p>
        </w:tc>
        <w:tc>
          <w:tcPr>
            <w:tcW w:w="127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31940A" w14:textId="77777777" w:rsidR="001966FE" w:rsidRPr="00B67166" w:rsidRDefault="001966FE" w:rsidP="00285E62">
            <w:pPr>
              <w:jc w:val="right"/>
              <w:rPr>
                <w:rFonts w:eastAsia="PMingLiU"/>
                <w:sz w:val="22"/>
                <w:szCs w:val="22"/>
                <w:lang w:eastAsia="zh-TW"/>
              </w:rPr>
            </w:pP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09025A" w14:textId="77777777" w:rsidR="001966FE" w:rsidRPr="00B67166" w:rsidRDefault="001966FE" w:rsidP="00285E62">
            <w:pPr>
              <w:jc w:val="right"/>
              <w:rPr>
                <w:rFonts w:eastAsia="PMingLiU"/>
                <w:sz w:val="22"/>
                <w:szCs w:val="22"/>
                <w:lang w:eastAsia="zh-TW"/>
              </w:rPr>
            </w:pPr>
          </w:p>
        </w:tc>
      </w:tr>
      <w:tr w:rsidR="001966FE" w14:paraId="485872DC" w14:textId="77777777" w:rsidTr="001966FE">
        <w:tc>
          <w:tcPr>
            <w:tcW w:w="16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744975" w14:textId="77777777" w:rsidR="001966FE" w:rsidRDefault="001966FE" w:rsidP="001966FE">
            <w:pPr>
              <w:spacing w:line="346" w:lineRule="exact"/>
              <w:jc w:val="center"/>
              <w:rPr>
                <w:sz w:val="22"/>
                <w:szCs w:val="22"/>
              </w:rPr>
            </w:pPr>
            <w:r>
              <w:rPr>
                <w:sz w:val="22"/>
                <w:szCs w:val="22"/>
              </w:rPr>
              <w:t>通信運搬費</w:t>
            </w:r>
          </w:p>
        </w:tc>
        <w:tc>
          <w:tcPr>
            <w:tcW w:w="19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32ED91" w14:textId="77777777" w:rsidR="001966FE" w:rsidRPr="00797F44" w:rsidRDefault="001966FE" w:rsidP="00285E62">
            <w:pPr>
              <w:jc w:val="right"/>
              <w:rPr>
                <w:sz w:val="22"/>
                <w:szCs w:val="22"/>
                <w:lang w:eastAsia="zh-TW"/>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D081E9" w14:textId="77777777" w:rsidR="001966FE" w:rsidRPr="00B67166" w:rsidRDefault="001966FE" w:rsidP="00285E62">
            <w:pPr>
              <w:jc w:val="right"/>
              <w:rPr>
                <w:rFonts w:eastAsia="PMingLiU"/>
                <w:sz w:val="22"/>
                <w:szCs w:val="22"/>
                <w:lang w:eastAsia="zh-TW"/>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147DE5" w14:textId="77777777" w:rsidR="001966FE" w:rsidRPr="00B67166" w:rsidRDefault="001966FE" w:rsidP="00285E62">
            <w:pPr>
              <w:jc w:val="right"/>
              <w:rPr>
                <w:rFonts w:eastAsia="PMingLiU"/>
                <w:sz w:val="22"/>
                <w:szCs w:val="22"/>
                <w:lang w:eastAsia="zh-TW"/>
              </w:rPr>
            </w:pPr>
          </w:p>
        </w:tc>
        <w:tc>
          <w:tcPr>
            <w:tcW w:w="127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2E8125" w14:textId="77777777" w:rsidR="001966FE" w:rsidRPr="00B67166" w:rsidRDefault="001966FE" w:rsidP="00285E62">
            <w:pPr>
              <w:jc w:val="right"/>
              <w:rPr>
                <w:rFonts w:eastAsia="PMingLiU"/>
                <w:sz w:val="22"/>
                <w:szCs w:val="22"/>
                <w:lang w:eastAsia="zh-TW"/>
              </w:rPr>
            </w:pP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1D692C" w14:textId="77777777" w:rsidR="001966FE" w:rsidRPr="00B67166" w:rsidRDefault="001966FE" w:rsidP="00285E62">
            <w:pPr>
              <w:jc w:val="right"/>
              <w:rPr>
                <w:rFonts w:eastAsia="PMingLiU"/>
                <w:sz w:val="22"/>
                <w:szCs w:val="22"/>
                <w:lang w:eastAsia="zh-TW"/>
              </w:rPr>
            </w:pPr>
          </w:p>
        </w:tc>
      </w:tr>
      <w:tr w:rsidR="001966FE" w14:paraId="0524B864" w14:textId="77777777" w:rsidTr="001966FE">
        <w:tc>
          <w:tcPr>
            <w:tcW w:w="16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3B2C68" w14:textId="77777777" w:rsidR="001966FE" w:rsidRDefault="001966FE" w:rsidP="001966FE">
            <w:pPr>
              <w:spacing w:line="346" w:lineRule="exact"/>
              <w:jc w:val="center"/>
              <w:rPr>
                <w:sz w:val="22"/>
                <w:szCs w:val="22"/>
              </w:rPr>
            </w:pPr>
            <w:r>
              <w:rPr>
                <w:sz w:val="22"/>
                <w:szCs w:val="22"/>
              </w:rPr>
              <w:t>消耗品費</w:t>
            </w:r>
          </w:p>
        </w:tc>
        <w:tc>
          <w:tcPr>
            <w:tcW w:w="19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233405" w14:textId="77777777" w:rsidR="001966FE" w:rsidRPr="00797F44" w:rsidRDefault="001966FE" w:rsidP="00285E62">
            <w:pPr>
              <w:jc w:val="right"/>
              <w:rPr>
                <w:sz w:val="22"/>
                <w:szCs w:val="22"/>
                <w:lang w:eastAsia="zh-TW"/>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8FA464" w14:textId="77777777" w:rsidR="001966FE" w:rsidRPr="00B67166" w:rsidRDefault="001966FE" w:rsidP="00285E62">
            <w:pPr>
              <w:jc w:val="right"/>
              <w:rPr>
                <w:rFonts w:eastAsia="PMingLiU"/>
                <w:sz w:val="22"/>
                <w:szCs w:val="22"/>
                <w:lang w:eastAsia="zh-TW"/>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A284D7" w14:textId="77777777" w:rsidR="001966FE" w:rsidRPr="00B67166" w:rsidRDefault="001966FE" w:rsidP="00285E62">
            <w:pPr>
              <w:jc w:val="right"/>
              <w:rPr>
                <w:rFonts w:eastAsia="PMingLiU"/>
                <w:sz w:val="22"/>
                <w:szCs w:val="22"/>
                <w:lang w:eastAsia="zh-TW"/>
              </w:rPr>
            </w:pPr>
          </w:p>
        </w:tc>
        <w:tc>
          <w:tcPr>
            <w:tcW w:w="127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CF1754" w14:textId="77777777" w:rsidR="001966FE" w:rsidRPr="00B67166" w:rsidRDefault="001966FE" w:rsidP="00285E62">
            <w:pPr>
              <w:jc w:val="right"/>
              <w:rPr>
                <w:rFonts w:eastAsia="PMingLiU"/>
                <w:sz w:val="22"/>
                <w:szCs w:val="22"/>
                <w:lang w:eastAsia="zh-TW"/>
              </w:rPr>
            </w:pP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BEC8A8" w14:textId="77777777" w:rsidR="001966FE" w:rsidRPr="00B67166" w:rsidRDefault="001966FE" w:rsidP="00285E62">
            <w:pPr>
              <w:jc w:val="right"/>
              <w:rPr>
                <w:rFonts w:eastAsia="PMingLiU"/>
                <w:sz w:val="22"/>
                <w:szCs w:val="22"/>
                <w:lang w:eastAsia="zh-TW"/>
              </w:rPr>
            </w:pPr>
          </w:p>
        </w:tc>
      </w:tr>
      <w:tr w:rsidR="001966FE" w14:paraId="01E79F30" w14:textId="77777777" w:rsidTr="001966FE">
        <w:tc>
          <w:tcPr>
            <w:tcW w:w="16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C28268" w14:textId="77777777" w:rsidR="001966FE" w:rsidRDefault="001966FE" w:rsidP="001966FE">
            <w:pPr>
              <w:spacing w:line="346" w:lineRule="exact"/>
              <w:jc w:val="center"/>
              <w:rPr>
                <w:sz w:val="22"/>
                <w:szCs w:val="22"/>
              </w:rPr>
            </w:pPr>
            <w:r>
              <w:rPr>
                <w:sz w:val="22"/>
                <w:szCs w:val="22"/>
              </w:rPr>
              <w:t>雑役務費</w:t>
            </w:r>
          </w:p>
        </w:tc>
        <w:tc>
          <w:tcPr>
            <w:tcW w:w="19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11C4D1" w14:textId="77777777" w:rsidR="001966FE" w:rsidRPr="00797F44" w:rsidRDefault="001966FE" w:rsidP="00285E62">
            <w:pPr>
              <w:jc w:val="right"/>
              <w:rPr>
                <w:sz w:val="22"/>
                <w:szCs w:val="22"/>
                <w:lang w:eastAsia="zh-TW"/>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B87BA4" w14:textId="77777777" w:rsidR="001966FE" w:rsidRPr="00B67166" w:rsidRDefault="001966FE" w:rsidP="00285E62">
            <w:pPr>
              <w:jc w:val="right"/>
              <w:rPr>
                <w:rFonts w:eastAsia="PMingLiU"/>
                <w:sz w:val="22"/>
                <w:szCs w:val="22"/>
                <w:lang w:eastAsia="zh-TW"/>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6C03D8" w14:textId="77777777" w:rsidR="001966FE" w:rsidRPr="00B67166" w:rsidRDefault="001966FE" w:rsidP="00285E62">
            <w:pPr>
              <w:jc w:val="right"/>
              <w:rPr>
                <w:rFonts w:eastAsia="PMingLiU"/>
                <w:sz w:val="22"/>
                <w:szCs w:val="22"/>
                <w:lang w:eastAsia="zh-TW"/>
              </w:rPr>
            </w:pPr>
          </w:p>
        </w:tc>
        <w:tc>
          <w:tcPr>
            <w:tcW w:w="127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DC30F6" w14:textId="77777777" w:rsidR="001966FE" w:rsidRPr="00B67166" w:rsidRDefault="001966FE" w:rsidP="00285E62">
            <w:pPr>
              <w:jc w:val="right"/>
              <w:rPr>
                <w:rFonts w:eastAsia="PMingLiU"/>
                <w:sz w:val="22"/>
                <w:szCs w:val="22"/>
                <w:lang w:eastAsia="zh-TW"/>
              </w:rPr>
            </w:pP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4F2FC0" w14:textId="77777777" w:rsidR="001966FE" w:rsidRPr="00B67166" w:rsidRDefault="001966FE" w:rsidP="00285E62">
            <w:pPr>
              <w:jc w:val="right"/>
              <w:rPr>
                <w:rFonts w:eastAsia="PMingLiU"/>
                <w:sz w:val="22"/>
                <w:szCs w:val="22"/>
                <w:lang w:eastAsia="zh-TW"/>
              </w:rPr>
            </w:pPr>
          </w:p>
        </w:tc>
      </w:tr>
      <w:tr w:rsidR="001966FE" w14:paraId="7E9A7FBB" w14:textId="77777777" w:rsidTr="001966FE">
        <w:tc>
          <w:tcPr>
            <w:tcW w:w="16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D29E06" w14:textId="77777777" w:rsidR="001966FE" w:rsidRDefault="001966FE" w:rsidP="001966FE">
            <w:pPr>
              <w:spacing w:line="346" w:lineRule="exact"/>
              <w:jc w:val="center"/>
              <w:rPr>
                <w:sz w:val="22"/>
                <w:szCs w:val="22"/>
              </w:rPr>
            </w:pPr>
            <w:r>
              <w:rPr>
                <w:sz w:val="22"/>
                <w:szCs w:val="22"/>
              </w:rPr>
              <w:t>消費税相当額</w:t>
            </w:r>
          </w:p>
        </w:tc>
        <w:tc>
          <w:tcPr>
            <w:tcW w:w="19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051EC2" w14:textId="77777777" w:rsidR="001966FE" w:rsidRPr="00797F44" w:rsidRDefault="001966FE" w:rsidP="00285E62">
            <w:pPr>
              <w:jc w:val="right"/>
              <w:rPr>
                <w:sz w:val="22"/>
                <w:szCs w:val="22"/>
                <w:lang w:eastAsia="zh-TW"/>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79A309" w14:textId="77777777" w:rsidR="001966FE" w:rsidRPr="00B67166" w:rsidRDefault="001966FE" w:rsidP="00285E62">
            <w:pPr>
              <w:jc w:val="right"/>
              <w:rPr>
                <w:rFonts w:eastAsia="PMingLiU"/>
                <w:sz w:val="22"/>
                <w:szCs w:val="22"/>
                <w:lang w:eastAsia="zh-TW"/>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7070B3" w14:textId="77777777" w:rsidR="001966FE" w:rsidRPr="00B67166" w:rsidRDefault="001966FE" w:rsidP="00285E62">
            <w:pPr>
              <w:jc w:val="right"/>
              <w:rPr>
                <w:rFonts w:eastAsia="PMingLiU"/>
                <w:sz w:val="22"/>
                <w:szCs w:val="22"/>
                <w:lang w:eastAsia="zh-TW"/>
              </w:rPr>
            </w:pPr>
          </w:p>
        </w:tc>
        <w:tc>
          <w:tcPr>
            <w:tcW w:w="127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A07A78" w14:textId="77777777" w:rsidR="001966FE" w:rsidRPr="00B67166" w:rsidRDefault="001966FE" w:rsidP="00285E62">
            <w:pPr>
              <w:jc w:val="right"/>
              <w:rPr>
                <w:rFonts w:eastAsia="PMingLiU"/>
                <w:sz w:val="22"/>
                <w:szCs w:val="22"/>
                <w:lang w:eastAsia="zh-TW"/>
              </w:rPr>
            </w:pP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86EF63" w14:textId="77777777" w:rsidR="001966FE" w:rsidRPr="00B67166" w:rsidRDefault="001966FE" w:rsidP="00285E62">
            <w:pPr>
              <w:jc w:val="right"/>
              <w:rPr>
                <w:rFonts w:eastAsia="PMingLiU"/>
                <w:sz w:val="22"/>
                <w:szCs w:val="22"/>
                <w:lang w:eastAsia="zh-TW"/>
              </w:rPr>
            </w:pPr>
          </w:p>
        </w:tc>
      </w:tr>
      <w:tr w:rsidR="001966FE" w14:paraId="04026488" w14:textId="77777777" w:rsidTr="001966FE">
        <w:tc>
          <w:tcPr>
            <w:tcW w:w="16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231B51" w14:textId="77777777" w:rsidR="001966FE" w:rsidRPr="005C0DDE" w:rsidRDefault="001966FE" w:rsidP="001966FE">
            <w:pPr>
              <w:jc w:val="center"/>
              <w:rPr>
                <w:rFonts w:eastAsia="PMingLiU"/>
                <w:sz w:val="22"/>
                <w:szCs w:val="22"/>
                <w:lang w:eastAsia="zh-TW"/>
              </w:rPr>
            </w:pPr>
            <w:r>
              <w:rPr>
                <w:sz w:val="22"/>
                <w:szCs w:val="22"/>
              </w:rPr>
              <w:t>一般管理費</w:t>
            </w:r>
          </w:p>
        </w:tc>
        <w:tc>
          <w:tcPr>
            <w:tcW w:w="193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5DB9D5C" w14:textId="77777777" w:rsidR="001966FE" w:rsidRPr="00797F44" w:rsidRDefault="001966FE" w:rsidP="00285E62">
            <w:pPr>
              <w:jc w:val="right"/>
              <w:rPr>
                <w:sz w:val="22"/>
                <w:szCs w:val="22"/>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530AF56" w14:textId="77777777" w:rsidR="001966FE" w:rsidRPr="00797F44" w:rsidRDefault="001966FE" w:rsidP="00285E62">
            <w:pPr>
              <w:jc w:val="right"/>
              <w:rPr>
                <w:sz w:val="22"/>
                <w:szCs w:val="22"/>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C332B7" w14:textId="77777777" w:rsidR="001966FE" w:rsidRPr="00797F44" w:rsidRDefault="001966FE" w:rsidP="00285E62">
            <w:pPr>
              <w:jc w:val="right"/>
              <w:rPr>
                <w:sz w:val="22"/>
                <w:szCs w:val="22"/>
              </w:rPr>
            </w:pPr>
          </w:p>
        </w:tc>
        <w:tc>
          <w:tcPr>
            <w:tcW w:w="127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67D39FF" w14:textId="77777777" w:rsidR="001966FE" w:rsidRPr="00797F44" w:rsidRDefault="001966FE" w:rsidP="00285E62">
            <w:pPr>
              <w:jc w:val="right"/>
              <w:rPr>
                <w:sz w:val="22"/>
                <w:szCs w:val="22"/>
              </w:rPr>
            </w:pPr>
          </w:p>
        </w:tc>
        <w:tc>
          <w:tcPr>
            <w:tcW w:w="2268" w:type="dxa"/>
            <w:tcBorders>
              <w:right w:val="single" w:sz="4" w:space="0" w:color="auto"/>
            </w:tcBorders>
            <w:tcMar>
              <w:left w:w="49" w:type="dxa"/>
              <w:right w:w="49" w:type="dxa"/>
            </w:tcMar>
          </w:tcPr>
          <w:p w14:paraId="6D26C938" w14:textId="77777777" w:rsidR="001966FE" w:rsidRPr="00797F44" w:rsidRDefault="001966FE" w:rsidP="00285E62">
            <w:pPr>
              <w:jc w:val="right"/>
              <w:rPr>
                <w:sz w:val="22"/>
                <w:szCs w:val="22"/>
              </w:rPr>
            </w:pPr>
          </w:p>
        </w:tc>
      </w:tr>
      <w:tr w:rsidR="001966FE" w14:paraId="63694A8F" w14:textId="77777777" w:rsidTr="001966FE">
        <w:tc>
          <w:tcPr>
            <w:tcW w:w="16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AD75A32" w14:textId="77777777" w:rsidR="001966FE" w:rsidRPr="00797F44" w:rsidRDefault="001966FE" w:rsidP="001966FE">
            <w:pPr>
              <w:spacing w:line="346" w:lineRule="exact"/>
              <w:jc w:val="center"/>
              <w:rPr>
                <w:rFonts w:ascii="ＭＳ 明朝" w:hAnsi="ＭＳ 明朝"/>
                <w:sz w:val="22"/>
                <w:szCs w:val="22"/>
              </w:rPr>
            </w:pPr>
            <w:r>
              <w:rPr>
                <w:rFonts w:ascii="ＭＳ 明朝" w:hAnsi="ＭＳ 明朝"/>
                <w:sz w:val="22"/>
                <w:szCs w:val="22"/>
              </w:rPr>
              <w:t>再委託費</w:t>
            </w:r>
          </w:p>
        </w:tc>
        <w:tc>
          <w:tcPr>
            <w:tcW w:w="193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2AC111F" w14:textId="77777777" w:rsidR="001966FE" w:rsidRPr="00797F44" w:rsidRDefault="001966FE" w:rsidP="00285E62">
            <w:pPr>
              <w:jc w:val="right"/>
              <w:rPr>
                <w:sz w:val="22"/>
                <w:szCs w:val="22"/>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19ADE5" w14:textId="77777777" w:rsidR="001966FE" w:rsidRPr="00797F44" w:rsidRDefault="001966FE" w:rsidP="00285E62">
            <w:pPr>
              <w:jc w:val="right"/>
              <w:rPr>
                <w:sz w:val="22"/>
                <w:szCs w:val="22"/>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A313004" w14:textId="77777777" w:rsidR="001966FE" w:rsidRPr="00797F44" w:rsidRDefault="001966FE" w:rsidP="00285E62">
            <w:pPr>
              <w:jc w:val="right"/>
              <w:rPr>
                <w:sz w:val="22"/>
                <w:szCs w:val="22"/>
              </w:rPr>
            </w:pPr>
          </w:p>
        </w:tc>
        <w:tc>
          <w:tcPr>
            <w:tcW w:w="127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0BCCD1" w14:textId="77777777" w:rsidR="001966FE" w:rsidRPr="00797F44" w:rsidRDefault="001966FE" w:rsidP="00285E62">
            <w:pPr>
              <w:jc w:val="right"/>
              <w:rPr>
                <w:sz w:val="22"/>
                <w:szCs w:val="22"/>
              </w:rPr>
            </w:pPr>
          </w:p>
        </w:tc>
        <w:tc>
          <w:tcPr>
            <w:tcW w:w="2268"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3BBD2CB7" w14:textId="77777777" w:rsidR="001966FE" w:rsidRPr="00797F44" w:rsidRDefault="001966FE" w:rsidP="00285E62">
            <w:pPr>
              <w:jc w:val="right"/>
              <w:rPr>
                <w:sz w:val="22"/>
                <w:szCs w:val="22"/>
              </w:rPr>
            </w:pPr>
          </w:p>
        </w:tc>
      </w:tr>
      <w:tr w:rsidR="001966FE" w14:paraId="1F4EFC3C" w14:textId="77777777" w:rsidTr="001966FE">
        <w:tc>
          <w:tcPr>
            <w:tcW w:w="5415" w:type="dxa"/>
            <w:gridSpan w:val="4"/>
            <w:tcBorders>
              <w:top w:val="single" w:sz="4" w:space="0" w:color="000000"/>
              <w:left w:val="single" w:sz="4" w:space="0" w:color="000000"/>
              <w:bottom w:val="single" w:sz="4" w:space="0" w:color="000000"/>
              <w:right w:val="single" w:sz="4" w:space="0" w:color="000000"/>
            </w:tcBorders>
            <w:vAlign w:val="center"/>
          </w:tcPr>
          <w:p w14:paraId="595E473C" w14:textId="77777777" w:rsidR="001966FE" w:rsidRPr="00797F44" w:rsidRDefault="001966FE" w:rsidP="00285E62">
            <w:pPr>
              <w:jc w:val="right"/>
              <w:rPr>
                <w:sz w:val="22"/>
                <w:szCs w:val="22"/>
              </w:rPr>
            </w:pPr>
            <w:r>
              <w:rPr>
                <w:sz w:val="22"/>
                <w:szCs w:val="22"/>
              </w:rPr>
              <w:t>合計</w:t>
            </w:r>
          </w:p>
        </w:tc>
        <w:tc>
          <w:tcPr>
            <w:tcW w:w="127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0DFA93C" w14:textId="77777777" w:rsidR="001966FE" w:rsidRPr="00797F44" w:rsidRDefault="001966FE" w:rsidP="00285E62">
            <w:pPr>
              <w:jc w:val="right"/>
              <w:rPr>
                <w:sz w:val="22"/>
                <w:szCs w:val="22"/>
              </w:rPr>
            </w:pP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F6C0D81" w14:textId="77777777" w:rsidR="001966FE" w:rsidRPr="00797F44" w:rsidRDefault="001966FE" w:rsidP="00285E62">
            <w:pPr>
              <w:jc w:val="right"/>
              <w:rPr>
                <w:sz w:val="22"/>
                <w:szCs w:val="22"/>
              </w:rPr>
            </w:pPr>
          </w:p>
        </w:tc>
      </w:tr>
    </w:tbl>
    <w:p w14:paraId="342F52B4" w14:textId="77777777" w:rsidR="001966FE" w:rsidRDefault="001966FE" w:rsidP="001966FE">
      <w:pPr>
        <w:snapToGrid w:val="0"/>
        <w:spacing w:line="240" w:lineRule="atLeast"/>
        <w:rPr>
          <w:rFonts w:ascii="ＭＳ 明朝" w:hAnsi="ＭＳ 明朝"/>
          <w:b/>
        </w:rPr>
      </w:pPr>
    </w:p>
    <w:p w14:paraId="1684931E" w14:textId="77777777" w:rsidR="001966FE" w:rsidRPr="002A2C92" w:rsidRDefault="001966FE" w:rsidP="001966FE">
      <w:pPr>
        <w:snapToGrid w:val="0"/>
        <w:spacing w:line="240" w:lineRule="atLeast"/>
        <w:rPr>
          <w:rFonts w:ascii="ＭＳ 明朝" w:hAnsi="ＭＳ 明朝"/>
          <w:sz w:val="22"/>
          <w:lang w:eastAsia="zh-TW"/>
        </w:rPr>
      </w:pPr>
      <w:r w:rsidRPr="002A2C92">
        <w:rPr>
          <w:rFonts w:ascii="ＭＳ 明朝" w:hAnsi="ＭＳ 明朝"/>
          <w:sz w:val="22"/>
          <w:lang w:eastAsia="zh-TW"/>
        </w:rPr>
        <w:t>再委託費内訳</w:t>
      </w:r>
    </w:p>
    <w:p w14:paraId="770CA390" w14:textId="071D7D03" w:rsidR="001966FE" w:rsidRPr="002A2C92" w:rsidRDefault="001966FE" w:rsidP="001966FE">
      <w:pPr>
        <w:snapToGrid w:val="0"/>
        <w:spacing w:line="240" w:lineRule="atLeast"/>
        <w:rPr>
          <w:rFonts w:ascii="ＭＳ 明朝" w:hAnsi="ＭＳ 明朝"/>
          <w:sz w:val="22"/>
          <w:lang w:eastAsia="zh-TW"/>
        </w:rPr>
      </w:pPr>
      <w:r w:rsidRPr="002A2C92">
        <w:rPr>
          <w:rFonts w:ascii="ＭＳ 明朝" w:hAnsi="ＭＳ 明朝"/>
          <w:sz w:val="22"/>
          <w:lang w:eastAsia="zh-TW"/>
        </w:rPr>
        <w:t xml:space="preserve">　機関名：</w:t>
      </w:r>
      <w:r>
        <w:rPr>
          <w:rFonts w:ascii="ＭＳ 明朝" w:hAnsi="ＭＳ 明朝"/>
          <w:sz w:val="22"/>
          <w:lang w:eastAsia="zh-TW"/>
        </w:rPr>
        <w:t xml:space="preserve">　　　　　　　　　　　　　　　　　　　　　　　　　　　　（単位：円）</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3828"/>
        <w:gridCol w:w="3543"/>
      </w:tblGrid>
      <w:tr w:rsidR="001966FE" w:rsidRPr="0053472A" w14:paraId="21526431" w14:textId="77777777" w:rsidTr="001966FE">
        <w:tc>
          <w:tcPr>
            <w:tcW w:w="1696" w:type="dxa"/>
            <w:shd w:val="clear" w:color="auto" w:fill="auto"/>
          </w:tcPr>
          <w:p w14:paraId="3AEBB7F6" w14:textId="77777777" w:rsidR="001966FE" w:rsidRPr="0053472A" w:rsidRDefault="001966FE" w:rsidP="00285E62">
            <w:pPr>
              <w:snapToGrid w:val="0"/>
              <w:spacing w:line="240" w:lineRule="atLeast"/>
              <w:jc w:val="center"/>
              <w:rPr>
                <w:rFonts w:ascii="ＭＳ 明朝" w:hAnsi="ＭＳ 明朝"/>
                <w:sz w:val="22"/>
              </w:rPr>
            </w:pPr>
            <w:r w:rsidRPr="0053472A">
              <w:rPr>
                <w:rFonts w:ascii="ＭＳ 明朝" w:hAnsi="ＭＳ 明朝"/>
                <w:sz w:val="22"/>
              </w:rPr>
              <w:t>費目</w:t>
            </w:r>
          </w:p>
        </w:tc>
        <w:tc>
          <w:tcPr>
            <w:tcW w:w="3828" w:type="dxa"/>
            <w:shd w:val="clear" w:color="auto" w:fill="auto"/>
          </w:tcPr>
          <w:p w14:paraId="7FFD1A86" w14:textId="77777777" w:rsidR="001966FE" w:rsidRPr="0053472A" w:rsidRDefault="001966FE" w:rsidP="00285E62">
            <w:pPr>
              <w:snapToGrid w:val="0"/>
              <w:spacing w:line="240" w:lineRule="atLeast"/>
              <w:jc w:val="center"/>
              <w:rPr>
                <w:rFonts w:ascii="ＭＳ 明朝" w:hAnsi="ＭＳ 明朝"/>
                <w:sz w:val="22"/>
              </w:rPr>
            </w:pPr>
            <w:r w:rsidRPr="0053472A">
              <w:rPr>
                <w:rFonts w:ascii="ＭＳ 明朝" w:hAnsi="ＭＳ 明朝"/>
                <w:sz w:val="22"/>
              </w:rPr>
              <w:t>内訳</w:t>
            </w:r>
          </w:p>
        </w:tc>
        <w:tc>
          <w:tcPr>
            <w:tcW w:w="3543" w:type="dxa"/>
            <w:shd w:val="clear" w:color="auto" w:fill="auto"/>
          </w:tcPr>
          <w:p w14:paraId="2BEF95CB" w14:textId="77777777" w:rsidR="001966FE" w:rsidRPr="0053472A" w:rsidRDefault="001966FE" w:rsidP="00285E62">
            <w:pPr>
              <w:snapToGrid w:val="0"/>
              <w:spacing w:line="240" w:lineRule="atLeast"/>
              <w:jc w:val="center"/>
              <w:rPr>
                <w:rFonts w:ascii="ＭＳ 明朝" w:hAnsi="ＭＳ 明朝"/>
                <w:sz w:val="22"/>
              </w:rPr>
            </w:pPr>
            <w:r w:rsidRPr="0053472A">
              <w:rPr>
                <w:rFonts w:ascii="ＭＳ 明朝" w:hAnsi="ＭＳ 明朝"/>
                <w:sz w:val="22"/>
              </w:rPr>
              <w:t>経費予定額</w:t>
            </w:r>
          </w:p>
        </w:tc>
      </w:tr>
      <w:tr w:rsidR="001966FE" w:rsidRPr="0053472A" w14:paraId="55885D38" w14:textId="77777777" w:rsidTr="001966FE">
        <w:tc>
          <w:tcPr>
            <w:tcW w:w="1696" w:type="dxa"/>
            <w:shd w:val="clear" w:color="auto" w:fill="auto"/>
          </w:tcPr>
          <w:p w14:paraId="70DA5E4D" w14:textId="77777777" w:rsidR="001966FE" w:rsidRPr="0053472A" w:rsidRDefault="001966FE" w:rsidP="00285E62">
            <w:pPr>
              <w:snapToGrid w:val="0"/>
              <w:spacing w:line="240" w:lineRule="atLeast"/>
              <w:rPr>
                <w:rFonts w:ascii="ＭＳ 明朝" w:hAnsi="ＭＳ 明朝"/>
                <w:sz w:val="22"/>
              </w:rPr>
            </w:pPr>
          </w:p>
        </w:tc>
        <w:tc>
          <w:tcPr>
            <w:tcW w:w="3828" w:type="dxa"/>
            <w:shd w:val="clear" w:color="auto" w:fill="auto"/>
          </w:tcPr>
          <w:p w14:paraId="04609A26" w14:textId="77777777" w:rsidR="001966FE" w:rsidRPr="0053472A" w:rsidRDefault="001966FE" w:rsidP="00285E62">
            <w:pPr>
              <w:snapToGrid w:val="0"/>
              <w:spacing w:line="240" w:lineRule="atLeast"/>
              <w:rPr>
                <w:rFonts w:ascii="ＭＳ 明朝" w:hAnsi="ＭＳ 明朝"/>
                <w:sz w:val="22"/>
              </w:rPr>
            </w:pPr>
          </w:p>
        </w:tc>
        <w:tc>
          <w:tcPr>
            <w:tcW w:w="3543" w:type="dxa"/>
            <w:shd w:val="clear" w:color="auto" w:fill="auto"/>
          </w:tcPr>
          <w:p w14:paraId="0906661F" w14:textId="77777777" w:rsidR="001966FE" w:rsidRPr="0053472A" w:rsidRDefault="001966FE" w:rsidP="00285E62">
            <w:pPr>
              <w:snapToGrid w:val="0"/>
              <w:spacing w:line="240" w:lineRule="atLeast"/>
              <w:rPr>
                <w:rFonts w:ascii="ＭＳ 明朝" w:hAnsi="ＭＳ 明朝"/>
                <w:sz w:val="22"/>
              </w:rPr>
            </w:pPr>
          </w:p>
        </w:tc>
      </w:tr>
      <w:tr w:rsidR="001966FE" w:rsidRPr="0053472A" w14:paraId="7A6121E0" w14:textId="77777777" w:rsidTr="001966FE">
        <w:tc>
          <w:tcPr>
            <w:tcW w:w="1696" w:type="dxa"/>
            <w:tcBorders>
              <w:bottom w:val="double" w:sz="4" w:space="0" w:color="auto"/>
            </w:tcBorders>
            <w:shd w:val="clear" w:color="auto" w:fill="auto"/>
          </w:tcPr>
          <w:p w14:paraId="6B6D22C1" w14:textId="77777777" w:rsidR="001966FE" w:rsidRPr="0053472A" w:rsidRDefault="001966FE" w:rsidP="00285E62">
            <w:pPr>
              <w:snapToGrid w:val="0"/>
              <w:spacing w:line="240" w:lineRule="atLeast"/>
              <w:rPr>
                <w:rFonts w:ascii="ＭＳ 明朝" w:hAnsi="ＭＳ 明朝"/>
                <w:sz w:val="22"/>
              </w:rPr>
            </w:pPr>
          </w:p>
        </w:tc>
        <w:tc>
          <w:tcPr>
            <w:tcW w:w="3828" w:type="dxa"/>
            <w:tcBorders>
              <w:bottom w:val="double" w:sz="4" w:space="0" w:color="auto"/>
            </w:tcBorders>
            <w:shd w:val="clear" w:color="auto" w:fill="auto"/>
          </w:tcPr>
          <w:p w14:paraId="54DB3827" w14:textId="77777777" w:rsidR="001966FE" w:rsidRPr="0053472A" w:rsidRDefault="001966FE" w:rsidP="00285E62">
            <w:pPr>
              <w:snapToGrid w:val="0"/>
              <w:spacing w:line="240" w:lineRule="atLeast"/>
              <w:rPr>
                <w:rFonts w:ascii="ＭＳ 明朝" w:hAnsi="ＭＳ 明朝"/>
                <w:sz w:val="22"/>
              </w:rPr>
            </w:pPr>
          </w:p>
        </w:tc>
        <w:tc>
          <w:tcPr>
            <w:tcW w:w="3543" w:type="dxa"/>
            <w:tcBorders>
              <w:bottom w:val="double" w:sz="4" w:space="0" w:color="auto"/>
            </w:tcBorders>
            <w:shd w:val="clear" w:color="auto" w:fill="auto"/>
          </w:tcPr>
          <w:p w14:paraId="79061BB0" w14:textId="77777777" w:rsidR="001966FE" w:rsidRPr="0053472A" w:rsidRDefault="001966FE" w:rsidP="00285E62">
            <w:pPr>
              <w:snapToGrid w:val="0"/>
              <w:spacing w:line="240" w:lineRule="atLeast"/>
              <w:rPr>
                <w:rFonts w:ascii="ＭＳ 明朝" w:hAnsi="ＭＳ 明朝"/>
                <w:sz w:val="22"/>
              </w:rPr>
            </w:pPr>
          </w:p>
        </w:tc>
      </w:tr>
      <w:tr w:rsidR="001966FE" w:rsidRPr="0053472A" w14:paraId="465F8724" w14:textId="77777777" w:rsidTr="001966FE">
        <w:tc>
          <w:tcPr>
            <w:tcW w:w="5524" w:type="dxa"/>
            <w:gridSpan w:val="2"/>
            <w:tcBorders>
              <w:top w:val="double" w:sz="4" w:space="0" w:color="auto"/>
            </w:tcBorders>
            <w:shd w:val="clear" w:color="auto" w:fill="auto"/>
          </w:tcPr>
          <w:p w14:paraId="7B5D80CA" w14:textId="77777777" w:rsidR="001966FE" w:rsidRPr="0053472A" w:rsidRDefault="001966FE" w:rsidP="00285E62">
            <w:pPr>
              <w:snapToGrid w:val="0"/>
              <w:spacing w:line="240" w:lineRule="atLeast"/>
              <w:jc w:val="right"/>
              <w:rPr>
                <w:rFonts w:ascii="ＭＳ 明朝" w:hAnsi="ＭＳ 明朝"/>
                <w:sz w:val="22"/>
              </w:rPr>
            </w:pPr>
            <w:r w:rsidRPr="0053472A">
              <w:rPr>
                <w:rFonts w:ascii="ＭＳ 明朝" w:hAnsi="ＭＳ 明朝"/>
                <w:sz w:val="22"/>
              </w:rPr>
              <w:t>合計</w:t>
            </w:r>
          </w:p>
        </w:tc>
        <w:tc>
          <w:tcPr>
            <w:tcW w:w="3543" w:type="dxa"/>
            <w:tcBorders>
              <w:top w:val="double" w:sz="4" w:space="0" w:color="auto"/>
            </w:tcBorders>
            <w:shd w:val="clear" w:color="auto" w:fill="auto"/>
          </w:tcPr>
          <w:p w14:paraId="4D22AD4F" w14:textId="77777777" w:rsidR="001966FE" w:rsidRPr="0053472A" w:rsidRDefault="001966FE" w:rsidP="00285E62">
            <w:pPr>
              <w:snapToGrid w:val="0"/>
              <w:spacing w:line="240" w:lineRule="atLeast"/>
              <w:rPr>
                <w:rFonts w:ascii="ＭＳ 明朝" w:hAnsi="ＭＳ 明朝"/>
                <w:sz w:val="22"/>
              </w:rPr>
            </w:pPr>
          </w:p>
        </w:tc>
      </w:tr>
    </w:tbl>
    <w:p w14:paraId="59D048F1" w14:textId="77777777" w:rsidR="001966FE" w:rsidRDefault="001966FE" w:rsidP="001966FE">
      <w:pPr>
        <w:snapToGrid w:val="0"/>
        <w:spacing w:line="240" w:lineRule="atLeast"/>
        <w:rPr>
          <w:rFonts w:ascii="ＭＳ 明朝" w:hAnsi="ＭＳ 明朝"/>
          <w:sz w:val="22"/>
        </w:rPr>
      </w:pPr>
    </w:p>
    <w:p w14:paraId="1B038A87" w14:textId="77777777" w:rsidR="001966FE" w:rsidRPr="001966FE" w:rsidRDefault="001966FE" w:rsidP="004A6D56">
      <w:pPr>
        <w:pStyle w:val="Word"/>
        <w:spacing w:line="290" w:lineRule="exact"/>
        <w:rPr>
          <w:rFonts w:asciiTheme="minorEastAsia" w:eastAsia="PMingLiU" w:hAnsiTheme="minorEastAsia" w:hint="default"/>
          <w:sz w:val="22"/>
          <w:lang w:eastAsia="zh-TW"/>
        </w:rPr>
      </w:pPr>
    </w:p>
    <w:p w14:paraId="5EAF15AB" w14:textId="77777777" w:rsidR="001966FE" w:rsidRDefault="001966FE" w:rsidP="001966FE">
      <w:pPr>
        <w:snapToGrid w:val="0"/>
        <w:spacing w:line="240" w:lineRule="atLeast"/>
      </w:pPr>
      <w:r>
        <w:rPr>
          <w:rFonts w:ascii="ＭＳ 明朝" w:hAnsi="ＭＳ 明朝"/>
          <w:b/>
        </w:rPr>
        <w:t>（記入要領）</w:t>
      </w:r>
    </w:p>
    <w:p w14:paraId="7DDF370E" w14:textId="77777777" w:rsidR="001966FE" w:rsidRDefault="001966FE" w:rsidP="001966FE">
      <w:pPr>
        <w:snapToGrid w:val="0"/>
        <w:spacing w:line="240" w:lineRule="atLeast"/>
        <w:ind w:left="210" w:hangingChars="100" w:hanging="210"/>
      </w:pPr>
      <w:r>
        <w:rPr>
          <w:rFonts w:ascii="ＭＳ 明朝" w:hAnsi="ＭＳ 明朝"/>
        </w:rPr>
        <w:t>１．原則として、消費税込みの金額を記載する。ただし、非課税取引となる人件費等に係る消費税額については消費税相当額に一括計上する。</w:t>
      </w:r>
    </w:p>
    <w:p w14:paraId="7750108A" w14:textId="77777777" w:rsidR="001966FE" w:rsidRDefault="001966FE" w:rsidP="001966FE">
      <w:pPr>
        <w:snapToGrid w:val="0"/>
        <w:spacing w:line="240" w:lineRule="atLeast"/>
      </w:pPr>
      <w:r>
        <w:rPr>
          <w:rFonts w:ascii="ＭＳ 明朝" w:hAnsi="ＭＳ 明朝"/>
        </w:rPr>
        <w:t>２．「費目」は原則としてこの名称を使い、経費が発生しない場合は省略する。</w:t>
      </w:r>
    </w:p>
    <w:p w14:paraId="55977318" w14:textId="77777777" w:rsidR="001966FE" w:rsidRPr="00B62453" w:rsidRDefault="001966FE" w:rsidP="001966FE">
      <w:pPr>
        <w:snapToGrid w:val="0"/>
        <w:spacing w:line="240" w:lineRule="atLeast"/>
        <w:ind w:left="960" w:hanging="960"/>
        <w:rPr>
          <w:rFonts w:ascii="ＭＳ 明朝" w:hAnsi="ＭＳ 明朝"/>
        </w:rPr>
      </w:pPr>
      <w:r>
        <w:rPr>
          <w:rFonts w:ascii="ＭＳ 明朝" w:hAnsi="ＭＳ 明朝"/>
        </w:rPr>
        <w:t>３</w:t>
      </w:r>
      <w:r w:rsidRPr="00B62453">
        <w:rPr>
          <w:rFonts w:ascii="ＭＳ 明朝" w:hAnsi="ＭＳ 明朝"/>
        </w:rPr>
        <w:t>．本調査研究の実施に真に必要な経費のみを計上すること。</w:t>
      </w:r>
    </w:p>
    <w:p w14:paraId="2E274E64" w14:textId="77777777" w:rsidR="001966FE" w:rsidRPr="00B62453" w:rsidRDefault="001966FE" w:rsidP="001966FE">
      <w:pPr>
        <w:snapToGrid w:val="0"/>
        <w:spacing w:line="240" w:lineRule="atLeast"/>
        <w:ind w:left="960" w:hanging="960"/>
        <w:rPr>
          <w:rFonts w:ascii="ＭＳ 明朝" w:hAnsi="ＭＳ 明朝"/>
        </w:rPr>
      </w:pPr>
      <w:r>
        <w:rPr>
          <w:rFonts w:ascii="ＭＳ 明朝" w:hAnsi="ＭＳ 明朝"/>
        </w:rPr>
        <w:t>４</w:t>
      </w:r>
      <w:r w:rsidRPr="00B62453">
        <w:rPr>
          <w:rFonts w:ascii="ＭＳ 明朝" w:hAnsi="ＭＳ 明朝"/>
        </w:rPr>
        <w:t>．各経費区分の計上にあたっては、以下に留意すること。</w:t>
      </w:r>
    </w:p>
    <w:p w14:paraId="34F710AB" w14:textId="77777777" w:rsidR="001966FE" w:rsidRDefault="001966FE" w:rsidP="001966FE">
      <w:pPr>
        <w:snapToGrid w:val="0"/>
        <w:spacing w:line="240" w:lineRule="atLeast"/>
        <w:ind w:left="960" w:hanging="960"/>
        <w:rPr>
          <w:rFonts w:ascii="ＭＳ 明朝" w:hAnsi="ＭＳ 明朝"/>
        </w:rPr>
      </w:pPr>
    </w:p>
    <w:p w14:paraId="05474EC2" w14:textId="77777777" w:rsidR="001966FE" w:rsidRPr="00B62453" w:rsidRDefault="001966FE" w:rsidP="001966FE">
      <w:pPr>
        <w:snapToGrid w:val="0"/>
        <w:spacing w:line="240" w:lineRule="atLeast"/>
        <w:ind w:left="960" w:hanging="960"/>
        <w:rPr>
          <w:rFonts w:ascii="ＭＳ 明朝" w:hAnsi="ＭＳ 明朝"/>
        </w:rPr>
      </w:pPr>
      <w:r w:rsidRPr="00B62453">
        <w:rPr>
          <w:rFonts w:ascii="ＭＳ 明朝" w:hAnsi="ＭＳ 明朝"/>
        </w:rPr>
        <w:t>＜</w:t>
      </w:r>
      <w:r>
        <w:rPr>
          <w:rFonts w:ascii="ＭＳ 明朝" w:hAnsi="ＭＳ 明朝"/>
        </w:rPr>
        <w:t>人件費</w:t>
      </w:r>
      <w:r w:rsidRPr="00B62453">
        <w:rPr>
          <w:rFonts w:ascii="ＭＳ 明朝" w:hAnsi="ＭＳ 明朝"/>
        </w:rPr>
        <w:t>＞</w:t>
      </w:r>
    </w:p>
    <w:p w14:paraId="1BA52BC4" w14:textId="77777777" w:rsidR="001966FE" w:rsidRDefault="001966FE" w:rsidP="001966FE">
      <w:pPr>
        <w:snapToGrid w:val="0"/>
        <w:spacing w:line="240" w:lineRule="atLeast"/>
        <w:ind w:left="210" w:hangingChars="100" w:hanging="210"/>
        <w:rPr>
          <w:rFonts w:ascii="ＭＳ 明朝" w:hAnsi="ＭＳ 明朝"/>
        </w:rPr>
      </w:pPr>
      <w:r>
        <w:rPr>
          <w:rFonts w:ascii="ＭＳ 明朝" w:hAnsi="ＭＳ 明朝"/>
        </w:rPr>
        <w:t>・人件費</w:t>
      </w:r>
      <w:r w:rsidRPr="00B62453">
        <w:rPr>
          <w:rFonts w:ascii="ＭＳ 明朝" w:hAnsi="ＭＳ 明朝"/>
        </w:rPr>
        <w:t>は、本調査研究に専従する職員等の人件費について、業務に必要な期間を考慮の上、計上すること。</w:t>
      </w:r>
    </w:p>
    <w:p w14:paraId="2A8CB607" w14:textId="77777777" w:rsidR="001966FE" w:rsidRDefault="001966FE" w:rsidP="001966FE">
      <w:pPr>
        <w:snapToGrid w:val="0"/>
        <w:spacing w:line="240" w:lineRule="atLeast"/>
        <w:ind w:left="210" w:hangingChars="100" w:hanging="210"/>
        <w:rPr>
          <w:rFonts w:ascii="ＭＳ 明朝" w:hAnsi="ＭＳ 明朝"/>
        </w:rPr>
      </w:pPr>
      <w:r>
        <w:rPr>
          <w:rFonts w:ascii="ＭＳ 明朝" w:hAnsi="ＭＳ 明朝"/>
        </w:rPr>
        <w:t>・受託者に公表・実際に使用している受託人件費単価規程等が存在する場合、すなわち、①当該単価規程等が公表されていること、②他の官公庁で当該単価の受託実績があること、③官公庁以外で当該単価での複数の受託実績があること、のいずれかの条件を満たす場合、同規程等に基づく受託価格による算出（以下「受託単価計算」という。）を認める場合がある。</w:t>
      </w:r>
    </w:p>
    <w:p w14:paraId="732FEA61" w14:textId="77777777" w:rsidR="001966FE" w:rsidRDefault="001966FE" w:rsidP="001966FE">
      <w:pPr>
        <w:snapToGrid w:val="0"/>
        <w:spacing w:line="240" w:lineRule="atLeast"/>
        <w:rPr>
          <w:rFonts w:ascii="ＭＳ 明朝" w:hAnsi="ＭＳ 明朝"/>
        </w:rPr>
      </w:pPr>
      <w:r>
        <w:rPr>
          <w:rFonts w:ascii="ＭＳ 明朝" w:hAnsi="ＭＳ 明朝"/>
        </w:rPr>
        <w:t xml:space="preserve">　　①正職員の受託人件費時間単価</w:t>
      </w:r>
    </w:p>
    <w:p w14:paraId="103F8227" w14:textId="77777777" w:rsidR="001966FE" w:rsidRDefault="001966FE" w:rsidP="001966FE">
      <w:pPr>
        <w:snapToGrid w:val="0"/>
        <w:spacing w:line="240" w:lineRule="atLeast"/>
        <w:ind w:firstLineChars="400" w:firstLine="840"/>
        <w:rPr>
          <w:rFonts w:ascii="ＭＳ 明朝" w:hAnsi="ＭＳ 明朝"/>
        </w:rPr>
      </w:pPr>
      <w:r w:rsidRPr="009A34DB">
        <w:rPr>
          <w:rFonts w:ascii="ＭＳ 明朝" w:hAnsi="ＭＳ 明朝"/>
          <w:bdr w:val="single" w:sz="4" w:space="0" w:color="auto"/>
        </w:rPr>
        <w:t>受託単価規程等に基づく時間単価を使用</w:t>
      </w:r>
    </w:p>
    <w:p w14:paraId="6F70CFD5" w14:textId="77777777" w:rsidR="001966FE" w:rsidRDefault="001966FE" w:rsidP="001966FE">
      <w:pPr>
        <w:snapToGrid w:val="0"/>
        <w:spacing w:line="240" w:lineRule="atLeast"/>
        <w:rPr>
          <w:rFonts w:ascii="ＭＳ 明朝" w:hAnsi="ＭＳ 明朝"/>
        </w:rPr>
      </w:pPr>
      <w:r>
        <w:rPr>
          <w:rFonts w:ascii="ＭＳ 明朝" w:hAnsi="ＭＳ 明朝"/>
        </w:rPr>
        <w:t xml:space="preserve">　　②出向者、臨時雇用職員（注１）の受託単価計算</w:t>
      </w:r>
    </w:p>
    <w:p w14:paraId="55E20B06" w14:textId="77777777" w:rsidR="001966FE" w:rsidRDefault="001966FE" w:rsidP="001966FE">
      <w:pPr>
        <w:snapToGrid w:val="0"/>
        <w:spacing w:line="240" w:lineRule="atLeast"/>
        <w:ind w:leftChars="400" w:left="840"/>
        <w:rPr>
          <w:rFonts w:ascii="ＭＳ 明朝" w:hAnsi="ＭＳ 明朝"/>
        </w:rPr>
      </w:pPr>
      <w:r>
        <w:rPr>
          <w:rFonts w:ascii="ＭＳ 明朝" w:hAnsi="ＭＳ 明朝"/>
        </w:rPr>
        <w:t>受託人件費時間単価を定めている場合であっても、出向者、臨時雇用職員について</w:t>
      </w:r>
      <w:r>
        <w:rPr>
          <w:rFonts w:ascii="ＭＳ 明朝" w:hAnsi="ＭＳ 明朝"/>
        </w:rPr>
        <w:lastRenderedPageBreak/>
        <w:t>は、次のとおり積算する。</w:t>
      </w:r>
    </w:p>
    <w:p w14:paraId="5BCDCDB4" w14:textId="77777777" w:rsidR="001966FE" w:rsidRDefault="001966FE" w:rsidP="001966FE">
      <w:pPr>
        <w:snapToGrid w:val="0"/>
        <w:spacing w:line="240" w:lineRule="atLeast"/>
        <w:rPr>
          <w:rFonts w:ascii="ＭＳ 明朝" w:hAnsi="ＭＳ 明朝"/>
        </w:rPr>
      </w:pPr>
      <w:r>
        <w:rPr>
          <w:rFonts w:ascii="ＭＳ 明朝" w:hAnsi="ＭＳ 明朝"/>
        </w:rPr>
        <w:t xml:space="preserve">　　　　　</w:t>
      </w:r>
      <w:r w:rsidRPr="009A34DB">
        <w:rPr>
          <w:rFonts w:ascii="ＭＳ 明朝" w:hAnsi="ＭＳ 明朝"/>
          <w:bdr w:val="single" w:sz="4" w:space="0" w:color="auto"/>
        </w:rPr>
        <w:t>受託人件費時間単価＝</w:t>
      </w:r>
    </w:p>
    <w:p w14:paraId="01595B25" w14:textId="77777777" w:rsidR="001966FE" w:rsidRPr="009A34DB" w:rsidRDefault="001966FE" w:rsidP="001966FE">
      <w:pPr>
        <w:snapToGrid w:val="0"/>
        <w:spacing w:line="240" w:lineRule="atLeast"/>
        <w:ind w:leftChars="500" w:left="1050"/>
        <w:rPr>
          <w:rFonts w:ascii="ＭＳ 明朝" w:hAnsi="ＭＳ 明朝"/>
          <w:bdr w:val="single" w:sz="4" w:space="0" w:color="auto"/>
        </w:rPr>
      </w:pPr>
      <w:r w:rsidRPr="009A34DB">
        <w:rPr>
          <w:rFonts w:ascii="ＭＳ 明朝" w:hAnsi="ＭＳ 明朝"/>
          <w:bdr w:val="single" w:sz="4" w:space="0" w:color="auto"/>
        </w:rPr>
        <w:t>（受託者が負担した年間総支給額（注２）＋年間法定福利費）÷年間理論層労働時間</w:t>
      </w:r>
    </w:p>
    <w:p w14:paraId="5C0A4B5E" w14:textId="77777777" w:rsidR="001966FE" w:rsidRDefault="001966FE" w:rsidP="001966FE">
      <w:pPr>
        <w:snapToGrid w:val="0"/>
        <w:spacing w:line="240" w:lineRule="atLeast"/>
        <w:ind w:firstLineChars="100" w:firstLine="210"/>
        <w:rPr>
          <w:rFonts w:ascii="ＭＳ 明朝" w:hAnsi="ＭＳ 明朝"/>
        </w:rPr>
      </w:pPr>
      <w:r w:rsidRPr="004F1821">
        <w:rPr>
          <w:rFonts w:ascii="ＭＳ 明朝" w:hAnsi="ＭＳ 明朝"/>
        </w:rPr>
        <w:t>なお、これにより難い場合は別途文部科学省と協議の上決定する。</w:t>
      </w:r>
    </w:p>
    <w:p w14:paraId="11FA4672" w14:textId="77777777" w:rsidR="001966FE" w:rsidRDefault="001966FE" w:rsidP="001966FE">
      <w:pPr>
        <w:snapToGrid w:val="0"/>
        <w:spacing w:line="240" w:lineRule="atLeast"/>
        <w:ind w:leftChars="200" w:left="1470" w:hangingChars="500" w:hanging="1050"/>
        <w:rPr>
          <w:rFonts w:ascii="ＭＳ 明朝" w:hAnsi="ＭＳ 明朝"/>
        </w:rPr>
      </w:pPr>
      <w:r>
        <w:rPr>
          <w:rFonts w:ascii="ＭＳ 明朝" w:hAnsi="ＭＳ 明朝"/>
        </w:rPr>
        <w:t>（注１）：「臨時雇用職員」とは、単純作業を行うアルバイトではなく、正職員と同等以上又は補助者として一定の経験がある者をいう。</w:t>
      </w:r>
    </w:p>
    <w:p w14:paraId="496D3491" w14:textId="77777777" w:rsidR="001966FE" w:rsidRPr="00B62453" w:rsidRDefault="001966FE" w:rsidP="001966FE">
      <w:pPr>
        <w:snapToGrid w:val="0"/>
        <w:spacing w:line="240" w:lineRule="atLeast"/>
        <w:ind w:firstLineChars="200" w:firstLine="420"/>
        <w:rPr>
          <w:rFonts w:ascii="ＭＳ 明朝" w:hAnsi="ＭＳ 明朝"/>
        </w:rPr>
      </w:pPr>
      <w:r>
        <w:rPr>
          <w:rFonts w:ascii="ＭＳ 明朝" w:hAnsi="ＭＳ 明朝"/>
        </w:rPr>
        <w:t>（注２）：「事業者が負担した年間総支出額」には、時間外手当は含まない。</w:t>
      </w:r>
    </w:p>
    <w:p w14:paraId="7D867E81" w14:textId="77777777" w:rsidR="001966FE" w:rsidRDefault="001966FE" w:rsidP="001966FE">
      <w:pPr>
        <w:snapToGrid w:val="0"/>
        <w:spacing w:line="240" w:lineRule="atLeast"/>
        <w:rPr>
          <w:rFonts w:ascii="ＭＳ 明朝" w:hAnsi="ＭＳ 明朝"/>
        </w:rPr>
      </w:pPr>
    </w:p>
    <w:p w14:paraId="2BB02748" w14:textId="77777777" w:rsidR="001966FE" w:rsidRPr="00B62453" w:rsidRDefault="001966FE" w:rsidP="001966FE">
      <w:pPr>
        <w:snapToGrid w:val="0"/>
        <w:spacing w:line="240" w:lineRule="atLeast"/>
        <w:ind w:left="960" w:hanging="960"/>
        <w:rPr>
          <w:rFonts w:ascii="ＭＳ 明朝" w:hAnsi="ＭＳ 明朝"/>
        </w:rPr>
      </w:pPr>
      <w:r w:rsidRPr="00B62453">
        <w:rPr>
          <w:rFonts w:ascii="ＭＳ 明朝" w:hAnsi="ＭＳ 明朝"/>
        </w:rPr>
        <w:t>＜諸謝金＞</w:t>
      </w:r>
    </w:p>
    <w:p w14:paraId="1FDFB7EB" w14:textId="77777777" w:rsidR="001966FE" w:rsidRPr="00B62453" w:rsidRDefault="001966FE" w:rsidP="001966FE">
      <w:pPr>
        <w:snapToGrid w:val="0"/>
        <w:spacing w:line="240" w:lineRule="atLeast"/>
        <w:ind w:left="960" w:hanging="960"/>
        <w:rPr>
          <w:rFonts w:ascii="ＭＳ 明朝" w:hAnsi="ＭＳ 明朝"/>
        </w:rPr>
      </w:pPr>
      <w:r w:rsidRPr="00B62453">
        <w:rPr>
          <w:rFonts w:ascii="ＭＳ 明朝" w:hAnsi="ＭＳ 明朝"/>
        </w:rPr>
        <w:t>・諸謝金は、会議出席、原稿執筆、単純労務等を行った場合に支出する謝礼をいう。</w:t>
      </w:r>
    </w:p>
    <w:p w14:paraId="649F8624" w14:textId="5921CD9B" w:rsidR="001966FE" w:rsidRPr="00B62453" w:rsidRDefault="001966FE" w:rsidP="001966FE">
      <w:pPr>
        <w:snapToGrid w:val="0"/>
        <w:spacing w:line="240" w:lineRule="atLeast"/>
        <w:ind w:left="210" w:hangingChars="100" w:hanging="210"/>
        <w:rPr>
          <w:rFonts w:ascii="ＭＳ 明朝" w:hAnsi="ＭＳ 明朝"/>
        </w:rPr>
      </w:pPr>
      <w:r w:rsidRPr="00B62453">
        <w:rPr>
          <w:rFonts w:ascii="ＭＳ 明朝" w:hAnsi="ＭＳ 明朝"/>
        </w:rPr>
        <w:t>・謝金単価については、委託先の支給規程等、根拠を明確にし、当該資料を</w:t>
      </w:r>
      <w:r w:rsidR="00B14AB6">
        <w:rPr>
          <w:rFonts w:ascii="ＭＳ 明朝" w:hAnsi="ＭＳ 明朝" w:hint="eastAsia"/>
        </w:rPr>
        <w:t>企画提案書</w:t>
      </w:r>
      <w:r w:rsidRPr="00B62453">
        <w:rPr>
          <w:rFonts w:ascii="ＭＳ 明朝" w:hAnsi="ＭＳ 明朝"/>
        </w:rPr>
        <w:t>に添付すること。</w:t>
      </w:r>
    </w:p>
    <w:p w14:paraId="56E9EFC3" w14:textId="77777777" w:rsidR="001966FE" w:rsidRDefault="001966FE" w:rsidP="001966FE">
      <w:pPr>
        <w:snapToGrid w:val="0"/>
        <w:spacing w:line="240" w:lineRule="atLeast"/>
        <w:ind w:left="210" w:hangingChars="100" w:hanging="210"/>
        <w:rPr>
          <w:rFonts w:ascii="ＭＳ 明朝" w:hAnsi="ＭＳ 明朝"/>
        </w:rPr>
      </w:pPr>
      <w:r w:rsidRPr="00B62453">
        <w:rPr>
          <w:rFonts w:ascii="ＭＳ 明朝" w:hAnsi="ＭＳ 明朝"/>
        </w:rPr>
        <w:t>・委託先に所属する職員等に対する支出は原則として認めない。</w:t>
      </w:r>
    </w:p>
    <w:p w14:paraId="67A00020" w14:textId="77777777" w:rsidR="001966FE" w:rsidRPr="00B62453" w:rsidRDefault="001966FE" w:rsidP="001966FE">
      <w:pPr>
        <w:snapToGrid w:val="0"/>
        <w:spacing w:line="240" w:lineRule="atLeast"/>
        <w:ind w:left="210" w:hangingChars="100" w:hanging="210"/>
        <w:rPr>
          <w:rFonts w:ascii="ＭＳ 明朝" w:hAnsi="ＭＳ 明朝"/>
        </w:rPr>
      </w:pPr>
    </w:p>
    <w:p w14:paraId="0031C83C" w14:textId="77777777" w:rsidR="001966FE" w:rsidRPr="00B62453" w:rsidRDefault="001966FE" w:rsidP="001966FE">
      <w:pPr>
        <w:snapToGrid w:val="0"/>
        <w:spacing w:line="240" w:lineRule="atLeast"/>
        <w:ind w:left="960" w:hanging="960"/>
        <w:rPr>
          <w:rFonts w:ascii="ＭＳ 明朝" w:hAnsi="ＭＳ 明朝"/>
        </w:rPr>
      </w:pPr>
      <w:r w:rsidRPr="00B62453">
        <w:rPr>
          <w:rFonts w:ascii="ＭＳ 明朝" w:hAnsi="ＭＳ 明朝"/>
        </w:rPr>
        <w:t>＜旅費＞</w:t>
      </w:r>
    </w:p>
    <w:p w14:paraId="10DB5BE6" w14:textId="00D98F40" w:rsidR="001966FE" w:rsidRPr="00B62453" w:rsidRDefault="001966FE" w:rsidP="001966FE">
      <w:pPr>
        <w:snapToGrid w:val="0"/>
        <w:spacing w:line="240" w:lineRule="atLeast"/>
        <w:ind w:left="960" w:hanging="960"/>
        <w:rPr>
          <w:rFonts w:ascii="ＭＳ 明朝" w:hAnsi="ＭＳ 明朝"/>
        </w:rPr>
      </w:pPr>
      <w:r w:rsidRPr="00B62453">
        <w:rPr>
          <w:rFonts w:ascii="ＭＳ 明朝" w:hAnsi="ＭＳ 明朝"/>
        </w:rPr>
        <w:t>・原則として具体的用務ごとに積算することとし、発着地を記載すること。</w:t>
      </w:r>
    </w:p>
    <w:p w14:paraId="4A613F94" w14:textId="77777777" w:rsidR="001966FE" w:rsidRPr="00B62453" w:rsidRDefault="001966FE" w:rsidP="001966FE">
      <w:pPr>
        <w:snapToGrid w:val="0"/>
        <w:spacing w:line="240" w:lineRule="atLeast"/>
        <w:ind w:left="210" w:hangingChars="100" w:hanging="210"/>
        <w:rPr>
          <w:rFonts w:ascii="ＭＳ 明朝" w:hAnsi="ＭＳ 明朝"/>
        </w:rPr>
      </w:pPr>
      <w:r w:rsidRPr="00B62453">
        <w:rPr>
          <w:rFonts w:ascii="ＭＳ 明朝" w:hAnsi="ＭＳ 明朝"/>
        </w:rPr>
        <w:t>・支給基準は原則として委託先の旅費規程によって差し支えないが、鉄道賃の特別車両料金等の支給については、原則として国の職員の例に準じる等、妥当かつ適正な旅費を積算すること。</w:t>
      </w:r>
    </w:p>
    <w:p w14:paraId="0FD0DB61" w14:textId="19E29777" w:rsidR="001966FE" w:rsidRPr="00B62453" w:rsidRDefault="001966FE" w:rsidP="001966FE">
      <w:pPr>
        <w:snapToGrid w:val="0"/>
        <w:spacing w:line="240" w:lineRule="atLeast"/>
        <w:ind w:left="960" w:hanging="960"/>
        <w:rPr>
          <w:rFonts w:ascii="ＭＳ 明朝" w:hAnsi="ＭＳ 明朝"/>
        </w:rPr>
      </w:pPr>
      <w:r w:rsidRPr="00B62453">
        <w:rPr>
          <w:rFonts w:ascii="ＭＳ 明朝" w:hAnsi="ＭＳ 明朝"/>
        </w:rPr>
        <w:t>・委託先に</w:t>
      </w:r>
      <w:r w:rsidR="00B14AB6" w:rsidRPr="00B62453">
        <w:rPr>
          <w:rFonts w:ascii="ＭＳ 明朝" w:hAnsi="ＭＳ 明朝"/>
        </w:rPr>
        <w:t>規程</w:t>
      </w:r>
      <w:r w:rsidRPr="00B62453">
        <w:rPr>
          <w:rFonts w:ascii="ＭＳ 明朝" w:hAnsi="ＭＳ 明朝"/>
        </w:rPr>
        <w:t>等がない場合は、国の旅費法等の</w:t>
      </w:r>
      <w:r w:rsidR="00B14AB6" w:rsidRPr="00B62453">
        <w:rPr>
          <w:rFonts w:ascii="ＭＳ 明朝" w:hAnsi="ＭＳ 明朝"/>
        </w:rPr>
        <w:t>規程</w:t>
      </w:r>
      <w:r w:rsidRPr="00B62453">
        <w:rPr>
          <w:rFonts w:ascii="ＭＳ 明朝" w:hAnsi="ＭＳ 明朝"/>
        </w:rPr>
        <w:t>を準用すること。</w:t>
      </w:r>
    </w:p>
    <w:p w14:paraId="5A7CD049" w14:textId="77777777" w:rsidR="001966FE" w:rsidRPr="00B62453" w:rsidRDefault="001966FE" w:rsidP="00B14AB6">
      <w:pPr>
        <w:snapToGrid w:val="0"/>
        <w:spacing w:line="240" w:lineRule="atLeast"/>
        <w:ind w:left="142" w:hanging="142"/>
        <w:rPr>
          <w:rFonts w:ascii="ＭＳ 明朝" w:hAnsi="ＭＳ 明朝"/>
        </w:rPr>
      </w:pPr>
      <w:r w:rsidRPr="00B62453">
        <w:rPr>
          <w:rFonts w:ascii="ＭＳ 明朝" w:hAnsi="ＭＳ 明朝"/>
        </w:rPr>
        <w:t>・事業計画に照らして、出張先、単価、回数及び人数の妥当性・整合性について確認すること。</w:t>
      </w:r>
    </w:p>
    <w:p w14:paraId="014F5545" w14:textId="77777777" w:rsidR="001966FE" w:rsidRPr="00B62453" w:rsidRDefault="001966FE" w:rsidP="00B14AB6">
      <w:pPr>
        <w:snapToGrid w:val="0"/>
        <w:spacing w:line="240" w:lineRule="atLeast"/>
        <w:ind w:left="142" w:hanging="142"/>
        <w:rPr>
          <w:rFonts w:ascii="ＭＳ 明朝" w:hAnsi="ＭＳ 明朝"/>
        </w:rPr>
      </w:pPr>
      <w:r w:rsidRPr="00B62453">
        <w:rPr>
          <w:rFonts w:ascii="ＭＳ 明朝" w:hAnsi="ＭＳ 明朝"/>
        </w:rPr>
        <w:t>・本調査研究経費により航空機に搭乗した際のマイレージについては、その取得を自粛すること。</w:t>
      </w:r>
    </w:p>
    <w:p w14:paraId="5B86D5E3" w14:textId="77777777" w:rsidR="001966FE" w:rsidRDefault="001966FE" w:rsidP="001966FE">
      <w:pPr>
        <w:snapToGrid w:val="0"/>
        <w:spacing w:line="240" w:lineRule="atLeast"/>
        <w:ind w:left="960" w:hanging="960"/>
        <w:rPr>
          <w:rFonts w:ascii="ＭＳ 明朝" w:hAnsi="ＭＳ 明朝"/>
        </w:rPr>
      </w:pPr>
    </w:p>
    <w:p w14:paraId="5EC84A8B" w14:textId="77777777" w:rsidR="001966FE" w:rsidRPr="00B62453" w:rsidRDefault="001966FE" w:rsidP="001966FE">
      <w:pPr>
        <w:snapToGrid w:val="0"/>
        <w:spacing w:line="240" w:lineRule="atLeast"/>
        <w:ind w:left="960" w:hanging="960"/>
        <w:rPr>
          <w:rFonts w:ascii="ＭＳ 明朝" w:hAnsi="ＭＳ 明朝"/>
        </w:rPr>
      </w:pPr>
      <w:r w:rsidRPr="00B62453">
        <w:rPr>
          <w:rFonts w:ascii="ＭＳ 明朝" w:hAnsi="ＭＳ 明朝"/>
        </w:rPr>
        <w:t>＜借損料＞</w:t>
      </w:r>
    </w:p>
    <w:p w14:paraId="44E09D13" w14:textId="77777777" w:rsidR="001966FE" w:rsidRPr="00B62453" w:rsidRDefault="001966FE" w:rsidP="001966FE">
      <w:pPr>
        <w:snapToGrid w:val="0"/>
        <w:spacing w:line="240" w:lineRule="atLeast"/>
        <w:ind w:left="210" w:hangingChars="100" w:hanging="210"/>
        <w:rPr>
          <w:rFonts w:ascii="ＭＳ 明朝" w:hAnsi="ＭＳ 明朝"/>
        </w:rPr>
      </w:pPr>
      <w:r w:rsidRPr="00B62453">
        <w:rPr>
          <w:rFonts w:ascii="ＭＳ 明朝" w:hAnsi="ＭＳ 明朝"/>
        </w:rPr>
        <w:t>・会議開催等に伴う経費については、事業計画に記載した会議等の時間及び回数等との整合を図ること。</w:t>
      </w:r>
    </w:p>
    <w:p w14:paraId="77F6AEED" w14:textId="77777777" w:rsidR="001966FE" w:rsidRPr="00B62453" w:rsidRDefault="001966FE" w:rsidP="001966FE">
      <w:pPr>
        <w:snapToGrid w:val="0"/>
        <w:spacing w:line="240" w:lineRule="atLeast"/>
        <w:ind w:left="960" w:hanging="960"/>
        <w:rPr>
          <w:rFonts w:ascii="ＭＳ 明朝" w:hAnsi="ＭＳ 明朝"/>
        </w:rPr>
      </w:pPr>
      <w:r w:rsidRPr="00B62453">
        <w:rPr>
          <w:rFonts w:ascii="ＭＳ 明朝" w:hAnsi="ＭＳ 明朝"/>
        </w:rPr>
        <w:t>・リース形式の形態でありながら、事実上、備品を購入することがないように留意すること。</w:t>
      </w:r>
    </w:p>
    <w:p w14:paraId="4DA1AFCF" w14:textId="77777777" w:rsidR="001966FE" w:rsidRPr="00B62453" w:rsidRDefault="001966FE" w:rsidP="001966FE">
      <w:pPr>
        <w:snapToGrid w:val="0"/>
        <w:spacing w:line="240" w:lineRule="atLeast"/>
        <w:ind w:left="210" w:hangingChars="100" w:hanging="210"/>
        <w:rPr>
          <w:rFonts w:ascii="ＭＳ 明朝" w:hAnsi="ＭＳ 明朝"/>
        </w:rPr>
      </w:pPr>
      <w:r w:rsidRPr="00B62453">
        <w:rPr>
          <w:rFonts w:ascii="ＭＳ 明朝" w:hAnsi="ＭＳ 明朝"/>
        </w:rPr>
        <w:t>・リース終了後に無償譲渡を受けることを条件とする等、実質的な購入に該当する運用は不可とする。</w:t>
      </w:r>
    </w:p>
    <w:p w14:paraId="624EA382" w14:textId="77777777" w:rsidR="001966FE" w:rsidRDefault="001966FE" w:rsidP="001966FE">
      <w:pPr>
        <w:snapToGrid w:val="0"/>
        <w:spacing w:line="240" w:lineRule="atLeast"/>
        <w:ind w:left="960" w:hanging="960"/>
        <w:rPr>
          <w:rFonts w:ascii="ＭＳ 明朝" w:hAnsi="ＭＳ 明朝"/>
        </w:rPr>
      </w:pPr>
    </w:p>
    <w:p w14:paraId="7DE3949B" w14:textId="77777777" w:rsidR="001966FE" w:rsidRPr="00B62453" w:rsidRDefault="001966FE" w:rsidP="001966FE">
      <w:pPr>
        <w:snapToGrid w:val="0"/>
        <w:spacing w:line="240" w:lineRule="atLeast"/>
        <w:ind w:left="960" w:hanging="960"/>
        <w:rPr>
          <w:rFonts w:ascii="ＭＳ 明朝" w:hAnsi="ＭＳ 明朝"/>
        </w:rPr>
      </w:pPr>
      <w:r w:rsidRPr="00B62453">
        <w:rPr>
          <w:rFonts w:ascii="ＭＳ 明朝" w:hAnsi="ＭＳ 明朝"/>
        </w:rPr>
        <w:t>＜会議費＞</w:t>
      </w:r>
    </w:p>
    <w:p w14:paraId="1EC8EB1B" w14:textId="77777777" w:rsidR="001966FE" w:rsidRPr="00B62453" w:rsidRDefault="001966FE" w:rsidP="001966FE">
      <w:pPr>
        <w:snapToGrid w:val="0"/>
        <w:spacing w:line="240" w:lineRule="atLeast"/>
        <w:ind w:left="210" w:hangingChars="100" w:hanging="210"/>
        <w:rPr>
          <w:rFonts w:ascii="ＭＳ 明朝" w:hAnsi="ＭＳ 明朝"/>
        </w:rPr>
      </w:pPr>
      <w:r w:rsidRPr="00B62453">
        <w:rPr>
          <w:rFonts w:ascii="ＭＳ 明朝" w:hAnsi="ＭＳ 明朝"/>
        </w:rPr>
        <w:t>・外部有識者等が出席する会議開催等に必要な飲料（</w:t>
      </w:r>
      <w:r>
        <w:rPr>
          <w:rFonts w:ascii="ＭＳ 明朝" w:hAnsi="ＭＳ 明朝"/>
        </w:rPr>
        <w:t>お茶、水</w:t>
      </w:r>
      <w:r w:rsidRPr="00B62453">
        <w:rPr>
          <w:rFonts w:ascii="ＭＳ 明朝" w:hAnsi="ＭＳ 明朝"/>
        </w:rPr>
        <w:t>等。菓子を除く。）の経費を計上すること。</w:t>
      </w:r>
    </w:p>
    <w:p w14:paraId="1CF03AC2" w14:textId="77777777" w:rsidR="001966FE" w:rsidRPr="00B62453" w:rsidRDefault="001966FE" w:rsidP="001966FE">
      <w:pPr>
        <w:snapToGrid w:val="0"/>
        <w:spacing w:line="240" w:lineRule="atLeast"/>
        <w:ind w:left="210" w:hangingChars="100" w:hanging="210"/>
        <w:rPr>
          <w:rFonts w:ascii="ＭＳ 明朝" w:hAnsi="ＭＳ 明朝"/>
        </w:rPr>
      </w:pPr>
      <w:r w:rsidRPr="00B62453">
        <w:rPr>
          <w:rFonts w:ascii="ＭＳ 明朝" w:hAnsi="ＭＳ 明朝"/>
        </w:rPr>
        <w:t>・会議費の支出にあたっては、原則として委託先の諸規則によることとして差し支えないが、社会通念上常識的な範囲のものか十分精査の上、計上すること（宴会等の誤解を受けやすいものや酒類の提供はできない）。</w:t>
      </w:r>
    </w:p>
    <w:p w14:paraId="470AF70C" w14:textId="77777777" w:rsidR="001966FE" w:rsidRDefault="001966FE" w:rsidP="001966FE">
      <w:pPr>
        <w:snapToGrid w:val="0"/>
        <w:spacing w:line="240" w:lineRule="atLeast"/>
        <w:ind w:left="960" w:hanging="960"/>
        <w:rPr>
          <w:rFonts w:ascii="ＭＳ 明朝" w:hAnsi="ＭＳ 明朝"/>
        </w:rPr>
      </w:pPr>
      <w:r w:rsidRPr="00B62453">
        <w:rPr>
          <w:rFonts w:ascii="ＭＳ 明朝" w:hAnsi="ＭＳ 明朝"/>
        </w:rPr>
        <w:t>・事業計画に照らして、会議等の出席者数及び回数の妥当性・整合性について確認すること。</w:t>
      </w:r>
    </w:p>
    <w:p w14:paraId="0AB467A5" w14:textId="77777777" w:rsidR="001966FE" w:rsidRDefault="001966FE" w:rsidP="001966FE">
      <w:pPr>
        <w:snapToGrid w:val="0"/>
        <w:spacing w:line="240" w:lineRule="atLeast"/>
        <w:ind w:left="960" w:hanging="960"/>
        <w:rPr>
          <w:rFonts w:ascii="ＭＳ 明朝" w:hAnsi="ＭＳ 明朝"/>
        </w:rPr>
      </w:pPr>
    </w:p>
    <w:p w14:paraId="45F8E814" w14:textId="77777777" w:rsidR="001966FE" w:rsidRPr="00B62453" w:rsidRDefault="001966FE" w:rsidP="001966FE">
      <w:pPr>
        <w:snapToGrid w:val="0"/>
        <w:spacing w:line="240" w:lineRule="atLeast"/>
        <w:ind w:left="960" w:hanging="960"/>
        <w:rPr>
          <w:rFonts w:ascii="ＭＳ 明朝" w:hAnsi="ＭＳ 明朝"/>
        </w:rPr>
      </w:pPr>
      <w:r w:rsidRPr="00B62453">
        <w:rPr>
          <w:rFonts w:ascii="ＭＳ 明朝" w:hAnsi="ＭＳ 明朝"/>
        </w:rPr>
        <w:t>＜通信運搬費＞</w:t>
      </w:r>
    </w:p>
    <w:p w14:paraId="78EC1783" w14:textId="77777777" w:rsidR="001966FE" w:rsidRPr="00B62453" w:rsidRDefault="001966FE" w:rsidP="001966FE">
      <w:pPr>
        <w:snapToGrid w:val="0"/>
        <w:spacing w:line="240" w:lineRule="atLeast"/>
        <w:ind w:left="210" w:hangingChars="100" w:hanging="210"/>
        <w:rPr>
          <w:rFonts w:ascii="ＭＳ 明朝" w:hAnsi="ＭＳ 明朝"/>
        </w:rPr>
      </w:pPr>
      <w:r w:rsidRPr="00B62453">
        <w:rPr>
          <w:rFonts w:ascii="ＭＳ 明朝" w:hAnsi="ＭＳ 明朝"/>
        </w:rPr>
        <w:t>・通信運搬費は、会議開催等に必要な開催通知の発送、報告書の宅配等の経費を計上すること。</w:t>
      </w:r>
    </w:p>
    <w:p w14:paraId="144EEB0A" w14:textId="77777777" w:rsidR="001966FE" w:rsidRPr="00B62453" w:rsidRDefault="001966FE" w:rsidP="001966FE">
      <w:pPr>
        <w:snapToGrid w:val="0"/>
        <w:spacing w:line="240" w:lineRule="atLeast"/>
        <w:ind w:left="960" w:hanging="960"/>
        <w:rPr>
          <w:rFonts w:ascii="ＭＳ 明朝" w:hAnsi="ＭＳ 明朝"/>
        </w:rPr>
      </w:pPr>
      <w:r w:rsidRPr="00B62453">
        <w:rPr>
          <w:rFonts w:ascii="ＭＳ 明朝" w:hAnsi="ＭＳ 明朝"/>
        </w:rPr>
        <w:t>・通信運搬物の内容、数量及び回数の妥当性を確認の上、計上すること。</w:t>
      </w:r>
    </w:p>
    <w:p w14:paraId="329B8838" w14:textId="77777777" w:rsidR="001966FE" w:rsidRPr="00B62453" w:rsidRDefault="001966FE" w:rsidP="001966FE">
      <w:pPr>
        <w:snapToGrid w:val="0"/>
        <w:spacing w:line="240" w:lineRule="atLeast"/>
        <w:ind w:left="210" w:hangingChars="100" w:hanging="210"/>
        <w:rPr>
          <w:rFonts w:ascii="ＭＳ 明朝" w:hAnsi="ＭＳ 明朝"/>
        </w:rPr>
      </w:pPr>
      <w:r w:rsidRPr="00B62453">
        <w:rPr>
          <w:rFonts w:ascii="ＭＳ 明朝" w:hAnsi="ＭＳ 明朝"/>
        </w:rPr>
        <w:t>・通信料(電話料等)は、本調査研究の実施に要した経費が分かる証拠書類を整備できる場合に限り計上すること。</w:t>
      </w:r>
    </w:p>
    <w:p w14:paraId="13C59EEB" w14:textId="77777777" w:rsidR="001966FE" w:rsidRDefault="001966FE" w:rsidP="001966FE">
      <w:pPr>
        <w:snapToGrid w:val="0"/>
        <w:spacing w:line="240" w:lineRule="atLeast"/>
        <w:ind w:left="210" w:hangingChars="100" w:hanging="210"/>
        <w:rPr>
          <w:rFonts w:ascii="ＭＳ 明朝" w:hAnsi="ＭＳ 明朝"/>
        </w:rPr>
      </w:pPr>
      <w:r w:rsidRPr="00B62453">
        <w:rPr>
          <w:rFonts w:ascii="ＭＳ 明朝" w:hAnsi="ＭＳ 明朝"/>
        </w:rPr>
        <w:t>・切手等を計上する場合は、本調査研究で使用した枚数が確認できる書類（払出簿等）を整</w:t>
      </w:r>
      <w:r w:rsidRPr="00B62453">
        <w:rPr>
          <w:rFonts w:ascii="ＭＳ 明朝" w:hAnsi="ＭＳ 明朝"/>
        </w:rPr>
        <w:lastRenderedPageBreak/>
        <w:t>備すること。</w:t>
      </w:r>
    </w:p>
    <w:p w14:paraId="1F6E574B" w14:textId="77777777" w:rsidR="001966FE" w:rsidRPr="00B62453" w:rsidRDefault="001966FE" w:rsidP="001966FE">
      <w:pPr>
        <w:snapToGrid w:val="0"/>
        <w:spacing w:line="240" w:lineRule="atLeast"/>
        <w:ind w:left="210" w:hangingChars="100" w:hanging="210"/>
        <w:rPr>
          <w:rFonts w:ascii="ＭＳ 明朝" w:hAnsi="ＭＳ 明朝"/>
        </w:rPr>
      </w:pPr>
    </w:p>
    <w:p w14:paraId="67179B61" w14:textId="77777777" w:rsidR="001966FE" w:rsidRPr="00B62453" w:rsidRDefault="001966FE" w:rsidP="001966FE">
      <w:pPr>
        <w:snapToGrid w:val="0"/>
        <w:spacing w:line="240" w:lineRule="atLeast"/>
        <w:ind w:left="960" w:hanging="960"/>
        <w:rPr>
          <w:rFonts w:ascii="ＭＳ 明朝" w:hAnsi="ＭＳ 明朝"/>
        </w:rPr>
      </w:pPr>
      <w:r w:rsidRPr="00B62453">
        <w:rPr>
          <w:rFonts w:ascii="ＭＳ 明朝" w:hAnsi="ＭＳ 明朝"/>
        </w:rPr>
        <w:t>＜消耗品費＞</w:t>
      </w:r>
    </w:p>
    <w:p w14:paraId="0FB0CEDA" w14:textId="77777777" w:rsidR="001966FE" w:rsidRPr="00B62453" w:rsidRDefault="001966FE" w:rsidP="001966FE">
      <w:pPr>
        <w:snapToGrid w:val="0"/>
        <w:spacing w:line="240" w:lineRule="atLeast"/>
        <w:ind w:left="960" w:hanging="960"/>
        <w:rPr>
          <w:rFonts w:ascii="ＭＳ 明朝" w:hAnsi="ＭＳ 明朝"/>
        </w:rPr>
      </w:pPr>
      <w:r w:rsidRPr="00B62453">
        <w:rPr>
          <w:rFonts w:ascii="ＭＳ 明朝" w:hAnsi="ＭＳ 明朝"/>
        </w:rPr>
        <w:t>・コピー用紙代、文房具、CD-R等消耗品にかかる経費を計上すること。</w:t>
      </w:r>
    </w:p>
    <w:p w14:paraId="0CFC4948" w14:textId="77777777" w:rsidR="001966FE" w:rsidRPr="00B62453" w:rsidRDefault="001966FE" w:rsidP="001966FE">
      <w:pPr>
        <w:snapToGrid w:val="0"/>
        <w:spacing w:line="240" w:lineRule="atLeast"/>
        <w:ind w:left="210" w:hangingChars="100" w:hanging="210"/>
        <w:rPr>
          <w:rFonts w:ascii="ＭＳ 明朝" w:hAnsi="ＭＳ 明朝"/>
        </w:rPr>
      </w:pPr>
      <w:r w:rsidRPr="00B62453">
        <w:rPr>
          <w:rFonts w:ascii="ＭＳ 明朝" w:hAnsi="ＭＳ 明朝"/>
        </w:rPr>
        <w:t>・計上にあたっては、品名ごとに記載することとし、「事務用品一式」のようにまとめて記入しないこと。</w:t>
      </w:r>
    </w:p>
    <w:p w14:paraId="4593F897" w14:textId="77777777" w:rsidR="001966FE" w:rsidRDefault="001966FE" w:rsidP="001966FE">
      <w:pPr>
        <w:snapToGrid w:val="0"/>
        <w:spacing w:line="240" w:lineRule="atLeast"/>
        <w:ind w:left="210" w:hangingChars="100" w:hanging="210"/>
        <w:rPr>
          <w:rFonts w:ascii="ＭＳ 明朝" w:hAnsi="ＭＳ 明朝"/>
        </w:rPr>
      </w:pPr>
      <w:r w:rsidRPr="00B62453">
        <w:rPr>
          <w:rFonts w:ascii="ＭＳ 明朝" w:hAnsi="ＭＳ 明朝"/>
        </w:rPr>
        <w:t>・本調査研究経費により消耗品等を購入する際に特典として付与されるポイント等がある場合は、その取得を自粛すること。</w:t>
      </w:r>
    </w:p>
    <w:p w14:paraId="58B4A3DA" w14:textId="77777777" w:rsidR="001966FE" w:rsidRPr="00B62453" w:rsidRDefault="001966FE" w:rsidP="001966FE">
      <w:pPr>
        <w:snapToGrid w:val="0"/>
        <w:spacing w:line="240" w:lineRule="atLeast"/>
        <w:ind w:left="210" w:hangingChars="100" w:hanging="210"/>
        <w:rPr>
          <w:rFonts w:ascii="ＭＳ 明朝" w:hAnsi="ＭＳ 明朝"/>
        </w:rPr>
      </w:pPr>
    </w:p>
    <w:p w14:paraId="24FECAB9" w14:textId="77777777" w:rsidR="001966FE" w:rsidRPr="00B62453" w:rsidRDefault="001966FE" w:rsidP="001966FE">
      <w:pPr>
        <w:snapToGrid w:val="0"/>
        <w:spacing w:line="240" w:lineRule="atLeast"/>
        <w:ind w:left="960" w:hanging="960"/>
        <w:rPr>
          <w:rFonts w:ascii="ＭＳ 明朝" w:hAnsi="ＭＳ 明朝"/>
        </w:rPr>
      </w:pPr>
      <w:r w:rsidRPr="00B62453">
        <w:rPr>
          <w:rFonts w:ascii="ＭＳ 明朝" w:hAnsi="ＭＳ 明朝"/>
        </w:rPr>
        <w:t>＜雑役務費＞</w:t>
      </w:r>
    </w:p>
    <w:p w14:paraId="5DB3DD98" w14:textId="77777777" w:rsidR="001966FE" w:rsidRDefault="001966FE" w:rsidP="001966FE">
      <w:pPr>
        <w:snapToGrid w:val="0"/>
        <w:spacing w:line="240" w:lineRule="atLeast"/>
        <w:ind w:left="210" w:hangingChars="100" w:hanging="210"/>
        <w:rPr>
          <w:rFonts w:ascii="ＭＳ 明朝" w:hAnsi="ＭＳ 明朝"/>
        </w:rPr>
      </w:pPr>
      <w:r w:rsidRPr="00B62453">
        <w:rPr>
          <w:rFonts w:ascii="ＭＳ 明朝" w:hAnsi="ＭＳ 明朝"/>
        </w:rPr>
        <w:t>・委託契約の目的を達成するために付随して必要となる軽微な請負業務に係る経費及び銀行振込手数料等を計上すること。</w:t>
      </w:r>
    </w:p>
    <w:p w14:paraId="5848E782" w14:textId="77777777" w:rsidR="001966FE" w:rsidRDefault="001966FE" w:rsidP="001966FE">
      <w:pPr>
        <w:snapToGrid w:val="0"/>
        <w:spacing w:line="240" w:lineRule="atLeast"/>
        <w:ind w:left="210" w:hangingChars="100" w:hanging="210"/>
        <w:rPr>
          <w:rFonts w:ascii="ＭＳ 明朝" w:hAnsi="ＭＳ 明朝"/>
        </w:rPr>
      </w:pPr>
      <w:r w:rsidRPr="00B62453">
        <w:rPr>
          <w:rFonts w:ascii="ＭＳ 明朝" w:hAnsi="ＭＳ 明朝"/>
        </w:rPr>
        <w:t>・人材派遣による雇用（間接雇用）に要する経費は、雑役務費に計上すること。なお、受託先の直接雇用の場合は賃金に計上すること。</w:t>
      </w:r>
    </w:p>
    <w:p w14:paraId="7FE65784" w14:textId="77777777" w:rsidR="001966FE" w:rsidRPr="00B62453" w:rsidRDefault="001966FE" w:rsidP="001966FE">
      <w:pPr>
        <w:snapToGrid w:val="0"/>
        <w:spacing w:line="240" w:lineRule="atLeast"/>
        <w:ind w:left="210" w:hangingChars="100" w:hanging="210"/>
        <w:rPr>
          <w:rFonts w:ascii="ＭＳ 明朝" w:hAnsi="ＭＳ 明朝"/>
        </w:rPr>
      </w:pPr>
    </w:p>
    <w:p w14:paraId="42B8555E" w14:textId="77777777" w:rsidR="001966FE" w:rsidRDefault="001966FE" w:rsidP="001966FE">
      <w:pPr>
        <w:snapToGrid w:val="0"/>
        <w:spacing w:line="240" w:lineRule="atLeast"/>
        <w:ind w:left="960" w:hanging="960"/>
        <w:rPr>
          <w:rFonts w:ascii="ＭＳ 明朝" w:hAnsi="ＭＳ 明朝"/>
        </w:rPr>
      </w:pPr>
      <w:r>
        <w:rPr>
          <w:rFonts w:ascii="ＭＳ 明朝" w:hAnsi="ＭＳ 明朝"/>
        </w:rPr>
        <w:t>＜一般管理費＞</w:t>
      </w:r>
    </w:p>
    <w:p w14:paraId="34AFDF13" w14:textId="77777777" w:rsidR="001966FE" w:rsidRDefault="001966FE" w:rsidP="001966FE">
      <w:pPr>
        <w:snapToGrid w:val="0"/>
        <w:spacing w:line="240" w:lineRule="atLeast"/>
        <w:ind w:left="210" w:hangingChars="100" w:hanging="210"/>
        <w:rPr>
          <w:rFonts w:ascii="ＭＳ 明朝" w:hAnsi="ＭＳ 明朝"/>
        </w:rPr>
      </w:pPr>
      <w:r>
        <w:rPr>
          <w:rFonts w:ascii="ＭＳ 明朝" w:hAnsi="ＭＳ 明朝"/>
        </w:rPr>
        <w:t>・委託事業分として経費の算定が難しい光熱水料（個別のメーターが設置されていないため分別経理できないもの）や管理部門の人件費（管理的経費）等の経費。内訳欄に「上記経費の○％」と記入し、再委託費を除く直接経費に一定の率（一般管理費率）を乗じて算出する。一般管理費率は10％を上限として、受託者の受託規程と受託者の直近の決算により算定した一般管理費率を比較して低い方を採用する。</w:t>
      </w:r>
    </w:p>
    <w:p w14:paraId="5A0DB344" w14:textId="77777777" w:rsidR="001966FE" w:rsidRDefault="001966FE" w:rsidP="001966FE">
      <w:pPr>
        <w:snapToGrid w:val="0"/>
        <w:spacing w:line="240" w:lineRule="atLeast"/>
        <w:ind w:left="210" w:hangingChars="100" w:hanging="210"/>
        <w:rPr>
          <w:rFonts w:ascii="ＭＳ 明朝" w:hAnsi="ＭＳ 明朝"/>
        </w:rPr>
      </w:pPr>
    </w:p>
    <w:p w14:paraId="5AA32FF6" w14:textId="77777777" w:rsidR="001966FE" w:rsidRPr="00B62453" w:rsidRDefault="001966FE" w:rsidP="001966FE">
      <w:pPr>
        <w:snapToGrid w:val="0"/>
        <w:spacing w:line="240" w:lineRule="atLeast"/>
        <w:ind w:left="960" w:hanging="960"/>
        <w:rPr>
          <w:rFonts w:ascii="ＭＳ 明朝" w:hAnsi="ＭＳ 明朝"/>
        </w:rPr>
      </w:pPr>
      <w:r w:rsidRPr="00B62453">
        <w:rPr>
          <w:rFonts w:ascii="ＭＳ 明朝" w:hAnsi="ＭＳ 明朝"/>
        </w:rPr>
        <w:t>＜消費税相当額＞</w:t>
      </w:r>
    </w:p>
    <w:p w14:paraId="4173DEA9" w14:textId="4E05B27D" w:rsidR="001966FE" w:rsidRPr="00B62453" w:rsidRDefault="001966FE" w:rsidP="001966FE">
      <w:pPr>
        <w:snapToGrid w:val="0"/>
        <w:spacing w:line="240" w:lineRule="atLeast"/>
        <w:ind w:left="960" w:hanging="960"/>
        <w:rPr>
          <w:rFonts w:ascii="ＭＳ 明朝" w:hAnsi="ＭＳ 明朝"/>
        </w:rPr>
      </w:pPr>
      <w:r w:rsidRPr="00B62453">
        <w:rPr>
          <w:rFonts w:ascii="ＭＳ 明朝" w:hAnsi="ＭＳ 明朝"/>
        </w:rPr>
        <w:t>・</w:t>
      </w:r>
      <w:r>
        <w:rPr>
          <w:rFonts w:ascii="ＭＳ 明朝" w:hAnsi="ＭＳ 明朝"/>
        </w:rPr>
        <w:t>人件費</w:t>
      </w:r>
      <w:r w:rsidRPr="00B62453">
        <w:rPr>
          <w:rFonts w:ascii="ＭＳ 明朝" w:hAnsi="ＭＳ 明朝"/>
        </w:rPr>
        <w:t>の消費税相当額</w:t>
      </w:r>
      <w:r>
        <w:rPr>
          <w:rFonts w:ascii="ＭＳ 明朝" w:hAnsi="ＭＳ 明朝"/>
        </w:rPr>
        <w:t>を</w:t>
      </w:r>
      <w:r w:rsidRPr="00B62453">
        <w:rPr>
          <w:rFonts w:ascii="ＭＳ 明朝" w:hAnsi="ＭＳ 明朝"/>
        </w:rPr>
        <w:t>計上すること。</w:t>
      </w:r>
    </w:p>
    <w:p w14:paraId="1531E19F" w14:textId="77777777" w:rsidR="001966FE" w:rsidRDefault="001966FE" w:rsidP="001966FE">
      <w:pPr>
        <w:snapToGrid w:val="0"/>
        <w:spacing w:line="240" w:lineRule="atLeast"/>
        <w:ind w:left="968" w:hangingChars="461" w:hanging="968"/>
        <w:rPr>
          <w:rFonts w:ascii="ＭＳ 明朝" w:hAnsi="ＭＳ 明朝"/>
        </w:rPr>
      </w:pPr>
    </w:p>
    <w:p w14:paraId="35A95DA4" w14:textId="77777777" w:rsidR="001966FE" w:rsidRDefault="001966FE" w:rsidP="001966FE">
      <w:pPr>
        <w:snapToGrid w:val="0"/>
        <w:spacing w:line="240" w:lineRule="atLeast"/>
        <w:ind w:left="968" w:hangingChars="461" w:hanging="968"/>
        <w:rPr>
          <w:rFonts w:ascii="ＭＳ 明朝" w:hAnsi="ＭＳ 明朝"/>
        </w:rPr>
      </w:pPr>
      <w:r>
        <w:rPr>
          <w:rFonts w:ascii="ＭＳ 明朝" w:hAnsi="ＭＳ 明朝"/>
        </w:rPr>
        <w:t>＜再委託費＞</w:t>
      </w:r>
    </w:p>
    <w:p w14:paraId="3D7A1DFE" w14:textId="77777777" w:rsidR="001966FE" w:rsidRDefault="001966FE" w:rsidP="00B14AB6">
      <w:pPr>
        <w:snapToGrid w:val="0"/>
        <w:spacing w:line="240" w:lineRule="atLeast"/>
        <w:ind w:left="141" w:hangingChars="67" w:hanging="141"/>
        <w:rPr>
          <w:rFonts w:ascii="ＭＳ 明朝" w:hAnsi="ＭＳ 明朝"/>
        </w:rPr>
      </w:pPr>
      <w:r>
        <w:rPr>
          <w:rFonts w:ascii="ＭＳ 明朝" w:hAnsi="ＭＳ 明朝"/>
        </w:rPr>
        <w:t>・再委託先機関ごとの再委託額を記入し、委託先機関ごと</w:t>
      </w:r>
      <w:r w:rsidRPr="00815BE2">
        <w:rPr>
          <w:rFonts w:ascii="ＭＳ 明朝" w:hAnsi="ＭＳ 明朝"/>
        </w:rPr>
        <w:t>委託事業経費の内訳を別葉で作成</w:t>
      </w:r>
      <w:r>
        <w:rPr>
          <w:rFonts w:ascii="ＭＳ 明朝" w:hAnsi="ＭＳ 明朝"/>
        </w:rPr>
        <w:t>する。</w:t>
      </w:r>
    </w:p>
    <w:p w14:paraId="10DD62B5" w14:textId="77777777" w:rsidR="001966FE" w:rsidRDefault="001966FE" w:rsidP="001966FE">
      <w:pPr>
        <w:snapToGrid w:val="0"/>
        <w:spacing w:line="240" w:lineRule="atLeast"/>
        <w:ind w:left="968" w:hangingChars="461" w:hanging="968"/>
        <w:rPr>
          <w:rFonts w:ascii="ＭＳ 明朝" w:hAnsi="ＭＳ 明朝"/>
        </w:rPr>
      </w:pPr>
      <w:r>
        <w:rPr>
          <w:rFonts w:ascii="ＭＳ 明朝" w:hAnsi="ＭＳ 明朝"/>
        </w:rPr>
        <w:t>・</w:t>
      </w:r>
      <w:r w:rsidRPr="004F1821">
        <w:rPr>
          <w:rFonts w:ascii="ＭＳ 明朝" w:hAnsi="ＭＳ 明朝"/>
        </w:rPr>
        <w:t>再委託先が子会社や関連企業の場合は、利益控除等透明性を確保すること。</w:t>
      </w:r>
    </w:p>
    <w:p w14:paraId="18206D88" w14:textId="77777777" w:rsidR="001966FE" w:rsidRDefault="001966FE" w:rsidP="001966FE">
      <w:pPr>
        <w:snapToGrid w:val="0"/>
        <w:spacing w:line="240" w:lineRule="atLeast"/>
        <w:ind w:left="1014" w:hangingChars="461" w:hanging="1014"/>
        <w:rPr>
          <w:rFonts w:ascii="ＭＳ 明朝" w:hAnsi="ＭＳ 明朝"/>
          <w:sz w:val="22"/>
        </w:rPr>
      </w:pPr>
    </w:p>
    <w:p w14:paraId="2F16C197" w14:textId="77777777" w:rsidR="001966FE" w:rsidRPr="00B62453" w:rsidRDefault="001966FE" w:rsidP="001966FE">
      <w:pPr>
        <w:snapToGrid w:val="0"/>
        <w:spacing w:line="240" w:lineRule="atLeast"/>
        <w:ind w:left="960" w:hanging="960"/>
        <w:rPr>
          <w:rFonts w:ascii="ＭＳ 明朝" w:hAnsi="ＭＳ 明朝"/>
        </w:rPr>
      </w:pPr>
      <w:r w:rsidRPr="00B62453">
        <w:rPr>
          <w:rFonts w:ascii="ＭＳ 明朝" w:hAnsi="ＭＳ 明朝"/>
        </w:rPr>
        <w:t>＜その他＞</w:t>
      </w:r>
    </w:p>
    <w:p w14:paraId="170D86C3" w14:textId="77777777" w:rsidR="001966FE" w:rsidRPr="00B62453" w:rsidRDefault="001966FE" w:rsidP="001966FE">
      <w:pPr>
        <w:snapToGrid w:val="0"/>
        <w:spacing w:line="240" w:lineRule="atLeast"/>
        <w:ind w:left="210" w:hangingChars="100" w:hanging="210"/>
        <w:rPr>
          <w:rFonts w:ascii="ＭＳ 明朝" w:hAnsi="ＭＳ 明朝"/>
        </w:rPr>
      </w:pPr>
      <w:r w:rsidRPr="00B62453">
        <w:rPr>
          <w:rFonts w:ascii="ＭＳ 明朝" w:hAnsi="ＭＳ 明朝"/>
        </w:rPr>
        <w:t>・上記について疑義が生じた場合は、文部科学省担当官に連絡の上、記入方法に関する指示を受けること。</w:t>
      </w:r>
    </w:p>
    <w:p w14:paraId="7CF7B68F" w14:textId="77777777" w:rsidR="001966FE" w:rsidRPr="00820AC7" w:rsidRDefault="001966FE" w:rsidP="001966FE">
      <w:pPr>
        <w:spacing w:line="346" w:lineRule="exact"/>
      </w:pPr>
    </w:p>
    <w:p w14:paraId="6B7CCFF5" w14:textId="77777777" w:rsidR="00837BA0" w:rsidRDefault="001C4688" w:rsidP="00837BA0">
      <w:pPr>
        <w:widowControl/>
        <w:jc w:val="left"/>
        <w:rPr>
          <w:rFonts w:asciiTheme="minorEastAsia" w:eastAsiaTheme="minorEastAsia" w:hAnsiTheme="minorEastAsia"/>
          <w:sz w:val="22"/>
        </w:rPr>
      </w:pPr>
      <w:r w:rsidRPr="000922C0">
        <w:rPr>
          <w:rFonts w:asciiTheme="minorEastAsia" w:eastAsiaTheme="minorEastAsia" w:hAnsiTheme="minorEastAsia"/>
          <w:sz w:val="22"/>
        </w:rPr>
        <w:br w:type="page"/>
      </w:r>
    </w:p>
    <w:p w14:paraId="2698FA62" w14:textId="7A041A72" w:rsidR="00837BA0" w:rsidRPr="00B14AB6" w:rsidRDefault="008B3E2A" w:rsidP="00837BA0">
      <w:pPr>
        <w:widowControl/>
        <w:jc w:val="center"/>
        <w:rPr>
          <w:rFonts w:asciiTheme="minorEastAsia" w:eastAsiaTheme="minorEastAsia" w:hAnsiTheme="minorEastAsia"/>
          <w:b/>
          <w:noProof/>
          <w:sz w:val="22"/>
        </w:rPr>
      </w:pPr>
      <w:r w:rsidRPr="008B3E2A">
        <w:rPr>
          <w:rFonts w:asciiTheme="minorEastAsia" w:eastAsiaTheme="minorEastAsia" w:hAnsiTheme="minorEastAsia"/>
          <w:b/>
          <w:bCs/>
          <w:sz w:val="22"/>
          <w:szCs w:val="22"/>
        </w:rPr>
        <w:lastRenderedPageBreak/>
        <w:t>通信制高校</w:t>
      </w:r>
      <w:r w:rsidR="00894EAB">
        <w:rPr>
          <w:rFonts w:asciiTheme="minorEastAsia" w:eastAsiaTheme="minorEastAsia" w:hAnsiTheme="minorEastAsia" w:hint="eastAsia"/>
          <w:b/>
          <w:bCs/>
          <w:sz w:val="22"/>
          <w:szCs w:val="22"/>
        </w:rPr>
        <w:t>における教育</w:t>
      </w:r>
      <w:r w:rsidRPr="008B3E2A">
        <w:rPr>
          <w:rFonts w:asciiTheme="minorEastAsia" w:eastAsiaTheme="minorEastAsia" w:hAnsiTheme="minorEastAsia"/>
          <w:b/>
          <w:bCs/>
          <w:sz w:val="22"/>
          <w:szCs w:val="22"/>
        </w:rPr>
        <w:t>の質確保</w:t>
      </w:r>
      <w:r w:rsidR="00894EAB">
        <w:rPr>
          <w:rFonts w:asciiTheme="minorEastAsia" w:eastAsiaTheme="minorEastAsia" w:hAnsiTheme="minorEastAsia" w:hint="eastAsia"/>
          <w:b/>
          <w:bCs/>
          <w:sz w:val="22"/>
          <w:szCs w:val="22"/>
        </w:rPr>
        <w:t>のための所轄庁による</w:t>
      </w:r>
      <w:r w:rsidR="00865BC3">
        <w:rPr>
          <w:rFonts w:asciiTheme="minorEastAsia" w:eastAsiaTheme="minorEastAsia" w:hAnsiTheme="minorEastAsia" w:hint="eastAsia"/>
          <w:b/>
          <w:bCs/>
          <w:sz w:val="22"/>
          <w:szCs w:val="22"/>
        </w:rPr>
        <w:t>指導監督の在り方</w:t>
      </w:r>
      <w:r w:rsidRPr="008B3E2A">
        <w:rPr>
          <w:rFonts w:asciiTheme="minorEastAsia" w:eastAsiaTheme="minorEastAsia" w:hAnsiTheme="minorEastAsia"/>
          <w:b/>
          <w:bCs/>
          <w:sz w:val="22"/>
          <w:szCs w:val="22"/>
        </w:rPr>
        <w:t>に関する調査研究事業</w:t>
      </w:r>
    </w:p>
    <w:p w14:paraId="02CEB445" w14:textId="0FB9E9F8" w:rsidR="00A732A2" w:rsidRPr="00837BA0" w:rsidRDefault="00837BA0" w:rsidP="00837BA0">
      <w:pPr>
        <w:widowControl/>
        <w:jc w:val="center"/>
        <w:rPr>
          <w:rFonts w:asciiTheme="minorEastAsia" w:eastAsiaTheme="minorEastAsia" w:hAnsiTheme="minorEastAsia"/>
          <w:noProof/>
          <w:sz w:val="22"/>
        </w:rPr>
        <w:sectPr w:rsidR="00A732A2" w:rsidRPr="00837BA0" w:rsidSect="00140F02">
          <w:headerReference w:type="even" r:id="rId8"/>
          <w:headerReference w:type="default" r:id="rId9"/>
          <w:footerReference w:type="even" r:id="rId10"/>
          <w:footerReference w:type="default" r:id="rId11"/>
          <w:headerReference w:type="first" r:id="rId12"/>
          <w:footerReference w:type="first" r:id="rId13"/>
          <w:pgSz w:w="11906" w:h="16838" w:code="9"/>
          <w:pgMar w:top="1985" w:right="1701" w:bottom="1701" w:left="1701" w:header="851" w:footer="992" w:gutter="0"/>
          <w:cols w:space="425"/>
          <w:docGrid w:type="lines" w:linePitch="337"/>
        </w:sectPr>
      </w:pPr>
      <w:r w:rsidRPr="00837BA0">
        <w:rPr>
          <w:rFonts w:asciiTheme="minorEastAsia" w:eastAsiaTheme="minorEastAsia" w:hAnsiTheme="minorEastAsia" w:hint="eastAsia"/>
          <w:b/>
          <w:noProof/>
          <w:sz w:val="22"/>
        </w:rPr>
        <w:t>申請機関担当者</w:t>
      </w:r>
      <w:r>
        <w:rPr>
          <w:rFonts w:asciiTheme="minorEastAsia" w:eastAsiaTheme="minorEastAsia" w:hAnsiTheme="minorEastAsia" w:hint="eastAsia"/>
          <w:b/>
          <w:noProof/>
          <w:sz w:val="22"/>
        </w:rPr>
        <w:t>名簿</w:t>
      </w:r>
      <w:r w:rsidR="00D81E0A" w:rsidRPr="00837BA0">
        <w:rPr>
          <w:rFonts w:asciiTheme="minorEastAsia" w:eastAsiaTheme="minorEastAsia" w:hAnsiTheme="minorEastAsia"/>
          <w:noProof/>
          <w:sz w:val="22"/>
        </w:rPr>
        <mc:AlternateContent>
          <mc:Choice Requires="wps">
            <w:drawing>
              <wp:anchor distT="0" distB="0" distL="114300" distR="114300" simplePos="0" relativeHeight="251726848" behindDoc="0" locked="0" layoutInCell="1" allowOverlap="1" wp14:anchorId="12A52C49" wp14:editId="65A0AF94">
                <wp:simplePos x="0" y="0"/>
                <wp:positionH relativeFrom="column">
                  <wp:posOffset>-10160</wp:posOffset>
                </wp:positionH>
                <wp:positionV relativeFrom="page">
                  <wp:posOffset>9745980</wp:posOffset>
                </wp:positionV>
                <wp:extent cx="5084445" cy="568325"/>
                <wp:effectExtent l="0" t="0" r="1905" b="3175"/>
                <wp:wrapNone/>
                <wp:docPr id="37" name="テキスト ボックス 37"/>
                <wp:cNvGraphicFramePr/>
                <a:graphic xmlns:a="http://schemas.openxmlformats.org/drawingml/2006/main">
                  <a:graphicData uri="http://schemas.microsoft.com/office/word/2010/wordprocessingShape">
                    <wps:wsp>
                      <wps:cNvSpPr txBox="1"/>
                      <wps:spPr>
                        <a:xfrm>
                          <a:off x="0" y="0"/>
                          <a:ext cx="5084445" cy="568325"/>
                        </a:xfrm>
                        <a:prstGeom prst="rect">
                          <a:avLst/>
                        </a:prstGeom>
                        <a:solidFill>
                          <a:schemeClr val="lt1"/>
                        </a:solidFill>
                        <a:ln w="6350">
                          <a:noFill/>
                        </a:ln>
                      </wps:spPr>
                      <wps:txbx>
                        <w:txbxContent>
                          <w:p w14:paraId="775E3244" w14:textId="77777777" w:rsidR="002D5C11" w:rsidRPr="00902BD1" w:rsidRDefault="002D5C11" w:rsidP="00D81E0A">
                            <w:pPr>
                              <w:pStyle w:val="a4"/>
                              <w:rPr>
                                <w:rFonts w:asciiTheme="majorEastAsia" w:eastAsiaTheme="majorEastAsia" w:hAnsiTheme="majorEastAsia"/>
                              </w:rPr>
                            </w:pPr>
                            <w:r w:rsidRPr="00902BD1">
                              <w:rPr>
                                <w:rFonts w:asciiTheme="majorEastAsia" w:eastAsiaTheme="majorEastAsia" w:hAnsiTheme="majorEastAsia" w:hint="eastAsia"/>
                              </w:rPr>
                              <w:t>※このページの構成を変えないこと。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2A52C49" id="テキスト ボックス 37" o:spid="_x0000_s1044" type="#_x0000_t202" style="position:absolute;left:0;text-align:left;margin-left:-.8pt;margin-top:767.4pt;width:400.35pt;height:44.75pt;z-index:251726848;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bwpMgIAAFwEAAAOAAAAZHJzL2Uyb0RvYy54bWysVE1v2zAMvQ/YfxB0X+ykTpYacYosRYYB&#10;QVsgHXpWZCk2IIuapMTOfv0oOV/rdhp2kUmReiIfnzx76BpFDsK6GnRBh4OUEqE5lLXeFfT76+rT&#10;lBLnmS6ZAi0KehSOPsw/fpi1JhcjqECVwhIE0S5vTUEr702eJI5XomFuAEZoDEqwDfPo2l1SWtYi&#10;eqOSUZpOkhZsaSxw4RzuPvZBOo/4Ugrun6V0whNVUKzNx9XGdRvWZD5j+c4yU9X8VAb7hyoaVmu8&#10;9AL1yDwje1v/AdXU3IID6QccmgSkrLmIPWA3w/RdN5uKGRF7QXKcudDk/h8sfzpszIslvvsCHQ4w&#10;ENIalzvcDP100jbhi5USjCOFxwttovOE4+Y4nWZZNqaEY2w8md6NxgEmuZ421vmvAhoSjIJaHEtk&#10;ix3Wzvep55RwmQNVl6taqegEKYilsuTAcIjKxxoR/LcspUlb0MndOI3AGsLxHllprOXaU7B8t+1I&#10;XWK/03PDWyiPyIOFXiLO8FWNxa6Z8y/MoiawddS5f8ZFKsDL4GRRUoH9+bf9kI+jwiglLWqsoO7H&#10;nllBifqmcYj3wywLooxONv48QsfeRra3Eb1vloAMDPFFGR7NkO/V2ZQWmjd8DotwK4aY5nh3Qf3Z&#10;XPpe+ficuFgsYhLK0DC/1hvDA3RgPIzitXtj1pzm5XHST3BWI8vfja3PDSc1LPYeZB1nGojuWT3x&#10;jxKOqjg9t/BGbv2Ydf0pzH8BAAD//wMAUEsDBBQABgAIAAAAIQC75La/4gAAAAwBAAAPAAAAZHJz&#10;L2Rvd25yZXYueG1sTI/LTsMwEEX3SPyDNUhsUOuk6YOGOBVCQCV2NDzEzo2HJCIeR7GbhL9nWMFy&#10;7hzdR7abbCsG7H3jSEE8j0Aglc40VCl4KR5m1yB80GR06wgVfKOHXX5+lunUuJGecTiESrAJ+VQr&#10;qEPoUil9WaPVfu46JP59ut7qwGdfSdPrkc1tKxdRtJZWN8QJte7wrsby63CyCj6uqvcnPz2+jskq&#10;6e73Q7F5M4VSlxfT7Q2IgFP4g+G3PleHnDsd3YmMF62CWbxmkvVVsuQNTGy22xjEkaX1YpmAzDP5&#10;f0T+AwAA//8DAFBLAQItABQABgAIAAAAIQC2gziS/gAAAOEBAAATAAAAAAAAAAAAAAAAAAAAAABb&#10;Q29udGVudF9UeXBlc10ueG1sUEsBAi0AFAAGAAgAAAAhADj9If/WAAAAlAEAAAsAAAAAAAAAAAAA&#10;AAAALwEAAF9yZWxzLy5yZWxzUEsBAi0AFAAGAAgAAAAhABhlvCkyAgAAXAQAAA4AAAAAAAAAAAAA&#10;AAAALgIAAGRycy9lMm9Eb2MueG1sUEsBAi0AFAAGAAgAAAAhALvktr/iAAAADAEAAA8AAAAAAAAA&#10;AAAAAAAAjAQAAGRycy9kb3ducmV2LnhtbFBLBQYAAAAABAAEAPMAAACbBQAAAAA=&#10;" fillcolor="white [3201]" stroked="f" strokeweight=".5pt">
                <v:textbox>
                  <w:txbxContent>
                    <w:p w14:paraId="775E3244" w14:textId="77777777" w:rsidR="002D5C11" w:rsidRPr="00902BD1" w:rsidRDefault="002D5C11" w:rsidP="00D81E0A">
                      <w:pPr>
                        <w:pStyle w:val="a4"/>
                        <w:rPr>
                          <w:rFonts w:asciiTheme="majorEastAsia" w:eastAsiaTheme="majorEastAsia" w:hAnsiTheme="majorEastAsia"/>
                        </w:rPr>
                      </w:pPr>
                      <w:r w:rsidRPr="00902BD1">
                        <w:rPr>
                          <w:rFonts w:asciiTheme="majorEastAsia" w:eastAsiaTheme="majorEastAsia" w:hAnsiTheme="majorEastAsia" w:hint="eastAsia"/>
                        </w:rPr>
                        <w:t>※このページの構成を変えないこと。</w:t>
                      </w:r>
                    </w:p>
                  </w:txbxContent>
                </v:textbox>
                <w10:wrap anchory="page"/>
              </v:shape>
            </w:pict>
          </mc:Fallback>
        </mc:AlternateContent>
      </w:r>
    </w:p>
    <w:p w14:paraId="6EC675FA" w14:textId="2F902FC9" w:rsidR="00837BA0" w:rsidRDefault="00837BA0" w:rsidP="00837BA0">
      <w:pPr>
        <w:spacing w:line="346" w:lineRule="exact"/>
        <w:rPr>
          <w:rFonts w:ascii="ＭＳ 明朝" w:hAnsi="ＭＳ 明朝"/>
          <w:sz w:val="22"/>
        </w:rPr>
      </w:pPr>
      <w:r w:rsidRPr="000922C0">
        <w:rPr>
          <w:rFonts w:asciiTheme="minorEastAsia" w:eastAsiaTheme="minorEastAsia" w:hAnsiTheme="minorEastAsia"/>
          <w:noProof/>
          <w:sz w:val="22"/>
        </w:rPr>
        <mc:AlternateContent>
          <mc:Choice Requires="wps">
            <w:drawing>
              <wp:anchor distT="0" distB="0" distL="114300" distR="114300" simplePos="0" relativeHeight="251762688" behindDoc="0" locked="0" layoutInCell="1" allowOverlap="1" wp14:anchorId="557B65C3" wp14:editId="513949B0">
                <wp:simplePos x="0" y="0"/>
                <wp:positionH relativeFrom="margin">
                  <wp:align>left</wp:align>
                </wp:positionH>
                <wp:positionV relativeFrom="page">
                  <wp:posOffset>745490</wp:posOffset>
                </wp:positionV>
                <wp:extent cx="1219200" cy="314325"/>
                <wp:effectExtent l="0" t="0" r="0" b="9525"/>
                <wp:wrapNone/>
                <wp:docPr id="12" name="テキスト ボックス 12"/>
                <wp:cNvGraphicFramePr/>
                <a:graphic xmlns:a="http://schemas.openxmlformats.org/drawingml/2006/main">
                  <a:graphicData uri="http://schemas.microsoft.com/office/word/2010/wordprocessingShape">
                    <wps:wsp>
                      <wps:cNvSpPr txBox="1"/>
                      <wps:spPr>
                        <a:xfrm>
                          <a:off x="0" y="0"/>
                          <a:ext cx="1219200" cy="314325"/>
                        </a:xfrm>
                        <a:prstGeom prst="rect">
                          <a:avLst/>
                        </a:prstGeom>
                        <a:solidFill>
                          <a:schemeClr val="lt1"/>
                        </a:solidFill>
                        <a:ln w="6350">
                          <a:noFill/>
                        </a:ln>
                      </wps:spPr>
                      <wps:txbx>
                        <w:txbxContent>
                          <w:p w14:paraId="2230FCB1" w14:textId="689A4BAF" w:rsidR="002D5C11" w:rsidRPr="004075BE" w:rsidRDefault="002D5C11" w:rsidP="00837BA0">
                            <w:pPr>
                              <w:rPr>
                                <w:rFonts w:asciiTheme="majorEastAsia" w:eastAsiaTheme="majorEastAsia" w:hAnsiTheme="majorEastAsia"/>
                              </w:rPr>
                            </w:pPr>
                            <w:r w:rsidRPr="004075BE">
                              <w:rPr>
                                <w:rFonts w:asciiTheme="majorEastAsia" w:eastAsiaTheme="majorEastAsia" w:hAnsiTheme="majorEastAsia" w:hint="eastAsia"/>
                              </w:rPr>
                              <w:t>別紙</w:t>
                            </w:r>
                            <w:r w:rsidRPr="004075BE">
                              <w:rPr>
                                <w:rFonts w:asciiTheme="majorEastAsia" w:eastAsiaTheme="majorEastAsia" w:hAnsiTheme="majorEastAsia"/>
                              </w:rPr>
                              <w:t>様式</w:t>
                            </w:r>
                            <w:r>
                              <w:rPr>
                                <w:rFonts w:asciiTheme="majorEastAsia" w:eastAsiaTheme="majorEastAsia" w:hAnsiTheme="majorEastAsia" w:hint="eastAsia"/>
                              </w:rP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57B65C3" id="テキスト ボックス 12" o:spid="_x0000_s1045" type="#_x0000_t202" style="position:absolute;left:0;text-align:left;margin-left:0;margin-top:58.7pt;width:96pt;height:24.75pt;z-index:251762688;visibility:visible;mso-wrap-style:square;mso-wrap-distance-left:9pt;mso-wrap-distance-top:0;mso-wrap-distance-right:9pt;mso-wrap-distance-bottom:0;mso-position-horizontal:left;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xEyMAIAAFwEAAAOAAAAZHJzL2Uyb0RvYy54bWysVE2P2yAQvVfqf0DcG8f52G6iOKs0q1SV&#10;ot2VstWeCYYYCTMUSOz013fA+eq2p6oXMniGx8x7j8we2lqTg3BegSlo3utTIgyHUpldQb+/rj7d&#10;U+IDMyXTYERBj8LTh/nHD7PGTsUAKtClcARBjJ82tqBVCHaaZZ5Xoma+B1YYTEpwNQu4dbusdKxB&#10;9Fpng37/LmvAldYBF97j18cuSecJX0rBw7OUXgSiC4q9hbS6tG7jms1nbLpzzFaKn9pg/9BFzZTB&#10;Sy9QjywwsnfqD6hacQceZOhxqDOQUnGRZsBp8v67aTYVsyLNguR4e6HJ/z9Y/nTY2BdHQvsFWhQw&#10;EtJYP/X4Mc7TSlfHX+yUYB4pPF5oE20gPB4a5BPUghKOuWE+Gg7GESa7nrbOh68CahKDgjqUJbHF&#10;DmsfutJzSbzMg1blSmmdNtEKYqkdOTAUUYfUI4L/VqUNaQp6Nxz3E7CBeLxD1gZ7uc4Uo9BuW6JK&#10;bH1yHngL5RF5cNBZxFu+Utjsmvnwwhx6AudDn4dnXKQGvAxOESUVuJ9/+x7rUSrMUtKgxwrqf+yZ&#10;E5TobwZFnOSjUTRl2ozGnwe4cbeZ7W3G7OslIAM5vijLUxjrgz6H0kH9hs9hEW/FFDMc7y5oOIfL&#10;0DkfnxMXi0UqQhtaFtZmY3mEjoxHKV7bN+bsSa+ASj/B2Y1s+k62rjaeNLDYB5AqaRqJ7lg98Y8W&#10;Tq44Pbf4Rm73qer6pzD/BQAA//8DAFBLAwQUAAYACAAAACEAGXXMVd8AAAAIAQAADwAAAGRycy9k&#10;b3ducmV2LnhtbEyPQU/DMAyF70j8h8iTuCCWboNuK00nhIBJ3FiBiVvWeG1F41RN1pZ/j3eCm/2e&#10;9fy9dDPaRvTY+dqRgtk0AoFUOFNTqeA9f75ZgfBBk9GNI1Twgx422eVFqhPjBnrDfhdKwSHkE62g&#10;CqFNpPRFhVb7qWuR2Du6zurAa1dK0+mBw20j51EUS6tr4g+VbvGxwuJ7d7IKvq7L/asfXz6Gxd2i&#10;fdr2+fLT5EpdTcaHexABx/B3DGd8RoeMmQ7uRMaLRgEXCazOlrcgzvZ6zsqBhzheg8xS+b9A9gsA&#10;AP//AwBQSwECLQAUAAYACAAAACEAtoM4kv4AAADhAQAAEwAAAAAAAAAAAAAAAAAAAAAAW0NvbnRl&#10;bnRfVHlwZXNdLnhtbFBLAQItABQABgAIAAAAIQA4/SH/1gAAAJQBAAALAAAAAAAAAAAAAAAAAC8B&#10;AABfcmVscy8ucmVsc1BLAQItABQABgAIAAAAIQBXPxEyMAIAAFwEAAAOAAAAAAAAAAAAAAAAAC4C&#10;AABkcnMvZTJvRG9jLnhtbFBLAQItABQABgAIAAAAIQAZdcxV3wAAAAgBAAAPAAAAAAAAAAAAAAAA&#10;AIoEAABkcnMvZG93bnJldi54bWxQSwUGAAAAAAQABADzAAAAlgUAAAAA&#10;" fillcolor="white [3201]" stroked="f" strokeweight=".5pt">
                <v:textbox>
                  <w:txbxContent>
                    <w:p w14:paraId="2230FCB1" w14:textId="689A4BAF" w:rsidR="002D5C11" w:rsidRPr="004075BE" w:rsidRDefault="002D5C11" w:rsidP="00837BA0">
                      <w:pPr>
                        <w:rPr>
                          <w:rFonts w:asciiTheme="majorEastAsia" w:eastAsiaTheme="majorEastAsia" w:hAnsiTheme="majorEastAsia"/>
                        </w:rPr>
                      </w:pPr>
                      <w:r w:rsidRPr="004075BE">
                        <w:rPr>
                          <w:rFonts w:asciiTheme="majorEastAsia" w:eastAsiaTheme="majorEastAsia" w:hAnsiTheme="majorEastAsia" w:hint="eastAsia"/>
                        </w:rPr>
                        <w:t>別紙</w:t>
                      </w:r>
                      <w:r w:rsidRPr="004075BE">
                        <w:rPr>
                          <w:rFonts w:asciiTheme="majorEastAsia" w:eastAsiaTheme="majorEastAsia" w:hAnsiTheme="majorEastAsia"/>
                        </w:rPr>
                        <w:t>様式</w:t>
                      </w:r>
                      <w:r>
                        <w:rPr>
                          <w:rFonts w:asciiTheme="majorEastAsia" w:eastAsiaTheme="majorEastAsia" w:hAnsiTheme="majorEastAsia" w:hint="eastAsia"/>
                        </w:rPr>
                        <w:t>２</w:t>
                      </w:r>
                    </w:p>
                  </w:txbxContent>
                </v:textbox>
                <w10:wrap anchorx="margin" anchory="page"/>
              </v:shape>
            </w:pict>
          </mc:Fallback>
        </mc:AlternateContent>
      </w:r>
    </w:p>
    <w:p w14:paraId="4EA8F8C5" w14:textId="0DE25F75" w:rsidR="00837BA0" w:rsidRDefault="00837BA0" w:rsidP="00837BA0">
      <w:pPr>
        <w:spacing w:line="346" w:lineRule="exact"/>
      </w:pPr>
    </w:p>
    <w:tbl>
      <w:tblPr>
        <w:tblW w:w="9480" w:type="dxa"/>
        <w:tblInd w:w="109" w:type="dxa"/>
        <w:tblLayout w:type="fixed"/>
        <w:tblCellMar>
          <w:left w:w="0" w:type="dxa"/>
          <w:right w:w="0" w:type="dxa"/>
        </w:tblCellMar>
        <w:tblLook w:val="0000" w:firstRow="0" w:lastRow="0" w:firstColumn="0" w:lastColumn="0" w:noHBand="0" w:noVBand="0"/>
      </w:tblPr>
      <w:tblGrid>
        <w:gridCol w:w="2154"/>
        <w:gridCol w:w="3119"/>
        <w:gridCol w:w="1701"/>
        <w:gridCol w:w="2506"/>
      </w:tblGrid>
      <w:tr w:rsidR="00837BA0" w14:paraId="3AA16EFE" w14:textId="77777777" w:rsidTr="007812A7">
        <w:tc>
          <w:tcPr>
            <w:tcW w:w="21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5C8EA2" w14:textId="77777777" w:rsidR="00837BA0" w:rsidRDefault="00837BA0" w:rsidP="00285E62">
            <w:pPr>
              <w:spacing w:line="346" w:lineRule="exact"/>
              <w:jc w:val="center"/>
            </w:pPr>
            <w:r>
              <w:rPr>
                <w:rFonts w:ascii="ＭＳ 明朝" w:hAnsi="ＭＳ 明朝"/>
                <w:sz w:val="22"/>
              </w:rPr>
              <w:t>氏　　名</w:t>
            </w:r>
          </w:p>
        </w:tc>
        <w:tc>
          <w:tcPr>
            <w:tcW w:w="311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D8BA5D" w14:textId="319F6A12" w:rsidR="00837BA0" w:rsidRDefault="00837BA0" w:rsidP="007812A7">
            <w:pPr>
              <w:spacing w:line="346" w:lineRule="exact"/>
              <w:jc w:val="center"/>
              <w:rPr>
                <w:lang w:eastAsia="zh-TW"/>
              </w:rPr>
            </w:pPr>
            <w:r>
              <w:rPr>
                <w:rFonts w:ascii="ＭＳ 明朝" w:hAnsi="ＭＳ 明朝"/>
                <w:sz w:val="22"/>
                <w:lang w:eastAsia="zh-TW"/>
              </w:rPr>
              <w:t>役　職　名</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724FA3" w14:textId="77777777" w:rsidR="00837BA0" w:rsidRDefault="00837BA0" w:rsidP="00285E62">
            <w:pPr>
              <w:spacing w:line="346" w:lineRule="exact"/>
              <w:jc w:val="center"/>
            </w:pPr>
            <w:r>
              <w:rPr>
                <w:rFonts w:ascii="ＭＳ 明朝" w:hAnsi="ＭＳ 明朝"/>
                <w:sz w:val="22"/>
              </w:rPr>
              <w:t>電話番号</w:t>
            </w:r>
          </w:p>
        </w:tc>
        <w:tc>
          <w:tcPr>
            <w:tcW w:w="25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65EF7E" w14:textId="19B8F7FF" w:rsidR="00837BA0" w:rsidRDefault="007812A7" w:rsidP="00285E62">
            <w:pPr>
              <w:spacing w:line="346" w:lineRule="exact"/>
              <w:jc w:val="center"/>
            </w:pPr>
            <w:r>
              <w:rPr>
                <w:rFonts w:hint="eastAsia"/>
              </w:rPr>
              <w:t>メールアドレス</w:t>
            </w:r>
          </w:p>
        </w:tc>
      </w:tr>
      <w:tr w:rsidR="00837BA0" w14:paraId="29AEA7F4" w14:textId="77777777" w:rsidTr="007812A7">
        <w:tc>
          <w:tcPr>
            <w:tcW w:w="21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E3F82D" w14:textId="0D23CF82" w:rsidR="00837BA0" w:rsidRDefault="00837BA0" w:rsidP="00285E62">
            <w:pPr>
              <w:jc w:val="left"/>
              <w:rPr>
                <w:lang w:eastAsia="zh-CN"/>
              </w:rPr>
            </w:pPr>
            <w:r>
              <w:rPr>
                <w:rFonts w:hint="eastAsia"/>
                <w:lang w:eastAsia="zh-CN"/>
              </w:rPr>
              <w:t>（経理管理責任者）</w:t>
            </w:r>
          </w:p>
          <w:p w14:paraId="6F47E616" w14:textId="3452C690" w:rsidR="00837BA0" w:rsidRDefault="00837BA0" w:rsidP="00285E62">
            <w:pPr>
              <w:jc w:val="left"/>
              <w:rPr>
                <w:lang w:eastAsia="zh-CN"/>
              </w:rPr>
            </w:pPr>
          </w:p>
          <w:p w14:paraId="669863CB" w14:textId="7F3948A5" w:rsidR="00837BA0" w:rsidRDefault="00837BA0" w:rsidP="00285E62">
            <w:pPr>
              <w:jc w:val="left"/>
              <w:rPr>
                <w:lang w:eastAsia="zh-CN"/>
              </w:rPr>
            </w:pPr>
          </w:p>
          <w:p w14:paraId="53A4E357" w14:textId="6660FCD6" w:rsidR="00837BA0" w:rsidRDefault="00837BA0" w:rsidP="00285E62">
            <w:pPr>
              <w:jc w:val="left"/>
              <w:rPr>
                <w:lang w:eastAsia="zh-CN"/>
              </w:rPr>
            </w:pPr>
            <w:r>
              <w:rPr>
                <w:rFonts w:hint="eastAsia"/>
                <w:lang w:eastAsia="zh-CN"/>
              </w:rPr>
              <w:t>（経理管理担当者）</w:t>
            </w:r>
          </w:p>
          <w:p w14:paraId="7CD8BB6A" w14:textId="386E8990" w:rsidR="00837BA0" w:rsidRDefault="00837BA0" w:rsidP="00285E62">
            <w:pPr>
              <w:jc w:val="left"/>
              <w:rPr>
                <w:lang w:eastAsia="zh-CN"/>
              </w:rPr>
            </w:pPr>
          </w:p>
          <w:p w14:paraId="03A02572" w14:textId="77777777" w:rsidR="00837BA0" w:rsidRDefault="00837BA0" w:rsidP="00285E62">
            <w:pPr>
              <w:jc w:val="left"/>
              <w:rPr>
                <w:lang w:eastAsia="zh-CN"/>
              </w:rPr>
            </w:pPr>
          </w:p>
          <w:p w14:paraId="480DABA9" w14:textId="2AFA8214" w:rsidR="00837BA0" w:rsidRDefault="00837BA0" w:rsidP="00285E62">
            <w:pPr>
              <w:jc w:val="left"/>
              <w:rPr>
                <w:lang w:eastAsia="zh-TW"/>
              </w:rPr>
            </w:pPr>
            <w:r>
              <w:rPr>
                <w:rFonts w:hint="eastAsia"/>
                <w:lang w:eastAsia="zh-TW"/>
              </w:rPr>
              <w:t>（事務管理責任者）</w:t>
            </w:r>
          </w:p>
          <w:p w14:paraId="75615224" w14:textId="31991C8D" w:rsidR="00837BA0" w:rsidRDefault="00837BA0" w:rsidP="00285E62">
            <w:pPr>
              <w:jc w:val="left"/>
              <w:rPr>
                <w:lang w:eastAsia="zh-TW"/>
              </w:rPr>
            </w:pPr>
          </w:p>
          <w:p w14:paraId="59E90F3C" w14:textId="5CFA4B9C" w:rsidR="00837BA0" w:rsidRDefault="00837BA0" w:rsidP="00285E62">
            <w:pPr>
              <w:jc w:val="left"/>
              <w:rPr>
                <w:lang w:eastAsia="zh-TW"/>
              </w:rPr>
            </w:pPr>
          </w:p>
          <w:p w14:paraId="09337F36" w14:textId="780EEBD9" w:rsidR="00837BA0" w:rsidRDefault="00837BA0" w:rsidP="00285E62">
            <w:pPr>
              <w:jc w:val="left"/>
              <w:rPr>
                <w:lang w:eastAsia="zh-TW"/>
              </w:rPr>
            </w:pPr>
            <w:r>
              <w:rPr>
                <w:rFonts w:hint="eastAsia"/>
                <w:lang w:eastAsia="zh-TW"/>
              </w:rPr>
              <w:t>（事務管理担当者）</w:t>
            </w:r>
          </w:p>
          <w:p w14:paraId="2A5A771A" w14:textId="77777777" w:rsidR="00837BA0" w:rsidRDefault="00837BA0" w:rsidP="00285E62">
            <w:pPr>
              <w:jc w:val="left"/>
              <w:rPr>
                <w:lang w:eastAsia="zh-TW"/>
              </w:rPr>
            </w:pPr>
          </w:p>
          <w:p w14:paraId="78D5C465" w14:textId="77777777" w:rsidR="00837BA0" w:rsidRDefault="00837BA0" w:rsidP="00285E62">
            <w:pPr>
              <w:jc w:val="left"/>
              <w:rPr>
                <w:lang w:eastAsia="zh-TW"/>
              </w:rPr>
            </w:pPr>
          </w:p>
        </w:tc>
        <w:tc>
          <w:tcPr>
            <w:tcW w:w="311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DC45BC" w14:textId="77777777" w:rsidR="00837BA0" w:rsidRDefault="00837BA0" w:rsidP="00285E62">
            <w:pPr>
              <w:jc w:val="left"/>
              <w:rPr>
                <w:lang w:eastAsia="zh-TW"/>
              </w:rPr>
            </w:pPr>
          </w:p>
          <w:p w14:paraId="0C6C1EA2" w14:textId="77777777" w:rsidR="00837BA0" w:rsidRDefault="00837BA0" w:rsidP="00285E62">
            <w:pPr>
              <w:jc w:val="left"/>
              <w:rPr>
                <w:lang w:eastAsia="zh-TW"/>
              </w:rPr>
            </w:pPr>
          </w:p>
          <w:p w14:paraId="2ADFDE75" w14:textId="77777777" w:rsidR="00837BA0" w:rsidRDefault="00837BA0" w:rsidP="00285E62">
            <w:pPr>
              <w:jc w:val="left"/>
              <w:rPr>
                <w:lang w:eastAsia="zh-TW"/>
              </w:rPr>
            </w:pPr>
          </w:p>
          <w:p w14:paraId="6965EB6B" w14:textId="77777777" w:rsidR="00837BA0" w:rsidRDefault="00837BA0" w:rsidP="00285E62">
            <w:pPr>
              <w:jc w:val="left"/>
              <w:rPr>
                <w:lang w:eastAsia="zh-TW"/>
              </w:rPr>
            </w:pPr>
          </w:p>
          <w:p w14:paraId="06055B90" w14:textId="77777777" w:rsidR="00837BA0" w:rsidRDefault="00837BA0" w:rsidP="00285E62">
            <w:pPr>
              <w:jc w:val="left"/>
              <w:rPr>
                <w:lang w:eastAsia="zh-TW"/>
              </w:rPr>
            </w:pPr>
          </w:p>
          <w:p w14:paraId="1696682D" w14:textId="77777777" w:rsidR="00837BA0" w:rsidRDefault="00837BA0" w:rsidP="00285E62">
            <w:pPr>
              <w:jc w:val="left"/>
              <w:rPr>
                <w:lang w:eastAsia="zh-TW"/>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27370E" w14:textId="77777777" w:rsidR="00837BA0" w:rsidRDefault="00837BA0" w:rsidP="00285E62">
            <w:pPr>
              <w:jc w:val="left"/>
              <w:rPr>
                <w:lang w:eastAsia="zh-TW"/>
              </w:rPr>
            </w:pPr>
          </w:p>
          <w:p w14:paraId="3277CA1C" w14:textId="77777777" w:rsidR="00837BA0" w:rsidRDefault="00837BA0" w:rsidP="00285E62">
            <w:pPr>
              <w:jc w:val="left"/>
              <w:rPr>
                <w:lang w:eastAsia="zh-TW"/>
              </w:rPr>
            </w:pPr>
          </w:p>
          <w:p w14:paraId="38916C97" w14:textId="77777777" w:rsidR="00837BA0" w:rsidRDefault="00837BA0" w:rsidP="00285E62">
            <w:pPr>
              <w:jc w:val="left"/>
              <w:rPr>
                <w:lang w:eastAsia="zh-TW"/>
              </w:rPr>
            </w:pPr>
          </w:p>
          <w:p w14:paraId="3DFF9D38" w14:textId="77777777" w:rsidR="00837BA0" w:rsidRDefault="00837BA0" w:rsidP="00285E62">
            <w:pPr>
              <w:jc w:val="left"/>
              <w:rPr>
                <w:lang w:eastAsia="zh-TW"/>
              </w:rPr>
            </w:pPr>
          </w:p>
          <w:p w14:paraId="123F484F" w14:textId="77777777" w:rsidR="00837BA0" w:rsidRDefault="00837BA0" w:rsidP="00285E62">
            <w:pPr>
              <w:jc w:val="left"/>
              <w:rPr>
                <w:lang w:eastAsia="zh-TW"/>
              </w:rPr>
            </w:pPr>
          </w:p>
          <w:p w14:paraId="20C5C5CF" w14:textId="77777777" w:rsidR="00837BA0" w:rsidRDefault="00837BA0" w:rsidP="00285E62">
            <w:pPr>
              <w:jc w:val="left"/>
              <w:rPr>
                <w:lang w:eastAsia="zh-TW"/>
              </w:rPr>
            </w:pPr>
          </w:p>
        </w:tc>
        <w:tc>
          <w:tcPr>
            <w:tcW w:w="25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425822" w14:textId="77777777" w:rsidR="00837BA0" w:rsidRDefault="00837BA0" w:rsidP="00285E62">
            <w:pPr>
              <w:jc w:val="left"/>
              <w:rPr>
                <w:lang w:eastAsia="zh-TW"/>
              </w:rPr>
            </w:pPr>
          </w:p>
          <w:p w14:paraId="323C0A90" w14:textId="77777777" w:rsidR="00837BA0" w:rsidRDefault="00837BA0" w:rsidP="00285E62">
            <w:pPr>
              <w:jc w:val="left"/>
              <w:rPr>
                <w:lang w:eastAsia="zh-TW"/>
              </w:rPr>
            </w:pPr>
          </w:p>
          <w:p w14:paraId="446DF39B" w14:textId="77777777" w:rsidR="00837BA0" w:rsidRDefault="00837BA0" w:rsidP="00285E62">
            <w:pPr>
              <w:jc w:val="left"/>
              <w:rPr>
                <w:lang w:eastAsia="zh-TW"/>
              </w:rPr>
            </w:pPr>
          </w:p>
          <w:p w14:paraId="49274B1D" w14:textId="77777777" w:rsidR="00837BA0" w:rsidRDefault="00837BA0" w:rsidP="00285E62">
            <w:pPr>
              <w:jc w:val="left"/>
              <w:rPr>
                <w:lang w:eastAsia="zh-TW"/>
              </w:rPr>
            </w:pPr>
          </w:p>
          <w:p w14:paraId="03796E28" w14:textId="77777777" w:rsidR="00837BA0" w:rsidRDefault="00837BA0" w:rsidP="00285E62">
            <w:pPr>
              <w:jc w:val="left"/>
              <w:rPr>
                <w:lang w:eastAsia="zh-TW"/>
              </w:rPr>
            </w:pPr>
          </w:p>
          <w:p w14:paraId="6483A71B" w14:textId="77777777" w:rsidR="00837BA0" w:rsidRDefault="00837BA0" w:rsidP="00285E62">
            <w:pPr>
              <w:jc w:val="left"/>
              <w:rPr>
                <w:lang w:eastAsia="zh-TW"/>
              </w:rPr>
            </w:pPr>
          </w:p>
        </w:tc>
      </w:tr>
    </w:tbl>
    <w:p w14:paraId="592ED792" w14:textId="77777777" w:rsidR="00837BA0" w:rsidRDefault="00837BA0" w:rsidP="00837BA0">
      <w:pPr>
        <w:snapToGrid w:val="0"/>
        <w:spacing w:line="240" w:lineRule="atLeast"/>
        <w:rPr>
          <w:rFonts w:ascii="ＭＳ 明朝" w:hAnsi="ＭＳ 明朝"/>
          <w:sz w:val="22"/>
          <w:lang w:eastAsia="zh-TW"/>
        </w:rPr>
      </w:pPr>
    </w:p>
    <w:p w14:paraId="12135136" w14:textId="33E9F66C" w:rsidR="00837BA0" w:rsidRDefault="00837BA0" w:rsidP="00837BA0">
      <w:pPr>
        <w:snapToGrid w:val="0"/>
        <w:spacing w:line="240" w:lineRule="atLeast"/>
      </w:pPr>
      <w:r>
        <w:rPr>
          <w:rFonts w:ascii="ＭＳ 明朝" w:hAnsi="ＭＳ 明朝"/>
          <w:sz w:val="22"/>
        </w:rPr>
        <w:t>（注）事務担当者は、実際に当省委託担当課との窓口となる者</w:t>
      </w:r>
      <w:r w:rsidR="007812A7">
        <w:rPr>
          <w:rFonts w:ascii="ＭＳ 明朝" w:hAnsi="ＭＳ 明朝" w:hint="eastAsia"/>
          <w:sz w:val="22"/>
        </w:rPr>
        <w:t>。</w:t>
      </w:r>
    </w:p>
    <w:p w14:paraId="0A1F2DE8" w14:textId="77777777" w:rsidR="00837BA0" w:rsidRPr="002A2C92" w:rsidRDefault="00837BA0" w:rsidP="00837BA0">
      <w:pPr>
        <w:snapToGrid w:val="0"/>
        <w:spacing w:line="240" w:lineRule="atLeast"/>
        <w:rPr>
          <w:rFonts w:ascii="ＭＳ 明朝" w:hAnsi="ＭＳ 明朝"/>
          <w:sz w:val="22"/>
        </w:rPr>
      </w:pPr>
    </w:p>
    <w:p w14:paraId="7966909B" w14:textId="11410E97" w:rsidR="00837BA0" w:rsidRDefault="00837BA0" w:rsidP="00837BA0">
      <w:pPr>
        <w:widowControl/>
        <w:jc w:val="left"/>
        <w:rPr>
          <w:rFonts w:asciiTheme="minorEastAsia" w:eastAsiaTheme="minorEastAsia" w:hAnsiTheme="minorEastAsia" w:cs="ＭＳ 明朝"/>
          <w:color w:val="000000"/>
          <w:kern w:val="0"/>
          <w:sz w:val="22"/>
          <w:szCs w:val="20"/>
        </w:rPr>
      </w:pPr>
      <w:r>
        <w:rPr>
          <w:rFonts w:ascii="ＭＳ 明朝" w:hAnsi="ＭＳ 明朝"/>
          <w:b/>
        </w:rPr>
        <w:br w:type="page"/>
      </w:r>
    </w:p>
    <w:p w14:paraId="4C665F78" w14:textId="16C0B182" w:rsidR="001C4688" w:rsidRPr="000922C0" w:rsidRDefault="00836078" w:rsidP="004A6D56">
      <w:pPr>
        <w:pStyle w:val="Word"/>
        <w:spacing w:line="290" w:lineRule="exact"/>
        <w:rPr>
          <w:rFonts w:asciiTheme="minorEastAsia" w:eastAsiaTheme="minorEastAsia" w:hAnsiTheme="minorEastAsia" w:hint="default"/>
          <w:sz w:val="22"/>
        </w:rPr>
      </w:pPr>
      <w:r w:rsidRPr="000922C0">
        <w:rPr>
          <w:rFonts w:asciiTheme="minorEastAsia" w:eastAsiaTheme="minorEastAsia" w:hAnsiTheme="minorEastAsia"/>
          <w:noProof/>
          <w:sz w:val="22"/>
        </w:rPr>
        <w:lastRenderedPageBreak/>
        <mc:AlternateContent>
          <mc:Choice Requires="wps">
            <w:drawing>
              <wp:anchor distT="0" distB="0" distL="114300" distR="114300" simplePos="0" relativeHeight="251675648" behindDoc="0" locked="0" layoutInCell="1" allowOverlap="1" wp14:anchorId="610A22F5" wp14:editId="768FDAAB">
                <wp:simplePos x="0" y="0"/>
                <wp:positionH relativeFrom="column">
                  <wp:posOffset>72390</wp:posOffset>
                </wp:positionH>
                <wp:positionV relativeFrom="page">
                  <wp:posOffset>581025</wp:posOffset>
                </wp:positionV>
                <wp:extent cx="1219200" cy="314325"/>
                <wp:effectExtent l="0" t="0" r="0" b="9525"/>
                <wp:wrapNone/>
                <wp:docPr id="8" name="テキスト ボックス 8"/>
                <wp:cNvGraphicFramePr/>
                <a:graphic xmlns:a="http://schemas.openxmlformats.org/drawingml/2006/main">
                  <a:graphicData uri="http://schemas.microsoft.com/office/word/2010/wordprocessingShape">
                    <wps:wsp>
                      <wps:cNvSpPr txBox="1"/>
                      <wps:spPr>
                        <a:xfrm>
                          <a:off x="0" y="0"/>
                          <a:ext cx="1219200" cy="314325"/>
                        </a:xfrm>
                        <a:prstGeom prst="rect">
                          <a:avLst/>
                        </a:prstGeom>
                        <a:solidFill>
                          <a:schemeClr val="lt1"/>
                        </a:solidFill>
                        <a:ln w="6350">
                          <a:noFill/>
                        </a:ln>
                      </wps:spPr>
                      <wps:txbx>
                        <w:txbxContent>
                          <w:p w14:paraId="79366D78" w14:textId="2CA6B4E1" w:rsidR="002D5C11" w:rsidRPr="004075BE" w:rsidRDefault="002D5C11">
                            <w:pPr>
                              <w:rPr>
                                <w:rFonts w:asciiTheme="majorEastAsia" w:eastAsiaTheme="majorEastAsia" w:hAnsiTheme="majorEastAsia"/>
                              </w:rPr>
                            </w:pPr>
                            <w:r w:rsidRPr="004075BE">
                              <w:rPr>
                                <w:rFonts w:asciiTheme="majorEastAsia" w:eastAsiaTheme="majorEastAsia" w:hAnsiTheme="majorEastAsia" w:hint="eastAsia"/>
                              </w:rPr>
                              <w:t>別紙</w:t>
                            </w:r>
                            <w:r w:rsidRPr="004075BE">
                              <w:rPr>
                                <w:rFonts w:asciiTheme="majorEastAsia" w:eastAsiaTheme="majorEastAsia" w:hAnsiTheme="majorEastAsia"/>
                              </w:rPr>
                              <w:t>様式</w:t>
                            </w:r>
                            <w:r>
                              <w:rPr>
                                <w:rFonts w:asciiTheme="majorEastAsia" w:eastAsiaTheme="majorEastAsia" w:hAnsiTheme="majorEastAsia" w:hint="eastAsia"/>
                              </w:rPr>
                              <w:t>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10A22F5" id="テキスト ボックス 8" o:spid="_x0000_s1046" type="#_x0000_t202" style="position:absolute;left:0;text-align:left;margin-left:5.7pt;margin-top:45.75pt;width:96pt;height:24.75pt;z-index:251675648;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lZgMAIAAFwEAAAOAAAAZHJzL2Uyb0RvYy54bWysVE1v2zAMvQ/YfxB0Xxzno2uNOEWWIsOA&#10;oC2QDj0rshQLkEVNUmJnv36UnDRZt9Owi0yJ1CP5+OTZfddochDOKzAlzQdDSoThUCmzK+n3l9Wn&#10;W0p8YKZiGowo6VF4ej//+GHW2kKMoAZdCUcQxPiitSWtQ7BFlnlei4b5AVhh0CnBNSzg1u2yyrEW&#10;0RudjYbDm6wFV1kHXHiPpw+9k84TvpSChycpvQhElxRrC2l1ad3GNZvPWLFzzNaKn8pg/1BFw5TB&#10;pG9QDywwsnfqD6hGcQceZBhwaDKQUnGResBu8uG7bjY1syL1guR4+0aT/3+w/PGwsc+OhO4LdDjA&#10;SEhrfeHxMPbTSdfEL1ZK0I8UHt9oE10gPF4a5Xc4C0o4+sb5ZDyaRpjscts6H74KaEg0SupwLIkt&#10;dlj70IeeQ2IyD1pVK6V12kQpiKV25MBwiDqkGhH8tyhtSFvSm/F0mIANxOs9sjZYy6WnaIVu2xFV&#10;lXSUFBCPtlAdkQcHvUS85SuFxa6ZD8/MoSawP9R5eMJFasBkcLIoqcH9/Nt5jMdRoZeSFjVWUv9j&#10;z5ygRH8zOMS7fDKJokybyfQzVkPctWd77TH7ZgnIQI4vyvJkxvigz6Z00Lzic1jErOhihmPukoaz&#10;uQy98vE5cbFYpCCUoWVhbTaWR+jIeBzFS/fKnD3NK+CkH+GsRla8G1sfG28aWOwDSJVmemH1xD9K&#10;OKni9NziG7nep6jLT2H+CwAA//8DAFBLAwQUAAYACAAAACEA3coIA98AAAAJAQAADwAAAGRycy9k&#10;b3ducmV2LnhtbEyPS0/DMBCE70j8B2uRuCBqp2l5hDgVQkAlbjQ8xM2NlyQiXkexm4R/z3KC4+w3&#10;mp3JN7PrxIhDaD1pSBYKBFLlbUu1hpfy4fwKRIiGrOk8oYZvDLApjo9yk1k/0TOOu1gLDqGQGQ1N&#10;jH0mZagadCYsfI/E7NMPzkSWQy3tYCYOd51cKnUhnWmJPzSmx7sGq6/dwWn4OKvfn8L8+Dql67S/&#10;347l5ZsttT49mW9vQESc458ZfutzdSi4094fyAbRsU5W7NRwnaxBMF+qlA97BqtEgSxy+X9B8QMA&#10;AP//AwBQSwECLQAUAAYACAAAACEAtoM4kv4AAADhAQAAEwAAAAAAAAAAAAAAAAAAAAAAW0NvbnRl&#10;bnRfVHlwZXNdLnhtbFBLAQItABQABgAIAAAAIQA4/SH/1gAAAJQBAAALAAAAAAAAAAAAAAAAAC8B&#10;AABfcmVscy8ucmVsc1BLAQItABQABgAIAAAAIQD1YlZgMAIAAFwEAAAOAAAAAAAAAAAAAAAAAC4C&#10;AABkcnMvZTJvRG9jLnhtbFBLAQItABQABgAIAAAAIQDdyggD3wAAAAkBAAAPAAAAAAAAAAAAAAAA&#10;AIoEAABkcnMvZG93bnJldi54bWxQSwUGAAAAAAQABADzAAAAlgUAAAAA&#10;" fillcolor="white [3201]" stroked="f" strokeweight=".5pt">
                <v:textbox>
                  <w:txbxContent>
                    <w:p w14:paraId="79366D78" w14:textId="2CA6B4E1" w:rsidR="002D5C11" w:rsidRPr="004075BE" w:rsidRDefault="002D5C11">
                      <w:pPr>
                        <w:rPr>
                          <w:rFonts w:asciiTheme="majorEastAsia" w:eastAsiaTheme="majorEastAsia" w:hAnsiTheme="majorEastAsia"/>
                        </w:rPr>
                      </w:pPr>
                      <w:r w:rsidRPr="004075BE">
                        <w:rPr>
                          <w:rFonts w:asciiTheme="majorEastAsia" w:eastAsiaTheme="majorEastAsia" w:hAnsiTheme="majorEastAsia" w:hint="eastAsia"/>
                        </w:rPr>
                        <w:t>別紙</w:t>
                      </w:r>
                      <w:r w:rsidRPr="004075BE">
                        <w:rPr>
                          <w:rFonts w:asciiTheme="majorEastAsia" w:eastAsiaTheme="majorEastAsia" w:hAnsiTheme="majorEastAsia"/>
                        </w:rPr>
                        <w:t>様式</w:t>
                      </w:r>
                      <w:r>
                        <w:rPr>
                          <w:rFonts w:asciiTheme="majorEastAsia" w:eastAsiaTheme="majorEastAsia" w:hAnsiTheme="majorEastAsia" w:hint="eastAsia"/>
                        </w:rPr>
                        <w:t>３</w:t>
                      </w:r>
                    </w:p>
                  </w:txbxContent>
                </v:textbox>
                <w10:wrap anchory="page"/>
              </v:shape>
            </w:pict>
          </mc:Fallback>
        </mc:AlternateContent>
      </w:r>
    </w:p>
    <w:p w14:paraId="5A4C6076" w14:textId="46089EE8" w:rsidR="006F65CA" w:rsidRPr="000922C0" w:rsidRDefault="006F65CA">
      <w:pPr>
        <w:widowControl/>
        <w:jc w:val="left"/>
        <w:rPr>
          <w:rFonts w:asciiTheme="minorEastAsia" w:eastAsiaTheme="minorEastAsia" w:hAnsiTheme="minorEastAsia"/>
          <w:b/>
          <w:sz w:val="22"/>
        </w:rPr>
      </w:pPr>
    </w:p>
    <w:p w14:paraId="23A74B87" w14:textId="77777777" w:rsidR="00980200" w:rsidRPr="000922C0" w:rsidRDefault="00980200" w:rsidP="006F65CA">
      <w:pPr>
        <w:widowControl/>
        <w:jc w:val="center"/>
        <w:rPr>
          <w:rFonts w:asciiTheme="minorEastAsia" w:eastAsiaTheme="minorEastAsia" w:hAnsiTheme="minorEastAsia"/>
          <w:sz w:val="22"/>
        </w:rPr>
        <w:sectPr w:rsidR="00980200" w:rsidRPr="000922C0" w:rsidSect="00EA1083">
          <w:type w:val="continuous"/>
          <w:pgSz w:w="11906" w:h="16838" w:code="9"/>
          <w:pgMar w:top="1985" w:right="1701" w:bottom="1701" w:left="1701" w:header="851" w:footer="992" w:gutter="0"/>
          <w:cols w:space="425"/>
          <w:docGrid w:type="lines" w:linePitch="313"/>
        </w:sectPr>
      </w:pPr>
    </w:p>
    <w:p w14:paraId="4DEA6A69" w14:textId="151AB3A2" w:rsidR="006F65CA" w:rsidRPr="000922C0" w:rsidRDefault="006F65CA" w:rsidP="006F65CA">
      <w:pPr>
        <w:widowControl/>
        <w:jc w:val="center"/>
        <w:rPr>
          <w:rFonts w:asciiTheme="minorEastAsia" w:eastAsiaTheme="minorEastAsia" w:hAnsiTheme="minorEastAsia"/>
          <w:sz w:val="22"/>
        </w:rPr>
      </w:pPr>
      <w:r w:rsidRPr="000922C0">
        <w:rPr>
          <w:rFonts w:asciiTheme="minorEastAsia" w:eastAsiaTheme="minorEastAsia" w:hAnsiTheme="minorEastAsia" w:hint="eastAsia"/>
          <w:sz w:val="22"/>
        </w:rPr>
        <w:t>誓約書</w:t>
      </w:r>
    </w:p>
    <w:p w14:paraId="01EF4BD4" w14:textId="77777777" w:rsidR="006F65CA" w:rsidRPr="000922C0" w:rsidRDefault="006F65CA" w:rsidP="006F65CA">
      <w:pPr>
        <w:widowControl/>
        <w:rPr>
          <w:rFonts w:asciiTheme="minorEastAsia" w:eastAsiaTheme="minorEastAsia" w:hAnsiTheme="minorEastAsia"/>
          <w:sz w:val="22"/>
        </w:rPr>
      </w:pPr>
      <w:r w:rsidRPr="000922C0">
        <w:rPr>
          <w:rFonts w:asciiTheme="minorEastAsia" w:eastAsiaTheme="minorEastAsia" w:hAnsiTheme="minorEastAsia" w:hint="eastAsia"/>
          <w:sz w:val="22"/>
        </w:rPr>
        <w:t>□　私</w:t>
      </w:r>
    </w:p>
    <w:p w14:paraId="34CE9DF2" w14:textId="77777777" w:rsidR="006F65CA" w:rsidRPr="000922C0" w:rsidRDefault="006F65CA" w:rsidP="006F65CA">
      <w:pPr>
        <w:widowControl/>
        <w:rPr>
          <w:rFonts w:asciiTheme="minorEastAsia" w:eastAsiaTheme="minorEastAsia" w:hAnsiTheme="minorEastAsia"/>
          <w:sz w:val="22"/>
        </w:rPr>
      </w:pPr>
      <w:r w:rsidRPr="000922C0">
        <w:rPr>
          <w:rFonts w:asciiTheme="minorEastAsia" w:eastAsiaTheme="minorEastAsia" w:hAnsiTheme="minorEastAsia" w:hint="eastAsia"/>
          <w:sz w:val="22"/>
        </w:rPr>
        <w:t>□　当社</w:t>
      </w:r>
    </w:p>
    <w:p w14:paraId="221ACEAF" w14:textId="77777777" w:rsidR="000C6B2D" w:rsidRPr="000922C0" w:rsidRDefault="006F65CA" w:rsidP="006F65CA">
      <w:pPr>
        <w:widowControl/>
        <w:rPr>
          <w:rFonts w:asciiTheme="minorEastAsia" w:eastAsiaTheme="minorEastAsia" w:hAnsiTheme="minorEastAsia"/>
          <w:sz w:val="22"/>
        </w:rPr>
      </w:pPr>
      <w:r w:rsidRPr="000922C0">
        <w:rPr>
          <w:rFonts w:asciiTheme="minorEastAsia" w:eastAsiaTheme="minorEastAsia" w:hAnsiTheme="minorEastAsia" w:hint="eastAsia"/>
          <w:sz w:val="22"/>
        </w:rPr>
        <w:t>は、下記１及び２のいずれにも該当しません。また、将来においても該当することは</w:t>
      </w:r>
      <w:r w:rsidR="000C6B2D" w:rsidRPr="000922C0">
        <w:rPr>
          <w:rFonts w:asciiTheme="minorEastAsia" w:eastAsiaTheme="minorEastAsia" w:hAnsiTheme="minorEastAsia" w:hint="eastAsia"/>
          <w:sz w:val="22"/>
        </w:rPr>
        <w:t>ありません。</w:t>
      </w:r>
    </w:p>
    <w:p w14:paraId="30529292" w14:textId="77777777" w:rsidR="000C6B2D" w:rsidRPr="000922C0" w:rsidRDefault="000C6B2D" w:rsidP="000C6B2D">
      <w:pPr>
        <w:widowControl/>
        <w:ind w:firstLineChars="100" w:firstLine="220"/>
        <w:rPr>
          <w:rFonts w:asciiTheme="minorEastAsia" w:eastAsiaTheme="minorEastAsia" w:hAnsiTheme="minorEastAsia"/>
          <w:sz w:val="22"/>
        </w:rPr>
      </w:pPr>
      <w:r w:rsidRPr="000922C0">
        <w:rPr>
          <w:rFonts w:asciiTheme="minorEastAsia" w:eastAsiaTheme="minorEastAsia" w:hAnsiTheme="minorEastAsia" w:hint="eastAsia"/>
          <w:sz w:val="22"/>
        </w:rPr>
        <w:t>この誓約が虚偽であり、又はこの誓約に反したことにより、当方が不利益を被ることとなっても、異議は一切申し立てません。</w:t>
      </w:r>
    </w:p>
    <w:p w14:paraId="2B7840AB" w14:textId="77777777" w:rsidR="000C6B2D" w:rsidRPr="000922C0" w:rsidRDefault="000C6B2D" w:rsidP="000C6B2D">
      <w:pPr>
        <w:widowControl/>
        <w:ind w:firstLineChars="100" w:firstLine="220"/>
        <w:rPr>
          <w:rFonts w:asciiTheme="minorEastAsia" w:eastAsiaTheme="minorEastAsia" w:hAnsiTheme="minorEastAsia"/>
          <w:sz w:val="22"/>
        </w:rPr>
      </w:pPr>
      <w:r w:rsidRPr="000922C0">
        <w:rPr>
          <w:rFonts w:asciiTheme="minorEastAsia" w:eastAsiaTheme="minorEastAsia" w:hAnsiTheme="minorEastAsia" w:hint="eastAsia"/>
          <w:sz w:val="22"/>
        </w:rPr>
        <w:t>また、当方の個人情報を警察に提供することについて同意します。</w:t>
      </w:r>
    </w:p>
    <w:p w14:paraId="091C0CF2" w14:textId="77777777" w:rsidR="000C6B2D" w:rsidRPr="000922C0" w:rsidRDefault="000C6B2D" w:rsidP="000C6B2D">
      <w:pPr>
        <w:pStyle w:val="ae"/>
        <w:rPr>
          <w:rFonts w:asciiTheme="minorEastAsia" w:eastAsiaTheme="minorEastAsia" w:hAnsiTheme="minorEastAsia"/>
        </w:rPr>
      </w:pPr>
    </w:p>
    <w:p w14:paraId="131AFAE2" w14:textId="79B3FDC9" w:rsidR="000C6B2D" w:rsidRPr="000922C0" w:rsidRDefault="000C6B2D" w:rsidP="000C6B2D">
      <w:pPr>
        <w:pStyle w:val="ae"/>
        <w:rPr>
          <w:rFonts w:asciiTheme="minorEastAsia" w:eastAsiaTheme="minorEastAsia" w:hAnsiTheme="minorEastAsia"/>
        </w:rPr>
      </w:pPr>
      <w:r w:rsidRPr="000922C0">
        <w:rPr>
          <w:rFonts w:asciiTheme="minorEastAsia" w:eastAsiaTheme="minorEastAsia" w:hAnsiTheme="minorEastAsia" w:hint="eastAsia"/>
        </w:rPr>
        <w:t>記</w:t>
      </w:r>
    </w:p>
    <w:p w14:paraId="46A6D493" w14:textId="77777777" w:rsidR="000C6B2D" w:rsidRPr="000922C0" w:rsidRDefault="000C6B2D" w:rsidP="000C6B2D">
      <w:pPr>
        <w:rPr>
          <w:rFonts w:asciiTheme="minorEastAsia" w:eastAsiaTheme="minorEastAsia" w:hAnsiTheme="minorEastAsia"/>
        </w:rPr>
      </w:pPr>
    </w:p>
    <w:p w14:paraId="5B48CADB" w14:textId="77777777" w:rsidR="000C6B2D" w:rsidRPr="000922C0" w:rsidRDefault="000C6B2D" w:rsidP="000C6B2D">
      <w:pPr>
        <w:rPr>
          <w:rFonts w:asciiTheme="minorEastAsia" w:eastAsiaTheme="minorEastAsia" w:hAnsiTheme="minorEastAsia"/>
        </w:rPr>
      </w:pPr>
      <w:r w:rsidRPr="000922C0">
        <w:rPr>
          <w:rFonts w:asciiTheme="minorEastAsia" w:eastAsiaTheme="minorEastAsia" w:hAnsiTheme="minorEastAsia" w:hint="eastAsia"/>
        </w:rPr>
        <w:t>１．契約の相手方として不適当な者</w:t>
      </w:r>
    </w:p>
    <w:p w14:paraId="25CDC4E1" w14:textId="3037F075" w:rsidR="004A6D56" w:rsidRPr="000922C0" w:rsidRDefault="006F65CA" w:rsidP="00980200">
      <w:pPr>
        <w:ind w:left="420" w:hangingChars="200" w:hanging="420"/>
        <w:rPr>
          <w:rFonts w:asciiTheme="minorEastAsia" w:eastAsiaTheme="minorEastAsia" w:hAnsiTheme="minorEastAsia"/>
        </w:rPr>
      </w:pPr>
      <w:r w:rsidRPr="000922C0">
        <w:rPr>
          <w:rFonts w:asciiTheme="minorEastAsia" w:eastAsiaTheme="minorEastAsia" w:hAnsiTheme="minorEastAsia"/>
          <w:noProof/>
        </w:rPr>
        <mc:AlternateContent>
          <mc:Choice Requires="wps">
            <w:drawing>
              <wp:anchor distT="0" distB="0" distL="114300" distR="114300" simplePos="0" relativeHeight="251673600" behindDoc="0" locked="0" layoutInCell="1" allowOverlap="1" wp14:anchorId="0765BA33" wp14:editId="7F2B6A24">
                <wp:simplePos x="0" y="0"/>
                <wp:positionH relativeFrom="column">
                  <wp:posOffset>-80010</wp:posOffset>
                </wp:positionH>
                <wp:positionV relativeFrom="paragraph">
                  <wp:posOffset>8426450</wp:posOffset>
                </wp:positionV>
                <wp:extent cx="4191000" cy="247650"/>
                <wp:effectExtent l="0" t="0" r="19050" b="19050"/>
                <wp:wrapNone/>
                <wp:docPr id="5" name="テキスト ボックス 5"/>
                <wp:cNvGraphicFramePr/>
                <a:graphic xmlns:a="http://schemas.openxmlformats.org/drawingml/2006/main">
                  <a:graphicData uri="http://schemas.microsoft.com/office/word/2010/wordprocessingShape">
                    <wps:wsp>
                      <wps:cNvSpPr txBox="1"/>
                      <wps:spPr>
                        <a:xfrm>
                          <a:off x="0" y="0"/>
                          <a:ext cx="4191000" cy="247650"/>
                        </a:xfrm>
                        <a:prstGeom prst="rect">
                          <a:avLst/>
                        </a:prstGeom>
                        <a:solidFill>
                          <a:schemeClr val="bg1"/>
                        </a:solidFill>
                        <a:ln w="6350">
                          <a:solidFill>
                            <a:schemeClr val="bg1"/>
                          </a:solidFill>
                        </a:ln>
                      </wps:spPr>
                      <wps:txbx>
                        <w:txbxContent>
                          <w:p w14:paraId="034B78E3" w14:textId="77777777" w:rsidR="002D5C11" w:rsidRDefault="002D5C1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765BA33" id="テキスト ボックス 5" o:spid="_x0000_s1047" type="#_x0000_t202" style="position:absolute;left:0;text-align:left;margin-left:-6.3pt;margin-top:663.5pt;width:330pt;height:19.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8rLgIAAIQEAAAOAAAAZHJzL2Uyb0RvYy54bWysVEtv2zAMvg/YfxB0X2xnaboacYosRYYB&#10;QVsgHXpWZCkWIIuapMTOfv0o5blup2IXmRQpPj5+9OS+bzXZCecVmIoWg5wSYTjUymwq+uNl8ekL&#10;JT4wUzMNRlR0Lzy9n378MOlsKYbQgK6FIxjE+LKzFW1CsGWWed6IlvkBWGHQKMG1LKDqNlntWIfR&#10;W50N83ycdeBq64AL7/H24WCk0xRfSsHDk5ReBKIrirWFdLp0ruOZTSes3DhmG8WPZbB3VNEyZTDp&#10;OdQDC4xsnforVKu4Aw8yDDi0GUipuEg9YDdF/qabVcOsSL0gON6eYfL/Lyx/3K3ssyOh/wo9DjAC&#10;0llferyM/fTStfGLlRK0I4T7M2yiD4Tj5ai4K/IcTRxtw9Ht+Cbhml1eW+fDNwEtiUJFHY4locV2&#10;Sx8wI7qeXGIyD1rVC6V1UiIVxFw7smM4xPUm1Ygv/vDShnQVHX/G1O+KgPG0wUIuvUcp9OueqBq7&#10;OgOzhnqPeDk4UMlbvlDY1JL58MwccgdxwH0IT3hIDVgUHCVKGnC//nUf/XGkaKWkQy5W1P/cMico&#10;0d8NDvuuGI0ieZMyurkdouKuLetri9m2c0CkCtw8y5MY/YM+idJB+4prM4tZ0cQMx9wVDSdxHg4b&#10;gmvHxWyWnJCuloWlWVkeQ0eQ48he+lfm7HGuARnxCCfWsvLNeA++8aWB2TaAVGn2EegDqkf8keqJ&#10;Ese1jLt0rSevy89j+hsAAP//AwBQSwMEFAAGAAgAAAAhAF1D/g7gAAAADQEAAA8AAABkcnMvZG93&#10;bnJldi54bWxMj8FugzAQRO+V+g/WVuotMaGpSQkmQpVyyqkJSq8OOICC18g2hP59N6f2uDNPszPZ&#10;bjY9m7TznUUJq2UETGNl6w4bCeVpv9gA80FhrXqLWsKP9rDLn58yldb2jl96OoaGUQj6VEloQxhS&#10;zn3VaqP80g4aybtaZ1Sg0zW8dupO4abncRQJblSH9KFVg/5sdXU7jkbC+XDaczxsxvK9K4obfifT&#10;R+mkfH2Ziy2woOfwB8OjPlWHnDpd7Ii1Z72ExSoWhJLxFie0ihCxTtbALg9JiAh4nvH/K/JfAAAA&#10;//8DAFBLAQItABQABgAIAAAAIQC2gziS/gAAAOEBAAATAAAAAAAAAAAAAAAAAAAAAABbQ29udGVu&#10;dF9UeXBlc10ueG1sUEsBAi0AFAAGAAgAAAAhADj9If/WAAAAlAEAAAsAAAAAAAAAAAAAAAAALwEA&#10;AF9yZWxzLy5yZWxzUEsBAi0AFAAGAAgAAAAhAOXv7ysuAgAAhAQAAA4AAAAAAAAAAAAAAAAALgIA&#10;AGRycy9lMm9Eb2MueG1sUEsBAi0AFAAGAAgAAAAhAF1D/g7gAAAADQEAAA8AAAAAAAAAAAAAAAAA&#10;iAQAAGRycy9kb3ducmV2LnhtbFBLBQYAAAAABAAEAPMAAACVBQAAAAA=&#10;" fillcolor="white [3212]" strokecolor="white [3212]" strokeweight=".5pt">
                <v:textbox>
                  <w:txbxContent>
                    <w:p w14:paraId="034B78E3" w14:textId="77777777" w:rsidR="002D5C11" w:rsidRDefault="002D5C11"/>
                  </w:txbxContent>
                </v:textbox>
              </v:shape>
            </w:pict>
          </mc:Fallback>
        </mc:AlternateContent>
      </w:r>
      <w:r w:rsidR="000C6B2D" w:rsidRPr="000922C0">
        <w:rPr>
          <w:rFonts w:asciiTheme="minorEastAsia" w:eastAsiaTheme="minorEastAsia" w:hAnsiTheme="minorEastAsia" w:hint="eastAsia"/>
        </w:rPr>
        <w:t>（１）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77号）第２条第２号に規定する暴力団をいう。以下同じ。）又は暴力団員（同法第２条第６号に規定する暴力団員をいう。以下同じ。）であるとき</w:t>
      </w:r>
    </w:p>
    <w:p w14:paraId="6D1097F6" w14:textId="0BF21AE6" w:rsidR="000C6B2D" w:rsidRPr="000922C0" w:rsidRDefault="000C6B2D" w:rsidP="00980200">
      <w:pPr>
        <w:ind w:left="420" w:hangingChars="200" w:hanging="420"/>
        <w:rPr>
          <w:rFonts w:asciiTheme="minorEastAsia" w:eastAsiaTheme="minorEastAsia" w:hAnsiTheme="minorEastAsia"/>
        </w:rPr>
      </w:pPr>
      <w:r w:rsidRPr="000922C0">
        <w:rPr>
          <w:rFonts w:asciiTheme="minorEastAsia" w:eastAsiaTheme="minorEastAsia" w:hAnsiTheme="minorEastAsia" w:hint="eastAsia"/>
        </w:rPr>
        <w:t>（２）役員等が、自己、自社若しくは第三者の不正の利益を図る目的、又は第三者に損害を加える目的をもって、暴力団又は暴力団員を利用するなどしているとき</w:t>
      </w:r>
    </w:p>
    <w:p w14:paraId="61FE9E74" w14:textId="3755EDB6" w:rsidR="000C6B2D" w:rsidRPr="000922C0" w:rsidRDefault="000C6B2D" w:rsidP="00980200">
      <w:pPr>
        <w:ind w:left="420" w:hangingChars="200" w:hanging="420"/>
        <w:rPr>
          <w:rFonts w:asciiTheme="minorEastAsia" w:eastAsiaTheme="minorEastAsia" w:hAnsiTheme="minorEastAsia"/>
        </w:rPr>
      </w:pPr>
      <w:r w:rsidRPr="000922C0">
        <w:rPr>
          <w:rFonts w:asciiTheme="minorEastAsia" w:eastAsiaTheme="minorEastAsia" w:hAnsiTheme="minorEastAsia" w:hint="eastAsia"/>
        </w:rPr>
        <w:t>（３）役員等が暴力団又は暴力団員に対して、資金等を供給し、又は便宜を供与するなど直接的あるいは積極的に暴力団の維持、運営に協力し、若しくは関与しているとき</w:t>
      </w:r>
    </w:p>
    <w:p w14:paraId="768D2087" w14:textId="34979E1E" w:rsidR="000C6B2D" w:rsidRPr="000922C0" w:rsidRDefault="000C6B2D" w:rsidP="00980200">
      <w:pPr>
        <w:ind w:left="420" w:hangingChars="200" w:hanging="420"/>
        <w:rPr>
          <w:rFonts w:asciiTheme="minorEastAsia" w:eastAsiaTheme="minorEastAsia" w:hAnsiTheme="minorEastAsia"/>
        </w:rPr>
      </w:pPr>
      <w:r w:rsidRPr="000922C0">
        <w:rPr>
          <w:rFonts w:asciiTheme="minorEastAsia" w:eastAsiaTheme="minorEastAsia" w:hAnsiTheme="minorEastAsia" w:hint="eastAsia"/>
        </w:rPr>
        <w:t>（４）役員等が、暴力団又は暴力団員であることを知りながらこれを不当に利用するなどしているとき</w:t>
      </w:r>
    </w:p>
    <w:p w14:paraId="3799BB24" w14:textId="5529F053" w:rsidR="000C6B2D" w:rsidRPr="000922C0" w:rsidRDefault="000C6B2D" w:rsidP="00980200">
      <w:pPr>
        <w:ind w:left="420" w:hangingChars="200" w:hanging="420"/>
        <w:rPr>
          <w:rFonts w:asciiTheme="minorEastAsia" w:eastAsiaTheme="minorEastAsia" w:hAnsiTheme="minorEastAsia"/>
        </w:rPr>
      </w:pPr>
      <w:r w:rsidRPr="000922C0">
        <w:rPr>
          <w:rFonts w:asciiTheme="minorEastAsia" w:eastAsiaTheme="minorEastAsia" w:hAnsiTheme="minorEastAsia" w:hint="eastAsia"/>
        </w:rPr>
        <w:t>（５）役員等が、暴力団又は暴力団員と社会的に非難されるべき関係を有しているとき</w:t>
      </w:r>
    </w:p>
    <w:p w14:paraId="44F58648" w14:textId="7339A06B" w:rsidR="000C6B2D" w:rsidRPr="000922C0" w:rsidRDefault="000C6B2D" w:rsidP="000C6B2D">
      <w:pPr>
        <w:rPr>
          <w:rFonts w:asciiTheme="minorEastAsia" w:eastAsiaTheme="minorEastAsia" w:hAnsiTheme="minorEastAsia"/>
        </w:rPr>
      </w:pPr>
    </w:p>
    <w:p w14:paraId="723E7548" w14:textId="77777777" w:rsidR="00980200" w:rsidRPr="000922C0" w:rsidRDefault="00980200" w:rsidP="000C6B2D">
      <w:pPr>
        <w:rPr>
          <w:rFonts w:asciiTheme="minorEastAsia" w:eastAsiaTheme="minorEastAsia" w:hAnsiTheme="minorEastAsia"/>
        </w:rPr>
      </w:pPr>
      <w:r w:rsidRPr="000922C0">
        <w:rPr>
          <w:rFonts w:asciiTheme="minorEastAsia" w:eastAsiaTheme="minorEastAsia" w:hAnsiTheme="minorEastAsia" w:hint="eastAsia"/>
        </w:rPr>
        <w:t>２．契約の相手方として不適当な行為をする者</w:t>
      </w:r>
    </w:p>
    <w:p w14:paraId="26072699" w14:textId="3779BB37" w:rsidR="00980200" w:rsidRPr="000922C0" w:rsidRDefault="00980200" w:rsidP="00980200">
      <w:pPr>
        <w:ind w:left="420" w:hangingChars="200" w:hanging="420"/>
        <w:rPr>
          <w:rFonts w:asciiTheme="minorEastAsia" w:eastAsiaTheme="minorEastAsia" w:hAnsiTheme="minorEastAsia"/>
        </w:rPr>
      </w:pPr>
      <w:r w:rsidRPr="000922C0">
        <w:rPr>
          <w:rFonts w:asciiTheme="minorEastAsia" w:eastAsiaTheme="minorEastAsia" w:hAnsiTheme="minorEastAsia" w:hint="eastAsia"/>
        </w:rPr>
        <w:t>（１）暴力的な要求行為を行う者</w:t>
      </w:r>
    </w:p>
    <w:p w14:paraId="5410089E" w14:textId="3D41CBB2" w:rsidR="00980200" w:rsidRPr="000922C0" w:rsidRDefault="00980200" w:rsidP="00980200">
      <w:pPr>
        <w:ind w:left="420" w:hangingChars="200" w:hanging="420"/>
        <w:rPr>
          <w:rFonts w:asciiTheme="minorEastAsia" w:eastAsiaTheme="minorEastAsia" w:hAnsiTheme="minorEastAsia"/>
        </w:rPr>
      </w:pPr>
      <w:r w:rsidRPr="000922C0">
        <w:rPr>
          <w:rFonts w:asciiTheme="minorEastAsia" w:eastAsiaTheme="minorEastAsia" w:hAnsiTheme="minorEastAsia" w:hint="eastAsia"/>
        </w:rPr>
        <w:t>（２）法的な責任を超えた不当な要求行為を行う者</w:t>
      </w:r>
    </w:p>
    <w:p w14:paraId="2030341F" w14:textId="370A1556" w:rsidR="00980200" w:rsidRPr="000922C0" w:rsidRDefault="00980200" w:rsidP="00980200">
      <w:pPr>
        <w:ind w:left="420" w:hangingChars="200" w:hanging="420"/>
        <w:rPr>
          <w:rFonts w:asciiTheme="minorEastAsia" w:eastAsiaTheme="minorEastAsia" w:hAnsiTheme="minorEastAsia"/>
        </w:rPr>
      </w:pPr>
      <w:r w:rsidRPr="000922C0">
        <w:rPr>
          <w:rFonts w:asciiTheme="minorEastAsia" w:eastAsiaTheme="minorEastAsia" w:hAnsiTheme="minorEastAsia" w:hint="eastAsia"/>
        </w:rPr>
        <w:t>（３）取引に関して脅迫的な言動をし、又は暴力を用いる行為を行う者</w:t>
      </w:r>
    </w:p>
    <w:p w14:paraId="18E15325" w14:textId="468F5123" w:rsidR="00980200" w:rsidRPr="000922C0" w:rsidRDefault="00980200" w:rsidP="00980200">
      <w:pPr>
        <w:ind w:left="420" w:hangingChars="200" w:hanging="420"/>
        <w:rPr>
          <w:rFonts w:asciiTheme="minorEastAsia" w:eastAsiaTheme="minorEastAsia" w:hAnsiTheme="minorEastAsia"/>
        </w:rPr>
      </w:pPr>
      <w:r w:rsidRPr="000922C0">
        <w:rPr>
          <w:rFonts w:asciiTheme="minorEastAsia" w:eastAsiaTheme="minorEastAsia" w:hAnsiTheme="minorEastAsia" w:hint="eastAsia"/>
        </w:rPr>
        <w:t>（４）偽計又は威力を用いて契約担当官等の業務を妨害する行為を行う者</w:t>
      </w:r>
    </w:p>
    <w:p w14:paraId="0328767F" w14:textId="3851762F" w:rsidR="00980200" w:rsidRPr="000922C0" w:rsidRDefault="00980200" w:rsidP="00980200">
      <w:pPr>
        <w:ind w:left="420" w:hangingChars="200" w:hanging="420"/>
        <w:rPr>
          <w:rFonts w:asciiTheme="minorEastAsia" w:eastAsiaTheme="minorEastAsia" w:hAnsiTheme="minorEastAsia"/>
        </w:rPr>
      </w:pPr>
      <w:r w:rsidRPr="000922C0">
        <w:rPr>
          <w:rFonts w:asciiTheme="minorEastAsia" w:eastAsiaTheme="minorEastAsia" w:hAnsiTheme="minorEastAsia" w:hint="eastAsia"/>
        </w:rPr>
        <w:t>（５）その他前各号に準ずる行為を行う者</w:t>
      </w:r>
    </w:p>
    <w:p w14:paraId="282FAC96" w14:textId="71C21583" w:rsidR="00980200" w:rsidRPr="000922C0" w:rsidRDefault="00980200" w:rsidP="00980200">
      <w:pPr>
        <w:ind w:left="420" w:hangingChars="200" w:hanging="420"/>
        <w:rPr>
          <w:rFonts w:asciiTheme="minorEastAsia" w:eastAsiaTheme="minorEastAsia" w:hAnsiTheme="minorEastAsia"/>
        </w:rPr>
      </w:pPr>
    </w:p>
    <w:p w14:paraId="3DC049D6" w14:textId="1A7F29F3" w:rsidR="00980200" w:rsidRPr="000922C0" w:rsidRDefault="00980200" w:rsidP="00980200">
      <w:pPr>
        <w:ind w:left="420" w:hangingChars="200" w:hanging="420"/>
        <w:rPr>
          <w:rFonts w:asciiTheme="minorEastAsia" w:eastAsiaTheme="minorEastAsia" w:hAnsiTheme="minorEastAsia"/>
        </w:rPr>
      </w:pPr>
      <w:r w:rsidRPr="000922C0">
        <w:rPr>
          <w:rFonts w:asciiTheme="minorEastAsia" w:eastAsiaTheme="minorEastAsia" w:hAnsiTheme="minorEastAsia" w:hint="eastAsia"/>
        </w:rPr>
        <w:t xml:space="preserve">　　　年　　　月　　　日</w:t>
      </w:r>
    </w:p>
    <w:p w14:paraId="1B790920" w14:textId="2F40D88F" w:rsidR="00980200" w:rsidRPr="000922C0" w:rsidRDefault="00980200" w:rsidP="00980200">
      <w:pPr>
        <w:ind w:left="420" w:hangingChars="200" w:hanging="420"/>
        <w:rPr>
          <w:rFonts w:asciiTheme="minorEastAsia" w:eastAsiaTheme="minorEastAsia" w:hAnsiTheme="minorEastAsia"/>
        </w:rPr>
      </w:pPr>
      <w:r w:rsidRPr="000922C0">
        <w:rPr>
          <w:rFonts w:asciiTheme="minorEastAsia" w:eastAsiaTheme="minorEastAsia" w:hAnsiTheme="minorEastAsia" w:hint="eastAsia"/>
        </w:rPr>
        <w:t xml:space="preserve">　住所（又は所在地）</w:t>
      </w:r>
    </w:p>
    <w:p w14:paraId="04CC17D8" w14:textId="5E2B11DE" w:rsidR="00980200" w:rsidRPr="000922C0" w:rsidRDefault="00980200" w:rsidP="001E15EE">
      <w:pPr>
        <w:ind w:left="420" w:hangingChars="200" w:hanging="420"/>
        <w:rPr>
          <w:rFonts w:asciiTheme="minorEastAsia" w:eastAsiaTheme="minorEastAsia" w:hAnsiTheme="minorEastAsia"/>
        </w:rPr>
      </w:pPr>
      <w:r w:rsidRPr="000922C0">
        <w:rPr>
          <w:rFonts w:asciiTheme="minorEastAsia" w:eastAsiaTheme="minorEastAsia" w:hAnsiTheme="minorEastAsia" w:hint="eastAsia"/>
        </w:rPr>
        <w:t xml:space="preserve">　社名及び代表者名</w:t>
      </w:r>
    </w:p>
    <w:p w14:paraId="1F26633C" w14:textId="77777777" w:rsidR="00980200" w:rsidRPr="000922C0" w:rsidRDefault="00980200" w:rsidP="000C6B2D">
      <w:pPr>
        <w:rPr>
          <w:rFonts w:asciiTheme="minorEastAsia" w:eastAsiaTheme="minorEastAsia" w:hAnsiTheme="minorEastAsia"/>
        </w:rPr>
      </w:pPr>
    </w:p>
    <w:p w14:paraId="062B71C0" w14:textId="6946DD90" w:rsidR="00980200" w:rsidRPr="000922C0" w:rsidRDefault="00980200" w:rsidP="000C6B2D">
      <w:pPr>
        <w:rPr>
          <w:rFonts w:asciiTheme="minorEastAsia" w:eastAsiaTheme="minorEastAsia" w:hAnsiTheme="minorEastAsia"/>
        </w:rPr>
      </w:pPr>
      <w:r w:rsidRPr="000922C0">
        <w:rPr>
          <w:rFonts w:asciiTheme="minorEastAsia" w:eastAsiaTheme="minorEastAsia" w:hAnsiTheme="minorEastAsia" w:hint="eastAsia"/>
        </w:rPr>
        <w:t>※　個人の場合は名前とともに生年月日も記載すること。</w:t>
      </w:r>
    </w:p>
    <w:p w14:paraId="76B4CD21" w14:textId="45FA5A39" w:rsidR="000C6B2D" w:rsidRPr="000922C0" w:rsidRDefault="00980200" w:rsidP="00D81E0A">
      <w:pPr>
        <w:rPr>
          <w:rFonts w:asciiTheme="minorEastAsia" w:eastAsiaTheme="minorEastAsia" w:hAnsiTheme="minorEastAsia"/>
        </w:rPr>
      </w:pPr>
      <w:r w:rsidRPr="000922C0">
        <w:rPr>
          <w:rFonts w:asciiTheme="minorEastAsia" w:eastAsiaTheme="minorEastAsia" w:hAnsiTheme="minorEastAsia" w:hint="eastAsia"/>
        </w:rPr>
        <w:t>※　法人の場合は役員の氏名及び生年月日が明らかとなる資料を添付すること。</w:t>
      </w:r>
    </w:p>
    <w:p w14:paraId="24345C4C" w14:textId="07C58317" w:rsidR="002154EE" w:rsidRPr="000922C0" w:rsidRDefault="002154EE" w:rsidP="00980200">
      <w:pPr>
        <w:ind w:left="210" w:hangingChars="100" w:hanging="210"/>
        <w:rPr>
          <w:rFonts w:asciiTheme="minorEastAsia" w:eastAsiaTheme="minorEastAsia" w:hAnsiTheme="minorEastAsia"/>
        </w:rPr>
      </w:pPr>
    </w:p>
    <w:sectPr w:rsidR="002154EE" w:rsidRPr="000922C0" w:rsidSect="00980200">
      <w:type w:val="continuous"/>
      <w:pgSz w:w="11906" w:h="16838" w:code="9"/>
      <w:pgMar w:top="1985" w:right="1701" w:bottom="1701" w:left="1701" w:header="851" w:footer="992" w:gutter="0"/>
      <w:cols w:space="425"/>
      <w:docGrid w:type="lines" w:linePitch="3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4D6AFB" w14:textId="77777777" w:rsidR="000A25F2" w:rsidRDefault="000A25F2">
      <w:r>
        <w:separator/>
      </w:r>
    </w:p>
  </w:endnote>
  <w:endnote w:type="continuationSeparator" w:id="0">
    <w:p w14:paraId="599BBDEC" w14:textId="77777777" w:rsidR="000A25F2" w:rsidRDefault="000A2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90D9F" w14:textId="77777777" w:rsidR="007A2D0B" w:rsidRDefault="007A2D0B">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813B2" w14:textId="75E1C85D" w:rsidR="002D5C11" w:rsidRPr="000777D3" w:rsidRDefault="002D5C11" w:rsidP="009E0870">
    <w:pPr>
      <w:pStyle w:val="a4"/>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66AA7" w14:textId="77777777" w:rsidR="007A2D0B" w:rsidRDefault="007A2D0B">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13065E" w14:textId="77777777" w:rsidR="000A25F2" w:rsidRDefault="000A25F2">
      <w:r>
        <w:separator/>
      </w:r>
    </w:p>
  </w:footnote>
  <w:footnote w:type="continuationSeparator" w:id="0">
    <w:p w14:paraId="42CA7976" w14:textId="77777777" w:rsidR="000A25F2" w:rsidRDefault="000A25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6BE81" w14:textId="77777777" w:rsidR="007A2D0B" w:rsidRDefault="007A2D0B">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A0E3F" w14:textId="77777777" w:rsidR="007A2D0B" w:rsidRDefault="007A2D0B">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C34E8" w14:textId="77777777" w:rsidR="007A2D0B" w:rsidRDefault="007A2D0B">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D41E0"/>
    <w:multiLevelType w:val="hybridMultilevel"/>
    <w:tmpl w:val="CED43E2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411449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3B03"/>
    <w:rsid w:val="00000EBD"/>
    <w:rsid w:val="00006283"/>
    <w:rsid w:val="0004285F"/>
    <w:rsid w:val="0005565F"/>
    <w:rsid w:val="000621D8"/>
    <w:rsid w:val="00062CA7"/>
    <w:rsid w:val="0007007C"/>
    <w:rsid w:val="000777D3"/>
    <w:rsid w:val="00077A70"/>
    <w:rsid w:val="00091C21"/>
    <w:rsid w:val="000922C0"/>
    <w:rsid w:val="00097085"/>
    <w:rsid w:val="000A25F2"/>
    <w:rsid w:val="000A31D2"/>
    <w:rsid w:val="000A3EF1"/>
    <w:rsid w:val="000B2875"/>
    <w:rsid w:val="000C2E96"/>
    <w:rsid w:val="000C6B2D"/>
    <w:rsid w:val="000D4131"/>
    <w:rsid w:val="000D6356"/>
    <w:rsid w:val="000F359D"/>
    <w:rsid w:val="000F57C6"/>
    <w:rsid w:val="0011538B"/>
    <w:rsid w:val="001254A9"/>
    <w:rsid w:val="001356B0"/>
    <w:rsid w:val="00140F02"/>
    <w:rsid w:val="00151757"/>
    <w:rsid w:val="00160EB0"/>
    <w:rsid w:val="001966FE"/>
    <w:rsid w:val="001975AC"/>
    <w:rsid w:val="001A1489"/>
    <w:rsid w:val="001A175B"/>
    <w:rsid w:val="001A25D3"/>
    <w:rsid w:val="001C4688"/>
    <w:rsid w:val="001D3D5F"/>
    <w:rsid w:val="001E11CD"/>
    <w:rsid w:val="001E15EE"/>
    <w:rsid w:val="0020371E"/>
    <w:rsid w:val="002061DA"/>
    <w:rsid w:val="002154EE"/>
    <w:rsid w:val="002154F0"/>
    <w:rsid w:val="00224905"/>
    <w:rsid w:val="00226345"/>
    <w:rsid w:val="00233FA3"/>
    <w:rsid w:val="00240EA4"/>
    <w:rsid w:val="00262D55"/>
    <w:rsid w:val="002821C8"/>
    <w:rsid w:val="00285E62"/>
    <w:rsid w:val="002B57B2"/>
    <w:rsid w:val="002B5A43"/>
    <w:rsid w:val="002D4046"/>
    <w:rsid w:val="002D5C11"/>
    <w:rsid w:val="002D6EB6"/>
    <w:rsid w:val="003001BE"/>
    <w:rsid w:val="0030773D"/>
    <w:rsid w:val="003135B6"/>
    <w:rsid w:val="00317AB3"/>
    <w:rsid w:val="0032196A"/>
    <w:rsid w:val="0034613E"/>
    <w:rsid w:val="003530F5"/>
    <w:rsid w:val="00360593"/>
    <w:rsid w:val="00365A14"/>
    <w:rsid w:val="00367281"/>
    <w:rsid w:val="00374E90"/>
    <w:rsid w:val="0037554F"/>
    <w:rsid w:val="00392815"/>
    <w:rsid w:val="003945D2"/>
    <w:rsid w:val="003B6466"/>
    <w:rsid w:val="003C26B8"/>
    <w:rsid w:val="003C5F60"/>
    <w:rsid w:val="003E1847"/>
    <w:rsid w:val="003E2252"/>
    <w:rsid w:val="003E604C"/>
    <w:rsid w:val="003F177A"/>
    <w:rsid w:val="003F6688"/>
    <w:rsid w:val="003F734E"/>
    <w:rsid w:val="00405068"/>
    <w:rsid w:val="004075BE"/>
    <w:rsid w:val="00410228"/>
    <w:rsid w:val="00411F01"/>
    <w:rsid w:val="00417B73"/>
    <w:rsid w:val="0042379F"/>
    <w:rsid w:val="00441D2F"/>
    <w:rsid w:val="004859C1"/>
    <w:rsid w:val="00490099"/>
    <w:rsid w:val="004A5165"/>
    <w:rsid w:val="004A5C98"/>
    <w:rsid w:val="004A6D56"/>
    <w:rsid w:val="004B3741"/>
    <w:rsid w:val="004B6816"/>
    <w:rsid w:val="004E0158"/>
    <w:rsid w:val="005326C1"/>
    <w:rsid w:val="0055022C"/>
    <w:rsid w:val="00550C0C"/>
    <w:rsid w:val="0058094C"/>
    <w:rsid w:val="005861A6"/>
    <w:rsid w:val="00587274"/>
    <w:rsid w:val="00590AB4"/>
    <w:rsid w:val="005911EE"/>
    <w:rsid w:val="00596838"/>
    <w:rsid w:val="00596DF6"/>
    <w:rsid w:val="005A00BF"/>
    <w:rsid w:val="005A4FC0"/>
    <w:rsid w:val="005A757E"/>
    <w:rsid w:val="005A7DE2"/>
    <w:rsid w:val="005D090E"/>
    <w:rsid w:val="005D4874"/>
    <w:rsid w:val="005E1A71"/>
    <w:rsid w:val="005F031D"/>
    <w:rsid w:val="00604C21"/>
    <w:rsid w:val="006245CE"/>
    <w:rsid w:val="006310A8"/>
    <w:rsid w:val="00647A4A"/>
    <w:rsid w:val="006814F8"/>
    <w:rsid w:val="00682599"/>
    <w:rsid w:val="00694A48"/>
    <w:rsid w:val="006A0F87"/>
    <w:rsid w:val="006C0889"/>
    <w:rsid w:val="006C0FE1"/>
    <w:rsid w:val="006C537C"/>
    <w:rsid w:val="006D2D16"/>
    <w:rsid w:val="006D6634"/>
    <w:rsid w:val="006F301C"/>
    <w:rsid w:val="006F65CA"/>
    <w:rsid w:val="007052E9"/>
    <w:rsid w:val="00705F43"/>
    <w:rsid w:val="007629AA"/>
    <w:rsid w:val="007812A7"/>
    <w:rsid w:val="0078279E"/>
    <w:rsid w:val="007976AA"/>
    <w:rsid w:val="007A2D0B"/>
    <w:rsid w:val="007A5A8C"/>
    <w:rsid w:val="007A7F9C"/>
    <w:rsid w:val="007B2EE8"/>
    <w:rsid w:val="007B7B7A"/>
    <w:rsid w:val="007C0103"/>
    <w:rsid w:val="007C22EB"/>
    <w:rsid w:val="007C4C81"/>
    <w:rsid w:val="007E6902"/>
    <w:rsid w:val="007F3FFA"/>
    <w:rsid w:val="007F757C"/>
    <w:rsid w:val="008046BC"/>
    <w:rsid w:val="0081712D"/>
    <w:rsid w:val="00826E64"/>
    <w:rsid w:val="00834BDF"/>
    <w:rsid w:val="00836078"/>
    <w:rsid w:val="00837BA0"/>
    <w:rsid w:val="00865BC3"/>
    <w:rsid w:val="00877122"/>
    <w:rsid w:val="00883E43"/>
    <w:rsid w:val="008949CA"/>
    <w:rsid w:val="00894EAB"/>
    <w:rsid w:val="008A6F3B"/>
    <w:rsid w:val="008B3E2A"/>
    <w:rsid w:val="008C0692"/>
    <w:rsid w:val="008F527F"/>
    <w:rsid w:val="00902BD1"/>
    <w:rsid w:val="00911AF3"/>
    <w:rsid w:val="0091518D"/>
    <w:rsid w:val="00927DC6"/>
    <w:rsid w:val="009632D1"/>
    <w:rsid w:val="00980200"/>
    <w:rsid w:val="009A2D81"/>
    <w:rsid w:val="009B1BB5"/>
    <w:rsid w:val="009C08C6"/>
    <w:rsid w:val="009C1E14"/>
    <w:rsid w:val="009C34D0"/>
    <w:rsid w:val="009C62DA"/>
    <w:rsid w:val="009D2A63"/>
    <w:rsid w:val="009E0870"/>
    <w:rsid w:val="009E76B6"/>
    <w:rsid w:val="00A00F09"/>
    <w:rsid w:val="00A03C72"/>
    <w:rsid w:val="00A14DD5"/>
    <w:rsid w:val="00A15139"/>
    <w:rsid w:val="00A27F1E"/>
    <w:rsid w:val="00A478BA"/>
    <w:rsid w:val="00A515AC"/>
    <w:rsid w:val="00A518ED"/>
    <w:rsid w:val="00A53A1F"/>
    <w:rsid w:val="00A67FE2"/>
    <w:rsid w:val="00A7037B"/>
    <w:rsid w:val="00A715FF"/>
    <w:rsid w:val="00A732A2"/>
    <w:rsid w:val="00A800F7"/>
    <w:rsid w:val="00A8249D"/>
    <w:rsid w:val="00A925BF"/>
    <w:rsid w:val="00A970F3"/>
    <w:rsid w:val="00AB2B2A"/>
    <w:rsid w:val="00AB6587"/>
    <w:rsid w:val="00AC4FA2"/>
    <w:rsid w:val="00AD4204"/>
    <w:rsid w:val="00AD4F07"/>
    <w:rsid w:val="00AE3C7F"/>
    <w:rsid w:val="00AE76C7"/>
    <w:rsid w:val="00AF026A"/>
    <w:rsid w:val="00AF03CC"/>
    <w:rsid w:val="00AF3A33"/>
    <w:rsid w:val="00AF4C86"/>
    <w:rsid w:val="00B00223"/>
    <w:rsid w:val="00B00349"/>
    <w:rsid w:val="00B11780"/>
    <w:rsid w:val="00B14AB6"/>
    <w:rsid w:val="00B17A29"/>
    <w:rsid w:val="00B32C9A"/>
    <w:rsid w:val="00B35F05"/>
    <w:rsid w:val="00B45054"/>
    <w:rsid w:val="00B50B3E"/>
    <w:rsid w:val="00B5156A"/>
    <w:rsid w:val="00B61CF3"/>
    <w:rsid w:val="00B67B31"/>
    <w:rsid w:val="00B82A8E"/>
    <w:rsid w:val="00B840F8"/>
    <w:rsid w:val="00B90CF1"/>
    <w:rsid w:val="00BB260E"/>
    <w:rsid w:val="00BB4FD2"/>
    <w:rsid w:val="00BD0EC2"/>
    <w:rsid w:val="00BD27CE"/>
    <w:rsid w:val="00BD7DFE"/>
    <w:rsid w:val="00C014A9"/>
    <w:rsid w:val="00C05285"/>
    <w:rsid w:val="00C0528E"/>
    <w:rsid w:val="00C31B24"/>
    <w:rsid w:val="00C34B1B"/>
    <w:rsid w:val="00C507CB"/>
    <w:rsid w:val="00C51849"/>
    <w:rsid w:val="00C52FE5"/>
    <w:rsid w:val="00C664FA"/>
    <w:rsid w:val="00C81D91"/>
    <w:rsid w:val="00C8359A"/>
    <w:rsid w:val="00C84227"/>
    <w:rsid w:val="00C93111"/>
    <w:rsid w:val="00CA48DA"/>
    <w:rsid w:val="00CC335C"/>
    <w:rsid w:val="00CC6FEB"/>
    <w:rsid w:val="00CD0169"/>
    <w:rsid w:val="00CF2C1E"/>
    <w:rsid w:val="00D03272"/>
    <w:rsid w:val="00D24542"/>
    <w:rsid w:val="00D271F1"/>
    <w:rsid w:val="00D4581C"/>
    <w:rsid w:val="00D62AF4"/>
    <w:rsid w:val="00D72003"/>
    <w:rsid w:val="00D81E0A"/>
    <w:rsid w:val="00DA1DA4"/>
    <w:rsid w:val="00DC286C"/>
    <w:rsid w:val="00DC3332"/>
    <w:rsid w:val="00DC7DEF"/>
    <w:rsid w:val="00DE3869"/>
    <w:rsid w:val="00E04552"/>
    <w:rsid w:val="00E057CC"/>
    <w:rsid w:val="00E05F5F"/>
    <w:rsid w:val="00E14FE8"/>
    <w:rsid w:val="00E55B8A"/>
    <w:rsid w:val="00E57DFB"/>
    <w:rsid w:val="00E67067"/>
    <w:rsid w:val="00E70491"/>
    <w:rsid w:val="00E72702"/>
    <w:rsid w:val="00E74412"/>
    <w:rsid w:val="00E8614C"/>
    <w:rsid w:val="00E87313"/>
    <w:rsid w:val="00EA0DB5"/>
    <w:rsid w:val="00EA1083"/>
    <w:rsid w:val="00EA7E75"/>
    <w:rsid w:val="00EC2301"/>
    <w:rsid w:val="00EC3037"/>
    <w:rsid w:val="00ED775E"/>
    <w:rsid w:val="00EE1BBC"/>
    <w:rsid w:val="00EE328E"/>
    <w:rsid w:val="00EF3096"/>
    <w:rsid w:val="00EF7AFD"/>
    <w:rsid w:val="00F23B03"/>
    <w:rsid w:val="00F40EE4"/>
    <w:rsid w:val="00F46100"/>
    <w:rsid w:val="00F47027"/>
    <w:rsid w:val="00F67104"/>
    <w:rsid w:val="00F820EF"/>
    <w:rsid w:val="00F9220A"/>
    <w:rsid w:val="00FA2AED"/>
    <w:rsid w:val="00FB1A9A"/>
    <w:rsid w:val="00FB3600"/>
    <w:rsid w:val="00FF04DE"/>
    <w:rsid w:val="00FF38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FFFCB0C"/>
  <w15:chartTrackingRefBased/>
  <w15:docId w15:val="{B280D20E-9CE5-4BB6-9013-2F17E13F6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link w:val="a5"/>
    <w:uiPriority w:val="99"/>
    <w:rsid w:val="001D3D5F"/>
    <w:pPr>
      <w:tabs>
        <w:tab w:val="center" w:pos="4252"/>
        <w:tab w:val="right" w:pos="8504"/>
      </w:tabs>
      <w:snapToGrid w:val="0"/>
    </w:pPr>
  </w:style>
  <w:style w:type="paragraph" w:customStyle="1" w:styleId="Word">
    <w:name w:val="標準；(Word文書)"/>
    <w:basedOn w:val="a"/>
    <w:rsid w:val="00A715FF"/>
    <w:pPr>
      <w:suppressAutoHyphens/>
      <w:overflowPunct w:val="0"/>
      <w:textAlignment w:val="center"/>
    </w:pPr>
    <w:rPr>
      <w:rFonts w:ascii="ＭＳ 明朝" w:hAnsi="ＭＳ 明朝" w:cs="ＭＳ 明朝" w:hint="eastAsia"/>
      <w:color w:val="000000"/>
      <w:kern w:val="0"/>
      <w:sz w:val="24"/>
      <w:szCs w:val="20"/>
    </w:rPr>
  </w:style>
  <w:style w:type="table" w:styleId="a6">
    <w:name w:val="Table Grid"/>
    <w:basedOn w:val="a1"/>
    <w:rsid w:val="00A715FF"/>
    <w:rPr>
      <w:rFonts w:ascii="ＭＳ ゴシック" w:eastAsia="ＭＳ ゴシック" w:hAnsi="ＭＳ ゴシック" w:cs="ＭＳ 明朝"/>
      <w:color w:val="00000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フッター (文字)"/>
    <w:basedOn w:val="a0"/>
    <w:link w:val="a4"/>
    <w:uiPriority w:val="99"/>
    <w:rsid w:val="00C93111"/>
    <w:rPr>
      <w:kern w:val="2"/>
      <w:sz w:val="21"/>
      <w:szCs w:val="24"/>
    </w:rPr>
  </w:style>
  <w:style w:type="character" w:styleId="a7">
    <w:name w:val="annotation reference"/>
    <w:basedOn w:val="a0"/>
    <w:semiHidden/>
    <w:unhideWhenUsed/>
    <w:rsid w:val="00AF026A"/>
    <w:rPr>
      <w:sz w:val="18"/>
      <w:szCs w:val="18"/>
    </w:rPr>
  </w:style>
  <w:style w:type="paragraph" w:styleId="a8">
    <w:name w:val="annotation text"/>
    <w:basedOn w:val="a"/>
    <w:link w:val="a9"/>
    <w:semiHidden/>
    <w:unhideWhenUsed/>
    <w:rsid w:val="00AF026A"/>
    <w:pPr>
      <w:jc w:val="left"/>
    </w:pPr>
  </w:style>
  <w:style w:type="character" w:customStyle="1" w:styleId="a9">
    <w:name w:val="コメント文字列 (文字)"/>
    <w:basedOn w:val="a0"/>
    <w:link w:val="a8"/>
    <w:semiHidden/>
    <w:rsid w:val="00AF026A"/>
    <w:rPr>
      <w:kern w:val="2"/>
      <w:sz w:val="21"/>
      <w:szCs w:val="24"/>
    </w:rPr>
  </w:style>
  <w:style w:type="paragraph" w:styleId="aa">
    <w:name w:val="annotation subject"/>
    <w:basedOn w:val="a8"/>
    <w:next w:val="a8"/>
    <w:link w:val="ab"/>
    <w:semiHidden/>
    <w:unhideWhenUsed/>
    <w:rsid w:val="00AF026A"/>
    <w:rPr>
      <w:b/>
      <w:bCs/>
    </w:rPr>
  </w:style>
  <w:style w:type="character" w:customStyle="1" w:styleId="ab">
    <w:name w:val="コメント内容 (文字)"/>
    <w:basedOn w:val="a9"/>
    <w:link w:val="aa"/>
    <w:semiHidden/>
    <w:rsid w:val="00AF026A"/>
    <w:rPr>
      <w:b/>
      <w:bCs/>
      <w:kern w:val="2"/>
      <w:sz w:val="21"/>
      <w:szCs w:val="24"/>
    </w:rPr>
  </w:style>
  <w:style w:type="paragraph" w:styleId="ac">
    <w:name w:val="Balloon Text"/>
    <w:basedOn w:val="a"/>
    <w:link w:val="ad"/>
    <w:semiHidden/>
    <w:unhideWhenUsed/>
    <w:rsid w:val="00AF026A"/>
    <w:rPr>
      <w:rFonts w:asciiTheme="majorHAnsi" w:eastAsiaTheme="majorEastAsia" w:hAnsiTheme="majorHAnsi" w:cstheme="majorBidi"/>
      <w:sz w:val="18"/>
      <w:szCs w:val="18"/>
    </w:rPr>
  </w:style>
  <w:style w:type="character" w:customStyle="1" w:styleId="ad">
    <w:name w:val="吹き出し (文字)"/>
    <w:basedOn w:val="a0"/>
    <w:link w:val="ac"/>
    <w:semiHidden/>
    <w:rsid w:val="00AF026A"/>
    <w:rPr>
      <w:rFonts w:asciiTheme="majorHAnsi" w:eastAsiaTheme="majorEastAsia" w:hAnsiTheme="majorHAnsi" w:cstheme="majorBidi"/>
      <w:kern w:val="2"/>
      <w:sz w:val="18"/>
      <w:szCs w:val="18"/>
    </w:rPr>
  </w:style>
  <w:style w:type="paragraph" w:styleId="ae">
    <w:name w:val="Note Heading"/>
    <w:basedOn w:val="a"/>
    <w:next w:val="a"/>
    <w:link w:val="af"/>
    <w:unhideWhenUsed/>
    <w:rsid w:val="000C6B2D"/>
    <w:pPr>
      <w:jc w:val="center"/>
    </w:pPr>
    <w:rPr>
      <w:rFonts w:asciiTheme="majorEastAsia" w:eastAsiaTheme="majorEastAsia" w:hAnsiTheme="majorEastAsia"/>
      <w:sz w:val="22"/>
    </w:rPr>
  </w:style>
  <w:style w:type="character" w:customStyle="1" w:styleId="af">
    <w:name w:val="記 (文字)"/>
    <w:basedOn w:val="a0"/>
    <w:link w:val="ae"/>
    <w:rsid w:val="000C6B2D"/>
    <w:rPr>
      <w:rFonts w:asciiTheme="majorEastAsia" w:eastAsiaTheme="majorEastAsia" w:hAnsiTheme="majorEastAsia"/>
      <w:kern w:val="2"/>
      <w:sz w:val="22"/>
      <w:szCs w:val="24"/>
    </w:rPr>
  </w:style>
  <w:style w:type="paragraph" w:styleId="af0">
    <w:name w:val="Closing"/>
    <w:basedOn w:val="a"/>
    <w:link w:val="af1"/>
    <w:unhideWhenUsed/>
    <w:rsid w:val="000C6B2D"/>
    <w:pPr>
      <w:jc w:val="right"/>
    </w:pPr>
    <w:rPr>
      <w:rFonts w:asciiTheme="majorEastAsia" w:eastAsiaTheme="majorEastAsia" w:hAnsiTheme="majorEastAsia"/>
      <w:sz w:val="22"/>
    </w:rPr>
  </w:style>
  <w:style w:type="character" w:customStyle="1" w:styleId="af1">
    <w:name w:val="結語 (文字)"/>
    <w:basedOn w:val="a0"/>
    <w:link w:val="af0"/>
    <w:rsid w:val="000C6B2D"/>
    <w:rPr>
      <w:rFonts w:asciiTheme="majorEastAsia" w:eastAsiaTheme="majorEastAsia" w:hAnsiTheme="majorEastAsia"/>
      <w:kern w:val="2"/>
      <w:sz w:val="22"/>
      <w:szCs w:val="24"/>
    </w:rPr>
  </w:style>
  <w:style w:type="paragraph" w:styleId="af2">
    <w:name w:val="List Paragraph"/>
    <w:basedOn w:val="a"/>
    <w:uiPriority w:val="34"/>
    <w:qFormat/>
    <w:rsid w:val="000C6B2D"/>
    <w:pPr>
      <w:ind w:leftChars="400" w:left="840"/>
    </w:pPr>
  </w:style>
  <w:style w:type="table" w:customStyle="1" w:styleId="1">
    <w:name w:val="表 (格子)1"/>
    <w:basedOn w:val="a1"/>
    <w:next w:val="a6"/>
    <w:rsid w:val="001C46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basedOn w:val="a0"/>
    <w:qFormat/>
    <w:rsid w:val="00BD27CE"/>
    <w:rPr>
      <w:b/>
      <w:bCs/>
    </w:rPr>
  </w:style>
  <w:style w:type="paragraph" w:styleId="af4">
    <w:name w:val="Revision"/>
    <w:hidden/>
    <w:uiPriority w:val="99"/>
    <w:semiHidden/>
    <w:rsid w:val="007629A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389314">
      <w:bodyDiv w:val="1"/>
      <w:marLeft w:val="0"/>
      <w:marRight w:val="0"/>
      <w:marTop w:val="0"/>
      <w:marBottom w:val="0"/>
      <w:divBdr>
        <w:top w:val="none" w:sz="0" w:space="0" w:color="auto"/>
        <w:left w:val="none" w:sz="0" w:space="0" w:color="auto"/>
        <w:bottom w:val="none" w:sz="0" w:space="0" w:color="auto"/>
        <w:right w:val="none" w:sz="0" w:space="0" w:color="auto"/>
      </w:divBdr>
    </w:div>
    <w:div w:id="681854092">
      <w:bodyDiv w:val="1"/>
      <w:marLeft w:val="0"/>
      <w:marRight w:val="0"/>
      <w:marTop w:val="0"/>
      <w:marBottom w:val="0"/>
      <w:divBdr>
        <w:top w:val="none" w:sz="0" w:space="0" w:color="auto"/>
        <w:left w:val="none" w:sz="0" w:space="0" w:color="auto"/>
        <w:bottom w:val="none" w:sz="0" w:space="0" w:color="auto"/>
        <w:right w:val="none" w:sz="0" w:space="0" w:color="auto"/>
      </w:divBdr>
    </w:div>
    <w:div w:id="1877964537">
      <w:bodyDiv w:val="1"/>
      <w:marLeft w:val="0"/>
      <w:marRight w:val="0"/>
      <w:marTop w:val="0"/>
      <w:marBottom w:val="0"/>
      <w:divBdr>
        <w:top w:val="none" w:sz="0" w:space="0" w:color="auto"/>
        <w:left w:val="none" w:sz="0" w:space="0" w:color="auto"/>
        <w:bottom w:val="none" w:sz="0" w:space="0" w:color="auto"/>
        <w:right w:val="none" w:sz="0" w:space="0" w:color="auto"/>
      </w:divBdr>
    </w:div>
    <w:div w:id="2108650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AB0379-8C54-46A2-B26A-A46B25881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21</Pages>
  <Words>864</Words>
  <Characters>4926</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MEXT</Company>
  <LinksUpToDate>false</LinksUpToDate>
  <CharactersWithSpaces>5779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飯田輝紀</cp:lastModifiedBy>
  <cp:revision>6</cp:revision>
  <cp:lastPrinted>2021-12-09T05:37:00Z</cp:lastPrinted>
  <dcterms:created xsi:type="dcterms:W3CDTF">2023-01-18T04:26:00Z</dcterms:created>
  <dcterms:modified xsi:type="dcterms:W3CDTF">2023-01-25T06:24:00Z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2022-01-24T06:33:39Z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882ecc46-6bb5-4bc0-a363-665539c6b165</vt:lpwstr>
  </property>
  <property fmtid="{D5CDD505-2E9C-101B-9397-08002B2CF9AE}" pid="8" name="MSIP_Label_d899a617-f30e-4fb8-b81c-fb6d0b94ac5b_ContentBits">
    <vt:lpwstr>0</vt:lpwstr>
  </property>
</Properties>
</file>