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F9B9" w14:textId="77777777" w:rsidR="005121E8" w:rsidRDefault="005121E8" w:rsidP="005121E8">
      <w:pPr>
        <w:overflowPunct/>
        <w:autoSpaceDE w:val="0"/>
        <w:autoSpaceDN w:val="0"/>
        <w:adjustRightInd/>
        <w:spacing w:line="360" w:lineRule="exact"/>
        <w:jc w:val="center"/>
        <w:rPr>
          <w:rFonts w:ascii="ＭＳ ゴシック" w:hAnsi="ＭＳ ゴシック" w:cs="Times New Roman"/>
          <w:color w:val="auto"/>
          <w:sz w:val="24"/>
          <w:szCs w:val="28"/>
        </w:rPr>
      </w:pPr>
    </w:p>
    <w:p w14:paraId="2DB2F52A" w14:textId="77777777" w:rsidR="005121E8" w:rsidRDefault="005121E8" w:rsidP="005121E8">
      <w:pPr>
        <w:overflowPunct/>
        <w:autoSpaceDE w:val="0"/>
        <w:autoSpaceDN w:val="0"/>
        <w:adjustRightInd/>
        <w:spacing w:line="360" w:lineRule="exact"/>
        <w:jc w:val="center"/>
        <w:rPr>
          <w:rFonts w:ascii="ＭＳ ゴシック" w:hAnsi="ＭＳ ゴシック" w:cs="Times New Roman"/>
          <w:color w:val="auto"/>
          <w:sz w:val="24"/>
          <w:szCs w:val="28"/>
        </w:rPr>
      </w:pPr>
      <w:r w:rsidRPr="00A625B3">
        <w:rPr>
          <w:rFonts w:ascii="ＭＳ ゴシック" w:hAnsi="ＭＳ ゴシック" w:cs="Times New Roman" w:hint="eastAsia"/>
          <w:color w:val="auto"/>
          <w:sz w:val="24"/>
          <w:szCs w:val="28"/>
        </w:rPr>
        <w:t>大学改革推進等補助金（</w:t>
      </w:r>
      <w:r w:rsidRPr="005C21A6">
        <w:rPr>
          <w:rFonts w:ascii="ＭＳ ゴシック" w:hAnsi="ＭＳ ゴシック" w:cs="Times New Roman" w:hint="eastAsia"/>
          <w:color w:val="auto"/>
          <w:sz w:val="24"/>
          <w:szCs w:val="28"/>
        </w:rPr>
        <w:t>高等専門学校スタートアップ教育環境整備事業</w:t>
      </w:r>
      <w:r>
        <w:rPr>
          <w:rFonts w:ascii="ＭＳ ゴシック" w:hAnsi="ＭＳ ゴシック" w:cs="Times New Roman" w:hint="eastAsia"/>
          <w:color w:val="auto"/>
          <w:sz w:val="24"/>
          <w:szCs w:val="28"/>
        </w:rPr>
        <w:t>）</w:t>
      </w:r>
    </w:p>
    <w:p w14:paraId="4574269F" w14:textId="77777777" w:rsidR="005121E8" w:rsidRPr="00A625B3" w:rsidRDefault="005121E8" w:rsidP="005121E8">
      <w:pPr>
        <w:overflowPunct/>
        <w:autoSpaceDE w:val="0"/>
        <w:autoSpaceDN w:val="0"/>
        <w:adjustRightInd/>
        <w:spacing w:line="360" w:lineRule="exact"/>
        <w:jc w:val="center"/>
        <w:rPr>
          <w:rFonts w:ascii="ＭＳ ゴシック" w:hAnsi="ＭＳ ゴシック" w:cs="Times New Roman"/>
          <w:color w:val="auto"/>
          <w:sz w:val="24"/>
          <w:szCs w:val="28"/>
        </w:rPr>
      </w:pPr>
      <w:r w:rsidRPr="00A625B3">
        <w:rPr>
          <w:rFonts w:ascii="ＭＳ ゴシック" w:hAnsi="ＭＳ ゴシック" w:cs="Times New Roman"/>
          <w:color w:val="auto"/>
          <w:sz w:val="24"/>
          <w:szCs w:val="28"/>
        </w:rPr>
        <w:t>計画調書</w:t>
      </w:r>
    </w:p>
    <w:p w14:paraId="13FA7DDA" w14:textId="77777777" w:rsidR="005121E8" w:rsidRPr="00FE77AD" w:rsidRDefault="005121E8" w:rsidP="005121E8">
      <w:pPr>
        <w:overflowPunct/>
        <w:autoSpaceDE w:val="0"/>
        <w:autoSpaceDN w:val="0"/>
        <w:adjustRightInd/>
        <w:spacing w:line="360" w:lineRule="exact"/>
        <w:rPr>
          <w:rFonts w:eastAsiaTheme="minorEastAsia" w:cs="Times New Roman"/>
          <w:color w:val="auto"/>
          <w:sz w:val="28"/>
          <w:szCs w:val="28"/>
        </w:rPr>
      </w:pPr>
    </w:p>
    <w:p w14:paraId="0BBAD0BE" w14:textId="77777777" w:rsidR="005121E8" w:rsidRPr="00A625B3" w:rsidRDefault="005121E8" w:rsidP="005121E8">
      <w:pPr>
        <w:overflowPunct/>
        <w:autoSpaceDE w:val="0"/>
        <w:autoSpaceDN w:val="0"/>
        <w:adjustRightInd/>
        <w:spacing w:line="360" w:lineRule="exact"/>
        <w:ind w:firstLineChars="2100" w:firstLine="5082"/>
        <w:jc w:val="left"/>
        <w:rPr>
          <w:rFonts w:asciiTheme="majorEastAsia" w:eastAsiaTheme="majorEastAsia" w:hAnsiTheme="majorEastAsia" w:cs="Times New Roman"/>
          <w:color w:val="auto"/>
          <w:u w:val="single"/>
          <w:lang w:eastAsia="zh-CN"/>
        </w:rPr>
      </w:pPr>
      <w:r>
        <w:rPr>
          <w:rFonts w:asciiTheme="majorEastAsia" w:eastAsiaTheme="majorEastAsia" w:hAnsiTheme="majorEastAsia" w:cs="Times New Roman" w:hint="eastAsia"/>
          <w:color w:val="auto"/>
          <w:sz w:val="24"/>
          <w:szCs w:val="24"/>
          <w:u w:val="single"/>
        </w:rPr>
        <w:t>高専</w:t>
      </w:r>
      <w:r w:rsidRPr="00A625B3">
        <w:rPr>
          <w:rFonts w:asciiTheme="majorEastAsia" w:eastAsiaTheme="majorEastAsia" w:hAnsiTheme="majorEastAsia" w:cs="Times New Roman"/>
          <w:color w:val="auto"/>
          <w:sz w:val="24"/>
          <w:szCs w:val="24"/>
          <w:u w:val="single"/>
          <w:lang w:eastAsia="zh-CN"/>
        </w:rPr>
        <w:t>名：</w:t>
      </w:r>
      <w:r w:rsidRPr="00A625B3">
        <w:rPr>
          <w:rFonts w:asciiTheme="majorEastAsia" w:eastAsiaTheme="majorEastAsia" w:hAnsiTheme="majorEastAsia" w:cs="Times New Roman" w:hint="eastAsia"/>
          <w:color w:val="auto"/>
          <w:sz w:val="24"/>
          <w:szCs w:val="24"/>
          <w:u w:val="single"/>
          <w:lang w:eastAsia="zh-CN"/>
        </w:rPr>
        <w:t xml:space="preserve">　　　　　　　　　　</w:t>
      </w:r>
    </w:p>
    <w:p w14:paraId="18E6B383" w14:textId="77777777" w:rsidR="005121E8" w:rsidRPr="006D435B" w:rsidRDefault="005121E8" w:rsidP="005121E8">
      <w:pPr>
        <w:overflowPunct/>
        <w:autoSpaceDE w:val="0"/>
        <w:autoSpaceDN w:val="0"/>
        <w:adjustRightInd/>
        <w:spacing w:line="360" w:lineRule="exact"/>
        <w:ind w:right="-1"/>
        <w:rPr>
          <w:rFonts w:asciiTheme="majorEastAsia" w:eastAsiaTheme="majorEastAsia" w:hAnsiTheme="majorEastAsia" w:cs="Times New Roman"/>
          <w:color w:val="auto"/>
          <w:sz w:val="24"/>
          <w:lang w:eastAsia="zh-CN"/>
        </w:rPr>
      </w:pPr>
    </w:p>
    <w:p w14:paraId="65815BB0" w14:textId="77777777" w:rsidR="005121E8" w:rsidRPr="00607B73" w:rsidRDefault="005121E8" w:rsidP="005121E8">
      <w:pPr>
        <w:overflowPunct/>
        <w:autoSpaceDE w:val="0"/>
        <w:autoSpaceDN w:val="0"/>
        <w:adjustRightInd/>
        <w:spacing w:line="360" w:lineRule="exact"/>
        <w:ind w:right="-1"/>
        <w:rPr>
          <w:rFonts w:asciiTheme="majorEastAsia" w:eastAsiaTheme="majorEastAsia" w:hAnsiTheme="majorEastAsia" w:cs="Times New Roman"/>
          <w:color w:val="auto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8"/>
      </w:tblGrid>
      <w:tr w:rsidR="005121E8" w:rsidRPr="009D7604" w14:paraId="34C45B27" w14:textId="77777777" w:rsidTr="007335B2">
        <w:trPr>
          <w:trHeight w:val="1812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EA76A7F" w14:textId="77777777" w:rsidR="005121E8" w:rsidRPr="00345FF0" w:rsidRDefault="005121E8" w:rsidP="007335B2">
            <w:pPr>
              <w:pStyle w:val="ab"/>
              <w:numPr>
                <w:ilvl w:val="0"/>
                <w:numId w:val="8"/>
              </w:numPr>
              <w:suppressAutoHyphens/>
              <w:overflowPunct/>
              <w:autoSpaceDE w:val="0"/>
              <w:autoSpaceDN w:val="0"/>
              <w:spacing w:line="360" w:lineRule="exact"/>
              <w:ind w:leftChars="0" w:rightChars="50" w:right="106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  <w:r w:rsidRPr="00345FF0">
              <w:rPr>
                <w:rFonts w:ascii="ＭＳ ゴシック" w:hAnsi="ＭＳ ゴシック" w:cs="Times New Roman" w:hint="eastAsia"/>
                <w:color w:val="auto"/>
                <w:sz w:val="24"/>
                <w:szCs w:val="24"/>
              </w:rPr>
              <w:t>取組の戦略性</w:t>
            </w:r>
          </w:p>
          <w:p w14:paraId="67AD51C4" w14:textId="77777777" w:rsidR="005121E8" w:rsidRDefault="005121E8" w:rsidP="007335B2">
            <w:pPr>
              <w:suppressAutoHyphens/>
              <w:overflowPunct/>
              <w:autoSpaceDE w:val="0"/>
              <w:autoSpaceDN w:val="0"/>
              <w:spacing w:line="360" w:lineRule="exact"/>
              <w:ind w:leftChars="100" w:left="454" w:rightChars="50" w:right="106" w:hangingChars="100" w:hanging="242"/>
              <w:rPr>
                <w:rFonts w:eastAsia="ＭＳ 明朝" w:cs="Times New Roman"/>
                <w:color w:val="FF0000"/>
                <w:sz w:val="24"/>
                <w:szCs w:val="24"/>
              </w:rPr>
            </w:pPr>
          </w:p>
          <w:p w14:paraId="7F26BEEA" w14:textId="77777777" w:rsidR="005121E8" w:rsidRDefault="005121E8" w:rsidP="007335B2">
            <w:pPr>
              <w:suppressAutoHyphens/>
              <w:overflowPunct/>
              <w:autoSpaceDE w:val="0"/>
              <w:autoSpaceDN w:val="0"/>
              <w:spacing w:line="360" w:lineRule="exact"/>
              <w:ind w:leftChars="100" w:left="454" w:rightChars="50" w:right="106" w:hangingChars="100" w:hanging="242"/>
              <w:rPr>
                <w:rFonts w:eastAsia="ＭＳ 明朝" w:cs="Times New Roman"/>
                <w:color w:val="FF0000"/>
                <w:sz w:val="24"/>
                <w:szCs w:val="24"/>
              </w:rPr>
            </w:pPr>
          </w:p>
          <w:p w14:paraId="0C771ABC" w14:textId="77777777" w:rsidR="005121E8" w:rsidRPr="0001244B" w:rsidRDefault="005121E8" w:rsidP="007335B2">
            <w:pPr>
              <w:suppressAutoHyphens/>
              <w:overflowPunct/>
              <w:autoSpaceDE w:val="0"/>
              <w:autoSpaceDN w:val="0"/>
              <w:spacing w:line="360" w:lineRule="exact"/>
              <w:ind w:leftChars="100" w:left="454" w:rightChars="50" w:right="106" w:hangingChars="100" w:hanging="242"/>
              <w:rPr>
                <w:rFonts w:eastAsia="ＭＳ 明朝" w:cs="Times New Roman"/>
                <w:color w:val="FF0000"/>
                <w:sz w:val="24"/>
                <w:szCs w:val="24"/>
              </w:rPr>
            </w:pPr>
          </w:p>
          <w:p w14:paraId="50495E5C" w14:textId="77777777" w:rsidR="005121E8" w:rsidRPr="00B34FF6" w:rsidRDefault="005121E8" w:rsidP="007335B2">
            <w:pPr>
              <w:pStyle w:val="ab"/>
              <w:numPr>
                <w:ilvl w:val="0"/>
                <w:numId w:val="8"/>
              </w:numPr>
              <w:suppressAutoHyphens/>
              <w:overflowPunct/>
              <w:autoSpaceDE w:val="0"/>
              <w:autoSpaceDN w:val="0"/>
              <w:spacing w:line="360" w:lineRule="exact"/>
              <w:ind w:leftChars="0" w:rightChars="50" w:right="106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B34FF6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取組の具体的内容及び実現可能性</w:t>
            </w:r>
          </w:p>
          <w:p w14:paraId="29B5D4E0" w14:textId="77777777" w:rsidR="005121E8" w:rsidRPr="00B34FF6" w:rsidRDefault="005121E8" w:rsidP="007335B2">
            <w:pPr>
              <w:pStyle w:val="ab"/>
              <w:suppressAutoHyphens/>
              <w:overflowPunct/>
              <w:autoSpaceDE w:val="0"/>
              <w:autoSpaceDN w:val="0"/>
              <w:spacing w:line="360" w:lineRule="exact"/>
              <w:ind w:leftChars="0" w:left="360" w:rightChars="50" w:right="106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  <w:p w14:paraId="3FB46CF7" w14:textId="77777777" w:rsidR="005121E8" w:rsidRDefault="005121E8" w:rsidP="007335B2">
            <w:pPr>
              <w:pStyle w:val="ab"/>
              <w:suppressAutoHyphens/>
              <w:overflowPunct/>
              <w:autoSpaceDE w:val="0"/>
              <w:autoSpaceDN w:val="0"/>
              <w:spacing w:line="360" w:lineRule="exact"/>
              <w:ind w:leftChars="0" w:left="360" w:rightChars="50" w:right="106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  <w:p w14:paraId="07C52689" w14:textId="77777777" w:rsidR="005121E8" w:rsidRPr="009A5E50" w:rsidRDefault="005121E8" w:rsidP="007335B2">
            <w:pPr>
              <w:pStyle w:val="ab"/>
              <w:suppressAutoHyphens/>
              <w:overflowPunct/>
              <w:autoSpaceDE w:val="0"/>
              <w:autoSpaceDN w:val="0"/>
              <w:spacing w:line="360" w:lineRule="exact"/>
              <w:ind w:leftChars="0" w:left="360" w:rightChars="50" w:right="106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  <w:p w14:paraId="31641157" w14:textId="77777777" w:rsidR="005121E8" w:rsidRPr="003F778B" w:rsidRDefault="005121E8" w:rsidP="007335B2">
            <w:pPr>
              <w:suppressAutoHyphens/>
              <w:overflowPunct/>
              <w:autoSpaceDE w:val="0"/>
              <w:autoSpaceDN w:val="0"/>
              <w:spacing w:line="360" w:lineRule="exact"/>
              <w:ind w:rightChars="50" w:right="106"/>
              <w:rPr>
                <w:rFonts w:ascii="ＭＳ 明朝" w:eastAsia="ＭＳ 明朝" w:hAnsi="ＭＳ 明朝" w:cs="Times New Roman"/>
                <w:color w:val="auto"/>
                <w:sz w:val="22"/>
                <w:szCs w:val="24"/>
              </w:rPr>
            </w:pPr>
            <w:r>
              <w:rPr>
                <w:rFonts w:ascii="ＭＳ ゴシック" w:hAnsi="ＭＳ ゴシック" w:cs="ＭＳ 明朝"/>
                <w:color w:val="auto"/>
                <w:sz w:val="24"/>
                <w:szCs w:val="24"/>
              </w:rPr>
              <w:t>③</w:t>
            </w:r>
            <w:r>
              <w:rPr>
                <w:rFonts w:ascii="ＭＳ ゴシック" w:hAnsi="ＭＳ ゴシック" w:cs="ＭＳ 明朝" w:hint="eastAsia"/>
                <w:color w:val="auto"/>
                <w:sz w:val="24"/>
                <w:szCs w:val="24"/>
              </w:rPr>
              <w:t xml:space="preserve"> </w:t>
            </w:r>
            <w:r w:rsidRPr="003F778B">
              <w:rPr>
                <w:rFonts w:ascii="ＭＳ ゴシック" w:hAnsi="ＭＳ ゴシック" w:cs="ＭＳ 明朝" w:hint="eastAsia"/>
                <w:color w:val="auto"/>
                <w:sz w:val="24"/>
                <w:szCs w:val="24"/>
              </w:rPr>
              <w:t>地域社会や</w:t>
            </w:r>
            <w:r w:rsidRPr="003F778B">
              <w:rPr>
                <w:rFonts w:ascii="ＭＳ ゴシック" w:hAnsi="ＭＳ ゴシック" w:cs="Times New Roman" w:hint="eastAsia"/>
                <w:color w:val="auto"/>
                <w:sz w:val="24"/>
                <w:szCs w:val="24"/>
              </w:rPr>
              <w:t>産業界等との連携</w:t>
            </w:r>
          </w:p>
          <w:p w14:paraId="66F9F997" w14:textId="77777777" w:rsidR="005121E8" w:rsidRDefault="005121E8" w:rsidP="007335B2">
            <w:pPr>
              <w:pStyle w:val="ab"/>
              <w:suppressAutoHyphens/>
              <w:overflowPunct/>
              <w:autoSpaceDE w:val="0"/>
              <w:autoSpaceDN w:val="0"/>
              <w:spacing w:line="360" w:lineRule="exact"/>
              <w:ind w:leftChars="0" w:left="360" w:rightChars="50" w:right="106"/>
              <w:rPr>
                <w:rFonts w:ascii="ＭＳ 明朝" w:eastAsia="ＭＳ 明朝" w:hAnsi="ＭＳ 明朝" w:cs="Times New Roman"/>
                <w:color w:val="auto"/>
                <w:sz w:val="22"/>
                <w:szCs w:val="24"/>
              </w:rPr>
            </w:pPr>
          </w:p>
          <w:p w14:paraId="1EE8FE88" w14:textId="77777777" w:rsidR="005121E8" w:rsidRDefault="005121E8" w:rsidP="007335B2">
            <w:pPr>
              <w:pStyle w:val="ab"/>
              <w:suppressAutoHyphens/>
              <w:overflowPunct/>
              <w:autoSpaceDE w:val="0"/>
              <w:autoSpaceDN w:val="0"/>
              <w:spacing w:line="360" w:lineRule="exact"/>
              <w:ind w:leftChars="0" w:left="360" w:rightChars="50" w:right="106"/>
              <w:rPr>
                <w:rFonts w:ascii="ＭＳ 明朝" w:eastAsia="ＭＳ 明朝" w:hAnsi="ＭＳ 明朝" w:cs="Times New Roman"/>
                <w:color w:val="auto"/>
                <w:sz w:val="22"/>
                <w:szCs w:val="24"/>
              </w:rPr>
            </w:pPr>
          </w:p>
          <w:p w14:paraId="6B7977BA" w14:textId="77777777" w:rsidR="005121E8" w:rsidRPr="00B34FF6" w:rsidRDefault="005121E8" w:rsidP="007335B2">
            <w:pPr>
              <w:pStyle w:val="ab"/>
              <w:suppressAutoHyphens/>
              <w:overflowPunct/>
              <w:autoSpaceDE w:val="0"/>
              <w:autoSpaceDN w:val="0"/>
              <w:spacing w:line="360" w:lineRule="exact"/>
              <w:ind w:leftChars="0" w:left="360" w:rightChars="50" w:right="106"/>
              <w:rPr>
                <w:rFonts w:ascii="ＭＳ 明朝" w:eastAsia="ＭＳ 明朝" w:hAnsi="ＭＳ 明朝" w:cs="Times New Roman"/>
                <w:color w:val="auto"/>
                <w:sz w:val="22"/>
                <w:szCs w:val="24"/>
              </w:rPr>
            </w:pPr>
          </w:p>
          <w:p w14:paraId="2DF30FFC" w14:textId="77777777" w:rsidR="005121E8" w:rsidRPr="003F778B" w:rsidRDefault="005121E8" w:rsidP="007335B2">
            <w:pPr>
              <w:pStyle w:val="ab"/>
              <w:numPr>
                <w:ilvl w:val="0"/>
                <w:numId w:val="10"/>
              </w:numPr>
              <w:suppressAutoHyphens/>
              <w:overflowPunct/>
              <w:autoSpaceDE w:val="0"/>
              <w:autoSpaceDN w:val="0"/>
              <w:spacing w:line="360" w:lineRule="exact"/>
              <w:ind w:leftChars="0" w:rightChars="50" w:right="106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  <w:r w:rsidRPr="003F778B">
              <w:rPr>
                <w:rFonts w:ascii="ＭＳ ゴシック" w:hAnsi="ＭＳ ゴシック" w:cs="Times New Roman" w:hint="eastAsia"/>
                <w:color w:val="auto"/>
                <w:sz w:val="24"/>
                <w:szCs w:val="24"/>
              </w:rPr>
              <w:t>その他</w:t>
            </w:r>
          </w:p>
          <w:p w14:paraId="60B9024C" w14:textId="77777777" w:rsidR="005121E8" w:rsidRDefault="005121E8" w:rsidP="007335B2">
            <w:pPr>
              <w:suppressAutoHyphens/>
              <w:overflowPunct/>
              <w:autoSpaceDE w:val="0"/>
              <w:autoSpaceDN w:val="0"/>
              <w:spacing w:line="360" w:lineRule="exact"/>
              <w:ind w:left="360" w:rightChars="50" w:right="106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</w:p>
          <w:p w14:paraId="349A0FF3" w14:textId="77777777" w:rsidR="005121E8" w:rsidRDefault="005121E8" w:rsidP="007335B2">
            <w:pPr>
              <w:suppressAutoHyphens/>
              <w:overflowPunct/>
              <w:autoSpaceDE w:val="0"/>
              <w:autoSpaceDN w:val="0"/>
              <w:spacing w:line="360" w:lineRule="exact"/>
              <w:ind w:left="360" w:rightChars="50" w:right="106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</w:p>
          <w:p w14:paraId="1562BE2A" w14:textId="77777777" w:rsidR="005121E8" w:rsidRDefault="005121E8" w:rsidP="007335B2">
            <w:pPr>
              <w:suppressAutoHyphens/>
              <w:overflowPunct/>
              <w:autoSpaceDE w:val="0"/>
              <w:autoSpaceDN w:val="0"/>
              <w:spacing w:line="360" w:lineRule="exact"/>
              <w:ind w:left="360" w:rightChars="50" w:right="106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</w:p>
          <w:p w14:paraId="0825FF6B" w14:textId="77777777" w:rsidR="005121E8" w:rsidRPr="009F1BEF" w:rsidRDefault="005121E8" w:rsidP="007335B2">
            <w:pPr>
              <w:suppressAutoHyphens/>
              <w:overflowPunct/>
              <w:autoSpaceDE w:val="0"/>
              <w:autoSpaceDN w:val="0"/>
              <w:spacing w:line="360" w:lineRule="exact"/>
              <w:ind w:left="484" w:rightChars="50" w:right="106" w:hangingChars="200" w:hanging="484"/>
              <w:rPr>
                <w:rFonts w:eastAsia="ＭＳ 明朝" w:cs="Times New Roman"/>
                <w:color w:val="auto"/>
                <w:sz w:val="24"/>
                <w:szCs w:val="24"/>
              </w:rPr>
            </w:pPr>
          </w:p>
        </w:tc>
      </w:tr>
    </w:tbl>
    <w:p w14:paraId="6BE9B23E" w14:textId="77777777" w:rsidR="005121E8" w:rsidRDefault="005121E8" w:rsidP="005121E8">
      <w:pPr>
        <w:overflowPunct/>
        <w:autoSpaceDE w:val="0"/>
        <w:autoSpaceDN w:val="0"/>
        <w:adjustRightInd/>
        <w:spacing w:line="360" w:lineRule="exact"/>
        <w:ind w:left="242" w:hangingChars="100" w:hanging="242"/>
        <w:rPr>
          <w:rFonts w:asciiTheme="majorEastAsia" w:eastAsiaTheme="majorEastAsia" w:hAnsiTheme="majorEastAsia" w:cs="Times New Roman"/>
          <w:color w:val="auto"/>
          <w:sz w:val="24"/>
        </w:rPr>
      </w:pPr>
    </w:p>
    <w:p w14:paraId="7F67F4DF" w14:textId="77777777" w:rsidR="005121E8" w:rsidRPr="00F72BA9" w:rsidRDefault="005121E8" w:rsidP="005121E8">
      <w:pPr>
        <w:overflowPunct/>
        <w:autoSpaceDE w:val="0"/>
        <w:autoSpaceDN w:val="0"/>
        <w:adjustRightInd/>
        <w:spacing w:line="360" w:lineRule="exact"/>
        <w:ind w:left="724" w:hangingChars="200" w:hanging="724"/>
        <w:rPr>
          <w:rFonts w:ascii="ＭＳ ゴシック" w:hAnsi="ＭＳ ゴシック" w:cs="Times New Roman"/>
          <w:color w:val="FF0000"/>
          <w:sz w:val="36"/>
        </w:rPr>
      </w:pPr>
    </w:p>
    <w:p w14:paraId="7FF027F0" w14:textId="77777777" w:rsidR="005121E8" w:rsidRDefault="005121E8">
      <w:pPr>
        <w:widowControl/>
        <w:overflowPunct/>
        <w:adjustRightInd/>
        <w:jc w:val="left"/>
        <w:textAlignment w:val="auto"/>
        <w:rPr>
          <w:rFonts w:ascii="ＭＳ ゴシック" w:hAnsi="ＭＳ ゴシック" w:cs="Times New Roman"/>
          <w:color w:val="FF0000"/>
          <w:sz w:val="24"/>
          <w:szCs w:val="28"/>
          <w:bdr w:val="single" w:sz="4" w:space="0" w:color="auto"/>
        </w:rPr>
      </w:pPr>
      <w:r>
        <w:rPr>
          <w:rFonts w:ascii="ＭＳ ゴシック" w:hAnsi="ＭＳ ゴシック" w:cs="Times New Roman"/>
          <w:color w:val="FF0000"/>
          <w:sz w:val="24"/>
          <w:szCs w:val="28"/>
          <w:bdr w:val="single" w:sz="4" w:space="0" w:color="auto"/>
        </w:rPr>
        <w:br w:type="page"/>
      </w:r>
    </w:p>
    <w:p w14:paraId="1E05D34B" w14:textId="50C71151" w:rsidR="00A625B3" w:rsidRPr="00A625B3" w:rsidRDefault="00F72BA9" w:rsidP="00A625B3">
      <w:pPr>
        <w:overflowPunct/>
        <w:autoSpaceDE w:val="0"/>
        <w:autoSpaceDN w:val="0"/>
        <w:adjustRightInd/>
        <w:spacing w:line="360" w:lineRule="exact"/>
        <w:jc w:val="left"/>
        <w:rPr>
          <w:rFonts w:ascii="ＭＳ ゴシック" w:hAnsi="ＭＳ ゴシック" w:cs="Times New Roman"/>
          <w:color w:val="FF0000"/>
          <w:sz w:val="24"/>
          <w:szCs w:val="28"/>
          <w:bdr w:val="single" w:sz="4" w:space="0" w:color="auto"/>
        </w:rPr>
      </w:pPr>
      <w:r>
        <w:rPr>
          <w:rFonts w:ascii="ＭＳ ゴシック" w:hAnsi="ＭＳ ゴシック" w:cs="Times New Roman" w:hint="eastAsia"/>
          <w:color w:val="FF0000"/>
          <w:sz w:val="24"/>
          <w:szCs w:val="28"/>
          <w:bdr w:val="single" w:sz="4" w:space="0" w:color="auto"/>
        </w:rPr>
        <w:lastRenderedPageBreak/>
        <w:t>記入</w:t>
      </w:r>
      <w:r w:rsidR="00A625B3" w:rsidRPr="00A625B3">
        <w:rPr>
          <w:rFonts w:ascii="ＭＳ ゴシック" w:hAnsi="ＭＳ ゴシック" w:cs="Times New Roman" w:hint="eastAsia"/>
          <w:color w:val="FF0000"/>
          <w:sz w:val="24"/>
          <w:szCs w:val="28"/>
          <w:bdr w:val="single" w:sz="4" w:space="0" w:color="auto"/>
        </w:rPr>
        <w:t>要領</w:t>
      </w:r>
    </w:p>
    <w:p w14:paraId="3CC592EE" w14:textId="2D1743DD" w:rsidR="005C21A6" w:rsidRDefault="002E259F" w:rsidP="005C21A6">
      <w:pPr>
        <w:overflowPunct/>
        <w:autoSpaceDE w:val="0"/>
        <w:autoSpaceDN w:val="0"/>
        <w:adjustRightInd/>
        <w:spacing w:line="360" w:lineRule="exact"/>
        <w:jc w:val="center"/>
        <w:rPr>
          <w:rFonts w:ascii="ＭＳ ゴシック" w:hAnsi="ＭＳ ゴシック" w:cs="Times New Roman"/>
          <w:color w:val="auto"/>
          <w:sz w:val="24"/>
          <w:szCs w:val="28"/>
        </w:rPr>
      </w:pPr>
      <w:r w:rsidRPr="00A625B3">
        <w:rPr>
          <w:rFonts w:ascii="ＭＳ ゴシック" w:hAnsi="ＭＳ ゴシック" w:cs="Times New Roman" w:hint="eastAsia"/>
          <w:color w:val="auto"/>
          <w:sz w:val="24"/>
          <w:szCs w:val="28"/>
        </w:rPr>
        <w:t>大学改革推進等補助金</w:t>
      </w:r>
      <w:r w:rsidR="00E96291" w:rsidRPr="00A625B3">
        <w:rPr>
          <w:rFonts w:ascii="ＭＳ ゴシック" w:hAnsi="ＭＳ ゴシック" w:cs="Times New Roman" w:hint="eastAsia"/>
          <w:color w:val="auto"/>
          <w:sz w:val="24"/>
          <w:szCs w:val="28"/>
        </w:rPr>
        <w:t>（</w:t>
      </w:r>
      <w:r w:rsidR="005C21A6" w:rsidRPr="005C21A6">
        <w:rPr>
          <w:rFonts w:ascii="ＭＳ ゴシック" w:hAnsi="ＭＳ ゴシック" w:cs="Times New Roman" w:hint="eastAsia"/>
          <w:color w:val="auto"/>
          <w:sz w:val="24"/>
          <w:szCs w:val="28"/>
        </w:rPr>
        <w:t>高等専門学校スタートアップ教育環境整備事業</w:t>
      </w:r>
      <w:r w:rsidR="005C21A6">
        <w:rPr>
          <w:rFonts w:ascii="ＭＳ ゴシック" w:hAnsi="ＭＳ ゴシック" w:cs="Times New Roman" w:hint="eastAsia"/>
          <w:color w:val="auto"/>
          <w:sz w:val="24"/>
          <w:szCs w:val="28"/>
        </w:rPr>
        <w:t>）</w:t>
      </w:r>
    </w:p>
    <w:p w14:paraId="395573B6" w14:textId="4EE18559" w:rsidR="005C1145" w:rsidRPr="00A625B3" w:rsidRDefault="005C1145" w:rsidP="005C21A6">
      <w:pPr>
        <w:overflowPunct/>
        <w:autoSpaceDE w:val="0"/>
        <w:autoSpaceDN w:val="0"/>
        <w:adjustRightInd/>
        <w:spacing w:line="360" w:lineRule="exact"/>
        <w:jc w:val="center"/>
        <w:rPr>
          <w:rFonts w:ascii="ＭＳ ゴシック" w:hAnsi="ＭＳ ゴシック" w:cs="Times New Roman"/>
          <w:color w:val="auto"/>
          <w:sz w:val="24"/>
          <w:szCs w:val="28"/>
        </w:rPr>
      </w:pPr>
      <w:r w:rsidRPr="00A625B3">
        <w:rPr>
          <w:rFonts w:ascii="ＭＳ ゴシック" w:hAnsi="ＭＳ ゴシック" w:cs="Times New Roman"/>
          <w:color w:val="auto"/>
          <w:sz w:val="24"/>
          <w:szCs w:val="28"/>
        </w:rPr>
        <w:t>計画調書</w:t>
      </w:r>
    </w:p>
    <w:p w14:paraId="1E44CEAF" w14:textId="77777777" w:rsidR="005C1145" w:rsidRPr="00FE77AD" w:rsidRDefault="005C1145" w:rsidP="008C14F3">
      <w:pPr>
        <w:overflowPunct/>
        <w:autoSpaceDE w:val="0"/>
        <w:autoSpaceDN w:val="0"/>
        <w:adjustRightInd/>
        <w:spacing w:line="360" w:lineRule="exact"/>
        <w:rPr>
          <w:rFonts w:eastAsiaTheme="minorEastAsia" w:cs="Times New Roman"/>
          <w:color w:val="auto"/>
          <w:sz w:val="28"/>
          <w:szCs w:val="28"/>
        </w:rPr>
      </w:pPr>
    </w:p>
    <w:p w14:paraId="50B9C094" w14:textId="3DEAEB34" w:rsidR="007106A5" w:rsidRPr="00A625B3" w:rsidRDefault="00E37445" w:rsidP="00275CE2">
      <w:pPr>
        <w:overflowPunct/>
        <w:autoSpaceDE w:val="0"/>
        <w:autoSpaceDN w:val="0"/>
        <w:adjustRightInd/>
        <w:spacing w:line="360" w:lineRule="exact"/>
        <w:ind w:firstLineChars="2100" w:firstLine="5082"/>
        <w:jc w:val="left"/>
        <w:rPr>
          <w:rFonts w:asciiTheme="majorEastAsia" w:eastAsiaTheme="majorEastAsia" w:hAnsiTheme="majorEastAsia" w:cs="Times New Roman"/>
          <w:color w:val="auto"/>
          <w:u w:val="single"/>
          <w:lang w:eastAsia="zh-CN"/>
        </w:rPr>
      </w:pPr>
      <w:r>
        <w:rPr>
          <w:rFonts w:asciiTheme="majorEastAsia" w:eastAsiaTheme="majorEastAsia" w:hAnsiTheme="majorEastAsia" w:cs="Times New Roman" w:hint="eastAsia"/>
          <w:color w:val="auto"/>
          <w:sz w:val="24"/>
          <w:szCs w:val="24"/>
          <w:u w:val="single"/>
        </w:rPr>
        <w:t>高専</w:t>
      </w:r>
      <w:r w:rsidR="007106A5" w:rsidRPr="00A625B3">
        <w:rPr>
          <w:rFonts w:asciiTheme="majorEastAsia" w:eastAsiaTheme="majorEastAsia" w:hAnsiTheme="majorEastAsia" w:cs="Times New Roman"/>
          <w:color w:val="auto"/>
          <w:sz w:val="24"/>
          <w:szCs w:val="24"/>
          <w:u w:val="single"/>
          <w:lang w:eastAsia="zh-CN"/>
        </w:rPr>
        <w:t>名：</w:t>
      </w:r>
      <w:r w:rsidR="0042499E" w:rsidRPr="00A625B3">
        <w:rPr>
          <w:rFonts w:asciiTheme="majorEastAsia" w:eastAsiaTheme="majorEastAsia" w:hAnsiTheme="majorEastAsia" w:cs="Times New Roman" w:hint="eastAsia"/>
          <w:color w:val="auto"/>
          <w:sz w:val="24"/>
          <w:szCs w:val="24"/>
          <w:u w:val="single"/>
          <w:lang w:eastAsia="zh-CN"/>
        </w:rPr>
        <w:t xml:space="preserve">　　　　　　　　　　</w:t>
      </w:r>
    </w:p>
    <w:p w14:paraId="011DBFAB" w14:textId="77777777" w:rsidR="002A4819" w:rsidRPr="006D435B" w:rsidRDefault="002A4819" w:rsidP="008C14F3">
      <w:pPr>
        <w:overflowPunct/>
        <w:autoSpaceDE w:val="0"/>
        <w:autoSpaceDN w:val="0"/>
        <w:adjustRightInd/>
        <w:spacing w:line="360" w:lineRule="exact"/>
        <w:ind w:right="-1"/>
        <w:rPr>
          <w:rFonts w:asciiTheme="majorEastAsia" w:eastAsiaTheme="majorEastAsia" w:hAnsiTheme="majorEastAsia" w:cs="Times New Roman"/>
          <w:color w:val="auto"/>
          <w:sz w:val="24"/>
          <w:lang w:eastAsia="zh-CN"/>
        </w:rPr>
      </w:pPr>
    </w:p>
    <w:p w14:paraId="6D4EA4B0" w14:textId="4D6225D0" w:rsidR="00D63F9C" w:rsidRDefault="002A4819" w:rsidP="008C14F3">
      <w:pPr>
        <w:overflowPunct/>
        <w:autoSpaceDE w:val="0"/>
        <w:autoSpaceDN w:val="0"/>
        <w:adjustRightInd/>
        <w:spacing w:line="360" w:lineRule="exact"/>
        <w:ind w:left="242" w:right="-1" w:hangingChars="100" w:hanging="242"/>
        <w:rPr>
          <w:rFonts w:asciiTheme="majorEastAsia" w:eastAsiaTheme="majorEastAsia" w:hAnsiTheme="majorEastAsia" w:cs="Times New Roman"/>
          <w:color w:val="FF0000"/>
          <w:sz w:val="24"/>
        </w:rPr>
      </w:pPr>
      <w:r w:rsidRPr="00A625B3">
        <w:rPr>
          <w:rFonts w:asciiTheme="majorEastAsia" w:eastAsiaTheme="majorEastAsia" w:hAnsiTheme="majorEastAsia" w:cs="Times New Roman" w:hint="eastAsia"/>
          <w:color w:val="FF0000"/>
          <w:sz w:val="24"/>
        </w:rPr>
        <w:t xml:space="preserve">※　</w:t>
      </w:r>
      <w:r w:rsidR="00553075" w:rsidRPr="00A625B3">
        <w:rPr>
          <w:rFonts w:asciiTheme="majorEastAsia" w:eastAsiaTheme="majorEastAsia" w:hAnsiTheme="majorEastAsia" w:cs="Times New Roman" w:hint="eastAsia"/>
          <w:color w:val="FF0000"/>
          <w:sz w:val="24"/>
        </w:rPr>
        <w:t>本計画調書の作成に当たっては、あらかじめ</w:t>
      </w:r>
      <w:r w:rsidR="00A625B3">
        <w:rPr>
          <w:rFonts w:asciiTheme="majorEastAsia" w:eastAsiaTheme="majorEastAsia" w:hAnsiTheme="majorEastAsia" w:cs="Times New Roman" w:hint="eastAsia"/>
          <w:color w:val="FF0000"/>
          <w:sz w:val="24"/>
        </w:rPr>
        <w:t>「</w:t>
      </w:r>
      <w:r w:rsidR="007B103A" w:rsidRPr="00A625B3">
        <w:rPr>
          <w:rFonts w:asciiTheme="majorEastAsia" w:eastAsiaTheme="majorEastAsia" w:hAnsiTheme="majorEastAsia" w:cs="Times New Roman" w:hint="eastAsia"/>
          <w:color w:val="FF0000"/>
          <w:sz w:val="24"/>
        </w:rPr>
        <w:t>公募要領</w:t>
      </w:r>
      <w:r w:rsidR="00A625B3">
        <w:rPr>
          <w:rFonts w:asciiTheme="majorEastAsia" w:eastAsiaTheme="majorEastAsia" w:hAnsiTheme="majorEastAsia" w:cs="SimSun" w:hint="eastAsia"/>
          <w:color w:val="FF0000"/>
          <w:sz w:val="24"/>
        </w:rPr>
        <w:t>」</w:t>
      </w:r>
      <w:r w:rsidR="004F1C59">
        <w:rPr>
          <w:rFonts w:asciiTheme="majorEastAsia" w:eastAsiaTheme="majorEastAsia" w:hAnsiTheme="majorEastAsia" w:cs="SimSun" w:hint="eastAsia"/>
          <w:color w:val="FF0000"/>
          <w:sz w:val="24"/>
        </w:rPr>
        <w:t>及び</w:t>
      </w:r>
      <w:r w:rsidR="00A625B3">
        <w:rPr>
          <w:rFonts w:asciiTheme="majorEastAsia" w:eastAsiaTheme="majorEastAsia" w:hAnsiTheme="majorEastAsia" w:cs="SimSun" w:hint="eastAsia"/>
          <w:color w:val="FF0000"/>
          <w:sz w:val="24"/>
        </w:rPr>
        <w:t>「審査の観点等」</w:t>
      </w:r>
      <w:r w:rsidR="00A625B3">
        <w:rPr>
          <w:rFonts w:asciiTheme="majorEastAsia" w:eastAsiaTheme="majorEastAsia" w:hAnsiTheme="majorEastAsia" w:cs="Times New Roman" w:hint="eastAsia"/>
          <w:color w:val="FF0000"/>
          <w:sz w:val="24"/>
        </w:rPr>
        <w:t>を十分参照いただいた上で、記載方</w:t>
      </w:r>
      <w:r w:rsidRPr="00A625B3">
        <w:rPr>
          <w:rFonts w:asciiTheme="majorEastAsia" w:eastAsiaTheme="majorEastAsia" w:hAnsiTheme="majorEastAsia" w:cs="Times New Roman" w:hint="eastAsia"/>
          <w:color w:val="FF0000"/>
          <w:sz w:val="24"/>
        </w:rPr>
        <w:t>お願いします。</w:t>
      </w:r>
    </w:p>
    <w:p w14:paraId="7D10DC29" w14:textId="77777777" w:rsidR="002A4819" w:rsidRPr="00607B73" w:rsidRDefault="002A4819" w:rsidP="008C14F3">
      <w:pPr>
        <w:overflowPunct/>
        <w:autoSpaceDE w:val="0"/>
        <w:autoSpaceDN w:val="0"/>
        <w:adjustRightInd/>
        <w:spacing w:line="360" w:lineRule="exact"/>
        <w:ind w:right="-1"/>
        <w:rPr>
          <w:rFonts w:asciiTheme="majorEastAsia" w:eastAsiaTheme="majorEastAsia" w:hAnsiTheme="majorEastAsia" w:cs="Times New Roman"/>
          <w:color w:val="auto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8"/>
      </w:tblGrid>
      <w:tr w:rsidR="009D7604" w:rsidRPr="00845128" w14:paraId="1A8BCB74" w14:textId="77777777" w:rsidTr="00275CE2">
        <w:trPr>
          <w:trHeight w:val="1812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A5D8CC4" w14:textId="09E3CC65" w:rsidR="00483B9A" w:rsidRPr="00345FF0" w:rsidRDefault="00345FF0" w:rsidP="009A314E">
            <w:pPr>
              <w:pStyle w:val="ab"/>
              <w:numPr>
                <w:ilvl w:val="0"/>
                <w:numId w:val="11"/>
              </w:numPr>
              <w:suppressAutoHyphens/>
              <w:overflowPunct/>
              <w:autoSpaceDE w:val="0"/>
              <w:autoSpaceDN w:val="0"/>
              <w:spacing w:line="360" w:lineRule="exact"/>
              <w:ind w:leftChars="0" w:rightChars="50" w:right="106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  <w:r w:rsidRPr="00345FF0">
              <w:rPr>
                <w:rFonts w:ascii="ＭＳ ゴシック" w:hAnsi="ＭＳ ゴシック" w:cs="Times New Roman" w:hint="eastAsia"/>
                <w:color w:val="auto"/>
                <w:sz w:val="24"/>
                <w:szCs w:val="24"/>
              </w:rPr>
              <w:t>取組の戦略性</w:t>
            </w:r>
          </w:p>
          <w:p w14:paraId="19D232A3" w14:textId="1217A179" w:rsidR="00483B9A" w:rsidRDefault="009A5E50" w:rsidP="0059106C">
            <w:pPr>
              <w:suppressAutoHyphens/>
              <w:overflowPunct/>
              <w:autoSpaceDE w:val="0"/>
              <w:autoSpaceDN w:val="0"/>
              <w:spacing w:line="360" w:lineRule="exact"/>
              <w:ind w:leftChars="100" w:left="454" w:rightChars="50" w:right="106" w:hangingChars="100" w:hanging="242"/>
              <w:rPr>
                <w:rFonts w:eastAsia="ＭＳ 明朝" w:cs="Times New Roman"/>
                <w:color w:val="FF0000"/>
                <w:sz w:val="24"/>
                <w:szCs w:val="24"/>
              </w:rPr>
            </w:pP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※</w:t>
            </w:r>
            <w:r w:rsidR="00752AB2">
              <w:rPr>
                <w:rFonts w:eastAsia="ＭＳ 明朝" w:cs="Times New Roman" w:hint="eastAsia"/>
                <w:color w:val="FF0000"/>
                <w:sz w:val="24"/>
                <w:szCs w:val="24"/>
              </w:rPr>
              <w:t>各高専における</w:t>
            </w:r>
            <w:r w:rsidR="00CE4819">
              <w:rPr>
                <w:rFonts w:eastAsia="ＭＳ 明朝" w:cs="Times New Roman" w:hint="eastAsia"/>
                <w:color w:val="FF0000"/>
                <w:sz w:val="24"/>
                <w:szCs w:val="24"/>
              </w:rPr>
              <w:t>アントレプレナーシップ</w:t>
            </w:r>
            <w:r w:rsidR="00752AB2">
              <w:rPr>
                <w:rFonts w:eastAsia="ＭＳ 明朝" w:cs="Times New Roman" w:hint="eastAsia"/>
                <w:color w:val="FF0000"/>
                <w:sz w:val="24"/>
                <w:szCs w:val="24"/>
              </w:rPr>
              <w:t>教育の実施状況について記載の上、各</w:t>
            </w:r>
            <w:r w:rsidR="008767F7">
              <w:rPr>
                <w:rFonts w:eastAsia="ＭＳ 明朝" w:cs="Times New Roman" w:hint="eastAsia"/>
                <w:color w:val="FF0000"/>
                <w:sz w:val="24"/>
                <w:szCs w:val="24"/>
              </w:rPr>
              <w:t>高専</w:t>
            </w:r>
            <w:r w:rsidR="008767F7" w:rsidRPr="00275CE2">
              <w:rPr>
                <w:rFonts w:eastAsia="ＭＳ 明朝" w:cs="Times New Roman" w:hint="eastAsia"/>
                <w:color w:val="FF0000"/>
                <w:sz w:val="24"/>
                <w:szCs w:val="24"/>
              </w:rPr>
              <w:t>の特色を踏まえた</w:t>
            </w:r>
            <w:r w:rsidR="00F0458E">
              <w:rPr>
                <w:rFonts w:eastAsia="ＭＳ 明朝" w:cs="Times New Roman" w:hint="eastAsia"/>
                <w:color w:val="FF0000"/>
                <w:sz w:val="24"/>
                <w:szCs w:val="24"/>
              </w:rPr>
              <w:t>、</w:t>
            </w:r>
            <w:r w:rsidR="00752AB2">
              <w:rPr>
                <w:rFonts w:eastAsia="ＭＳ 明朝" w:cs="Times New Roman" w:hint="eastAsia"/>
                <w:color w:val="FF0000"/>
                <w:sz w:val="24"/>
                <w:szCs w:val="24"/>
              </w:rPr>
              <w:t>今後の</w:t>
            </w:r>
            <w:r w:rsidR="00F0458E">
              <w:rPr>
                <w:rFonts w:eastAsia="ＭＳ 明朝" w:cs="Times New Roman" w:hint="eastAsia"/>
                <w:color w:val="FF0000"/>
                <w:sz w:val="24"/>
                <w:szCs w:val="24"/>
              </w:rPr>
              <w:t>スタートアップ人材育成に向けた戦略的な取組</w:t>
            </w:r>
            <w:r w:rsidR="00CE6EF1">
              <w:rPr>
                <w:rFonts w:eastAsia="ＭＳ 明朝" w:cs="Times New Roman" w:hint="eastAsia"/>
                <w:color w:val="FF0000"/>
                <w:sz w:val="24"/>
                <w:szCs w:val="24"/>
              </w:rPr>
              <w:t>の構想</w:t>
            </w:r>
            <w:r w:rsidR="00F0458E">
              <w:rPr>
                <w:rFonts w:eastAsia="ＭＳ 明朝" w:cs="Times New Roman" w:hint="eastAsia"/>
                <w:color w:val="FF0000"/>
                <w:sz w:val="24"/>
                <w:szCs w:val="24"/>
              </w:rPr>
              <w:t>について記載してください</w:t>
            </w:r>
            <w:r w:rsidR="004948CC">
              <w:rPr>
                <w:rFonts w:eastAsia="ＭＳ 明朝" w:cs="Times New Roman" w:hint="eastAsia"/>
                <w:color w:val="FF0000"/>
                <w:sz w:val="24"/>
                <w:szCs w:val="24"/>
              </w:rPr>
              <w:t>【必須】</w:t>
            </w:r>
            <w:r w:rsidR="00752AB2">
              <w:rPr>
                <w:rFonts w:eastAsia="ＭＳ 明朝" w:cs="Times New Roman" w:hint="eastAsia"/>
                <w:color w:val="FF0000"/>
                <w:sz w:val="24"/>
                <w:szCs w:val="24"/>
              </w:rPr>
              <w:t>。</w:t>
            </w:r>
          </w:p>
          <w:p w14:paraId="3B826273" w14:textId="53031F58" w:rsidR="00094C1C" w:rsidRDefault="007143AA" w:rsidP="00094C1C">
            <w:pPr>
              <w:suppressAutoHyphens/>
              <w:overflowPunct/>
              <w:autoSpaceDE w:val="0"/>
              <w:autoSpaceDN w:val="0"/>
              <w:spacing w:line="360" w:lineRule="exact"/>
              <w:ind w:leftChars="100" w:left="454" w:rightChars="50" w:right="106" w:hangingChars="100" w:hanging="242"/>
              <w:rPr>
                <w:rFonts w:eastAsia="ＭＳ 明朝" w:cs="Times New Roman"/>
                <w:color w:val="FF0000"/>
                <w:sz w:val="24"/>
                <w:szCs w:val="24"/>
              </w:rPr>
            </w:pP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※高専生の主体的な活動や</w:t>
            </w:r>
            <w:r w:rsidR="00094C1C">
              <w:rPr>
                <w:rFonts w:eastAsia="ＭＳ 明朝" w:cs="Times New Roman" w:hint="eastAsia"/>
                <w:color w:val="FF0000"/>
                <w:sz w:val="24"/>
                <w:szCs w:val="24"/>
              </w:rPr>
              <w:t>取組を持続的かつ確実に実施するための教育体制（指導者、スタッフ、高専</w:t>
            </w:r>
            <w:r w:rsidR="009E3BF9">
              <w:rPr>
                <w:rFonts w:eastAsia="ＭＳ 明朝" w:cs="Times New Roman" w:hint="eastAsia"/>
                <w:color w:val="FF0000"/>
                <w:sz w:val="24"/>
                <w:szCs w:val="24"/>
              </w:rPr>
              <w:t>卒業生等</w:t>
            </w:r>
            <w:r w:rsidR="00094C1C">
              <w:rPr>
                <w:rFonts w:eastAsia="ＭＳ 明朝" w:cs="Times New Roman" w:hint="eastAsia"/>
                <w:color w:val="FF0000"/>
                <w:sz w:val="24"/>
                <w:szCs w:val="24"/>
              </w:rPr>
              <w:t>）について記載してください【必須】。</w:t>
            </w:r>
          </w:p>
          <w:p w14:paraId="34297AB1" w14:textId="0240845C" w:rsidR="00607B73" w:rsidRDefault="00607B73" w:rsidP="0059106C">
            <w:pPr>
              <w:suppressAutoHyphens/>
              <w:overflowPunct/>
              <w:autoSpaceDE w:val="0"/>
              <w:autoSpaceDN w:val="0"/>
              <w:spacing w:line="360" w:lineRule="exact"/>
              <w:ind w:leftChars="100" w:left="454" w:rightChars="50" w:right="106" w:hangingChars="100" w:hanging="242"/>
              <w:rPr>
                <w:rFonts w:eastAsia="ＭＳ 明朝" w:cs="Times New Roman"/>
                <w:color w:val="FF0000"/>
                <w:sz w:val="24"/>
                <w:szCs w:val="24"/>
              </w:rPr>
            </w:pP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※以下について、</w:t>
            </w:r>
            <w:r w:rsidR="0001244B">
              <w:rPr>
                <w:rFonts w:eastAsia="ＭＳ 明朝" w:cs="Times New Roman" w:hint="eastAsia"/>
                <w:color w:val="FF0000"/>
                <w:sz w:val="24"/>
                <w:szCs w:val="24"/>
              </w:rPr>
              <w:t>計画している</w:t>
            </w: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ものがあれば、</w:t>
            </w:r>
            <w:r w:rsidRPr="00607B73">
              <w:rPr>
                <w:rFonts w:eastAsia="ＭＳ 明朝" w:cs="Times New Roman" w:hint="eastAsia"/>
                <w:color w:val="FF0000"/>
                <w:sz w:val="24"/>
                <w:szCs w:val="24"/>
              </w:rPr>
              <w:t>その内容についても記載</w:t>
            </w:r>
            <w:r w:rsidR="00601281">
              <w:rPr>
                <w:rFonts w:eastAsia="ＭＳ 明朝" w:cs="Times New Roman" w:hint="eastAsia"/>
                <w:color w:val="FF0000"/>
                <w:sz w:val="24"/>
                <w:szCs w:val="24"/>
              </w:rPr>
              <w:t>（該当箇所を下線）</w:t>
            </w:r>
            <w:r w:rsidRPr="00607B73">
              <w:rPr>
                <w:rFonts w:eastAsia="ＭＳ 明朝" w:cs="Times New Roman" w:hint="eastAsia"/>
                <w:color w:val="FF0000"/>
                <w:sz w:val="24"/>
                <w:szCs w:val="24"/>
              </w:rPr>
              <w:t>してください</w:t>
            </w:r>
            <w:r w:rsidR="0001244B">
              <w:rPr>
                <w:rFonts w:eastAsia="ＭＳ 明朝" w:cs="Times New Roman" w:hint="eastAsia"/>
                <w:color w:val="FF0000"/>
                <w:sz w:val="24"/>
                <w:szCs w:val="24"/>
              </w:rPr>
              <w:t>。</w:t>
            </w:r>
          </w:p>
          <w:p w14:paraId="6FD0AD01" w14:textId="173C9C4C" w:rsidR="0001244B" w:rsidRPr="0001244B" w:rsidRDefault="0001244B" w:rsidP="0059106C">
            <w:pPr>
              <w:suppressAutoHyphens/>
              <w:overflowPunct/>
              <w:autoSpaceDE w:val="0"/>
              <w:autoSpaceDN w:val="0"/>
              <w:spacing w:line="360" w:lineRule="exact"/>
              <w:ind w:leftChars="100" w:left="454" w:rightChars="50" w:right="106" w:hangingChars="100" w:hanging="242"/>
              <w:rPr>
                <w:rFonts w:eastAsia="ＭＳ 明朝" w:cs="Times New Roman"/>
                <w:color w:val="FF0000"/>
                <w:sz w:val="24"/>
                <w:szCs w:val="24"/>
              </w:rPr>
            </w:pP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 xml:space="preserve">　・高専間での連携した活動（高専生の共同事業等）</w:t>
            </w:r>
          </w:p>
          <w:p w14:paraId="20A1A902" w14:textId="77777777" w:rsidR="009A5E50" w:rsidRPr="0001244B" w:rsidRDefault="009A5E50" w:rsidP="00483B9A">
            <w:pPr>
              <w:suppressAutoHyphens/>
              <w:overflowPunct/>
              <w:autoSpaceDE w:val="0"/>
              <w:autoSpaceDN w:val="0"/>
              <w:spacing w:line="360" w:lineRule="exact"/>
              <w:ind w:leftChars="100" w:left="454" w:rightChars="50" w:right="106" w:hangingChars="100" w:hanging="242"/>
              <w:rPr>
                <w:rFonts w:eastAsia="ＭＳ 明朝" w:cs="Times New Roman"/>
                <w:color w:val="FF0000"/>
                <w:sz w:val="24"/>
                <w:szCs w:val="24"/>
              </w:rPr>
            </w:pPr>
          </w:p>
          <w:p w14:paraId="0D122711" w14:textId="0B44CF74" w:rsidR="00483B9A" w:rsidRPr="00345FF0" w:rsidRDefault="003F778B" w:rsidP="00345FF0">
            <w:pPr>
              <w:suppressAutoHyphens/>
              <w:overflowPunct/>
              <w:autoSpaceDE w:val="0"/>
              <w:autoSpaceDN w:val="0"/>
              <w:spacing w:line="360" w:lineRule="exact"/>
              <w:ind w:rightChars="50" w:right="106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② </w:t>
            </w:r>
            <w:r w:rsidR="00345FF0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 </w:t>
            </w:r>
            <w:r w:rsidR="00483B9A" w:rsidRPr="00345FF0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取組の具体的内容及び実現可能性</w:t>
            </w:r>
          </w:p>
          <w:p w14:paraId="639430C4" w14:textId="4235C883" w:rsidR="009A5E50" w:rsidRDefault="009A5E50" w:rsidP="009A5E50">
            <w:pPr>
              <w:suppressAutoHyphens/>
              <w:overflowPunct/>
              <w:autoSpaceDE w:val="0"/>
              <w:autoSpaceDN w:val="0"/>
              <w:spacing w:line="360" w:lineRule="exact"/>
              <w:ind w:leftChars="100" w:left="454" w:rightChars="50" w:right="106" w:hangingChars="100" w:hanging="242"/>
              <w:rPr>
                <w:rFonts w:eastAsia="ＭＳ 明朝" w:cs="Times New Roman"/>
                <w:color w:val="FF0000"/>
                <w:sz w:val="24"/>
                <w:szCs w:val="24"/>
              </w:rPr>
            </w:pPr>
            <w:r w:rsidRPr="00275CE2">
              <w:rPr>
                <w:rFonts w:eastAsia="ＭＳ 明朝" w:cs="Times New Roman" w:hint="eastAsia"/>
                <w:color w:val="FF0000"/>
                <w:sz w:val="24"/>
                <w:szCs w:val="24"/>
              </w:rPr>
              <w:t>※</w:t>
            </w:r>
            <w:r w:rsidR="00C14FFD">
              <w:rPr>
                <w:rFonts w:eastAsia="ＭＳ 明朝" w:cs="Times New Roman" w:hint="eastAsia"/>
                <w:color w:val="FF0000"/>
                <w:sz w:val="24"/>
                <w:szCs w:val="24"/>
              </w:rPr>
              <w:t>戦略的な取組構想を踏まえ、本事業</w:t>
            </w:r>
            <w:r w:rsidR="00601281">
              <w:rPr>
                <w:rFonts w:eastAsia="ＭＳ 明朝" w:cs="Times New Roman" w:hint="eastAsia"/>
                <w:color w:val="FF0000"/>
                <w:sz w:val="24"/>
                <w:szCs w:val="24"/>
              </w:rPr>
              <w:t>におけるスタートアップに資する</w:t>
            </w:r>
            <w:r w:rsidRPr="00275CE2">
              <w:rPr>
                <w:rFonts w:eastAsia="ＭＳ 明朝" w:cs="Times New Roman" w:hint="eastAsia"/>
                <w:color w:val="FF0000"/>
                <w:sz w:val="24"/>
                <w:szCs w:val="24"/>
              </w:rPr>
              <w:t>取組内容を具体的に記載してください</w:t>
            </w:r>
            <w:r w:rsidR="008767F7">
              <w:rPr>
                <w:rFonts w:eastAsia="ＭＳ 明朝" w:cs="Times New Roman" w:hint="eastAsia"/>
                <w:color w:val="FF0000"/>
                <w:sz w:val="24"/>
                <w:szCs w:val="24"/>
              </w:rPr>
              <w:t>【必須】</w:t>
            </w:r>
            <w:r w:rsidR="00752AB2">
              <w:rPr>
                <w:rFonts w:eastAsia="ＭＳ 明朝" w:cs="Times New Roman" w:hint="eastAsia"/>
                <w:color w:val="FF0000"/>
                <w:sz w:val="24"/>
                <w:szCs w:val="24"/>
              </w:rPr>
              <w:t>。</w:t>
            </w:r>
          </w:p>
          <w:p w14:paraId="3AD74B71" w14:textId="3808FFAE" w:rsidR="008767F7" w:rsidRDefault="008767F7" w:rsidP="009A5E50">
            <w:pPr>
              <w:suppressAutoHyphens/>
              <w:overflowPunct/>
              <w:autoSpaceDE w:val="0"/>
              <w:autoSpaceDN w:val="0"/>
              <w:spacing w:line="360" w:lineRule="exact"/>
              <w:ind w:leftChars="100" w:left="454" w:rightChars="50" w:right="106" w:hangingChars="100" w:hanging="242"/>
              <w:rPr>
                <w:rFonts w:eastAsia="ＭＳ 明朝" w:cs="Times New Roman"/>
                <w:color w:val="FF0000"/>
                <w:sz w:val="24"/>
                <w:szCs w:val="24"/>
              </w:rPr>
            </w:pP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※本事業において整備する起業家工房の設置場所について、別添資料にて</w:t>
            </w:r>
            <w:r w:rsidR="00B8689A">
              <w:rPr>
                <w:rFonts w:eastAsia="ＭＳ 明朝" w:cs="Times New Roman" w:hint="eastAsia"/>
                <w:color w:val="FF0000"/>
                <w:sz w:val="24"/>
                <w:szCs w:val="24"/>
              </w:rPr>
              <w:t>図示してください</w:t>
            </w: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【必須】</w:t>
            </w:r>
            <w:r w:rsidR="00752AB2">
              <w:rPr>
                <w:rFonts w:eastAsia="ＭＳ 明朝" w:cs="Times New Roman" w:hint="eastAsia"/>
                <w:color w:val="FF0000"/>
                <w:sz w:val="24"/>
                <w:szCs w:val="24"/>
              </w:rPr>
              <w:t>。</w:t>
            </w:r>
          </w:p>
          <w:p w14:paraId="3FE435B0" w14:textId="624720C8" w:rsidR="0001244B" w:rsidRDefault="0001244B" w:rsidP="0001244B">
            <w:pPr>
              <w:suppressAutoHyphens/>
              <w:overflowPunct/>
              <w:autoSpaceDE w:val="0"/>
              <w:autoSpaceDN w:val="0"/>
              <w:spacing w:line="360" w:lineRule="exact"/>
              <w:ind w:leftChars="100" w:left="454" w:rightChars="50" w:right="106" w:hangingChars="100" w:hanging="242"/>
              <w:rPr>
                <w:rFonts w:eastAsia="ＭＳ 明朝" w:cs="Times New Roman"/>
                <w:color w:val="FF0000"/>
                <w:sz w:val="24"/>
                <w:szCs w:val="24"/>
              </w:rPr>
            </w:pP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※以下について、計画しているものがあれば、</w:t>
            </w:r>
            <w:r w:rsidRPr="00607B73">
              <w:rPr>
                <w:rFonts w:eastAsia="ＭＳ 明朝" w:cs="Times New Roman" w:hint="eastAsia"/>
                <w:color w:val="FF0000"/>
                <w:sz w:val="24"/>
                <w:szCs w:val="24"/>
              </w:rPr>
              <w:t>その内容についても記載</w:t>
            </w:r>
            <w:r w:rsidR="00601281">
              <w:rPr>
                <w:rFonts w:eastAsia="ＭＳ 明朝" w:cs="Times New Roman" w:hint="eastAsia"/>
                <w:color w:val="FF0000"/>
                <w:sz w:val="24"/>
                <w:szCs w:val="24"/>
              </w:rPr>
              <w:t>（該当箇所を下線）</w:t>
            </w:r>
            <w:r w:rsidRPr="00607B73">
              <w:rPr>
                <w:rFonts w:eastAsia="ＭＳ 明朝" w:cs="Times New Roman" w:hint="eastAsia"/>
                <w:color w:val="FF0000"/>
                <w:sz w:val="24"/>
                <w:szCs w:val="24"/>
              </w:rPr>
              <w:t>してください</w:t>
            </w: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。</w:t>
            </w:r>
          </w:p>
          <w:p w14:paraId="0DDB8BEE" w14:textId="2F9A6744" w:rsidR="00601281" w:rsidRDefault="00601281" w:rsidP="00601281">
            <w:pPr>
              <w:suppressAutoHyphens/>
              <w:overflowPunct/>
              <w:autoSpaceDE w:val="0"/>
              <w:autoSpaceDN w:val="0"/>
              <w:spacing w:line="360" w:lineRule="exact"/>
              <w:ind w:leftChars="200" w:left="666" w:rightChars="50" w:right="106" w:hangingChars="100" w:hanging="242"/>
              <w:rPr>
                <w:rFonts w:eastAsia="ＭＳ 明朝" w:cs="Times New Roman"/>
                <w:color w:val="FF0000"/>
                <w:sz w:val="24"/>
                <w:szCs w:val="24"/>
              </w:rPr>
            </w:pP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・先輩</w:t>
            </w:r>
            <w:r w:rsidR="00CE4819">
              <w:rPr>
                <w:rFonts w:eastAsia="ＭＳ 明朝" w:cs="Times New Roman" w:hint="eastAsia"/>
                <w:color w:val="FF0000"/>
                <w:sz w:val="24"/>
                <w:szCs w:val="24"/>
              </w:rPr>
              <w:t>起</w:t>
            </w: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業家の指導・助言などにより、高専生に自らの能力・可能性を気付かせるような取組の工夫</w:t>
            </w:r>
          </w:p>
          <w:p w14:paraId="4F9F52AE" w14:textId="7433C58C" w:rsidR="0001244B" w:rsidRDefault="0001244B" w:rsidP="007143AA">
            <w:pPr>
              <w:suppressAutoHyphens/>
              <w:overflowPunct/>
              <w:autoSpaceDE w:val="0"/>
              <w:autoSpaceDN w:val="0"/>
              <w:spacing w:line="360" w:lineRule="exact"/>
              <w:ind w:leftChars="200" w:left="666" w:rightChars="50" w:right="106" w:hangingChars="100" w:hanging="242"/>
              <w:rPr>
                <w:rFonts w:eastAsia="ＭＳ 明朝" w:cs="Times New Roman"/>
                <w:color w:val="FF0000"/>
                <w:sz w:val="24"/>
                <w:szCs w:val="24"/>
              </w:rPr>
            </w:pP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・</w:t>
            </w:r>
            <w:r w:rsidR="008767F7">
              <w:rPr>
                <w:rFonts w:eastAsia="ＭＳ 明朝" w:cs="Times New Roman" w:hint="eastAsia"/>
                <w:color w:val="FF0000"/>
                <w:sz w:val="24"/>
                <w:szCs w:val="24"/>
              </w:rPr>
              <w:t>学年・学科を超えて高専生が</w:t>
            </w:r>
            <w:r w:rsidR="00752AB2">
              <w:rPr>
                <w:rFonts w:eastAsia="ＭＳ 明朝" w:cs="Times New Roman" w:hint="eastAsia"/>
                <w:color w:val="FF0000"/>
                <w:sz w:val="24"/>
                <w:szCs w:val="24"/>
              </w:rPr>
              <w:t>起業</w:t>
            </w:r>
            <w:r w:rsidR="008767F7">
              <w:rPr>
                <w:rFonts w:eastAsia="ＭＳ 明朝" w:cs="Times New Roman" w:hint="eastAsia"/>
                <w:color w:val="FF0000"/>
                <w:sz w:val="24"/>
                <w:szCs w:val="24"/>
              </w:rPr>
              <w:t>を含めて主体的に活動できるような</w:t>
            </w:r>
            <w:r w:rsidR="007143AA">
              <w:rPr>
                <w:rFonts w:eastAsia="ＭＳ 明朝" w:cs="Times New Roman" w:hint="eastAsia"/>
                <w:color w:val="FF0000"/>
                <w:sz w:val="24"/>
                <w:szCs w:val="24"/>
              </w:rPr>
              <w:t>コミュニティ形成などの</w:t>
            </w:r>
            <w:r w:rsidR="008767F7">
              <w:rPr>
                <w:rFonts w:eastAsia="ＭＳ 明朝" w:cs="Times New Roman" w:hint="eastAsia"/>
                <w:color w:val="FF0000"/>
                <w:sz w:val="24"/>
                <w:szCs w:val="24"/>
              </w:rPr>
              <w:t>工夫</w:t>
            </w:r>
          </w:p>
          <w:p w14:paraId="22E553A7" w14:textId="653AC402" w:rsidR="0001244B" w:rsidRDefault="0001244B" w:rsidP="0001244B">
            <w:pPr>
              <w:suppressAutoHyphens/>
              <w:overflowPunct/>
              <w:autoSpaceDE w:val="0"/>
              <w:autoSpaceDN w:val="0"/>
              <w:spacing w:line="360" w:lineRule="exact"/>
              <w:ind w:leftChars="200" w:left="666" w:rightChars="50" w:right="106" w:hangingChars="100" w:hanging="242"/>
              <w:rPr>
                <w:rFonts w:eastAsia="ＭＳ 明朝" w:cs="Times New Roman"/>
                <w:color w:val="FF0000"/>
                <w:sz w:val="24"/>
                <w:szCs w:val="24"/>
              </w:rPr>
            </w:pP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・学内や地域において、高専生のチャレンジを促すための</w:t>
            </w:r>
            <w:r w:rsidR="007143AA">
              <w:rPr>
                <w:rFonts w:eastAsia="ＭＳ 明朝" w:cs="Times New Roman" w:hint="eastAsia"/>
                <w:color w:val="FF0000"/>
                <w:sz w:val="24"/>
                <w:szCs w:val="24"/>
              </w:rPr>
              <w:t>プロジェクト</w:t>
            </w: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や試作展示会等の計画</w:t>
            </w:r>
          </w:p>
          <w:p w14:paraId="471FBBED" w14:textId="218D4539" w:rsidR="009A5E50" w:rsidRDefault="0001244B" w:rsidP="0001244B">
            <w:pPr>
              <w:suppressAutoHyphens/>
              <w:overflowPunct/>
              <w:autoSpaceDE w:val="0"/>
              <w:autoSpaceDN w:val="0"/>
              <w:spacing w:line="360" w:lineRule="exact"/>
              <w:ind w:leftChars="200" w:left="666" w:rightChars="50" w:right="106" w:hangingChars="100" w:hanging="242"/>
              <w:rPr>
                <w:rFonts w:eastAsia="ＭＳ 明朝" w:cs="Times New Roman"/>
                <w:color w:val="FF0000"/>
                <w:sz w:val="24"/>
                <w:szCs w:val="24"/>
              </w:rPr>
            </w:pP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・アントレプレナーシップ教育の教材</w:t>
            </w:r>
            <w:r w:rsidR="00822EFC">
              <w:rPr>
                <w:rFonts w:eastAsia="ＭＳ 明朝" w:cs="Times New Roman" w:hint="eastAsia"/>
                <w:color w:val="FF0000"/>
                <w:sz w:val="24"/>
                <w:szCs w:val="24"/>
              </w:rPr>
              <w:t>・コンテンツ</w:t>
            </w:r>
            <w:r w:rsidR="00684BEC">
              <w:rPr>
                <w:rFonts w:eastAsia="ＭＳ 明朝" w:cs="Times New Roman" w:hint="eastAsia"/>
                <w:color w:val="FF0000"/>
                <w:sz w:val="24"/>
                <w:szCs w:val="24"/>
              </w:rPr>
              <w:t>を</w:t>
            </w: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他の高専と連携・共有する計画</w:t>
            </w:r>
          </w:p>
          <w:p w14:paraId="484F52E9" w14:textId="1551E902" w:rsidR="009A5E50" w:rsidRPr="009A5E50" w:rsidRDefault="009A5E50" w:rsidP="009A5E50">
            <w:pPr>
              <w:pStyle w:val="ab"/>
              <w:suppressAutoHyphens/>
              <w:overflowPunct/>
              <w:autoSpaceDE w:val="0"/>
              <w:autoSpaceDN w:val="0"/>
              <w:spacing w:line="360" w:lineRule="exact"/>
              <w:ind w:leftChars="0" w:left="360" w:rightChars="50" w:right="106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  <w:p w14:paraId="014A18E0" w14:textId="245A2215" w:rsidR="00483B9A" w:rsidRPr="003F778B" w:rsidRDefault="00F04AB2" w:rsidP="003F778B">
            <w:pPr>
              <w:suppressAutoHyphens/>
              <w:overflowPunct/>
              <w:autoSpaceDE w:val="0"/>
              <w:autoSpaceDN w:val="0"/>
              <w:spacing w:line="360" w:lineRule="exact"/>
              <w:ind w:rightChars="50" w:right="106"/>
              <w:rPr>
                <w:rFonts w:ascii="ＭＳ 明朝" w:eastAsia="ＭＳ 明朝" w:hAnsi="ＭＳ 明朝" w:cs="Times New Roman"/>
                <w:color w:val="auto"/>
                <w:sz w:val="22"/>
                <w:szCs w:val="24"/>
              </w:rPr>
            </w:pPr>
            <w:r>
              <w:rPr>
                <w:rFonts w:ascii="ＭＳ ゴシック" w:hAnsi="ＭＳ ゴシック" w:cs="ＭＳ 明朝"/>
                <w:color w:val="auto"/>
                <w:sz w:val="24"/>
                <w:szCs w:val="24"/>
              </w:rPr>
              <w:t>③</w:t>
            </w:r>
            <w:r w:rsidR="00483B9A" w:rsidRPr="003F778B">
              <w:rPr>
                <w:rFonts w:ascii="ＭＳ ゴシック" w:hAnsi="ＭＳ ゴシック" w:cs="ＭＳ 明朝" w:hint="eastAsia"/>
                <w:color w:val="auto"/>
                <w:sz w:val="24"/>
                <w:szCs w:val="24"/>
              </w:rPr>
              <w:t>地域社会や</w:t>
            </w:r>
            <w:r w:rsidR="00483B9A" w:rsidRPr="003F778B">
              <w:rPr>
                <w:rFonts w:ascii="ＭＳ ゴシック" w:hAnsi="ＭＳ ゴシック" w:cs="Times New Roman" w:hint="eastAsia"/>
                <w:color w:val="auto"/>
                <w:sz w:val="24"/>
                <w:szCs w:val="24"/>
              </w:rPr>
              <w:t>産業界等との連携</w:t>
            </w:r>
          </w:p>
          <w:p w14:paraId="0D0C13EA" w14:textId="3EA31D41" w:rsidR="009A5E50" w:rsidRDefault="0071651B" w:rsidP="008767F7">
            <w:pPr>
              <w:pStyle w:val="ab"/>
              <w:suppressAutoHyphens/>
              <w:overflowPunct/>
              <w:autoSpaceDE w:val="0"/>
              <w:autoSpaceDN w:val="0"/>
              <w:spacing w:line="360" w:lineRule="exact"/>
              <w:ind w:leftChars="100" w:left="454" w:rightChars="50" w:right="106" w:hangingChars="100" w:hanging="242"/>
              <w:rPr>
                <w:rFonts w:eastAsia="ＭＳ 明朝" w:cs="Times New Roman"/>
                <w:color w:val="FF0000"/>
                <w:sz w:val="24"/>
                <w:szCs w:val="24"/>
              </w:rPr>
            </w:pPr>
            <w:r w:rsidRPr="00275CE2">
              <w:rPr>
                <w:rFonts w:eastAsia="ＭＳ 明朝" w:cs="Times New Roman" w:hint="eastAsia"/>
                <w:color w:val="FF0000"/>
                <w:sz w:val="24"/>
                <w:szCs w:val="24"/>
              </w:rPr>
              <w:t>※</w:t>
            </w:r>
            <w:r w:rsidR="008767F7">
              <w:rPr>
                <w:rFonts w:eastAsia="ＭＳ 明朝" w:cs="Times New Roman" w:hint="eastAsia"/>
                <w:color w:val="FF0000"/>
                <w:sz w:val="24"/>
                <w:szCs w:val="24"/>
              </w:rPr>
              <w:t>事業の実施に当たり、地域の産業界等との連携方策について</w:t>
            </w:r>
            <w:r w:rsidR="00A1229A">
              <w:rPr>
                <w:rFonts w:eastAsia="ＭＳ 明朝" w:cs="Times New Roman" w:hint="eastAsia"/>
                <w:color w:val="FF0000"/>
                <w:sz w:val="24"/>
                <w:szCs w:val="24"/>
              </w:rPr>
              <w:t>具体的に</w:t>
            </w:r>
            <w:r w:rsidR="008767F7">
              <w:rPr>
                <w:rFonts w:eastAsia="ＭＳ 明朝" w:cs="Times New Roman" w:hint="eastAsia"/>
                <w:color w:val="FF0000"/>
                <w:sz w:val="24"/>
                <w:szCs w:val="24"/>
              </w:rPr>
              <w:t>記載してください。</w:t>
            </w:r>
          </w:p>
          <w:p w14:paraId="59314C62" w14:textId="51785A0B" w:rsidR="008767F7" w:rsidRDefault="008767F7" w:rsidP="008767F7">
            <w:pPr>
              <w:pStyle w:val="ab"/>
              <w:suppressAutoHyphens/>
              <w:overflowPunct/>
              <w:autoSpaceDE w:val="0"/>
              <w:autoSpaceDN w:val="0"/>
              <w:spacing w:line="360" w:lineRule="exact"/>
              <w:ind w:leftChars="100" w:left="454" w:rightChars="50" w:right="106" w:hangingChars="100" w:hanging="242"/>
              <w:rPr>
                <w:rFonts w:eastAsia="ＭＳ 明朝" w:cs="Times New Roman"/>
                <w:color w:val="FF0000"/>
                <w:sz w:val="24"/>
                <w:szCs w:val="24"/>
              </w:rPr>
            </w:pP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※</w:t>
            </w:r>
            <w:r w:rsidR="00607B73">
              <w:rPr>
                <w:rFonts w:eastAsia="ＭＳ 明朝" w:cs="Times New Roman" w:hint="eastAsia"/>
                <w:color w:val="FF0000"/>
                <w:sz w:val="24"/>
                <w:szCs w:val="24"/>
              </w:rPr>
              <w:t>高専生</w:t>
            </w: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の</w:t>
            </w:r>
            <w:r w:rsidR="00845128">
              <w:rPr>
                <w:rFonts w:eastAsia="ＭＳ 明朝" w:cs="Times New Roman" w:hint="eastAsia"/>
                <w:color w:val="FF0000"/>
                <w:sz w:val="24"/>
                <w:szCs w:val="24"/>
              </w:rPr>
              <w:t>スタートアップに向けた</w:t>
            </w: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活動</w:t>
            </w:r>
            <w:r w:rsidR="00845128">
              <w:rPr>
                <w:rFonts w:eastAsia="ＭＳ 明朝" w:cs="Times New Roman" w:hint="eastAsia"/>
                <w:color w:val="FF0000"/>
                <w:sz w:val="24"/>
                <w:szCs w:val="24"/>
              </w:rPr>
              <w:t>等</w:t>
            </w: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を持続的にサポートする仕組み（地域社会や産業界等からの寄附獲得、クラウドファンディングの実施等）</w:t>
            </w:r>
            <w:r w:rsidR="00CE4819">
              <w:rPr>
                <w:rFonts w:eastAsia="ＭＳ 明朝" w:cs="Times New Roman" w:hint="eastAsia"/>
                <w:color w:val="FF0000"/>
                <w:sz w:val="24"/>
                <w:szCs w:val="24"/>
              </w:rPr>
              <w:t>の計画</w:t>
            </w: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について</w:t>
            </w:r>
            <w:r w:rsidR="00CE4819">
              <w:rPr>
                <w:rFonts w:eastAsia="ＭＳ 明朝" w:cs="Times New Roman" w:hint="eastAsia"/>
                <w:color w:val="FF0000"/>
                <w:sz w:val="24"/>
                <w:szCs w:val="24"/>
              </w:rPr>
              <w:t>記</w:t>
            </w:r>
            <w:r w:rsidR="00CE4819">
              <w:rPr>
                <w:rFonts w:eastAsia="ＭＳ 明朝" w:cs="Times New Roman" w:hint="eastAsia"/>
                <w:color w:val="FF0000"/>
                <w:sz w:val="24"/>
                <w:szCs w:val="24"/>
              </w:rPr>
              <w:lastRenderedPageBreak/>
              <w:t>載</w:t>
            </w: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してください【必須】</w:t>
            </w:r>
            <w:r w:rsidR="00A1229A">
              <w:rPr>
                <w:rFonts w:eastAsia="ＭＳ 明朝" w:cs="Times New Roman" w:hint="eastAsia"/>
                <w:color w:val="FF0000"/>
                <w:sz w:val="24"/>
                <w:szCs w:val="24"/>
              </w:rPr>
              <w:t>。</w:t>
            </w:r>
          </w:p>
          <w:p w14:paraId="3B886755" w14:textId="77777777" w:rsidR="0071651B" w:rsidRPr="0071651B" w:rsidRDefault="0071651B" w:rsidP="009A5E50">
            <w:pPr>
              <w:pStyle w:val="ab"/>
              <w:suppressAutoHyphens/>
              <w:overflowPunct/>
              <w:autoSpaceDE w:val="0"/>
              <w:autoSpaceDN w:val="0"/>
              <w:spacing w:line="360" w:lineRule="exact"/>
              <w:ind w:leftChars="0" w:left="360" w:rightChars="50" w:right="106"/>
              <w:rPr>
                <w:rFonts w:ascii="ＭＳ 明朝" w:eastAsia="ＭＳ 明朝" w:hAnsi="ＭＳ 明朝" w:cs="Times New Roman"/>
                <w:color w:val="auto"/>
                <w:sz w:val="22"/>
                <w:szCs w:val="24"/>
              </w:rPr>
            </w:pPr>
          </w:p>
          <w:p w14:paraId="5202DB0C" w14:textId="30DA46F6" w:rsidR="00483B9A" w:rsidRPr="003F778B" w:rsidRDefault="00483B9A" w:rsidP="009A314E">
            <w:pPr>
              <w:pStyle w:val="ab"/>
              <w:numPr>
                <w:ilvl w:val="0"/>
                <w:numId w:val="12"/>
              </w:numPr>
              <w:suppressAutoHyphens/>
              <w:overflowPunct/>
              <w:autoSpaceDE w:val="0"/>
              <w:autoSpaceDN w:val="0"/>
              <w:spacing w:line="360" w:lineRule="exact"/>
              <w:ind w:leftChars="0" w:rightChars="50" w:right="106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  <w:r w:rsidRPr="003F778B">
              <w:rPr>
                <w:rFonts w:ascii="ＭＳ ゴシック" w:hAnsi="ＭＳ ゴシック" w:cs="Times New Roman" w:hint="eastAsia"/>
                <w:color w:val="auto"/>
                <w:sz w:val="24"/>
                <w:szCs w:val="24"/>
              </w:rPr>
              <w:t>その他</w:t>
            </w:r>
          </w:p>
          <w:p w14:paraId="3BC52CF0" w14:textId="112336A2" w:rsidR="008F1082" w:rsidRDefault="008767F7" w:rsidP="008767F7">
            <w:pPr>
              <w:suppressAutoHyphens/>
              <w:overflowPunct/>
              <w:autoSpaceDE w:val="0"/>
              <w:autoSpaceDN w:val="0"/>
              <w:spacing w:line="360" w:lineRule="exact"/>
              <w:ind w:left="484" w:rightChars="50" w:right="106" w:hangingChars="200" w:hanging="484"/>
              <w:rPr>
                <w:rFonts w:eastAsia="ＭＳ 明朝" w:cs="Times New Roman"/>
                <w:color w:val="FF0000"/>
                <w:sz w:val="24"/>
                <w:szCs w:val="24"/>
              </w:rPr>
            </w:pPr>
            <w:r>
              <w:rPr>
                <w:rFonts w:ascii="ＭＳ ゴシック" w:hAnsi="ＭＳ ゴシック" w:cs="Times New Roman" w:hint="eastAsia"/>
                <w:color w:val="auto"/>
                <w:sz w:val="24"/>
                <w:szCs w:val="24"/>
              </w:rPr>
              <w:t xml:space="preserve">　</w:t>
            </w:r>
            <w:r w:rsidR="008F1082" w:rsidRPr="00275CE2">
              <w:rPr>
                <w:rFonts w:eastAsia="ＭＳ 明朝" w:cs="Times New Roman" w:hint="eastAsia"/>
                <w:color w:val="FF0000"/>
                <w:sz w:val="24"/>
                <w:szCs w:val="24"/>
              </w:rPr>
              <w:t>※事業</w:t>
            </w:r>
            <w:r w:rsidR="00CE4819">
              <w:rPr>
                <w:rFonts w:eastAsia="ＭＳ 明朝" w:cs="Times New Roman" w:hint="eastAsia"/>
                <w:color w:val="FF0000"/>
                <w:sz w:val="24"/>
                <w:szCs w:val="24"/>
              </w:rPr>
              <w:t>実施による</w:t>
            </w:r>
            <w:r w:rsidR="008F1082" w:rsidRPr="00275CE2">
              <w:rPr>
                <w:rFonts w:eastAsia="ＭＳ 明朝" w:cs="Times New Roman" w:hint="eastAsia"/>
                <w:color w:val="FF0000"/>
                <w:sz w:val="24"/>
                <w:szCs w:val="24"/>
              </w:rPr>
              <w:t>達成目標及びその評価方法を記載してください。なお、達成目標は可能な限り定量的に検証可能な目標としてください</w:t>
            </w:r>
            <w:r w:rsidR="0001244B">
              <w:rPr>
                <w:rFonts w:eastAsia="ＭＳ 明朝" w:cs="Times New Roman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>。</w:t>
            </w:r>
          </w:p>
          <w:p w14:paraId="38260214" w14:textId="558D8963" w:rsidR="008767F7" w:rsidRPr="00275CE2" w:rsidRDefault="008767F7" w:rsidP="008767F7">
            <w:pPr>
              <w:suppressAutoHyphens/>
              <w:overflowPunct/>
              <w:autoSpaceDE w:val="0"/>
              <w:autoSpaceDN w:val="0"/>
              <w:spacing w:line="360" w:lineRule="exact"/>
              <w:ind w:left="484" w:rightChars="50" w:right="106" w:hangingChars="200" w:hanging="484"/>
              <w:rPr>
                <w:rFonts w:eastAsia="ＭＳ 明朝" w:cs="Times New Roman"/>
                <w:color w:val="FF0000"/>
                <w:sz w:val="24"/>
                <w:szCs w:val="24"/>
              </w:rPr>
            </w:pPr>
            <w:r>
              <w:rPr>
                <w:rFonts w:eastAsia="ＭＳ 明朝" w:cs="Times New Roman" w:hint="eastAsia"/>
                <w:color w:val="FF0000"/>
                <w:sz w:val="24"/>
                <w:szCs w:val="24"/>
              </w:rPr>
              <w:t xml:space="preserve">　※高専生の卒業後の進路や活躍の状況を継続的にフォローする計画について記載してください</w:t>
            </w:r>
            <w:r w:rsidR="004948CC">
              <w:rPr>
                <w:rFonts w:eastAsia="ＭＳ 明朝" w:cs="Times New Roman" w:hint="eastAsia"/>
                <w:color w:val="FF0000"/>
                <w:sz w:val="24"/>
                <w:szCs w:val="24"/>
              </w:rPr>
              <w:t>【必須】</w:t>
            </w:r>
            <w:r w:rsidR="00A1229A">
              <w:rPr>
                <w:rFonts w:eastAsia="ＭＳ 明朝" w:cs="Times New Roman" w:hint="eastAsia"/>
                <w:color w:val="FF0000"/>
                <w:sz w:val="24"/>
                <w:szCs w:val="24"/>
              </w:rPr>
              <w:t>。</w:t>
            </w:r>
          </w:p>
          <w:p w14:paraId="65D43F43" w14:textId="75AB3648" w:rsidR="009F2B66" w:rsidRPr="009F1BEF" w:rsidRDefault="009F2B66" w:rsidP="004948CC">
            <w:pPr>
              <w:suppressAutoHyphens/>
              <w:overflowPunct/>
              <w:autoSpaceDE w:val="0"/>
              <w:autoSpaceDN w:val="0"/>
              <w:spacing w:line="360" w:lineRule="exact"/>
              <w:ind w:leftChars="100" w:left="454" w:rightChars="50" w:right="106" w:hangingChars="100" w:hanging="242"/>
              <w:rPr>
                <w:rFonts w:eastAsia="ＭＳ 明朝" w:cs="Times New Roman"/>
                <w:color w:val="auto"/>
                <w:sz w:val="24"/>
                <w:szCs w:val="24"/>
              </w:rPr>
            </w:pPr>
          </w:p>
        </w:tc>
      </w:tr>
    </w:tbl>
    <w:p w14:paraId="50BB0D9C" w14:textId="77777777" w:rsidR="00A449CE" w:rsidRDefault="00A449CE" w:rsidP="008C14F3">
      <w:pPr>
        <w:overflowPunct/>
        <w:autoSpaceDE w:val="0"/>
        <w:autoSpaceDN w:val="0"/>
        <w:adjustRightInd/>
        <w:spacing w:line="360" w:lineRule="exact"/>
        <w:ind w:left="242" w:hangingChars="100" w:hanging="242"/>
        <w:rPr>
          <w:rFonts w:asciiTheme="majorEastAsia" w:eastAsiaTheme="majorEastAsia" w:hAnsiTheme="majorEastAsia" w:cs="Times New Roman"/>
          <w:color w:val="auto"/>
          <w:sz w:val="24"/>
        </w:rPr>
      </w:pPr>
    </w:p>
    <w:p w14:paraId="0008DA04" w14:textId="31DC818B" w:rsidR="000E5D6C" w:rsidRDefault="000E5D6C" w:rsidP="008C14F3">
      <w:pPr>
        <w:overflowPunct/>
        <w:autoSpaceDE w:val="0"/>
        <w:autoSpaceDN w:val="0"/>
        <w:adjustRightInd/>
        <w:spacing w:line="360" w:lineRule="exact"/>
        <w:ind w:left="242" w:hangingChars="100" w:hanging="242"/>
        <w:rPr>
          <w:rFonts w:asciiTheme="majorEastAsia" w:eastAsiaTheme="majorEastAsia" w:hAnsiTheme="majorEastAsia" w:cs="Times New Roman"/>
          <w:color w:val="FF0000"/>
          <w:sz w:val="24"/>
        </w:rPr>
      </w:pPr>
      <w:r w:rsidRPr="00A449CE">
        <w:rPr>
          <w:rFonts w:asciiTheme="majorEastAsia" w:eastAsiaTheme="majorEastAsia" w:hAnsiTheme="majorEastAsia" w:cs="Times New Roman" w:hint="eastAsia"/>
          <w:color w:val="FF0000"/>
          <w:sz w:val="24"/>
        </w:rPr>
        <w:t>※１　記</w:t>
      </w:r>
      <w:r w:rsidR="00C56B7E" w:rsidRPr="00A449CE">
        <w:rPr>
          <w:rFonts w:asciiTheme="majorEastAsia" w:eastAsiaTheme="majorEastAsia" w:hAnsiTheme="majorEastAsia" w:cs="Times New Roman" w:hint="eastAsia"/>
          <w:color w:val="FF0000"/>
          <w:sz w:val="24"/>
        </w:rPr>
        <w:t>載内容は具体的かつ簡潔明瞭なものとし、Ａ４縦</w:t>
      </w:r>
      <w:r w:rsidR="008F1082" w:rsidRPr="00D266CC">
        <w:rPr>
          <w:rFonts w:asciiTheme="majorEastAsia" w:eastAsiaTheme="majorEastAsia" w:hAnsiTheme="majorEastAsia" w:cs="Times New Roman" w:hint="eastAsia"/>
          <w:color w:val="FF0000"/>
          <w:sz w:val="24"/>
        </w:rPr>
        <w:t>４</w:t>
      </w:r>
      <w:r w:rsidR="00A1229A">
        <w:rPr>
          <w:rFonts w:asciiTheme="majorEastAsia" w:eastAsiaTheme="majorEastAsia" w:hAnsiTheme="majorEastAsia" w:cs="Times New Roman" w:hint="eastAsia"/>
          <w:color w:val="FF0000"/>
          <w:sz w:val="24"/>
        </w:rPr>
        <w:t>ページ</w:t>
      </w:r>
      <w:r w:rsidRPr="00D266CC">
        <w:rPr>
          <w:rFonts w:asciiTheme="majorEastAsia" w:eastAsiaTheme="majorEastAsia" w:hAnsiTheme="majorEastAsia" w:cs="Times New Roman" w:hint="eastAsia"/>
          <w:color w:val="FF0000"/>
          <w:sz w:val="24"/>
        </w:rPr>
        <w:t>以内</w:t>
      </w:r>
      <w:r w:rsidRPr="00A449CE">
        <w:rPr>
          <w:rFonts w:asciiTheme="majorEastAsia" w:eastAsiaTheme="majorEastAsia" w:hAnsiTheme="majorEastAsia" w:cs="Times New Roman" w:hint="eastAsia"/>
          <w:color w:val="FF0000"/>
          <w:sz w:val="24"/>
        </w:rPr>
        <w:t>に収めてください。</w:t>
      </w:r>
    </w:p>
    <w:p w14:paraId="6EA079C2" w14:textId="77777777" w:rsidR="00A31592" w:rsidRPr="00A449CE" w:rsidRDefault="00A31592" w:rsidP="0042499E">
      <w:pPr>
        <w:overflowPunct/>
        <w:autoSpaceDE w:val="0"/>
        <w:autoSpaceDN w:val="0"/>
        <w:adjustRightInd/>
        <w:spacing w:line="360" w:lineRule="exact"/>
        <w:ind w:left="242" w:hangingChars="100" w:hanging="242"/>
        <w:rPr>
          <w:rFonts w:asciiTheme="majorEastAsia" w:eastAsiaTheme="majorEastAsia" w:hAnsiTheme="majorEastAsia" w:cs="Times New Roman"/>
          <w:color w:val="FF0000"/>
          <w:sz w:val="24"/>
        </w:rPr>
      </w:pPr>
    </w:p>
    <w:p w14:paraId="1D6BEB0F" w14:textId="20F95866" w:rsidR="00A31592" w:rsidRPr="00A449CE" w:rsidRDefault="000E5D6C" w:rsidP="009F2B66">
      <w:pPr>
        <w:overflowPunct/>
        <w:autoSpaceDE w:val="0"/>
        <w:autoSpaceDN w:val="0"/>
        <w:adjustRightInd/>
        <w:spacing w:line="360" w:lineRule="exact"/>
        <w:ind w:left="484" w:hangingChars="200" w:hanging="484"/>
        <w:rPr>
          <w:rFonts w:asciiTheme="majorEastAsia" w:eastAsiaTheme="majorEastAsia" w:hAnsiTheme="majorEastAsia" w:cs="Times New Roman"/>
          <w:color w:val="FF0000"/>
          <w:sz w:val="24"/>
        </w:rPr>
      </w:pPr>
      <w:r w:rsidRPr="00A449CE">
        <w:rPr>
          <w:rFonts w:asciiTheme="majorEastAsia" w:eastAsiaTheme="majorEastAsia" w:hAnsiTheme="majorEastAsia" w:cs="Times New Roman" w:hint="eastAsia"/>
          <w:color w:val="FF0000"/>
          <w:sz w:val="24"/>
        </w:rPr>
        <w:t xml:space="preserve">※２　</w:t>
      </w:r>
      <w:r w:rsidR="00553075" w:rsidRPr="00A449CE">
        <w:rPr>
          <w:rFonts w:asciiTheme="majorEastAsia" w:eastAsiaTheme="majorEastAsia" w:hAnsiTheme="majorEastAsia" w:cs="Times New Roman" w:hint="eastAsia"/>
          <w:color w:val="FF0000"/>
          <w:sz w:val="24"/>
        </w:rPr>
        <w:t>本調書に記載のある</w:t>
      </w:r>
      <w:r w:rsidRPr="00A449CE">
        <w:rPr>
          <w:rFonts w:asciiTheme="majorEastAsia" w:eastAsiaTheme="majorEastAsia" w:hAnsiTheme="majorEastAsia" w:cs="Times New Roman" w:hint="eastAsia"/>
          <w:color w:val="FF0000"/>
          <w:sz w:val="24"/>
        </w:rPr>
        <w:t>取組</w:t>
      </w:r>
      <w:r w:rsidR="00553075" w:rsidRPr="00A449CE">
        <w:rPr>
          <w:rFonts w:asciiTheme="majorEastAsia" w:eastAsiaTheme="majorEastAsia" w:hAnsiTheme="majorEastAsia" w:cs="Times New Roman" w:hint="eastAsia"/>
          <w:color w:val="FF0000"/>
          <w:sz w:val="24"/>
        </w:rPr>
        <w:t>の参考</w:t>
      </w:r>
      <w:r w:rsidRPr="00A449CE">
        <w:rPr>
          <w:rFonts w:asciiTheme="majorEastAsia" w:eastAsiaTheme="majorEastAsia" w:hAnsiTheme="majorEastAsia" w:cs="Times New Roman" w:hint="eastAsia"/>
          <w:color w:val="FF0000"/>
          <w:sz w:val="24"/>
        </w:rPr>
        <w:t>資料を別途添付してください。様式は自由（PPT</w:t>
      </w:r>
      <w:r w:rsidR="009F1BEF" w:rsidRPr="00A449CE">
        <w:rPr>
          <w:rFonts w:asciiTheme="majorEastAsia" w:eastAsiaTheme="majorEastAsia" w:hAnsiTheme="majorEastAsia" w:cs="Times New Roman" w:hint="eastAsia"/>
          <w:color w:val="FF0000"/>
          <w:sz w:val="24"/>
        </w:rPr>
        <w:t>資料なども可能）で、既存資料を</w:t>
      </w:r>
      <w:r w:rsidRPr="00A449CE">
        <w:rPr>
          <w:rFonts w:asciiTheme="majorEastAsia" w:eastAsiaTheme="majorEastAsia" w:hAnsiTheme="majorEastAsia" w:cs="Times New Roman" w:hint="eastAsia"/>
          <w:color w:val="FF0000"/>
          <w:sz w:val="24"/>
        </w:rPr>
        <w:t>活用して</w:t>
      </w:r>
      <w:r w:rsidR="00A449CE">
        <w:rPr>
          <w:rFonts w:asciiTheme="majorEastAsia" w:eastAsiaTheme="majorEastAsia" w:hAnsiTheme="majorEastAsia" w:cs="Times New Roman" w:hint="eastAsia"/>
          <w:color w:val="FF0000"/>
          <w:sz w:val="24"/>
        </w:rPr>
        <w:t>も</w:t>
      </w:r>
      <w:r w:rsidRPr="00A449CE">
        <w:rPr>
          <w:rFonts w:asciiTheme="majorEastAsia" w:eastAsiaTheme="majorEastAsia" w:hAnsiTheme="majorEastAsia" w:cs="Times New Roman" w:hint="eastAsia"/>
          <w:color w:val="FF0000"/>
          <w:sz w:val="24"/>
        </w:rPr>
        <w:t>構いません。</w:t>
      </w:r>
    </w:p>
    <w:p w14:paraId="50256EFF" w14:textId="1AB0AC21" w:rsidR="008F1082" w:rsidRDefault="008F1082" w:rsidP="00A31592">
      <w:pPr>
        <w:overflowPunct/>
        <w:autoSpaceDE w:val="0"/>
        <w:autoSpaceDN w:val="0"/>
        <w:adjustRightInd/>
        <w:spacing w:line="360" w:lineRule="exact"/>
        <w:ind w:leftChars="200" w:left="424" w:firstLineChars="100" w:firstLine="242"/>
        <w:rPr>
          <w:rFonts w:asciiTheme="majorEastAsia" w:eastAsiaTheme="majorEastAsia" w:hAnsiTheme="majorEastAsia" w:cs="Times New Roman"/>
          <w:color w:val="FF0000"/>
          <w:sz w:val="24"/>
        </w:rPr>
      </w:pPr>
      <w:r w:rsidRPr="00275CE2">
        <w:rPr>
          <w:rFonts w:asciiTheme="majorEastAsia" w:eastAsiaTheme="majorEastAsia" w:hAnsiTheme="majorEastAsia" w:cs="Times New Roman" w:hint="eastAsia"/>
          <w:color w:val="FF0000"/>
          <w:sz w:val="24"/>
        </w:rPr>
        <w:t>参考資料は、①取組概要</w:t>
      </w:r>
      <w:r w:rsidR="00A1229A">
        <w:rPr>
          <w:rFonts w:asciiTheme="majorEastAsia" w:eastAsiaTheme="majorEastAsia" w:hAnsiTheme="majorEastAsia" w:cs="Times New Roman" w:hint="eastAsia"/>
          <w:color w:val="FF0000"/>
          <w:sz w:val="24"/>
        </w:rPr>
        <w:t>（A4横書き）</w:t>
      </w:r>
      <w:r w:rsidRPr="00275CE2">
        <w:rPr>
          <w:rFonts w:asciiTheme="majorEastAsia" w:eastAsiaTheme="majorEastAsia" w:hAnsiTheme="majorEastAsia" w:cs="Times New Roman" w:hint="eastAsia"/>
          <w:color w:val="FF0000"/>
          <w:sz w:val="24"/>
        </w:rPr>
        <w:t>、</w:t>
      </w:r>
      <w:r w:rsidR="004948CC">
        <w:rPr>
          <w:rFonts w:asciiTheme="majorEastAsia" w:eastAsiaTheme="majorEastAsia" w:hAnsiTheme="majorEastAsia" w:cs="Times New Roman" w:hint="eastAsia"/>
          <w:color w:val="FF0000"/>
          <w:sz w:val="24"/>
        </w:rPr>
        <w:t>②起業家工房の設置予定場所（平面図等に色塗りで図示）</w:t>
      </w:r>
      <w:r w:rsidR="00A31592" w:rsidRPr="00275CE2">
        <w:rPr>
          <w:rFonts w:asciiTheme="majorEastAsia" w:eastAsiaTheme="majorEastAsia" w:hAnsiTheme="majorEastAsia" w:cs="Times New Roman" w:hint="eastAsia"/>
          <w:color w:val="FF0000"/>
          <w:sz w:val="24"/>
        </w:rPr>
        <w:t>各１</w:t>
      </w:r>
      <w:r w:rsidR="00555A95" w:rsidRPr="00275CE2">
        <w:rPr>
          <w:rFonts w:asciiTheme="majorEastAsia" w:eastAsiaTheme="majorEastAsia" w:hAnsiTheme="majorEastAsia" w:cs="Times New Roman" w:hint="eastAsia"/>
          <w:color w:val="FF0000"/>
          <w:sz w:val="24"/>
        </w:rPr>
        <w:t>枚ずつの</w:t>
      </w:r>
      <w:r w:rsidR="00607B73">
        <w:rPr>
          <w:rFonts w:asciiTheme="majorEastAsia" w:eastAsiaTheme="majorEastAsia" w:hAnsiTheme="majorEastAsia" w:cs="Times New Roman" w:hint="eastAsia"/>
          <w:color w:val="FF0000"/>
          <w:sz w:val="24"/>
        </w:rPr>
        <w:t>２</w:t>
      </w:r>
      <w:r w:rsidR="006365DD">
        <w:rPr>
          <w:rFonts w:asciiTheme="majorEastAsia" w:eastAsiaTheme="majorEastAsia" w:hAnsiTheme="majorEastAsia" w:cs="Times New Roman" w:hint="eastAsia"/>
          <w:color w:val="FF0000"/>
          <w:sz w:val="24"/>
        </w:rPr>
        <w:t>ページ</w:t>
      </w:r>
      <w:r w:rsidR="00A31592" w:rsidRPr="00275CE2">
        <w:rPr>
          <w:rFonts w:asciiTheme="majorEastAsia" w:eastAsiaTheme="majorEastAsia" w:hAnsiTheme="majorEastAsia" w:cs="Times New Roman" w:hint="eastAsia"/>
          <w:color w:val="FF0000"/>
          <w:sz w:val="24"/>
        </w:rPr>
        <w:t>としてください。</w:t>
      </w:r>
    </w:p>
    <w:p w14:paraId="34AB2998" w14:textId="756ACDF4" w:rsidR="004F1C59" w:rsidRDefault="004F1C59" w:rsidP="004F1C59">
      <w:pPr>
        <w:overflowPunct/>
        <w:autoSpaceDE w:val="0"/>
        <w:autoSpaceDN w:val="0"/>
        <w:adjustRightInd/>
        <w:spacing w:line="360" w:lineRule="exact"/>
        <w:rPr>
          <w:rFonts w:asciiTheme="majorEastAsia" w:eastAsiaTheme="majorEastAsia" w:hAnsiTheme="majorEastAsia" w:cs="Times New Roman"/>
          <w:color w:val="FF0000"/>
          <w:sz w:val="24"/>
        </w:rPr>
      </w:pPr>
    </w:p>
    <w:p w14:paraId="1D6BF551" w14:textId="65CCFAE5" w:rsidR="004F1C59" w:rsidRPr="00D266CC" w:rsidRDefault="004F1C59" w:rsidP="004F1C59">
      <w:pPr>
        <w:overflowPunct/>
        <w:autoSpaceDE w:val="0"/>
        <w:autoSpaceDN w:val="0"/>
        <w:adjustRightInd/>
        <w:spacing w:line="360" w:lineRule="exact"/>
        <w:ind w:left="484" w:hangingChars="200" w:hanging="484"/>
        <w:rPr>
          <w:rFonts w:asciiTheme="majorEastAsia" w:eastAsiaTheme="majorEastAsia" w:hAnsiTheme="majorEastAsia" w:cs="Times New Roman"/>
          <w:color w:val="FF0000"/>
          <w:sz w:val="24"/>
        </w:rPr>
      </w:pPr>
      <w:r w:rsidRPr="00D266CC">
        <w:rPr>
          <w:rFonts w:asciiTheme="majorEastAsia" w:eastAsiaTheme="majorEastAsia" w:hAnsiTheme="majorEastAsia" w:cs="Times New Roman" w:hint="eastAsia"/>
          <w:color w:val="FF0000"/>
          <w:sz w:val="24"/>
        </w:rPr>
        <w:t>※３　計画調書については、11ポイント以上の文字を使うことを原則とし、太字・アンダーライン等で強調することは可能です。また、申請書等でカラーを使用することも可能です。</w:t>
      </w:r>
    </w:p>
    <w:p w14:paraId="03C20C52" w14:textId="0CE22AEA" w:rsidR="004F1C59" w:rsidRPr="00D266CC" w:rsidRDefault="004F1C59" w:rsidP="004F1C59">
      <w:pPr>
        <w:overflowPunct/>
        <w:autoSpaceDE w:val="0"/>
        <w:autoSpaceDN w:val="0"/>
        <w:adjustRightInd/>
        <w:spacing w:line="360" w:lineRule="exact"/>
        <w:ind w:left="484" w:hangingChars="200" w:hanging="484"/>
        <w:rPr>
          <w:rFonts w:asciiTheme="majorEastAsia" w:eastAsiaTheme="majorEastAsia" w:hAnsiTheme="majorEastAsia" w:cs="Times New Roman"/>
          <w:color w:val="FF0000"/>
          <w:sz w:val="24"/>
        </w:rPr>
      </w:pPr>
    </w:p>
    <w:p w14:paraId="5B951279" w14:textId="3EC7E5CA" w:rsidR="004F1C59" w:rsidRPr="00D266CC" w:rsidRDefault="004F1C59" w:rsidP="004F1C59">
      <w:pPr>
        <w:overflowPunct/>
        <w:autoSpaceDE w:val="0"/>
        <w:autoSpaceDN w:val="0"/>
        <w:adjustRightInd/>
        <w:spacing w:line="360" w:lineRule="exact"/>
        <w:ind w:left="484" w:hangingChars="200" w:hanging="484"/>
        <w:rPr>
          <w:rFonts w:asciiTheme="majorEastAsia" w:eastAsiaTheme="majorEastAsia" w:hAnsiTheme="majorEastAsia" w:cs="Times New Roman"/>
          <w:color w:val="FF0000"/>
          <w:sz w:val="24"/>
        </w:rPr>
      </w:pPr>
      <w:r w:rsidRPr="00D266CC">
        <w:rPr>
          <w:rFonts w:asciiTheme="majorEastAsia" w:eastAsiaTheme="majorEastAsia" w:hAnsiTheme="majorEastAsia" w:cs="Times New Roman" w:hint="eastAsia"/>
          <w:color w:val="FF0000"/>
          <w:sz w:val="24"/>
        </w:rPr>
        <w:t>※４　余白の設定は変更しないでください。また、行間を詰めすぎないよう、読みやすく記入してください。</w:t>
      </w:r>
    </w:p>
    <w:p w14:paraId="6B21B1B3" w14:textId="7BAACF1C" w:rsidR="00F72BA9" w:rsidRPr="00F72BA9" w:rsidRDefault="00F72BA9" w:rsidP="004F1C59">
      <w:pPr>
        <w:overflowPunct/>
        <w:autoSpaceDE w:val="0"/>
        <w:autoSpaceDN w:val="0"/>
        <w:adjustRightInd/>
        <w:spacing w:line="360" w:lineRule="exact"/>
        <w:ind w:left="724" w:hangingChars="200" w:hanging="724"/>
        <w:rPr>
          <w:rFonts w:ascii="ＭＳ ゴシック" w:hAnsi="ＭＳ ゴシック" w:cs="Times New Roman"/>
          <w:color w:val="FF0000"/>
          <w:sz w:val="36"/>
        </w:rPr>
      </w:pPr>
    </w:p>
    <w:sectPr w:rsidR="00F72BA9" w:rsidRPr="00F72BA9" w:rsidSect="000910F5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680" w:gutter="0"/>
      <w:pgNumType w:start="1"/>
      <w:cols w:space="720"/>
      <w:noEndnote/>
      <w:titlePg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5058" w14:textId="77777777" w:rsidR="000E146D" w:rsidRDefault="000E146D">
      <w:r>
        <w:separator/>
      </w:r>
    </w:p>
  </w:endnote>
  <w:endnote w:type="continuationSeparator" w:id="0">
    <w:p w14:paraId="4661A45F" w14:textId="77777777" w:rsidR="000E146D" w:rsidRDefault="000E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A699" w14:textId="77777777" w:rsidR="00275CE2" w:rsidRDefault="00275CE2" w:rsidP="00B23D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6F059D" w14:textId="77777777" w:rsidR="00275CE2" w:rsidRDefault="00275CE2" w:rsidP="00FE7EA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276240936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B67D3BD" w14:textId="40200D43" w:rsidR="00275CE2" w:rsidRPr="002420C0" w:rsidRDefault="00275CE2" w:rsidP="002420C0">
            <w:pPr>
              <w:pStyle w:val="a5"/>
              <w:jc w:val="center"/>
              <w:rPr>
                <w:sz w:val="22"/>
                <w:szCs w:val="22"/>
              </w:rPr>
            </w:pPr>
            <w:r w:rsidRPr="002420C0">
              <w:rPr>
                <w:bCs/>
                <w:sz w:val="22"/>
                <w:szCs w:val="22"/>
              </w:rPr>
              <w:fldChar w:fldCharType="begin"/>
            </w:r>
            <w:r w:rsidRPr="002420C0">
              <w:rPr>
                <w:bCs/>
                <w:sz w:val="22"/>
                <w:szCs w:val="22"/>
              </w:rPr>
              <w:instrText>PAGE</w:instrText>
            </w:r>
            <w:r w:rsidRPr="002420C0">
              <w:rPr>
                <w:bCs/>
                <w:sz w:val="22"/>
                <w:szCs w:val="22"/>
              </w:rPr>
              <w:fldChar w:fldCharType="separate"/>
            </w:r>
            <w:r w:rsidR="0029594E">
              <w:rPr>
                <w:bCs/>
                <w:noProof/>
                <w:sz w:val="22"/>
                <w:szCs w:val="22"/>
              </w:rPr>
              <w:t>2</w:t>
            </w:r>
            <w:r w:rsidRPr="002420C0">
              <w:rPr>
                <w:bCs/>
                <w:sz w:val="22"/>
                <w:szCs w:val="22"/>
              </w:rPr>
              <w:fldChar w:fldCharType="end"/>
            </w:r>
            <w:r w:rsidRPr="002420C0">
              <w:rPr>
                <w:sz w:val="22"/>
                <w:szCs w:val="22"/>
                <w:lang w:val="ja-JP"/>
              </w:rPr>
              <w:t xml:space="preserve"> / </w:t>
            </w:r>
            <w:r w:rsidRPr="002420C0">
              <w:rPr>
                <w:bCs/>
                <w:sz w:val="22"/>
                <w:szCs w:val="22"/>
              </w:rPr>
              <w:fldChar w:fldCharType="begin"/>
            </w:r>
            <w:r w:rsidRPr="002420C0">
              <w:rPr>
                <w:bCs/>
                <w:sz w:val="22"/>
                <w:szCs w:val="22"/>
              </w:rPr>
              <w:instrText>NUMPAGES</w:instrText>
            </w:r>
            <w:r w:rsidRPr="002420C0">
              <w:rPr>
                <w:bCs/>
                <w:sz w:val="22"/>
                <w:szCs w:val="22"/>
              </w:rPr>
              <w:fldChar w:fldCharType="separate"/>
            </w:r>
            <w:r w:rsidR="0029594E">
              <w:rPr>
                <w:bCs/>
                <w:noProof/>
                <w:sz w:val="22"/>
                <w:szCs w:val="22"/>
              </w:rPr>
              <w:t>2</w:t>
            </w:r>
            <w:r w:rsidRPr="002420C0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7F47" w14:textId="1BC54A9E" w:rsidR="00275CE2" w:rsidRPr="000910F5" w:rsidRDefault="00000000" w:rsidP="000910F5">
    <w:pPr>
      <w:pStyle w:val="a5"/>
      <w:jc w:val="center"/>
      <w:rPr>
        <w:sz w:val="22"/>
        <w:szCs w:val="22"/>
      </w:rPr>
    </w:pPr>
    <w:sdt>
      <w:sdtPr>
        <w:rPr>
          <w:sz w:val="22"/>
          <w:szCs w:val="22"/>
        </w:rPr>
        <w:id w:val="-13688551"/>
        <w:docPartObj>
          <w:docPartGallery w:val="Page Numbers (Top of Page)"/>
          <w:docPartUnique/>
        </w:docPartObj>
      </w:sdtPr>
      <w:sdtContent>
        <w:r w:rsidR="00275CE2" w:rsidRPr="002420C0">
          <w:rPr>
            <w:bCs/>
            <w:sz w:val="22"/>
            <w:szCs w:val="22"/>
          </w:rPr>
          <w:fldChar w:fldCharType="begin"/>
        </w:r>
        <w:r w:rsidR="00275CE2" w:rsidRPr="002420C0">
          <w:rPr>
            <w:bCs/>
            <w:sz w:val="22"/>
            <w:szCs w:val="22"/>
          </w:rPr>
          <w:instrText>PAGE</w:instrText>
        </w:r>
        <w:r w:rsidR="00275CE2" w:rsidRPr="002420C0">
          <w:rPr>
            <w:bCs/>
            <w:sz w:val="22"/>
            <w:szCs w:val="22"/>
          </w:rPr>
          <w:fldChar w:fldCharType="separate"/>
        </w:r>
        <w:r w:rsidR="0029594E">
          <w:rPr>
            <w:bCs/>
            <w:noProof/>
            <w:sz w:val="22"/>
            <w:szCs w:val="22"/>
          </w:rPr>
          <w:t>1</w:t>
        </w:r>
        <w:r w:rsidR="00275CE2" w:rsidRPr="002420C0">
          <w:rPr>
            <w:bCs/>
            <w:sz w:val="22"/>
            <w:szCs w:val="22"/>
          </w:rPr>
          <w:fldChar w:fldCharType="end"/>
        </w:r>
        <w:r w:rsidR="00275CE2" w:rsidRPr="002420C0">
          <w:rPr>
            <w:sz w:val="22"/>
            <w:szCs w:val="22"/>
            <w:lang w:val="ja-JP"/>
          </w:rPr>
          <w:t xml:space="preserve"> / </w:t>
        </w:r>
        <w:r w:rsidR="00275CE2" w:rsidRPr="002420C0">
          <w:rPr>
            <w:bCs/>
            <w:sz w:val="22"/>
            <w:szCs w:val="22"/>
          </w:rPr>
          <w:fldChar w:fldCharType="begin"/>
        </w:r>
        <w:r w:rsidR="00275CE2" w:rsidRPr="002420C0">
          <w:rPr>
            <w:bCs/>
            <w:sz w:val="22"/>
            <w:szCs w:val="22"/>
          </w:rPr>
          <w:instrText>NUMPAGES</w:instrText>
        </w:r>
        <w:r w:rsidR="00275CE2" w:rsidRPr="002420C0">
          <w:rPr>
            <w:bCs/>
            <w:sz w:val="22"/>
            <w:szCs w:val="22"/>
          </w:rPr>
          <w:fldChar w:fldCharType="separate"/>
        </w:r>
        <w:r w:rsidR="0029594E">
          <w:rPr>
            <w:bCs/>
            <w:noProof/>
            <w:sz w:val="22"/>
            <w:szCs w:val="22"/>
          </w:rPr>
          <w:t>2</w:t>
        </w:r>
        <w:r w:rsidR="00275CE2" w:rsidRPr="002420C0">
          <w:rPr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0B27" w14:textId="77777777" w:rsidR="000E146D" w:rsidRDefault="000E146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4BB719" w14:textId="77777777" w:rsidR="000E146D" w:rsidRDefault="000E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BD02" w14:textId="77777777" w:rsidR="00275CE2" w:rsidRPr="009E68BF" w:rsidRDefault="00275CE2" w:rsidP="005773EC">
    <w:pPr>
      <w:pStyle w:val="a4"/>
      <w:tabs>
        <w:tab w:val="clear" w:pos="8504"/>
        <w:tab w:val="right" w:pos="8358"/>
      </w:tabs>
      <w:jc w:val="right"/>
      <w:rPr>
        <w:sz w:val="24"/>
      </w:rPr>
    </w:pPr>
    <w:r w:rsidRPr="009E68BF">
      <w:rPr>
        <w:rFonts w:hint="eastAsia"/>
        <w:sz w:val="24"/>
      </w:rPr>
      <w:t>（</w:t>
    </w:r>
    <w:r>
      <w:rPr>
        <w:rFonts w:hint="eastAsia"/>
        <w:sz w:val="24"/>
      </w:rPr>
      <w:t>様式</w:t>
    </w:r>
    <w:r w:rsidRPr="009E68BF">
      <w:rPr>
        <w:rFonts w:hint="eastAsia"/>
        <w:sz w:val="24"/>
      </w:rPr>
      <w:t>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39C5"/>
    <w:multiLevelType w:val="hybridMultilevel"/>
    <w:tmpl w:val="A9022E58"/>
    <w:lvl w:ilvl="0" w:tplc="A9C442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A705A"/>
    <w:multiLevelType w:val="hybridMultilevel"/>
    <w:tmpl w:val="AE66EB66"/>
    <w:lvl w:ilvl="0" w:tplc="27E25B3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55924"/>
    <w:multiLevelType w:val="hybridMultilevel"/>
    <w:tmpl w:val="7F58E2B0"/>
    <w:lvl w:ilvl="0" w:tplc="3070A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2312AF"/>
    <w:multiLevelType w:val="hybridMultilevel"/>
    <w:tmpl w:val="165E84B4"/>
    <w:lvl w:ilvl="0" w:tplc="6450E7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850533"/>
    <w:multiLevelType w:val="hybridMultilevel"/>
    <w:tmpl w:val="B7F02422"/>
    <w:lvl w:ilvl="0" w:tplc="E428936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7DDE151C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5748CA"/>
    <w:multiLevelType w:val="hybridMultilevel"/>
    <w:tmpl w:val="BA5CF992"/>
    <w:lvl w:ilvl="0" w:tplc="2992538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E24F9C"/>
    <w:multiLevelType w:val="hybridMultilevel"/>
    <w:tmpl w:val="BA5CF992"/>
    <w:lvl w:ilvl="0" w:tplc="FFFFFFFF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CE1807"/>
    <w:multiLevelType w:val="hybridMultilevel"/>
    <w:tmpl w:val="A9022E5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531AFE"/>
    <w:multiLevelType w:val="hybridMultilevel"/>
    <w:tmpl w:val="3BA49506"/>
    <w:lvl w:ilvl="0" w:tplc="3D5A012C">
      <w:start w:val="16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6E36681B"/>
    <w:multiLevelType w:val="hybridMultilevel"/>
    <w:tmpl w:val="AA96AA56"/>
    <w:lvl w:ilvl="0" w:tplc="429E2E1E">
      <w:start w:val="4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2A2161"/>
    <w:multiLevelType w:val="hybridMultilevel"/>
    <w:tmpl w:val="322293E6"/>
    <w:lvl w:ilvl="0" w:tplc="B3344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32548B"/>
    <w:multiLevelType w:val="hybridMultilevel"/>
    <w:tmpl w:val="8020B044"/>
    <w:lvl w:ilvl="0" w:tplc="9E7A1DC6">
      <w:start w:val="1"/>
      <w:numFmt w:val="decimalEnclosedCircle"/>
      <w:lvlText w:val="%1"/>
      <w:lvlJc w:val="left"/>
      <w:pPr>
        <w:tabs>
          <w:tab w:val="num" w:pos="878"/>
        </w:tabs>
        <w:ind w:left="878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  <w:rPr>
        <w:rFonts w:cs="Times New Roman"/>
      </w:rPr>
    </w:lvl>
  </w:abstractNum>
  <w:num w:numId="1" w16cid:durableId="202595673">
    <w:abstractNumId w:val="1"/>
  </w:num>
  <w:num w:numId="2" w16cid:durableId="306935553">
    <w:abstractNumId w:val="11"/>
  </w:num>
  <w:num w:numId="3" w16cid:durableId="1095594044">
    <w:abstractNumId w:val="3"/>
  </w:num>
  <w:num w:numId="4" w16cid:durableId="2123760380">
    <w:abstractNumId w:val="8"/>
  </w:num>
  <w:num w:numId="5" w16cid:durableId="140924849">
    <w:abstractNumId w:val="4"/>
  </w:num>
  <w:num w:numId="6" w16cid:durableId="1524050378">
    <w:abstractNumId w:val="2"/>
  </w:num>
  <w:num w:numId="7" w16cid:durableId="516650851">
    <w:abstractNumId w:val="10"/>
  </w:num>
  <w:num w:numId="8" w16cid:durableId="1565481888">
    <w:abstractNumId w:val="0"/>
  </w:num>
  <w:num w:numId="9" w16cid:durableId="1040974651">
    <w:abstractNumId w:val="9"/>
  </w:num>
  <w:num w:numId="10" w16cid:durableId="978074104">
    <w:abstractNumId w:val="5"/>
  </w:num>
  <w:num w:numId="11" w16cid:durableId="1797600452">
    <w:abstractNumId w:val="7"/>
  </w:num>
  <w:num w:numId="12" w16cid:durableId="1198355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27"/>
    <w:rsid w:val="0001244B"/>
    <w:rsid w:val="000237D1"/>
    <w:rsid w:val="00030188"/>
    <w:rsid w:val="0003191E"/>
    <w:rsid w:val="00031E44"/>
    <w:rsid w:val="000347B8"/>
    <w:rsid w:val="00041DD3"/>
    <w:rsid w:val="000433FF"/>
    <w:rsid w:val="0007507E"/>
    <w:rsid w:val="00076062"/>
    <w:rsid w:val="00080703"/>
    <w:rsid w:val="000910F5"/>
    <w:rsid w:val="00091394"/>
    <w:rsid w:val="00094C1C"/>
    <w:rsid w:val="0009572F"/>
    <w:rsid w:val="000A1A30"/>
    <w:rsid w:val="000A7760"/>
    <w:rsid w:val="000B20EC"/>
    <w:rsid w:val="000B494E"/>
    <w:rsid w:val="000B75A6"/>
    <w:rsid w:val="000B7C5D"/>
    <w:rsid w:val="000C6116"/>
    <w:rsid w:val="000C6DEF"/>
    <w:rsid w:val="000D7231"/>
    <w:rsid w:val="000E146D"/>
    <w:rsid w:val="000E5D6C"/>
    <w:rsid w:val="000F5D7E"/>
    <w:rsid w:val="000F7259"/>
    <w:rsid w:val="0010057F"/>
    <w:rsid w:val="00100CF6"/>
    <w:rsid w:val="00102112"/>
    <w:rsid w:val="001026A6"/>
    <w:rsid w:val="00103120"/>
    <w:rsid w:val="00103888"/>
    <w:rsid w:val="0010631A"/>
    <w:rsid w:val="001116E3"/>
    <w:rsid w:val="001138D0"/>
    <w:rsid w:val="00114151"/>
    <w:rsid w:val="00123B1D"/>
    <w:rsid w:val="001266FE"/>
    <w:rsid w:val="0013218F"/>
    <w:rsid w:val="001345AA"/>
    <w:rsid w:val="001469CF"/>
    <w:rsid w:val="0015367E"/>
    <w:rsid w:val="00153FFE"/>
    <w:rsid w:val="00154526"/>
    <w:rsid w:val="00157BB5"/>
    <w:rsid w:val="00164BAA"/>
    <w:rsid w:val="001723CA"/>
    <w:rsid w:val="0017368B"/>
    <w:rsid w:val="00177954"/>
    <w:rsid w:val="00181E70"/>
    <w:rsid w:val="00182C31"/>
    <w:rsid w:val="00186692"/>
    <w:rsid w:val="00187A94"/>
    <w:rsid w:val="00187D86"/>
    <w:rsid w:val="0019180D"/>
    <w:rsid w:val="00196ED3"/>
    <w:rsid w:val="00196F58"/>
    <w:rsid w:val="001A2C0C"/>
    <w:rsid w:val="001B615F"/>
    <w:rsid w:val="001B7DAD"/>
    <w:rsid w:val="001C0F44"/>
    <w:rsid w:val="001C10E2"/>
    <w:rsid w:val="001C1EDA"/>
    <w:rsid w:val="001C774C"/>
    <w:rsid w:val="001D32CD"/>
    <w:rsid w:val="001E0781"/>
    <w:rsid w:val="001E08DE"/>
    <w:rsid w:val="001E1C29"/>
    <w:rsid w:val="001E3043"/>
    <w:rsid w:val="001E7CCF"/>
    <w:rsid w:val="001F1543"/>
    <w:rsid w:val="001F3863"/>
    <w:rsid w:val="001F4EA2"/>
    <w:rsid w:val="001F5040"/>
    <w:rsid w:val="001F763D"/>
    <w:rsid w:val="00200FF1"/>
    <w:rsid w:val="00206785"/>
    <w:rsid w:val="00211633"/>
    <w:rsid w:val="00217962"/>
    <w:rsid w:val="00221046"/>
    <w:rsid w:val="00224BE1"/>
    <w:rsid w:val="002332AC"/>
    <w:rsid w:val="00233D62"/>
    <w:rsid w:val="002357A1"/>
    <w:rsid w:val="002420C0"/>
    <w:rsid w:val="0024771A"/>
    <w:rsid w:val="0025016A"/>
    <w:rsid w:val="0025521F"/>
    <w:rsid w:val="00256400"/>
    <w:rsid w:val="00257BF6"/>
    <w:rsid w:val="00260FBD"/>
    <w:rsid w:val="00271A8B"/>
    <w:rsid w:val="00271FDF"/>
    <w:rsid w:val="00274194"/>
    <w:rsid w:val="00275CE2"/>
    <w:rsid w:val="00280284"/>
    <w:rsid w:val="00280F28"/>
    <w:rsid w:val="00285691"/>
    <w:rsid w:val="0029594E"/>
    <w:rsid w:val="002A2130"/>
    <w:rsid w:val="002A2235"/>
    <w:rsid w:val="002A4819"/>
    <w:rsid w:val="002A5477"/>
    <w:rsid w:val="002A6FEA"/>
    <w:rsid w:val="002A72D1"/>
    <w:rsid w:val="002B508D"/>
    <w:rsid w:val="002B5FF9"/>
    <w:rsid w:val="002C6338"/>
    <w:rsid w:val="002D099C"/>
    <w:rsid w:val="002E0031"/>
    <w:rsid w:val="002E07BB"/>
    <w:rsid w:val="002E259F"/>
    <w:rsid w:val="002E4B26"/>
    <w:rsid w:val="002F1397"/>
    <w:rsid w:val="002F6253"/>
    <w:rsid w:val="003003C5"/>
    <w:rsid w:val="00306618"/>
    <w:rsid w:val="00317267"/>
    <w:rsid w:val="003263A3"/>
    <w:rsid w:val="00331595"/>
    <w:rsid w:val="003404EB"/>
    <w:rsid w:val="00341218"/>
    <w:rsid w:val="00345FF0"/>
    <w:rsid w:val="00347358"/>
    <w:rsid w:val="003475F8"/>
    <w:rsid w:val="003562C5"/>
    <w:rsid w:val="00371411"/>
    <w:rsid w:val="00372289"/>
    <w:rsid w:val="00376A98"/>
    <w:rsid w:val="00377D6A"/>
    <w:rsid w:val="00380064"/>
    <w:rsid w:val="00380905"/>
    <w:rsid w:val="00390031"/>
    <w:rsid w:val="00391EC9"/>
    <w:rsid w:val="00397D95"/>
    <w:rsid w:val="003A2D51"/>
    <w:rsid w:val="003B02AA"/>
    <w:rsid w:val="003B58A7"/>
    <w:rsid w:val="003B6E76"/>
    <w:rsid w:val="003B7ACF"/>
    <w:rsid w:val="003C12CC"/>
    <w:rsid w:val="003D4850"/>
    <w:rsid w:val="003D4E02"/>
    <w:rsid w:val="003D7CB6"/>
    <w:rsid w:val="003E3E7F"/>
    <w:rsid w:val="003F05C6"/>
    <w:rsid w:val="003F31AF"/>
    <w:rsid w:val="003F3396"/>
    <w:rsid w:val="003F5168"/>
    <w:rsid w:val="003F58C6"/>
    <w:rsid w:val="003F766C"/>
    <w:rsid w:val="003F778B"/>
    <w:rsid w:val="00400156"/>
    <w:rsid w:val="00406AAD"/>
    <w:rsid w:val="004118E3"/>
    <w:rsid w:val="00415AB3"/>
    <w:rsid w:val="00415B76"/>
    <w:rsid w:val="00420DAF"/>
    <w:rsid w:val="004237BD"/>
    <w:rsid w:val="0042499E"/>
    <w:rsid w:val="00427B10"/>
    <w:rsid w:val="00431D65"/>
    <w:rsid w:val="00433851"/>
    <w:rsid w:val="00440C5C"/>
    <w:rsid w:val="004447DF"/>
    <w:rsid w:val="00445195"/>
    <w:rsid w:val="00447BD1"/>
    <w:rsid w:val="00456BE9"/>
    <w:rsid w:val="004613A8"/>
    <w:rsid w:val="00470154"/>
    <w:rsid w:val="00473DBB"/>
    <w:rsid w:val="00475980"/>
    <w:rsid w:val="00477DFE"/>
    <w:rsid w:val="004824E8"/>
    <w:rsid w:val="00483B9A"/>
    <w:rsid w:val="00491072"/>
    <w:rsid w:val="00492DF9"/>
    <w:rsid w:val="00494616"/>
    <w:rsid w:val="004948CC"/>
    <w:rsid w:val="004A6D20"/>
    <w:rsid w:val="004B5063"/>
    <w:rsid w:val="004B54BF"/>
    <w:rsid w:val="004C2CD2"/>
    <w:rsid w:val="004C35EF"/>
    <w:rsid w:val="004C7F93"/>
    <w:rsid w:val="004D405A"/>
    <w:rsid w:val="004D4944"/>
    <w:rsid w:val="004E0B7D"/>
    <w:rsid w:val="004E12B4"/>
    <w:rsid w:val="004E2E38"/>
    <w:rsid w:val="004E3E99"/>
    <w:rsid w:val="004F1C59"/>
    <w:rsid w:val="004F457B"/>
    <w:rsid w:val="004F5D6F"/>
    <w:rsid w:val="004F7053"/>
    <w:rsid w:val="00501517"/>
    <w:rsid w:val="005121E8"/>
    <w:rsid w:val="00522323"/>
    <w:rsid w:val="00540024"/>
    <w:rsid w:val="00544A9D"/>
    <w:rsid w:val="00545F24"/>
    <w:rsid w:val="00547E03"/>
    <w:rsid w:val="00553075"/>
    <w:rsid w:val="00555A95"/>
    <w:rsid w:val="00561CB2"/>
    <w:rsid w:val="00563554"/>
    <w:rsid w:val="00565A4D"/>
    <w:rsid w:val="0056651D"/>
    <w:rsid w:val="00572AD3"/>
    <w:rsid w:val="00573F0A"/>
    <w:rsid w:val="005773EC"/>
    <w:rsid w:val="005823C2"/>
    <w:rsid w:val="00582C24"/>
    <w:rsid w:val="0059106C"/>
    <w:rsid w:val="00593698"/>
    <w:rsid w:val="0059524F"/>
    <w:rsid w:val="00597441"/>
    <w:rsid w:val="005A0356"/>
    <w:rsid w:val="005A0C3B"/>
    <w:rsid w:val="005A2E0A"/>
    <w:rsid w:val="005A33D6"/>
    <w:rsid w:val="005A33FD"/>
    <w:rsid w:val="005B2B2E"/>
    <w:rsid w:val="005B3CBD"/>
    <w:rsid w:val="005B5B29"/>
    <w:rsid w:val="005C0172"/>
    <w:rsid w:val="005C1145"/>
    <w:rsid w:val="005C21A6"/>
    <w:rsid w:val="005C4B54"/>
    <w:rsid w:val="005E09F3"/>
    <w:rsid w:val="005E2CDF"/>
    <w:rsid w:val="005E5E6B"/>
    <w:rsid w:val="005E7330"/>
    <w:rsid w:val="005F02ED"/>
    <w:rsid w:val="00601281"/>
    <w:rsid w:val="00607AB7"/>
    <w:rsid w:val="00607B73"/>
    <w:rsid w:val="0061487A"/>
    <w:rsid w:val="00614D40"/>
    <w:rsid w:val="00616F80"/>
    <w:rsid w:val="0062184A"/>
    <w:rsid w:val="006220B9"/>
    <w:rsid w:val="006230B1"/>
    <w:rsid w:val="0062665E"/>
    <w:rsid w:val="00631C8F"/>
    <w:rsid w:val="00632A04"/>
    <w:rsid w:val="006365DD"/>
    <w:rsid w:val="00640E89"/>
    <w:rsid w:val="00642CF9"/>
    <w:rsid w:val="006451E0"/>
    <w:rsid w:val="0065589B"/>
    <w:rsid w:val="00656255"/>
    <w:rsid w:val="00657DC2"/>
    <w:rsid w:val="00663339"/>
    <w:rsid w:val="00681B88"/>
    <w:rsid w:val="00684BEC"/>
    <w:rsid w:val="00690B15"/>
    <w:rsid w:val="00691DE1"/>
    <w:rsid w:val="006A690E"/>
    <w:rsid w:val="006B155D"/>
    <w:rsid w:val="006B226E"/>
    <w:rsid w:val="006C156F"/>
    <w:rsid w:val="006C701E"/>
    <w:rsid w:val="006D0063"/>
    <w:rsid w:val="006D22D8"/>
    <w:rsid w:val="006D3A12"/>
    <w:rsid w:val="006D435B"/>
    <w:rsid w:val="006D479B"/>
    <w:rsid w:val="006F0003"/>
    <w:rsid w:val="006F730F"/>
    <w:rsid w:val="0070453B"/>
    <w:rsid w:val="00706308"/>
    <w:rsid w:val="00706E91"/>
    <w:rsid w:val="007106A5"/>
    <w:rsid w:val="0071091E"/>
    <w:rsid w:val="00713F02"/>
    <w:rsid w:val="007143AA"/>
    <w:rsid w:val="0071651B"/>
    <w:rsid w:val="007167DD"/>
    <w:rsid w:val="0072048D"/>
    <w:rsid w:val="0072785D"/>
    <w:rsid w:val="00730B97"/>
    <w:rsid w:val="00732107"/>
    <w:rsid w:val="0073248C"/>
    <w:rsid w:val="0073647F"/>
    <w:rsid w:val="0074148E"/>
    <w:rsid w:val="00746F28"/>
    <w:rsid w:val="00752AB2"/>
    <w:rsid w:val="00770C1D"/>
    <w:rsid w:val="007759EB"/>
    <w:rsid w:val="00776254"/>
    <w:rsid w:val="0077657C"/>
    <w:rsid w:val="00776D90"/>
    <w:rsid w:val="00781F1D"/>
    <w:rsid w:val="007909E8"/>
    <w:rsid w:val="0079395B"/>
    <w:rsid w:val="007A3FB8"/>
    <w:rsid w:val="007A7037"/>
    <w:rsid w:val="007A7BE8"/>
    <w:rsid w:val="007B103A"/>
    <w:rsid w:val="007B5A50"/>
    <w:rsid w:val="007D364C"/>
    <w:rsid w:val="007D3DA3"/>
    <w:rsid w:val="007D4362"/>
    <w:rsid w:val="007D6930"/>
    <w:rsid w:val="007D7B5F"/>
    <w:rsid w:val="007E4671"/>
    <w:rsid w:val="007E64CF"/>
    <w:rsid w:val="007F460D"/>
    <w:rsid w:val="007F5C7B"/>
    <w:rsid w:val="007F6F41"/>
    <w:rsid w:val="00801C12"/>
    <w:rsid w:val="008031F7"/>
    <w:rsid w:val="008070DC"/>
    <w:rsid w:val="008111D5"/>
    <w:rsid w:val="0081614B"/>
    <w:rsid w:val="00820EA0"/>
    <w:rsid w:val="0082277D"/>
    <w:rsid w:val="00822EFC"/>
    <w:rsid w:val="00832956"/>
    <w:rsid w:val="008336CE"/>
    <w:rsid w:val="00845128"/>
    <w:rsid w:val="008451FE"/>
    <w:rsid w:val="00846E6D"/>
    <w:rsid w:val="0084727B"/>
    <w:rsid w:val="00847B6A"/>
    <w:rsid w:val="0085123B"/>
    <w:rsid w:val="00852020"/>
    <w:rsid w:val="00861493"/>
    <w:rsid w:val="00861955"/>
    <w:rsid w:val="00873C4B"/>
    <w:rsid w:val="008750AE"/>
    <w:rsid w:val="008767F7"/>
    <w:rsid w:val="00884214"/>
    <w:rsid w:val="00886AAE"/>
    <w:rsid w:val="008906D3"/>
    <w:rsid w:val="008A13C4"/>
    <w:rsid w:val="008A25E2"/>
    <w:rsid w:val="008B3873"/>
    <w:rsid w:val="008C14F3"/>
    <w:rsid w:val="008D097F"/>
    <w:rsid w:val="008D1F6B"/>
    <w:rsid w:val="008E0019"/>
    <w:rsid w:val="008E0561"/>
    <w:rsid w:val="008E6B92"/>
    <w:rsid w:val="008F1082"/>
    <w:rsid w:val="008F2167"/>
    <w:rsid w:val="008F6960"/>
    <w:rsid w:val="00900A39"/>
    <w:rsid w:val="00912390"/>
    <w:rsid w:val="009128A1"/>
    <w:rsid w:val="00913B85"/>
    <w:rsid w:val="00914EA7"/>
    <w:rsid w:val="00930630"/>
    <w:rsid w:val="0093561C"/>
    <w:rsid w:val="00935741"/>
    <w:rsid w:val="00957BA6"/>
    <w:rsid w:val="00974D23"/>
    <w:rsid w:val="00975A52"/>
    <w:rsid w:val="0097688D"/>
    <w:rsid w:val="00981F4A"/>
    <w:rsid w:val="009835C2"/>
    <w:rsid w:val="00994A85"/>
    <w:rsid w:val="00996E49"/>
    <w:rsid w:val="009A314E"/>
    <w:rsid w:val="009A5E50"/>
    <w:rsid w:val="009A651F"/>
    <w:rsid w:val="009A73D7"/>
    <w:rsid w:val="009B1D4C"/>
    <w:rsid w:val="009B3145"/>
    <w:rsid w:val="009B7500"/>
    <w:rsid w:val="009C6C67"/>
    <w:rsid w:val="009D252F"/>
    <w:rsid w:val="009D7604"/>
    <w:rsid w:val="009E1094"/>
    <w:rsid w:val="009E13E7"/>
    <w:rsid w:val="009E3BF9"/>
    <w:rsid w:val="009E3E4B"/>
    <w:rsid w:val="009E68BF"/>
    <w:rsid w:val="009E740C"/>
    <w:rsid w:val="009F18DB"/>
    <w:rsid w:val="009F1BEF"/>
    <w:rsid w:val="009F2B66"/>
    <w:rsid w:val="009F4232"/>
    <w:rsid w:val="009F4305"/>
    <w:rsid w:val="009F68F8"/>
    <w:rsid w:val="009F6C70"/>
    <w:rsid w:val="009F7A07"/>
    <w:rsid w:val="00A060D5"/>
    <w:rsid w:val="00A10EEA"/>
    <w:rsid w:val="00A1229A"/>
    <w:rsid w:val="00A13364"/>
    <w:rsid w:val="00A14DF7"/>
    <w:rsid w:val="00A27BC3"/>
    <w:rsid w:val="00A303A3"/>
    <w:rsid w:val="00A31592"/>
    <w:rsid w:val="00A36226"/>
    <w:rsid w:val="00A36408"/>
    <w:rsid w:val="00A37575"/>
    <w:rsid w:val="00A4268B"/>
    <w:rsid w:val="00A449CE"/>
    <w:rsid w:val="00A55225"/>
    <w:rsid w:val="00A56E67"/>
    <w:rsid w:val="00A619BB"/>
    <w:rsid w:val="00A625B3"/>
    <w:rsid w:val="00A6485F"/>
    <w:rsid w:val="00A64950"/>
    <w:rsid w:val="00A66996"/>
    <w:rsid w:val="00A7059A"/>
    <w:rsid w:val="00A7402C"/>
    <w:rsid w:val="00A81130"/>
    <w:rsid w:val="00A975F7"/>
    <w:rsid w:val="00A97C0D"/>
    <w:rsid w:val="00AA0F0F"/>
    <w:rsid w:val="00AB3114"/>
    <w:rsid w:val="00AC41D5"/>
    <w:rsid w:val="00AC60A1"/>
    <w:rsid w:val="00AC78C4"/>
    <w:rsid w:val="00AD140C"/>
    <w:rsid w:val="00AD4501"/>
    <w:rsid w:val="00AD5AC4"/>
    <w:rsid w:val="00AD7324"/>
    <w:rsid w:val="00AE062F"/>
    <w:rsid w:val="00AE09B2"/>
    <w:rsid w:val="00AE28D5"/>
    <w:rsid w:val="00AE46A5"/>
    <w:rsid w:val="00AF648D"/>
    <w:rsid w:val="00AF7451"/>
    <w:rsid w:val="00AF78B5"/>
    <w:rsid w:val="00B050C4"/>
    <w:rsid w:val="00B05890"/>
    <w:rsid w:val="00B1673D"/>
    <w:rsid w:val="00B179FB"/>
    <w:rsid w:val="00B21A58"/>
    <w:rsid w:val="00B23D53"/>
    <w:rsid w:val="00B33DC0"/>
    <w:rsid w:val="00B34A93"/>
    <w:rsid w:val="00B50C9E"/>
    <w:rsid w:val="00B5247C"/>
    <w:rsid w:val="00B53C97"/>
    <w:rsid w:val="00B540DE"/>
    <w:rsid w:val="00B563D8"/>
    <w:rsid w:val="00B65BE0"/>
    <w:rsid w:val="00B66E3B"/>
    <w:rsid w:val="00B75C65"/>
    <w:rsid w:val="00B75FAB"/>
    <w:rsid w:val="00B7716D"/>
    <w:rsid w:val="00B835AE"/>
    <w:rsid w:val="00B8689A"/>
    <w:rsid w:val="00B916DA"/>
    <w:rsid w:val="00B93349"/>
    <w:rsid w:val="00BB05D7"/>
    <w:rsid w:val="00BB107C"/>
    <w:rsid w:val="00BB2B16"/>
    <w:rsid w:val="00BB5B1F"/>
    <w:rsid w:val="00BB5D39"/>
    <w:rsid w:val="00BB6669"/>
    <w:rsid w:val="00BC0CFC"/>
    <w:rsid w:val="00BC24AC"/>
    <w:rsid w:val="00BD4A51"/>
    <w:rsid w:val="00BD56AC"/>
    <w:rsid w:val="00BD616D"/>
    <w:rsid w:val="00BE1E47"/>
    <w:rsid w:val="00BF1AAC"/>
    <w:rsid w:val="00C00AFE"/>
    <w:rsid w:val="00C04CAB"/>
    <w:rsid w:val="00C07570"/>
    <w:rsid w:val="00C07944"/>
    <w:rsid w:val="00C07ECF"/>
    <w:rsid w:val="00C10175"/>
    <w:rsid w:val="00C12B43"/>
    <w:rsid w:val="00C1314C"/>
    <w:rsid w:val="00C14299"/>
    <w:rsid w:val="00C14FFD"/>
    <w:rsid w:val="00C20F64"/>
    <w:rsid w:val="00C25AB2"/>
    <w:rsid w:val="00C42E46"/>
    <w:rsid w:val="00C44046"/>
    <w:rsid w:val="00C51423"/>
    <w:rsid w:val="00C52975"/>
    <w:rsid w:val="00C56090"/>
    <w:rsid w:val="00C56B7E"/>
    <w:rsid w:val="00C61600"/>
    <w:rsid w:val="00C62202"/>
    <w:rsid w:val="00C63C92"/>
    <w:rsid w:val="00C7321E"/>
    <w:rsid w:val="00C744DA"/>
    <w:rsid w:val="00C768F6"/>
    <w:rsid w:val="00C8086C"/>
    <w:rsid w:val="00C85510"/>
    <w:rsid w:val="00C85C36"/>
    <w:rsid w:val="00C9787B"/>
    <w:rsid w:val="00C97DEB"/>
    <w:rsid w:val="00CA285E"/>
    <w:rsid w:val="00CA751D"/>
    <w:rsid w:val="00CB211D"/>
    <w:rsid w:val="00CB2C82"/>
    <w:rsid w:val="00CC16F0"/>
    <w:rsid w:val="00CC20C4"/>
    <w:rsid w:val="00CC3B21"/>
    <w:rsid w:val="00CC456A"/>
    <w:rsid w:val="00CC469E"/>
    <w:rsid w:val="00CD385B"/>
    <w:rsid w:val="00CD3C03"/>
    <w:rsid w:val="00CD6C17"/>
    <w:rsid w:val="00CD7162"/>
    <w:rsid w:val="00CE4819"/>
    <w:rsid w:val="00CE6EF1"/>
    <w:rsid w:val="00CF120E"/>
    <w:rsid w:val="00CF182B"/>
    <w:rsid w:val="00D0448A"/>
    <w:rsid w:val="00D044FC"/>
    <w:rsid w:val="00D05ACD"/>
    <w:rsid w:val="00D1549D"/>
    <w:rsid w:val="00D252DF"/>
    <w:rsid w:val="00D266CC"/>
    <w:rsid w:val="00D30C1E"/>
    <w:rsid w:val="00D30E0A"/>
    <w:rsid w:val="00D4289E"/>
    <w:rsid w:val="00D43F7C"/>
    <w:rsid w:val="00D5413A"/>
    <w:rsid w:val="00D5649C"/>
    <w:rsid w:val="00D63F9C"/>
    <w:rsid w:val="00D71070"/>
    <w:rsid w:val="00D75C55"/>
    <w:rsid w:val="00D77425"/>
    <w:rsid w:val="00D85BC0"/>
    <w:rsid w:val="00D9642A"/>
    <w:rsid w:val="00DA2F17"/>
    <w:rsid w:val="00DA476A"/>
    <w:rsid w:val="00DA5677"/>
    <w:rsid w:val="00DB1CD3"/>
    <w:rsid w:val="00DB306B"/>
    <w:rsid w:val="00DB4DA4"/>
    <w:rsid w:val="00DB6753"/>
    <w:rsid w:val="00DC1C54"/>
    <w:rsid w:val="00DC7839"/>
    <w:rsid w:val="00DD5D98"/>
    <w:rsid w:val="00DD638E"/>
    <w:rsid w:val="00DE0EC5"/>
    <w:rsid w:val="00DE2D0F"/>
    <w:rsid w:val="00DE5027"/>
    <w:rsid w:val="00DF1203"/>
    <w:rsid w:val="00DF23E0"/>
    <w:rsid w:val="00DF3CB7"/>
    <w:rsid w:val="00DF4305"/>
    <w:rsid w:val="00E0270C"/>
    <w:rsid w:val="00E07B42"/>
    <w:rsid w:val="00E1404D"/>
    <w:rsid w:val="00E14A9A"/>
    <w:rsid w:val="00E14E24"/>
    <w:rsid w:val="00E249C5"/>
    <w:rsid w:val="00E31A5D"/>
    <w:rsid w:val="00E37445"/>
    <w:rsid w:val="00E37706"/>
    <w:rsid w:val="00E42A36"/>
    <w:rsid w:val="00E42ECB"/>
    <w:rsid w:val="00E43BBD"/>
    <w:rsid w:val="00E4524F"/>
    <w:rsid w:val="00E55BAE"/>
    <w:rsid w:val="00E55FEF"/>
    <w:rsid w:val="00E61A6C"/>
    <w:rsid w:val="00E66FD2"/>
    <w:rsid w:val="00E74E09"/>
    <w:rsid w:val="00E75CF8"/>
    <w:rsid w:val="00E75D1E"/>
    <w:rsid w:val="00E75FFA"/>
    <w:rsid w:val="00E8281E"/>
    <w:rsid w:val="00E9106E"/>
    <w:rsid w:val="00E943CB"/>
    <w:rsid w:val="00E9585F"/>
    <w:rsid w:val="00E96291"/>
    <w:rsid w:val="00E964FD"/>
    <w:rsid w:val="00EA24AE"/>
    <w:rsid w:val="00EB2EDF"/>
    <w:rsid w:val="00EB64EE"/>
    <w:rsid w:val="00EC3B7B"/>
    <w:rsid w:val="00EC5AC3"/>
    <w:rsid w:val="00ED367D"/>
    <w:rsid w:val="00EE2612"/>
    <w:rsid w:val="00EE38D7"/>
    <w:rsid w:val="00EF03B7"/>
    <w:rsid w:val="00EF0843"/>
    <w:rsid w:val="00EF1908"/>
    <w:rsid w:val="00EF5614"/>
    <w:rsid w:val="00EF75D3"/>
    <w:rsid w:val="00F0458E"/>
    <w:rsid w:val="00F04AB2"/>
    <w:rsid w:val="00F05E2D"/>
    <w:rsid w:val="00F110DE"/>
    <w:rsid w:val="00F26CEB"/>
    <w:rsid w:val="00F30338"/>
    <w:rsid w:val="00F325FB"/>
    <w:rsid w:val="00F336C8"/>
    <w:rsid w:val="00F33F02"/>
    <w:rsid w:val="00F45C6A"/>
    <w:rsid w:val="00F46B0C"/>
    <w:rsid w:val="00F6141E"/>
    <w:rsid w:val="00F6356B"/>
    <w:rsid w:val="00F72BA9"/>
    <w:rsid w:val="00F73439"/>
    <w:rsid w:val="00F83E4F"/>
    <w:rsid w:val="00F8638C"/>
    <w:rsid w:val="00F86540"/>
    <w:rsid w:val="00F90474"/>
    <w:rsid w:val="00FA0C9B"/>
    <w:rsid w:val="00FA72A6"/>
    <w:rsid w:val="00FA74A3"/>
    <w:rsid w:val="00FC08E2"/>
    <w:rsid w:val="00FC72D8"/>
    <w:rsid w:val="00FD064E"/>
    <w:rsid w:val="00FD58C1"/>
    <w:rsid w:val="00FD642A"/>
    <w:rsid w:val="00FE77AD"/>
    <w:rsid w:val="00FE7EA0"/>
    <w:rsid w:val="00FF19F9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36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49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C16F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C16F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rsid w:val="00371411"/>
    <w:rPr>
      <w:rFonts w:cs="Times New Roman"/>
    </w:rPr>
  </w:style>
  <w:style w:type="character" w:styleId="a8">
    <w:name w:val="Hyperlink"/>
    <w:rsid w:val="00A66996"/>
    <w:rPr>
      <w:color w:val="0000FF"/>
      <w:u w:val="single"/>
    </w:rPr>
  </w:style>
  <w:style w:type="paragraph" w:styleId="a9">
    <w:name w:val="Balloon Text"/>
    <w:basedOn w:val="a"/>
    <w:link w:val="aa"/>
    <w:rsid w:val="00217962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rsid w:val="00217962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631C8F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2420C0"/>
    <w:rPr>
      <w:rFonts w:eastAsia="ＭＳ ゴシック" w:cs="ＭＳ ゴシック"/>
      <w:color w:val="000000"/>
      <w:sz w:val="21"/>
      <w:szCs w:val="21"/>
    </w:rPr>
  </w:style>
  <w:style w:type="character" w:styleId="ac">
    <w:name w:val="annotation reference"/>
    <w:basedOn w:val="a0"/>
    <w:semiHidden/>
    <w:unhideWhenUsed/>
    <w:rsid w:val="00406AAD"/>
    <w:rPr>
      <w:sz w:val="18"/>
      <w:szCs w:val="18"/>
    </w:rPr>
  </w:style>
  <w:style w:type="paragraph" w:styleId="ad">
    <w:name w:val="annotation text"/>
    <w:basedOn w:val="a"/>
    <w:link w:val="ae"/>
    <w:unhideWhenUsed/>
    <w:rsid w:val="00406AAD"/>
    <w:pPr>
      <w:jc w:val="left"/>
    </w:pPr>
  </w:style>
  <w:style w:type="character" w:customStyle="1" w:styleId="ae">
    <w:name w:val="コメント文字列 (文字)"/>
    <w:basedOn w:val="a0"/>
    <w:link w:val="ad"/>
    <w:rsid w:val="00406AAD"/>
    <w:rPr>
      <w:rFonts w:eastAsia="ＭＳ ゴシック" w:cs="ＭＳ ゴシック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406AA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06AAD"/>
    <w:rPr>
      <w:rFonts w:eastAsia="ＭＳ ゴシック" w:cs="ＭＳ ゴシック"/>
      <w:b/>
      <w:bCs/>
      <w:color w:val="000000"/>
      <w:sz w:val="21"/>
      <w:szCs w:val="21"/>
    </w:rPr>
  </w:style>
  <w:style w:type="paragraph" w:styleId="af1">
    <w:name w:val="Revision"/>
    <w:hidden/>
    <w:uiPriority w:val="99"/>
    <w:semiHidden/>
    <w:rsid w:val="00752AB2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6B91C-8B3E-4F8A-8EAE-64776D4D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1311</Words>
  <Characters>1315</Characters>
  <Application>Microsoft Office Word</Application>
  <DocSecurity>0</DocSecurity>
  <Lines>90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計画調書（詳細）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計画調書（詳細）</dc:title>
  <dc:creator/>
  <cp:lastModifiedBy/>
  <cp:revision>1</cp:revision>
  <dcterms:created xsi:type="dcterms:W3CDTF">2023-01-10T05:59:00Z</dcterms:created>
  <dcterms:modified xsi:type="dcterms:W3CDTF">2023-01-10T06:00:00Z</dcterms:modified>
</cp:coreProperties>
</file>