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C4" w:rsidRDefault="00B050C4" w:rsidP="008C14F3">
      <w:pPr>
        <w:overflowPunct/>
        <w:autoSpaceDE w:val="0"/>
        <w:autoSpaceDN w:val="0"/>
        <w:adjustRightInd/>
        <w:spacing w:line="360" w:lineRule="exact"/>
        <w:jc w:val="center"/>
        <w:rPr>
          <w:rFonts w:eastAsia="ＭＳ 明朝" w:cs="Times New Roman"/>
          <w:color w:val="auto"/>
          <w:sz w:val="28"/>
          <w:szCs w:val="28"/>
        </w:rPr>
      </w:pPr>
    </w:p>
    <w:p w:rsidR="00E96291" w:rsidRDefault="002E259F" w:rsidP="008C14F3">
      <w:pPr>
        <w:overflowPunct/>
        <w:autoSpaceDE w:val="0"/>
        <w:autoSpaceDN w:val="0"/>
        <w:adjustRightInd/>
        <w:spacing w:line="360" w:lineRule="exact"/>
        <w:jc w:val="center"/>
        <w:rPr>
          <w:rFonts w:eastAsia="ＭＳ 明朝" w:cs="Times New Roman"/>
          <w:color w:val="auto"/>
          <w:sz w:val="28"/>
          <w:szCs w:val="28"/>
        </w:rPr>
      </w:pPr>
      <w:r>
        <w:rPr>
          <w:rFonts w:eastAsia="ＭＳ 明朝" w:cs="Times New Roman" w:hint="eastAsia"/>
          <w:color w:val="auto"/>
          <w:sz w:val="28"/>
          <w:szCs w:val="28"/>
        </w:rPr>
        <w:t>大学改革推進等補助金</w:t>
      </w:r>
      <w:r w:rsidR="00E96291">
        <w:rPr>
          <w:rFonts w:eastAsia="ＭＳ 明朝" w:cs="Times New Roman" w:hint="eastAsia"/>
          <w:color w:val="auto"/>
          <w:sz w:val="28"/>
          <w:szCs w:val="28"/>
        </w:rPr>
        <w:t>（</w:t>
      </w:r>
      <w:r w:rsidR="0003191E">
        <w:rPr>
          <w:rFonts w:eastAsia="ＭＳ 明朝" w:cs="Times New Roman" w:hint="eastAsia"/>
          <w:color w:val="auto"/>
          <w:sz w:val="28"/>
          <w:szCs w:val="28"/>
        </w:rPr>
        <w:t>デジタル活用教育高度化事業</w:t>
      </w:r>
      <w:r w:rsidR="00E96291">
        <w:rPr>
          <w:rFonts w:eastAsia="ＭＳ 明朝" w:cs="Times New Roman" w:hint="eastAsia"/>
          <w:color w:val="auto"/>
          <w:sz w:val="28"/>
          <w:szCs w:val="28"/>
        </w:rPr>
        <w:t>）</w:t>
      </w:r>
    </w:p>
    <w:p w:rsidR="005C1145" w:rsidRPr="009D7604" w:rsidRDefault="00E96291" w:rsidP="008C14F3">
      <w:pPr>
        <w:overflowPunct/>
        <w:autoSpaceDE w:val="0"/>
        <w:autoSpaceDN w:val="0"/>
        <w:adjustRightInd/>
        <w:spacing w:line="360" w:lineRule="exact"/>
        <w:jc w:val="center"/>
        <w:rPr>
          <w:rFonts w:eastAsia="PMingLiU" w:cs="Times New Roman"/>
          <w:color w:val="auto"/>
          <w:sz w:val="28"/>
          <w:szCs w:val="28"/>
        </w:rPr>
      </w:pPr>
      <w:r w:rsidRPr="00E96291">
        <w:rPr>
          <w:rFonts w:eastAsia="ＭＳ 明朝" w:cs="Times New Roman" w:hint="eastAsia"/>
          <w:color w:val="auto"/>
          <w:sz w:val="28"/>
          <w:szCs w:val="28"/>
        </w:rPr>
        <w:t>「デジタルを活用した大学・高専教育高度化プラン」</w:t>
      </w:r>
      <w:r>
        <w:rPr>
          <w:rFonts w:eastAsia="ＭＳ 明朝" w:cs="Times New Roman" w:hint="eastAsia"/>
          <w:color w:val="auto"/>
          <w:sz w:val="28"/>
          <w:szCs w:val="28"/>
        </w:rPr>
        <w:t xml:space="preserve">　</w:t>
      </w:r>
      <w:r w:rsidR="005C1145" w:rsidRPr="009D7604">
        <w:rPr>
          <w:rFonts w:eastAsia="ＭＳ 明朝" w:cs="Times New Roman"/>
          <w:color w:val="auto"/>
          <w:sz w:val="28"/>
          <w:szCs w:val="28"/>
        </w:rPr>
        <w:t>計画調書</w:t>
      </w:r>
    </w:p>
    <w:p w:rsidR="005C1145" w:rsidRPr="009E13E7" w:rsidRDefault="005C1145" w:rsidP="008C14F3">
      <w:pPr>
        <w:overflowPunct/>
        <w:autoSpaceDE w:val="0"/>
        <w:autoSpaceDN w:val="0"/>
        <w:adjustRightInd/>
        <w:spacing w:line="360" w:lineRule="exact"/>
        <w:rPr>
          <w:rFonts w:eastAsiaTheme="minorEastAsia" w:cs="Times New Roman"/>
          <w:color w:val="auto"/>
          <w:sz w:val="28"/>
          <w:szCs w:val="28"/>
        </w:rPr>
      </w:pPr>
    </w:p>
    <w:p w:rsidR="007106A5" w:rsidRPr="009D7604" w:rsidRDefault="003F5168" w:rsidP="0042499E">
      <w:pPr>
        <w:overflowPunct/>
        <w:autoSpaceDE w:val="0"/>
        <w:autoSpaceDN w:val="0"/>
        <w:adjustRightInd/>
        <w:spacing w:line="360" w:lineRule="exact"/>
        <w:ind w:firstLineChars="2000" w:firstLine="4840"/>
        <w:jc w:val="left"/>
        <w:rPr>
          <w:rFonts w:eastAsia="ＭＳ 明朝" w:cs="Times New Roman"/>
          <w:color w:val="auto"/>
          <w:u w:val="single"/>
        </w:rPr>
      </w:pPr>
      <w:r>
        <w:rPr>
          <w:rFonts w:eastAsia="ＭＳ 明朝" w:cs="Times New Roman" w:hint="eastAsia"/>
          <w:color w:val="auto"/>
          <w:sz w:val="24"/>
          <w:szCs w:val="24"/>
          <w:u w:val="single"/>
        </w:rPr>
        <w:t>取組：</w:t>
      </w:r>
      <w:bookmarkStart w:id="0" w:name="_GoBack"/>
      <w:bookmarkEnd w:id="0"/>
      <w:r w:rsidR="0042499E">
        <w:rPr>
          <w:rFonts w:eastAsia="ＭＳ 明朝" w:cs="Times New Roman" w:hint="eastAsia"/>
          <w:color w:val="auto"/>
          <w:sz w:val="24"/>
          <w:szCs w:val="24"/>
          <w:u w:val="single"/>
        </w:rPr>
        <w:t xml:space="preserve">　</w:t>
      </w:r>
      <w:r w:rsidR="00F73439">
        <w:rPr>
          <w:rFonts w:eastAsia="ＭＳ 明朝" w:cs="Times New Roman" w:hint="eastAsia"/>
          <w:color w:val="auto"/>
          <w:sz w:val="24"/>
          <w:szCs w:val="24"/>
          <w:u w:val="single"/>
        </w:rPr>
        <w:t xml:space="preserve">　</w:t>
      </w:r>
      <w:r w:rsidR="000F5D7E">
        <w:rPr>
          <w:rFonts w:eastAsia="ＭＳ 明朝" w:cs="Times New Roman" w:hint="eastAsia"/>
          <w:color w:val="auto"/>
          <w:sz w:val="24"/>
          <w:szCs w:val="24"/>
          <w:u w:val="single"/>
        </w:rPr>
        <w:t>大学</w:t>
      </w:r>
      <w:r w:rsidR="0003191E">
        <w:rPr>
          <w:rFonts w:eastAsia="ＭＳ 明朝" w:cs="Times New Roman" w:hint="eastAsia"/>
          <w:color w:val="auto"/>
          <w:sz w:val="24"/>
          <w:szCs w:val="24"/>
          <w:u w:val="single"/>
        </w:rPr>
        <w:t>等</w:t>
      </w:r>
      <w:r w:rsidR="007106A5" w:rsidRPr="009D7604">
        <w:rPr>
          <w:rFonts w:eastAsia="ＭＳ 明朝" w:cs="Times New Roman"/>
          <w:color w:val="auto"/>
          <w:sz w:val="24"/>
          <w:szCs w:val="24"/>
          <w:u w:val="single"/>
        </w:rPr>
        <w:t>名：</w:t>
      </w:r>
      <w:r w:rsidR="0042499E">
        <w:rPr>
          <w:rFonts w:eastAsia="ＭＳ 明朝" w:cs="Times New Roman" w:hint="eastAsia"/>
          <w:color w:val="auto"/>
          <w:sz w:val="24"/>
          <w:szCs w:val="24"/>
          <w:u w:val="single"/>
        </w:rPr>
        <w:t xml:space="preserve">　　　　　　　　　　</w:t>
      </w:r>
    </w:p>
    <w:p w:rsidR="002A4819" w:rsidRDefault="002A4819" w:rsidP="008C14F3">
      <w:pPr>
        <w:overflowPunct/>
        <w:autoSpaceDE w:val="0"/>
        <w:autoSpaceDN w:val="0"/>
        <w:adjustRightInd/>
        <w:spacing w:line="360" w:lineRule="exact"/>
        <w:ind w:right="-1"/>
        <w:rPr>
          <w:rFonts w:asciiTheme="majorEastAsia" w:eastAsiaTheme="majorEastAsia" w:hAnsiTheme="majorEastAsia" w:cs="Times New Roman"/>
          <w:color w:val="auto"/>
          <w:sz w:val="24"/>
        </w:rPr>
      </w:pPr>
    </w:p>
    <w:p w:rsidR="00D63F9C" w:rsidRDefault="002A4819" w:rsidP="008C14F3">
      <w:pPr>
        <w:overflowPunct/>
        <w:autoSpaceDE w:val="0"/>
        <w:autoSpaceDN w:val="0"/>
        <w:adjustRightInd/>
        <w:spacing w:line="360" w:lineRule="exact"/>
        <w:ind w:left="242" w:right="-1" w:hangingChars="100" w:hanging="242"/>
        <w:rPr>
          <w:rFonts w:asciiTheme="majorEastAsia" w:eastAsiaTheme="majorEastAsia" w:hAnsiTheme="majorEastAsia" w:cs="Times New Roman"/>
          <w:color w:val="auto"/>
          <w:sz w:val="24"/>
        </w:rPr>
      </w:pPr>
      <w:r>
        <w:rPr>
          <w:rFonts w:asciiTheme="majorEastAsia" w:eastAsiaTheme="majorEastAsia" w:hAnsiTheme="majorEastAsia" w:cs="Times New Roman" w:hint="eastAsia"/>
          <w:color w:val="auto"/>
          <w:sz w:val="24"/>
        </w:rPr>
        <w:t xml:space="preserve">※　</w:t>
      </w:r>
      <w:r w:rsidR="00553075">
        <w:rPr>
          <w:rFonts w:asciiTheme="majorEastAsia" w:eastAsiaTheme="majorEastAsia" w:hAnsiTheme="majorEastAsia" w:cs="Times New Roman" w:hint="eastAsia"/>
          <w:color w:val="auto"/>
          <w:sz w:val="24"/>
        </w:rPr>
        <w:t>本計画調書の作成に当たっては、あらかじめ</w:t>
      </w:r>
      <w:r w:rsidR="007B103A">
        <w:rPr>
          <w:rFonts w:asciiTheme="majorEastAsia" w:eastAsiaTheme="majorEastAsia" w:hAnsiTheme="majorEastAsia" w:cs="Times New Roman" w:hint="eastAsia"/>
          <w:color w:val="auto"/>
          <w:sz w:val="24"/>
        </w:rPr>
        <w:t>『公募要領</w:t>
      </w:r>
      <w:r w:rsidR="007B103A">
        <w:rPr>
          <w:rFonts w:asciiTheme="majorEastAsia" w:eastAsiaTheme="majorEastAsia" w:hAnsiTheme="majorEastAsia" w:cs="SimSun" w:hint="eastAsia"/>
          <w:color w:val="auto"/>
          <w:sz w:val="24"/>
        </w:rPr>
        <w:t>』及び</w:t>
      </w:r>
      <w:r w:rsidR="00F336C8">
        <w:rPr>
          <w:rFonts w:asciiTheme="majorEastAsia" w:eastAsiaTheme="majorEastAsia" w:hAnsiTheme="majorEastAsia" w:cs="Times New Roman" w:hint="eastAsia"/>
          <w:color w:val="auto"/>
          <w:sz w:val="24"/>
        </w:rPr>
        <w:t>『大学改革推進等補助金（</w:t>
      </w:r>
      <w:r w:rsidR="00553075">
        <w:rPr>
          <w:rFonts w:asciiTheme="majorEastAsia" w:eastAsiaTheme="majorEastAsia" w:hAnsiTheme="majorEastAsia" w:cs="Times New Roman" w:hint="eastAsia"/>
          <w:color w:val="auto"/>
          <w:sz w:val="24"/>
        </w:rPr>
        <w:t>デジタル活用教育高度化事業</w:t>
      </w:r>
      <w:r w:rsidR="00F336C8">
        <w:rPr>
          <w:rFonts w:asciiTheme="majorEastAsia" w:eastAsiaTheme="majorEastAsia" w:hAnsiTheme="majorEastAsia" w:cs="SimSun" w:hint="eastAsia"/>
          <w:color w:val="auto"/>
          <w:sz w:val="24"/>
        </w:rPr>
        <w:t>）</w:t>
      </w:r>
      <w:r w:rsidR="00553075">
        <w:rPr>
          <w:rFonts w:asciiTheme="majorEastAsia" w:eastAsiaTheme="majorEastAsia" w:hAnsiTheme="majorEastAsia" w:cs="SimSun" w:hint="eastAsia"/>
          <w:color w:val="auto"/>
          <w:sz w:val="24"/>
        </w:rPr>
        <w:t>申請書等の作成に</w:t>
      </w:r>
      <w:r w:rsidR="007167DD">
        <w:rPr>
          <w:rFonts w:asciiTheme="majorEastAsia" w:eastAsiaTheme="majorEastAsia" w:hAnsiTheme="majorEastAsia" w:cs="SimSun" w:hint="eastAsia"/>
          <w:color w:val="auto"/>
          <w:sz w:val="24"/>
        </w:rPr>
        <w:t>当たって</w:t>
      </w:r>
      <w:r w:rsidR="00553075">
        <w:rPr>
          <w:rFonts w:asciiTheme="majorEastAsia" w:eastAsiaTheme="majorEastAsia" w:hAnsiTheme="majorEastAsia" w:cs="SimSun" w:hint="eastAsia"/>
          <w:color w:val="auto"/>
          <w:sz w:val="24"/>
        </w:rPr>
        <w:t>』</w:t>
      </w:r>
      <w:r w:rsidRPr="002A4819">
        <w:rPr>
          <w:rFonts w:asciiTheme="majorEastAsia" w:eastAsiaTheme="majorEastAsia" w:hAnsiTheme="majorEastAsia" w:cs="Times New Roman" w:hint="eastAsia"/>
          <w:color w:val="auto"/>
          <w:sz w:val="24"/>
        </w:rPr>
        <w:t>を十分参照いただいた上で、記載方お願いします。</w:t>
      </w:r>
    </w:p>
    <w:p w:rsidR="002A4819" w:rsidRPr="002A4819" w:rsidRDefault="002A4819" w:rsidP="008C14F3">
      <w:pPr>
        <w:overflowPunct/>
        <w:autoSpaceDE w:val="0"/>
        <w:autoSpaceDN w:val="0"/>
        <w:adjustRightInd/>
        <w:spacing w:line="360" w:lineRule="exact"/>
        <w:ind w:right="-1"/>
        <w:rPr>
          <w:rFonts w:asciiTheme="majorEastAsia" w:eastAsiaTheme="majorEastAsia" w:hAnsiTheme="majorEastAsia" w:cs="Times New Roman"/>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08"/>
      </w:tblGrid>
      <w:tr w:rsidR="009D7604" w:rsidRPr="009D7604" w:rsidTr="00F73439">
        <w:trPr>
          <w:trHeight w:val="1812"/>
        </w:trPr>
        <w:tc>
          <w:tcPr>
            <w:tcW w:w="5000" w:type="pct"/>
            <w:tcBorders>
              <w:top w:val="single" w:sz="12" w:space="0" w:color="000000"/>
              <w:left w:val="single" w:sz="12" w:space="0" w:color="000000"/>
              <w:bottom w:val="single" w:sz="12" w:space="0" w:color="auto"/>
              <w:right w:val="single" w:sz="12" w:space="0" w:color="000000"/>
            </w:tcBorders>
          </w:tcPr>
          <w:p w:rsidR="00E66FD2" w:rsidRPr="007B103A" w:rsidRDefault="00E66FD2"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１</w:t>
            </w:r>
            <w:r w:rsidR="00563554" w:rsidRPr="007B103A">
              <w:rPr>
                <w:rFonts w:eastAsia="ＭＳ 明朝" w:cs="Times New Roman" w:hint="eastAsia"/>
                <w:color w:val="auto"/>
                <w:sz w:val="24"/>
                <w:szCs w:val="24"/>
                <w:u w:val="single"/>
              </w:rPr>
              <w:t>．</w:t>
            </w:r>
            <w:r w:rsidR="003F5168" w:rsidRPr="007B103A">
              <w:rPr>
                <w:rFonts w:eastAsia="ＭＳ 明朝" w:cs="Times New Roman" w:hint="eastAsia"/>
                <w:color w:val="auto"/>
                <w:sz w:val="24"/>
                <w:szCs w:val="24"/>
                <w:u w:val="single"/>
              </w:rPr>
              <w:t>事業者（大学等）における機関全体の「</w:t>
            </w:r>
            <w:r w:rsidR="003F5168" w:rsidRPr="007B103A">
              <w:rPr>
                <w:rFonts w:eastAsia="ＭＳ 明朝" w:cs="Times New Roman"/>
                <w:color w:val="auto"/>
                <w:sz w:val="24"/>
                <w:szCs w:val="24"/>
                <w:u w:val="single"/>
              </w:rPr>
              <w:t>DX</w:t>
            </w:r>
            <w:r w:rsidR="003F5168" w:rsidRPr="007B103A">
              <w:rPr>
                <w:rFonts w:eastAsia="ＭＳ 明朝" w:cs="Times New Roman" w:hint="eastAsia"/>
                <w:color w:val="auto"/>
                <w:sz w:val="24"/>
                <w:szCs w:val="24"/>
                <w:u w:val="single"/>
              </w:rPr>
              <w:t>推進計画」について</w:t>
            </w:r>
          </w:p>
          <w:p w:rsidR="00A4268B" w:rsidRPr="007B103A" w:rsidRDefault="00A4268B" w:rsidP="008C14F3">
            <w:pPr>
              <w:suppressAutoHyphens/>
              <w:overflowPunct/>
              <w:autoSpaceDE w:val="0"/>
              <w:autoSpaceDN w:val="0"/>
              <w:spacing w:line="360" w:lineRule="exact"/>
              <w:ind w:rightChars="50" w:right="106"/>
              <w:rPr>
                <w:rFonts w:eastAsia="ＭＳ 明朝" w:cs="Times New Roman"/>
                <w:color w:val="auto"/>
                <w:sz w:val="24"/>
                <w:szCs w:val="24"/>
                <w:u w:val="single"/>
              </w:rPr>
            </w:pPr>
          </w:p>
          <w:p w:rsidR="0007507E" w:rsidRPr="007B103A" w:rsidRDefault="001C0F44"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①</w:t>
            </w:r>
            <w:r w:rsidRPr="007B103A">
              <w:rPr>
                <w:rFonts w:eastAsia="ＭＳ 明朝" w:cs="Times New Roman" w:hint="eastAsia"/>
                <w:color w:val="auto"/>
                <w:sz w:val="24"/>
                <w:szCs w:val="24"/>
                <w:u w:val="single"/>
              </w:rPr>
              <w:t>DX</w:t>
            </w:r>
            <w:r w:rsidR="009F7A07" w:rsidRPr="007B103A">
              <w:rPr>
                <w:rFonts w:eastAsia="ＭＳ 明朝" w:cs="Times New Roman" w:hint="eastAsia"/>
                <w:color w:val="auto"/>
                <w:sz w:val="24"/>
                <w:szCs w:val="24"/>
                <w:u w:val="single"/>
              </w:rPr>
              <w:t>に係る現状及び</w:t>
            </w:r>
            <w:r w:rsidR="009F7A07" w:rsidRPr="007B103A">
              <w:rPr>
                <w:rFonts w:eastAsia="ＭＳ 明朝" w:cs="Times New Roman" w:hint="eastAsia"/>
                <w:color w:val="auto"/>
                <w:sz w:val="24"/>
                <w:szCs w:val="24"/>
                <w:u w:val="single"/>
              </w:rPr>
              <w:t>DX</w:t>
            </w:r>
            <w:r w:rsidR="009F7A07" w:rsidRPr="007B103A">
              <w:rPr>
                <w:rFonts w:eastAsia="ＭＳ 明朝" w:cs="Times New Roman" w:hint="eastAsia"/>
                <w:color w:val="auto"/>
                <w:sz w:val="24"/>
                <w:szCs w:val="24"/>
                <w:u w:val="single"/>
              </w:rPr>
              <w:t>推進に向けた目標と</w:t>
            </w:r>
            <w:r w:rsidRPr="007B103A">
              <w:rPr>
                <w:rFonts w:eastAsia="ＭＳ 明朝" w:cs="Times New Roman" w:hint="eastAsia"/>
                <w:color w:val="auto"/>
                <w:sz w:val="24"/>
                <w:szCs w:val="24"/>
                <w:u w:val="single"/>
              </w:rPr>
              <w:t>課題</w:t>
            </w:r>
          </w:p>
          <w:p w:rsidR="008C14F3" w:rsidRPr="007B103A" w:rsidRDefault="008C14F3" w:rsidP="008C14F3">
            <w:pPr>
              <w:suppressAutoHyphens/>
              <w:overflowPunct/>
              <w:autoSpaceDE w:val="0"/>
              <w:autoSpaceDN w:val="0"/>
              <w:spacing w:line="360" w:lineRule="exact"/>
              <w:ind w:rightChars="50" w:right="106"/>
              <w:rPr>
                <w:rFonts w:eastAsia="ＭＳ 明朝" w:cs="Times New Roman"/>
                <w:color w:val="auto"/>
                <w:sz w:val="24"/>
                <w:szCs w:val="24"/>
              </w:rPr>
            </w:pPr>
          </w:p>
          <w:p w:rsidR="00A4268B" w:rsidRPr="007B103A" w:rsidRDefault="00A4268B"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②</w:t>
            </w:r>
            <w:r w:rsidR="001C0F44" w:rsidRPr="007B103A">
              <w:rPr>
                <w:rFonts w:eastAsia="ＭＳ 明朝" w:cs="Times New Roman" w:hint="eastAsia"/>
                <w:color w:val="auto"/>
                <w:sz w:val="24"/>
                <w:szCs w:val="24"/>
                <w:u w:val="single"/>
              </w:rPr>
              <w:t>DX</w:t>
            </w:r>
            <w:r w:rsidR="001C0F44" w:rsidRPr="007B103A">
              <w:rPr>
                <w:rFonts w:eastAsia="ＭＳ 明朝" w:cs="Times New Roman" w:hint="eastAsia"/>
                <w:color w:val="auto"/>
                <w:sz w:val="24"/>
                <w:szCs w:val="24"/>
                <w:u w:val="single"/>
              </w:rPr>
              <w:t>推進計画の</w:t>
            </w:r>
            <w:r w:rsidR="009F7A07" w:rsidRPr="007B103A">
              <w:rPr>
                <w:rFonts w:eastAsia="ＭＳ 明朝" w:cs="Times New Roman" w:hint="eastAsia"/>
                <w:color w:val="auto"/>
                <w:sz w:val="24"/>
                <w:szCs w:val="24"/>
                <w:u w:val="single"/>
              </w:rPr>
              <w:t>具体的</w:t>
            </w:r>
            <w:r w:rsidR="001C0F44" w:rsidRPr="007B103A">
              <w:rPr>
                <w:rFonts w:eastAsia="ＭＳ 明朝" w:cs="Times New Roman" w:hint="eastAsia"/>
                <w:color w:val="auto"/>
                <w:sz w:val="24"/>
                <w:szCs w:val="24"/>
                <w:u w:val="single"/>
              </w:rPr>
              <w:t>内容</w:t>
            </w:r>
          </w:p>
          <w:p w:rsidR="008C14F3" w:rsidRPr="007B103A" w:rsidRDefault="008C14F3" w:rsidP="008C14F3">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616F80" w:rsidRPr="007B103A" w:rsidRDefault="00A4268B"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③</w:t>
            </w:r>
            <w:r w:rsidR="001C0F44" w:rsidRPr="007B103A">
              <w:rPr>
                <w:rFonts w:eastAsia="ＭＳ 明朝" w:cs="Times New Roman" w:hint="eastAsia"/>
                <w:color w:val="auto"/>
                <w:sz w:val="24"/>
                <w:szCs w:val="24"/>
                <w:u w:val="single"/>
              </w:rPr>
              <w:t>DX</w:t>
            </w:r>
            <w:r w:rsidR="001C0F44" w:rsidRPr="007B103A">
              <w:rPr>
                <w:rFonts w:eastAsia="ＭＳ 明朝" w:cs="Times New Roman" w:hint="eastAsia"/>
                <w:color w:val="auto"/>
                <w:sz w:val="24"/>
                <w:szCs w:val="24"/>
                <w:u w:val="single"/>
              </w:rPr>
              <w:t>推進</w:t>
            </w:r>
            <w:r w:rsidR="00616F80" w:rsidRPr="007B103A">
              <w:rPr>
                <w:rFonts w:eastAsia="ＭＳ 明朝" w:cs="Times New Roman" w:hint="eastAsia"/>
                <w:color w:val="auto"/>
                <w:sz w:val="24"/>
                <w:szCs w:val="24"/>
                <w:u w:val="single"/>
              </w:rPr>
              <w:t>計画の先導性</w:t>
            </w:r>
            <w:r w:rsidR="001266FE" w:rsidRPr="007B103A">
              <w:rPr>
                <w:rFonts w:eastAsia="ＭＳ 明朝" w:cs="Times New Roman" w:hint="eastAsia"/>
                <w:color w:val="auto"/>
                <w:sz w:val="24"/>
                <w:szCs w:val="24"/>
                <w:u w:val="single"/>
              </w:rPr>
              <w:t>、</w:t>
            </w:r>
            <w:r w:rsidR="00616F80" w:rsidRPr="007B103A">
              <w:rPr>
                <w:rFonts w:eastAsia="ＭＳ 明朝" w:cs="Times New Roman" w:hint="eastAsia"/>
                <w:color w:val="auto"/>
                <w:sz w:val="24"/>
                <w:szCs w:val="24"/>
                <w:u w:val="single"/>
              </w:rPr>
              <w:t>先駆性</w:t>
            </w:r>
            <w:r w:rsidR="001266FE" w:rsidRPr="007B103A">
              <w:rPr>
                <w:rFonts w:eastAsia="ＭＳ 明朝" w:cs="Times New Roman" w:hint="eastAsia"/>
                <w:color w:val="auto"/>
                <w:sz w:val="24"/>
                <w:szCs w:val="24"/>
                <w:u w:val="single"/>
              </w:rPr>
              <w:t>及び普及可能性</w:t>
            </w:r>
          </w:p>
          <w:p w:rsidR="009F7A07" w:rsidRPr="007B103A" w:rsidRDefault="009F7A07" w:rsidP="008C14F3">
            <w:pPr>
              <w:suppressAutoHyphens/>
              <w:overflowPunct/>
              <w:autoSpaceDE w:val="0"/>
              <w:autoSpaceDN w:val="0"/>
              <w:spacing w:line="360" w:lineRule="exact"/>
              <w:ind w:rightChars="50" w:right="106"/>
              <w:rPr>
                <w:rFonts w:eastAsia="ＭＳ 明朝" w:cs="Times New Roman"/>
                <w:color w:val="auto"/>
                <w:sz w:val="24"/>
                <w:szCs w:val="24"/>
                <w:u w:val="single"/>
              </w:rPr>
            </w:pPr>
          </w:p>
          <w:p w:rsidR="00616F80" w:rsidRPr="007B103A" w:rsidRDefault="00616F80"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④</w:t>
            </w:r>
            <w:r w:rsidR="001C0F44" w:rsidRPr="007B103A">
              <w:rPr>
                <w:rFonts w:eastAsia="ＭＳ 明朝" w:cs="Times New Roman" w:hint="eastAsia"/>
                <w:color w:val="auto"/>
                <w:sz w:val="24"/>
                <w:szCs w:val="24"/>
                <w:u w:val="single"/>
              </w:rPr>
              <w:t>DX</w:t>
            </w:r>
            <w:r w:rsidR="001C0F44" w:rsidRPr="007B103A">
              <w:rPr>
                <w:rFonts w:eastAsia="ＭＳ 明朝" w:cs="Times New Roman" w:hint="eastAsia"/>
                <w:color w:val="auto"/>
                <w:sz w:val="24"/>
                <w:szCs w:val="24"/>
                <w:u w:val="single"/>
              </w:rPr>
              <w:t>推進</w:t>
            </w:r>
            <w:r w:rsidRPr="007B103A">
              <w:rPr>
                <w:rFonts w:eastAsia="ＭＳ 明朝" w:cs="Times New Roman" w:hint="eastAsia"/>
                <w:color w:val="auto"/>
                <w:sz w:val="24"/>
                <w:szCs w:val="24"/>
                <w:u w:val="single"/>
              </w:rPr>
              <w:t>計画</w:t>
            </w:r>
            <w:r w:rsidR="009F7A07" w:rsidRPr="007B103A">
              <w:rPr>
                <w:rFonts w:eastAsia="ＭＳ 明朝" w:cs="Times New Roman" w:hint="eastAsia"/>
                <w:color w:val="auto"/>
                <w:sz w:val="24"/>
                <w:szCs w:val="24"/>
                <w:u w:val="single"/>
              </w:rPr>
              <w:t>の実施</w:t>
            </w:r>
            <w:r w:rsidR="00C8086C" w:rsidRPr="007B103A">
              <w:rPr>
                <w:rFonts w:eastAsia="ＭＳ 明朝" w:cs="Times New Roman" w:hint="eastAsia"/>
                <w:color w:val="auto"/>
                <w:sz w:val="24"/>
                <w:szCs w:val="24"/>
                <w:u w:val="single"/>
              </w:rPr>
              <w:t>による</w:t>
            </w:r>
            <w:r w:rsidR="00A4268B" w:rsidRPr="007B103A">
              <w:rPr>
                <w:rFonts w:eastAsia="ＭＳ 明朝" w:cs="Times New Roman" w:hint="eastAsia"/>
                <w:color w:val="auto"/>
                <w:sz w:val="24"/>
                <w:szCs w:val="24"/>
                <w:u w:val="single"/>
              </w:rPr>
              <w:t>全学的</w:t>
            </w:r>
            <w:r w:rsidR="00C8086C" w:rsidRPr="007B103A">
              <w:rPr>
                <w:rFonts w:eastAsia="ＭＳ 明朝" w:cs="Times New Roman" w:hint="eastAsia"/>
                <w:color w:val="auto"/>
                <w:sz w:val="24"/>
                <w:szCs w:val="24"/>
                <w:u w:val="single"/>
              </w:rPr>
              <w:t>効果</w:t>
            </w:r>
          </w:p>
          <w:p w:rsidR="009E13E7" w:rsidRPr="007B103A" w:rsidRDefault="009E13E7" w:rsidP="008C14F3">
            <w:pPr>
              <w:suppressAutoHyphens/>
              <w:overflowPunct/>
              <w:autoSpaceDE w:val="0"/>
              <w:autoSpaceDN w:val="0"/>
              <w:spacing w:line="360" w:lineRule="exact"/>
              <w:ind w:rightChars="50" w:right="106"/>
              <w:rPr>
                <w:rFonts w:eastAsia="ＭＳ 明朝" w:cs="Times New Roman"/>
                <w:color w:val="auto"/>
                <w:sz w:val="24"/>
                <w:szCs w:val="24"/>
              </w:rPr>
            </w:pPr>
          </w:p>
          <w:p w:rsidR="00D044FC" w:rsidRPr="007B103A" w:rsidRDefault="00D044FC"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⑤感染対策に関する基本的な考え方</w:t>
            </w:r>
          </w:p>
          <w:p w:rsidR="009E13E7" w:rsidRPr="007B103A" w:rsidRDefault="009E13E7" w:rsidP="008C14F3">
            <w:pPr>
              <w:suppressAutoHyphens/>
              <w:overflowPunct/>
              <w:autoSpaceDE w:val="0"/>
              <w:autoSpaceDN w:val="0"/>
              <w:spacing w:line="360" w:lineRule="exact"/>
              <w:ind w:rightChars="50" w:right="106"/>
              <w:rPr>
                <w:rFonts w:eastAsia="ＭＳ 明朝" w:cs="Times New Roman"/>
                <w:color w:val="auto"/>
                <w:sz w:val="24"/>
                <w:szCs w:val="24"/>
              </w:rPr>
            </w:pPr>
          </w:p>
          <w:p w:rsidR="00C8086C" w:rsidRPr="007B103A" w:rsidRDefault="00C8086C"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⑥その他特記事項</w:t>
            </w:r>
          </w:p>
          <w:p w:rsidR="009F7A07" w:rsidRPr="007B103A" w:rsidRDefault="009F7A07" w:rsidP="008C14F3">
            <w:pPr>
              <w:suppressAutoHyphens/>
              <w:overflowPunct/>
              <w:autoSpaceDE w:val="0"/>
              <w:autoSpaceDN w:val="0"/>
              <w:spacing w:line="360" w:lineRule="exact"/>
              <w:ind w:rightChars="50" w:right="106"/>
              <w:rPr>
                <w:rFonts w:eastAsia="ＭＳ 明朝" w:cs="Times New Roman"/>
                <w:color w:val="auto"/>
                <w:sz w:val="24"/>
                <w:szCs w:val="24"/>
                <w:u w:val="single"/>
              </w:rPr>
            </w:pPr>
          </w:p>
          <w:p w:rsidR="009F7A07" w:rsidRPr="007B103A" w:rsidRDefault="009F7A07" w:rsidP="008C14F3">
            <w:pPr>
              <w:suppressAutoHyphens/>
              <w:overflowPunct/>
              <w:autoSpaceDE w:val="0"/>
              <w:autoSpaceDN w:val="0"/>
              <w:spacing w:line="360" w:lineRule="exact"/>
              <w:ind w:rightChars="50" w:right="106"/>
              <w:rPr>
                <w:rFonts w:eastAsia="ＭＳ 明朝" w:cs="Times New Roman"/>
                <w:color w:val="auto"/>
                <w:sz w:val="24"/>
                <w:szCs w:val="24"/>
                <w:u w:val="single"/>
              </w:rPr>
            </w:pPr>
          </w:p>
          <w:p w:rsidR="00553075" w:rsidRPr="007B103A" w:rsidRDefault="00553075"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２．申請する取組について</w:t>
            </w:r>
          </w:p>
          <w:p w:rsidR="009E13E7" w:rsidRPr="007B103A" w:rsidRDefault="009E13E7" w:rsidP="008C14F3">
            <w:pPr>
              <w:suppressAutoHyphens/>
              <w:overflowPunct/>
              <w:autoSpaceDE w:val="0"/>
              <w:autoSpaceDN w:val="0"/>
              <w:spacing w:line="360" w:lineRule="exact"/>
              <w:ind w:rightChars="50" w:right="106"/>
              <w:rPr>
                <w:rFonts w:eastAsia="ＭＳ 明朝" w:cs="Times New Roman"/>
                <w:color w:val="auto"/>
                <w:sz w:val="24"/>
                <w:szCs w:val="24"/>
              </w:rPr>
            </w:pPr>
          </w:p>
          <w:p w:rsidR="00257BF6" w:rsidRPr="007B103A" w:rsidRDefault="00F6141E"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①</w:t>
            </w:r>
            <w:r w:rsidR="00616F80" w:rsidRPr="007B103A">
              <w:rPr>
                <w:rFonts w:eastAsia="ＭＳ 明朝" w:cs="Times New Roman" w:hint="eastAsia"/>
                <w:color w:val="auto"/>
                <w:sz w:val="24"/>
                <w:szCs w:val="24"/>
                <w:u w:val="single"/>
              </w:rPr>
              <w:t>取組</w:t>
            </w:r>
            <w:r w:rsidRPr="007B103A">
              <w:rPr>
                <w:rFonts w:eastAsia="ＭＳ 明朝" w:cs="Times New Roman" w:hint="eastAsia"/>
                <w:color w:val="auto"/>
                <w:sz w:val="24"/>
                <w:szCs w:val="24"/>
                <w:u w:val="single"/>
              </w:rPr>
              <w:t>の具体的</w:t>
            </w:r>
            <w:r w:rsidR="00616F80" w:rsidRPr="007B103A">
              <w:rPr>
                <w:rFonts w:eastAsia="ＭＳ 明朝" w:cs="Times New Roman" w:hint="eastAsia"/>
                <w:color w:val="auto"/>
                <w:sz w:val="24"/>
                <w:szCs w:val="24"/>
                <w:u w:val="single"/>
              </w:rPr>
              <w:t>内容</w:t>
            </w:r>
            <w:r w:rsidR="00C1314C" w:rsidRPr="007B103A">
              <w:rPr>
                <w:rFonts w:eastAsia="ＭＳ 明朝" w:cs="Times New Roman" w:hint="eastAsia"/>
                <w:color w:val="auto"/>
                <w:sz w:val="24"/>
                <w:szCs w:val="24"/>
                <w:u w:val="single"/>
              </w:rPr>
              <w:t>及び「</w:t>
            </w:r>
            <w:r w:rsidR="00616F80" w:rsidRPr="007B103A">
              <w:rPr>
                <w:rFonts w:eastAsia="ＭＳ 明朝" w:cs="Times New Roman" w:hint="eastAsia"/>
                <w:color w:val="auto"/>
                <w:sz w:val="24"/>
                <w:szCs w:val="24"/>
                <w:u w:val="single"/>
              </w:rPr>
              <w:t>DX</w:t>
            </w:r>
            <w:r w:rsidR="00616F80" w:rsidRPr="007B103A">
              <w:rPr>
                <w:rFonts w:eastAsia="ＭＳ 明朝" w:cs="Times New Roman" w:hint="eastAsia"/>
                <w:color w:val="auto"/>
                <w:sz w:val="24"/>
                <w:szCs w:val="24"/>
                <w:u w:val="single"/>
              </w:rPr>
              <w:t>推進計画</w:t>
            </w:r>
            <w:r w:rsidR="00C1314C" w:rsidRPr="007B103A">
              <w:rPr>
                <w:rFonts w:eastAsia="ＭＳ 明朝" w:cs="Times New Roman" w:hint="eastAsia"/>
                <w:color w:val="auto"/>
                <w:sz w:val="24"/>
                <w:szCs w:val="24"/>
                <w:u w:val="single"/>
              </w:rPr>
              <w:t>」</w:t>
            </w:r>
            <w:r w:rsidRPr="007B103A">
              <w:rPr>
                <w:rFonts w:eastAsia="ＭＳ 明朝" w:cs="Times New Roman" w:hint="eastAsia"/>
                <w:color w:val="auto"/>
                <w:sz w:val="24"/>
                <w:szCs w:val="24"/>
                <w:u w:val="single"/>
              </w:rPr>
              <w:t>における位置付け</w:t>
            </w:r>
          </w:p>
          <w:p w:rsidR="00C56B7E" w:rsidRPr="007B103A" w:rsidRDefault="00C56B7E" w:rsidP="00C56B7E">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616F80" w:rsidRPr="007B103A" w:rsidRDefault="00732107"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②</w:t>
            </w:r>
            <w:r w:rsidR="00616F80" w:rsidRPr="007B103A">
              <w:rPr>
                <w:rFonts w:eastAsia="ＭＳ 明朝" w:cs="Times New Roman" w:hint="eastAsia"/>
                <w:color w:val="auto"/>
                <w:sz w:val="24"/>
                <w:szCs w:val="24"/>
                <w:u w:val="single"/>
              </w:rPr>
              <w:t>取組の先導性</w:t>
            </w:r>
            <w:r w:rsidR="001266FE" w:rsidRPr="007B103A">
              <w:rPr>
                <w:rFonts w:eastAsia="ＭＳ 明朝" w:cs="Times New Roman" w:hint="eastAsia"/>
                <w:color w:val="auto"/>
                <w:sz w:val="24"/>
                <w:szCs w:val="24"/>
                <w:u w:val="single"/>
              </w:rPr>
              <w:t>、</w:t>
            </w:r>
            <w:r w:rsidR="00616F80" w:rsidRPr="007B103A">
              <w:rPr>
                <w:rFonts w:eastAsia="ＭＳ 明朝" w:cs="Times New Roman" w:hint="eastAsia"/>
                <w:color w:val="auto"/>
                <w:sz w:val="24"/>
                <w:szCs w:val="24"/>
                <w:u w:val="single"/>
              </w:rPr>
              <w:t>先駆性</w:t>
            </w:r>
            <w:r w:rsidR="001266FE" w:rsidRPr="007B103A">
              <w:rPr>
                <w:rFonts w:eastAsia="ＭＳ 明朝" w:cs="Times New Roman" w:hint="eastAsia"/>
                <w:color w:val="auto"/>
                <w:sz w:val="24"/>
                <w:szCs w:val="24"/>
                <w:u w:val="single"/>
              </w:rPr>
              <w:t>及び普及可能性</w:t>
            </w:r>
          </w:p>
          <w:p w:rsidR="00C56B7E" w:rsidRPr="007B103A" w:rsidRDefault="00C56B7E" w:rsidP="008C14F3">
            <w:pPr>
              <w:suppressAutoHyphens/>
              <w:overflowPunct/>
              <w:autoSpaceDE w:val="0"/>
              <w:autoSpaceDN w:val="0"/>
              <w:spacing w:line="360" w:lineRule="exact"/>
              <w:ind w:rightChars="50" w:right="106"/>
              <w:rPr>
                <w:rFonts w:eastAsia="ＭＳ 明朝" w:cs="Times New Roman"/>
                <w:color w:val="auto"/>
                <w:sz w:val="24"/>
                <w:szCs w:val="24"/>
              </w:rPr>
            </w:pPr>
          </w:p>
          <w:p w:rsidR="00BD4A51" w:rsidRPr="007B103A" w:rsidRDefault="00732107"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③</w:t>
            </w:r>
            <w:r w:rsidR="00BD4A51" w:rsidRPr="007B103A">
              <w:rPr>
                <w:rFonts w:eastAsia="ＭＳ 明朝" w:cs="Times New Roman" w:hint="eastAsia"/>
                <w:color w:val="auto"/>
                <w:sz w:val="24"/>
                <w:szCs w:val="24"/>
                <w:u w:val="single"/>
              </w:rPr>
              <w:t>取組の実現による</w:t>
            </w:r>
            <w:r w:rsidR="001266FE" w:rsidRPr="007B103A">
              <w:rPr>
                <w:rFonts w:eastAsia="ＭＳ 明朝" w:cs="Times New Roman" w:hint="eastAsia"/>
                <w:color w:val="auto"/>
                <w:sz w:val="24"/>
                <w:szCs w:val="24"/>
                <w:u w:val="single"/>
              </w:rPr>
              <w:t>教育</w:t>
            </w:r>
            <w:r w:rsidR="00BD4A51" w:rsidRPr="007B103A">
              <w:rPr>
                <w:rFonts w:eastAsia="ＭＳ 明朝" w:cs="Times New Roman" w:hint="eastAsia"/>
                <w:color w:val="auto"/>
                <w:sz w:val="24"/>
                <w:szCs w:val="24"/>
                <w:u w:val="single"/>
              </w:rPr>
              <w:t>効果</w:t>
            </w:r>
            <w:r w:rsidR="001266FE" w:rsidRPr="007B103A">
              <w:rPr>
                <w:rFonts w:eastAsia="ＭＳ 明朝" w:cs="Times New Roman" w:hint="eastAsia"/>
                <w:color w:val="auto"/>
                <w:sz w:val="24"/>
                <w:szCs w:val="24"/>
                <w:u w:val="single"/>
              </w:rPr>
              <w:t>の測定</w:t>
            </w:r>
            <w:r w:rsidR="00BD4A51" w:rsidRPr="007B103A">
              <w:rPr>
                <w:rFonts w:eastAsia="ＭＳ 明朝" w:cs="Times New Roman" w:hint="eastAsia"/>
                <w:color w:val="auto"/>
                <w:sz w:val="24"/>
                <w:szCs w:val="24"/>
                <w:u w:val="single"/>
              </w:rPr>
              <w:t>及びその検証方法</w:t>
            </w:r>
          </w:p>
          <w:p w:rsidR="00F6141E" w:rsidRPr="007B103A" w:rsidRDefault="00F6141E" w:rsidP="00C56B7E">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C8086C" w:rsidRPr="007B103A" w:rsidRDefault="00732107" w:rsidP="008C14F3">
            <w:pPr>
              <w:suppressAutoHyphens/>
              <w:overflowPunct/>
              <w:autoSpaceDE w:val="0"/>
              <w:autoSpaceDN w:val="0"/>
              <w:spacing w:line="360" w:lineRule="exact"/>
              <w:ind w:rightChars="50" w:right="106"/>
              <w:rPr>
                <w:rFonts w:eastAsia="ＭＳ 明朝" w:cs="Times New Roman"/>
                <w:color w:val="auto"/>
                <w:sz w:val="24"/>
                <w:szCs w:val="24"/>
                <w:u w:val="single"/>
              </w:rPr>
            </w:pPr>
            <w:r w:rsidRPr="007B103A">
              <w:rPr>
                <w:rFonts w:eastAsia="ＭＳ 明朝" w:cs="Times New Roman" w:hint="eastAsia"/>
                <w:color w:val="auto"/>
                <w:sz w:val="24"/>
                <w:szCs w:val="24"/>
                <w:u w:val="single"/>
              </w:rPr>
              <w:t>④</w:t>
            </w:r>
            <w:r w:rsidR="00C8086C" w:rsidRPr="007B103A">
              <w:rPr>
                <w:rFonts w:eastAsia="ＭＳ 明朝" w:cs="Times New Roman" w:hint="eastAsia"/>
                <w:color w:val="auto"/>
                <w:sz w:val="24"/>
                <w:szCs w:val="24"/>
                <w:u w:val="single"/>
              </w:rPr>
              <w:t>その他特記事項</w:t>
            </w:r>
          </w:p>
          <w:p w:rsidR="009F1BEF" w:rsidRPr="009F1BEF" w:rsidRDefault="009F1BEF" w:rsidP="008C14F3">
            <w:pPr>
              <w:suppressAutoHyphens/>
              <w:overflowPunct/>
              <w:autoSpaceDE w:val="0"/>
              <w:autoSpaceDN w:val="0"/>
              <w:spacing w:line="360" w:lineRule="exact"/>
              <w:ind w:rightChars="175" w:right="371"/>
              <w:jc w:val="left"/>
              <w:rPr>
                <w:rFonts w:eastAsia="ＭＳ 明朝" w:cs="Times New Roman"/>
                <w:color w:val="auto"/>
                <w:sz w:val="24"/>
                <w:szCs w:val="24"/>
              </w:rPr>
            </w:pPr>
          </w:p>
        </w:tc>
      </w:tr>
    </w:tbl>
    <w:p w:rsidR="000E5D6C" w:rsidRPr="000E5D6C" w:rsidRDefault="000E5D6C" w:rsidP="008C14F3">
      <w:pPr>
        <w:overflowPunct/>
        <w:autoSpaceDE w:val="0"/>
        <w:autoSpaceDN w:val="0"/>
        <w:adjustRightInd/>
        <w:spacing w:line="360" w:lineRule="exact"/>
        <w:ind w:left="242" w:hangingChars="100" w:hanging="242"/>
        <w:rPr>
          <w:rFonts w:asciiTheme="majorEastAsia" w:eastAsiaTheme="majorEastAsia" w:hAnsiTheme="majorEastAsia" w:cs="Times New Roman"/>
          <w:color w:val="auto"/>
          <w:sz w:val="24"/>
        </w:rPr>
      </w:pPr>
      <w:r w:rsidRPr="000E5D6C">
        <w:rPr>
          <w:rFonts w:asciiTheme="majorEastAsia" w:eastAsiaTheme="majorEastAsia" w:hAnsiTheme="majorEastAsia" w:cs="Times New Roman" w:hint="eastAsia"/>
          <w:color w:val="auto"/>
          <w:sz w:val="24"/>
        </w:rPr>
        <w:t>※１　記</w:t>
      </w:r>
      <w:r w:rsidR="00C56B7E">
        <w:rPr>
          <w:rFonts w:asciiTheme="majorEastAsia" w:eastAsiaTheme="majorEastAsia" w:hAnsiTheme="majorEastAsia" w:cs="Times New Roman" w:hint="eastAsia"/>
          <w:color w:val="auto"/>
          <w:sz w:val="24"/>
        </w:rPr>
        <w:t>載内容は具体的かつ簡潔明瞭なものとし、Ａ４縦</w:t>
      </w:r>
      <w:r w:rsidR="00C56B7E" w:rsidRPr="00C56B7E">
        <w:rPr>
          <w:rFonts w:asciiTheme="majorEastAsia" w:eastAsiaTheme="majorEastAsia" w:hAnsiTheme="majorEastAsia" w:cs="Times New Roman" w:hint="eastAsia"/>
          <w:color w:val="FF0000"/>
          <w:sz w:val="24"/>
        </w:rPr>
        <w:t>５</w:t>
      </w:r>
      <w:r w:rsidRPr="00C56B7E">
        <w:rPr>
          <w:rFonts w:asciiTheme="majorEastAsia" w:eastAsiaTheme="majorEastAsia" w:hAnsiTheme="majorEastAsia" w:cs="Times New Roman" w:hint="eastAsia"/>
          <w:color w:val="FF0000"/>
          <w:sz w:val="24"/>
        </w:rPr>
        <w:t>枚</w:t>
      </w:r>
      <w:r>
        <w:rPr>
          <w:rFonts w:asciiTheme="majorEastAsia" w:eastAsiaTheme="majorEastAsia" w:hAnsiTheme="majorEastAsia" w:cs="Times New Roman" w:hint="eastAsia"/>
          <w:color w:val="auto"/>
          <w:sz w:val="24"/>
        </w:rPr>
        <w:t>以内に収めてください</w:t>
      </w:r>
      <w:r w:rsidRPr="000E5D6C">
        <w:rPr>
          <w:rFonts w:asciiTheme="majorEastAsia" w:eastAsiaTheme="majorEastAsia" w:hAnsiTheme="majorEastAsia" w:cs="Times New Roman" w:hint="eastAsia"/>
          <w:color w:val="auto"/>
          <w:sz w:val="24"/>
        </w:rPr>
        <w:t>。</w:t>
      </w:r>
    </w:p>
    <w:p w:rsidR="0042499E" w:rsidRDefault="000E5D6C" w:rsidP="0042499E">
      <w:pPr>
        <w:overflowPunct/>
        <w:autoSpaceDE w:val="0"/>
        <w:autoSpaceDN w:val="0"/>
        <w:adjustRightInd/>
        <w:spacing w:line="360" w:lineRule="exact"/>
        <w:ind w:left="242" w:hangingChars="100" w:hanging="242"/>
        <w:rPr>
          <w:rFonts w:asciiTheme="majorEastAsia" w:eastAsiaTheme="majorEastAsia" w:hAnsiTheme="majorEastAsia" w:cs="Times New Roman"/>
          <w:color w:val="auto"/>
          <w:sz w:val="24"/>
        </w:rPr>
      </w:pPr>
      <w:r w:rsidRPr="000E5D6C">
        <w:rPr>
          <w:rFonts w:asciiTheme="majorEastAsia" w:eastAsiaTheme="majorEastAsia" w:hAnsiTheme="majorEastAsia" w:cs="Times New Roman" w:hint="eastAsia"/>
          <w:color w:val="auto"/>
          <w:sz w:val="24"/>
        </w:rPr>
        <w:t xml:space="preserve">※２　</w:t>
      </w:r>
      <w:r w:rsidR="00553075">
        <w:rPr>
          <w:rFonts w:asciiTheme="majorEastAsia" w:eastAsiaTheme="majorEastAsia" w:hAnsiTheme="majorEastAsia" w:cs="Times New Roman" w:hint="eastAsia"/>
          <w:color w:val="auto"/>
          <w:sz w:val="24"/>
        </w:rPr>
        <w:t>本調書に記載のある</w:t>
      </w:r>
      <w:r w:rsidRPr="000E5D6C">
        <w:rPr>
          <w:rFonts w:asciiTheme="majorEastAsia" w:eastAsiaTheme="majorEastAsia" w:hAnsiTheme="majorEastAsia" w:cs="Times New Roman" w:hint="eastAsia"/>
          <w:color w:val="auto"/>
          <w:sz w:val="24"/>
        </w:rPr>
        <w:t>取組</w:t>
      </w:r>
      <w:r w:rsidR="00553075">
        <w:rPr>
          <w:rFonts w:asciiTheme="majorEastAsia" w:eastAsiaTheme="majorEastAsia" w:hAnsiTheme="majorEastAsia" w:cs="Times New Roman" w:hint="eastAsia"/>
          <w:color w:val="auto"/>
          <w:sz w:val="24"/>
        </w:rPr>
        <w:t>の参考となる</w:t>
      </w:r>
      <w:r w:rsidRPr="000E5D6C">
        <w:rPr>
          <w:rFonts w:asciiTheme="majorEastAsia" w:eastAsiaTheme="majorEastAsia" w:hAnsiTheme="majorEastAsia" w:cs="Times New Roman" w:hint="eastAsia"/>
          <w:color w:val="auto"/>
          <w:sz w:val="24"/>
        </w:rPr>
        <w:t>資料を別途添付</w:t>
      </w:r>
      <w:r>
        <w:rPr>
          <w:rFonts w:asciiTheme="majorEastAsia" w:eastAsiaTheme="majorEastAsia" w:hAnsiTheme="majorEastAsia" w:cs="Times New Roman" w:hint="eastAsia"/>
          <w:color w:val="auto"/>
          <w:sz w:val="24"/>
        </w:rPr>
        <w:t>してください</w:t>
      </w:r>
      <w:r w:rsidRPr="000E5D6C">
        <w:rPr>
          <w:rFonts w:asciiTheme="majorEastAsia" w:eastAsiaTheme="majorEastAsia" w:hAnsiTheme="majorEastAsia" w:cs="Times New Roman" w:hint="eastAsia"/>
          <w:color w:val="auto"/>
          <w:sz w:val="24"/>
        </w:rPr>
        <w:t>。様式は自由（PPT</w:t>
      </w:r>
      <w:r w:rsidR="009F1BEF">
        <w:rPr>
          <w:rFonts w:asciiTheme="majorEastAsia" w:eastAsiaTheme="majorEastAsia" w:hAnsiTheme="majorEastAsia" w:cs="Times New Roman" w:hint="eastAsia"/>
          <w:color w:val="auto"/>
          <w:sz w:val="24"/>
        </w:rPr>
        <w:t>資料なども可能）で、既存資料を</w:t>
      </w:r>
      <w:r>
        <w:rPr>
          <w:rFonts w:asciiTheme="majorEastAsia" w:eastAsiaTheme="majorEastAsia" w:hAnsiTheme="majorEastAsia" w:cs="Times New Roman" w:hint="eastAsia"/>
          <w:color w:val="auto"/>
          <w:sz w:val="24"/>
        </w:rPr>
        <w:t>活用して構</w:t>
      </w:r>
      <w:r w:rsidRPr="000E5D6C">
        <w:rPr>
          <w:rFonts w:asciiTheme="majorEastAsia" w:eastAsiaTheme="majorEastAsia" w:hAnsiTheme="majorEastAsia" w:cs="Times New Roman" w:hint="eastAsia"/>
          <w:color w:val="auto"/>
          <w:sz w:val="24"/>
        </w:rPr>
        <w:t>い</w:t>
      </w:r>
      <w:r>
        <w:rPr>
          <w:rFonts w:asciiTheme="majorEastAsia" w:eastAsiaTheme="majorEastAsia" w:hAnsiTheme="majorEastAsia" w:cs="Times New Roman" w:hint="eastAsia"/>
          <w:color w:val="auto"/>
          <w:sz w:val="24"/>
        </w:rPr>
        <w:t>ません</w:t>
      </w:r>
      <w:r w:rsidRPr="000E5D6C">
        <w:rPr>
          <w:rFonts w:asciiTheme="majorEastAsia" w:eastAsiaTheme="majorEastAsia" w:hAnsiTheme="majorEastAsia" w:cs="Times New Roman" w:hint="eastAsia"/>
          <w:color w:val="auto"/>
          <w:sz w:val="24"/>
        </w:rPr>
        <w:t>。ただし、枚数は多くとも概ね</w:t>
      </w:r>
      <w:r w:rsidR="00DB4DA4">
        <w:rPr>
          <w:rFonts w:asciiTheme="majorEastAsia" w:eastAsiaTheme="majorEastAsia" w:hAnsiTheme="majorEastAsia" w:cs="Times New Roman" w:hint="eastAsia"/>
          <w:color w:val="auto"/>
          <w:sz w:val="24"/>
        </w:rPr>
        <w:t>３</w:t>
      </w:r>
      <w:r w:rsidRPr="000E5D6C">
        <w:rPr>
          <w:rFonts w:asciiTheme="majorEastAsia" w:eastAsiaTheme="majorEastAsia" w:hAnsiTheme="majorEastAsia" w:cs="Times New Roman" w:hint="eastAsia"/>
          <w:color w:val="auto"/>
          <w:sz w:val="24"/>
        </w:rPr>
        <w:t>枚程度にしてください。</w:t>
      </w:r>
      <w:r w:rsidR="00BD4A51">
        <w:rPr>
          <w:rFonts w:asciiTheme="majorEastAsia" w:eastAsiaTheme="majorEastAsia" w:hAnsiTheme="majorEastAsia" w:cs="Times New Roman" w:hint="eastAsia"/>
          <w:color w:val="auto"/>
          <w:sz w:val="24"/>
        </w:rPr>
        <w:t>うち、少なくとも１枚は計画の実施体制が分かる資料を添付してください。</w:t>
      </w:r>
    </w:p>
    <w:p w:rsidR="0042499E" w:rsidRDefault="0042499E" w:rsidP="0042499E">
      <w:pPr>
        <w:overflowPunct/>
        <w:autoSpaceDE w:val="0"/>
        <w:autoSpaceDN w:val="0"/>
        <w:adjustRightInd/>
        <w:spacing w:line="360" w:lineRule="exact"/>
        <w:jc w:val="center"/>
        <w:rPr>
          <w:rFonts w:eastAsia="ＭＳ 明朝" w:cs="Times New Roman"/>
          <w:color w:val="auto"/>
          <w:sz w:val="28"/>
          <w:szCs w:val="28"/>
        </w:rPr>
      </w:pPr>
      <w:r w:rsidRPr="007117C7">
        <w:rPr>
          <w:rFonts w:eastAsia="ＭＳ 明朝" w:cs="Times New Roman"/>
          <w:noProof/>
          <w:color w:val="auto"/>
        </w:rPr>
        <w:lastRenderedPageBreak/>
        <mc:AlternateContent>
          <mc:Choice Requires="wps">
            <w:drawing>
              <wp:anchor distT="45720" distB="45720" distL="114300" distR="114300" simplePos="0" relativeHeight="251659264" behindDoc="0" locked="0" layoutInCell="1" allowOverlap="1" wp14:anchorId="3E261B97" wp14:editId="56FD4BDE">
                <wp:simplePos x="0" y="0"/>
                <wp:positionH relativeFrom="margin">
                  <wp:posOffset>0</wp:posOffset>
                </wp:positionH>
                <wp:positionV relativeFrom="paragraph">
                  <wp:posOffset>23368</wp:posOffset>
                </wp:positionV>
                <wp:extent cx="876300" cy="409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09575"/>
                        </a:xfrm>
                        <a:prstGeom prst="rect">
                          <a:avLst/>
                        </a:prstGeom>
                        <a:solidFill>
                          <a:srgbClr val="FFFFFF"/>
                        </a:solidFill>
                        <a:ln w="25400">
                          <a:solidFill>
                            <a:srgbClr val="FF0000"/>
                          </a:solidFill>
                          <a:miter lim="800000"/>
                          <a:headEnd/>
                          <a:tailEnd/>
                        </a:ln>
                      </wps:spPr>
                      <wps:txbx>
                        <w:txbxContent>
                          <w:p w:rsidR="0042499E" w:rsidRPr="007117C7" w:rsidRDefault="0042499E" w:rsidP="0042499E">
                            <w:pPr>
                              <w:jc w:val="center"/>
                              <w:rPr>
                                <w:b/>
                                <w:color w:val="FF0000"/>
                                <w:sz w:val="24"/>
                              </w:rPr>
                            </w:pPr>
                            <w:r w:rsidRPr="007117C7">
                              <w:rPr>
                                <w:rFonts w:hint="eastAsia"/>
                                <w:b/>
                                <w:color w:val="FF0000"/>
                                <w:sz w:val="24"/>
                              </w:rPr>
                              <w:t>記入</w:t>
                            </w:r>
                            <w:r w:rsidRPr="007117C7">
                              <w:rPr>
                                <w:b/>
                                <w:color w:val="FF0000"/>
                                <w:sz w:val="24"/>
                              </w:rPr>
                              <w:t>要領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261B97" id="_x0000_t202" coordsize="21600,21600" o:spt="202" path="m,l,21600r21600,l21600,xe">
                <v:stroke joinstyle="miter"/>
                <v:path gradientshapeok="t" o:connecttype="rect"/>
              </v:shapetype>
              <v:shape id="テキスト ボックス 2" o:spid="_x0000_s1026" type="#_x0000_t202" style="position:absolute;left:0;text-align:left;margin-left:0;margin-top:1.85pt;width:69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" strokecolor="red" strokeweight="2pt">
                <v:textbox>
                  <w:txbxContent>
                    <w:p w:rsidR="0042499E" w:rsidRPr="007117C7" w:rsidRDefault="0042499E" w:rsidP="0042499E">
                      <w:pPr>
                        <w:jc w:val="center"/>
                        <w:rPr>
                          <w:b/>
                          <w:color w:val="FF0000"/>
                          <w:sz w:val="24"/>
                        </w:rPr>
                      </w:pPr>
                      <w:r w:rsidRPr="007117C7">
                        <w:rPr>
                          <w:rFonts w:hint="eastAsia"/>
                          <w:b/>
                          <w:color w:val="FF0000"/>
                          <w:sz w:val="24"/>
                        </w:rPr>
                        <w:t>記入</w:t>
                      </w:r>
                      <w:r w:rsidRPr="007117C7">
                        <w:rPr>
                          <w:b/>
                          <w:color w:val="FF0000"/>
                          <w:sz w:val="24"/>
                        </w:rPr>
                        <w:t>要領</w:t>
                      </w:r>
                    </w:p>
                  </w:txbxContent>
                </v:textbox>
                <w10:wrap type="square" anchorx="margin"/>
              </v:shape>
            </w:pict>
          </mc:Fallback>
        </mc:AlternateContent>
      </w:r>
    </w:p>
    <w:p w:rsidR="0042499E" w:rsidRDefault="0042499E" w:rsidP="0042499E">
      <w:pPr>
        <w:overflowPunct/>
        <w:autoSpaceDE w:val="0"/>
        <w:autoSpaceDN w:val="0"/>
        <w:adjustRightInd/>
        <w:spacing w:line="360" w:lineRule="exact"/>
        <w:jc w:val="center"/>
        <w:rPr>
          <w:rFonts w:eastAsia="ＭＳ 明朝" w:cs="Times New Roman"/>
          <w:color w:val="auto"/>
          <w:sz w:val="28"/>
          <w:szCs w:val="28"/>
        </w:rPr>
      </w:pPr>
    </w:p>
    <w:p w:rsidR="0042499E" w:rsidRDefault="0042499E" w:rsidP="0042499E">
      <w:pPr>
        <w:overflowPunct/>
        <w:autoSpaceDE w:val="0"/>
        <w:autoSpaceDN w:val="0"/>
        <w:adjustRightInd/>
        <w:spacing w:line="360" w:lineRule="exact"/>
        <w:jc w:val="left"/>
        <w:rPr>
          <w:rFonts w:eastAsia="ＭＳ 明朝" w:cs="Times New Roman"/>
          <w:color w:val="auto"/>
          <w:sz w:val="28"/>
          <w:szCs w:val="28"/>
        </w:rPr>
      </w:pPr>
      <w:r>
        <w:rPr>
          <w:rFonts w:eastAsia="ＭＳ 明朝" w:cs="Times New Roman" w:hint="eastAsia"/>
          <w:color w:val="auto"/>
          <w:sz w:val="28"/>
          <w:szCs w:val="28"/>
        </w:rPr>
        <w:t>大学改革推進等補助金（デジタル活用教育高度化事業）</w:t>
      </w:r>
    </w:p>
    <w:p w:rsidR="0042499E" w:rsidRPr="009D7604" w:rsidRDefault="0042499E" w:rsidP="0042499E">
      <w:pPr>
        <w:overflowPunct/>
        <w:autoSpaceDE w:val="0"/>
        <w:autoSpaceDN w:val="0"/>
        <w:adjustRightInd/>
        <w:spacing w:line="360" w:lineRule="exact"/>
        <w:jc w:val="center"/>
        <w:rPr>
          <w:rFonts w:eastAsia="PMingLiU" w:cs="Times New Roman"/>
          <w:color w:val="auto"/>
          <w:sz w:val="28"/>
          <w:szCs w:val="28"/>
        </w:rPr>
      </w:pPr>
      <w:r w:rsidRPr="00E96291">
        <w:rPr>
          <w:rFonts w:eastAsia="ＭＳ 明朝" w:cs="Times New Roman" w:hint="eastAsia"/>
          <w:color w:val="auto"/>
          <w:sz w:val="28"/>
          <w:szCs w:val="28"/>
        </w:rPr>
        <w:t>「デジタルを活用した大学・高専教育高度化プラン」</w:t>
      </w:r>
      <w:r>
        <w:rPr>
          <w:rFonts w:eastAsia="ＭＳ 明朝" w:cs="Times New Roman" w:hint="eastAsia"/>
          <w:color w:val="auto"/>
          <w:sz w:val="28"/>
          <w:szCs w:val="28"/>
        </w:rPr>
        <w:t xml:space="preserve">　</w:t>
      </w:r>
      <w:r w:rsidRPr="009D7604">
        <w:rPr>
          <w:rFonts w:eastAsia="ＭＳ 明朝" w:cs="Times New Roman"/>
          <w:color w:val="auto"/>
          <w:sz w:val="28"/>
          <w:szCs w:val="28"/>
        </w:rPr>
        <w:t>計画調書</w:t>
      </w:r>
    </w:p>
    <w:p w:rsidR="0042499E" w:rsidRPr="009E13E7" w:rsidRDefault="0042499E" w:rsidP="0042499E">
      <w:pPr>
        <w:overflowPunct/>
        <w:autoSpaceDE w:val="0"/>
        <w:autoSpaceDN w:val="0"/>
        <w:adjustRightInd/>
        <w:spacing w:line="360" w:lineRule="exact"/>
        <w:rPr>
          <w:rFonts w:eastAsiaTheme="minorEastAsia" w:cs="Times New Roman"/>
          <w:color w:val="auto"/>
          <w:sz w:val="28"/>
          <w:szCs w:val="28"/>
        </w:rPr>
      </w:pPr>
    </w:p>
    <w:p w:rsidR="0042499E" w:rsidRPr="009D7604" w:rsidRDefault="0042499E" w:rsidP="0042499E">
      <w:pPr>
        <w:overflowPunct/>
        <w:autoSpaceDE w:val="0"/>
        <w:autoSpaceDN w:val="0"/>
        <w:adjustRightInd/>
        <w:spacing w:line="360" w:lineRule="exact"/>
        <w:jc w:val="right"/>
        <w:rPr>
          <w:rFonts w:eastAsia="ＭＳ 明朝" w:cs="Times New Roman"/>
          <w:color w:val="auto"/>
          <w:u w:val="single"/>
        </w:rPr>
      </w:pPr>
      <w:r>
        <w:rPr>
          <w:rFonts w:eastAsia="ＭＳ 明朝" w:cs="Times New Roman" w:hint="eastAsia"/>
          <w:color w:val="auto"/>
          <w:sz w:val="24"/>
          <w:szCs w:val="24"/>
          <w:u w:val="single"/>
        </w:rPr>
        <w:t>取組：</w:t>
      </w:r>
      <w:r w:rsidRPr="00F73439">
        <w:rPr>
          <w:rFonts w:eastAsia="ＭＳ 明朝" w:cs="Times New Roman" w:hint="eastAsia"/>
          <w:color w:val="FF0000"/>
          <w:sz w:val="24"/>
          <w:szCs w:val="24"/>
          <w:u w:val="single"/>
        </w:rPr>
        <w:t>①</w:t>
      </w:r>
      <w:r>
        <w:rPr>
          <w:rFonts w:eastAsia="ＭＳ 明朝" w:cs="Times New Roman" w:hint="eastAsia"/>
          <w:color w:val="FF0000"/>
          <w:sz w:val="24"/>
          <w:szCs w:val="24"/>
          <w:u w:val="single"/>
        </w:rPr>
        <w:t>（様式１の「７．申請取組」に記載した番号</w:t>
      </w:r>
      <w:r w:rsidR="00AD140C">
        <w:rPr>
          <w:rFonts w:eastAsia="ＭＳ 明朝" w:cs="Times New Roman" w:hint="eastAsia"/>
          <w:color w:val="FF0000"/>
          <w:sz w:val="24"/>
          <w:szCs w:val="24"/>
          <w:u w:val="single"/>
        </w:rPr>
        <w:t>を記載</w:t>
      </w:r>
      <w:r>
        <w:rPr>
          <w:rFonts w:eastAsia="ＭＳ 明朝" w:cs="Times New Roman" w:hint="eastAsia"/>
          <w:color w:val="FF0000"/>
          <w:sz w:val="24"/>
          <w:szCs w:val="24"/>
          <w:u w:val="single"/>
        </w:rPr>
        <w:t>）</w:t>
      </w:r>
      <w:r>
        <w:rPr>
          <w:rFonts w:eastAsia="ＭＳ 明朝" w:cs="Times New Roman" w:hint="eastAsia"/>
          <w:color w:val="auto"/>
          <w:sz w:val="24"/>
          <w:szCs w:val="24"/>
          <w:u w:val="single"/>
        </w:rPr>
        <w:t xml:space="preserve">　大学等</w:t>
      </w:r>
      <w:r w:rsidRPr="009D7604">
        <w:rPr>
          <w:rFonts w:eastAsia="ＭＳ 明朝" w:cs="Times New Roman"/>
          <w:color w:val="auto"/>
          <w:sz w:val="24"/>
          <w:szCs w:val="24"/>
          <w:u w:val="single"/>
        </w:rPr>
        <w:t>名：</w:t>
      </w:r>
      <w:r w:rsidRPr="00F73439">
        <w:rPr>
          <w:rFonts w:eastAsia="ＭＳ 明朝" w:cs="Times New Roman" w:hint="eastAsia"/>
          <w:color w:val="FF0000"/>
          <w:sz w:val="24"/>
          <w:szCs w:val="24"/>
          <w:u w:val="single"/>
        </w:rPr>
        <w:t>●●大学</w:t>
      </w:r>
      <w:r w:rsidRPr="009D7604">
        <w:rPr>
          <w:rFonts w:eastAsia="ＭＳ 明朝" w:cs="Times New Roman" w:hint="eastAsia"/>
          <w:color w:val="auto"/>
          <w:u w:val="single"/>
        </w:rPr>
        <w:t xml:space="preserve">　</w:t>
      </w:r>
      <w:r w:rsidRPr="009D7604">
        <w:rPr>
          <w:rFonts w:eastAsia="ＭＳ 明朝" w:cs="Times New Roman" w:hint="eastAsia"/>
          <w:color w:val="auto"/>
        </w:rPr>
        <w:t xml:space="preserve">　</w:t>
      </w:r>
    </w:p>
    <w:p w:rsidR="0042499E" w:rsidRDefault="0042499E" w:rsidP="0042499E">
      <w:pPr>
        <w:overflowPunct/>
        <w:autoSpaceDE w:val="0"/>
        <w:autoSpaceDN w:val="0"/>
        <w:adjustRightInd/>
        <w:spacing w:line="360" w:lineRule="exact"/>
        <w:ind w:right="-1"/>
        <w:rPr>
          <w:rFonts w:asciiTheme="majorEastAsia" w:eastAsiaTheme="majorEastAsia" w:hAnsiTheme="majorEastAsia" w:cs="Times New Roman"/>
          <w:color w:val="auto"/>
          <w:sz w:val="24"/>
        </w:rPr>
      </w:pPr>
    </w:p>
    <w:p w:rsidR="0042499E" w:rsidRDefault="0042499E" w:rsidP="0042499E">
      <w:pPr>
        <w:overflowPunct/>
        <w:autoSpaceDE w:val="0"/>
        <w:autoSpaceDN w:val="0"/>
        <w:adjustRightInd/>
        <w:spacing w:line="360" w:lineRule="exact"/>
        <w:ind w:left="242" w:right="-1" w:hangingChars="100" w:hanging="242"/>
        <w:rPr>
          <w:rFonts w:asciiTheme="majorEastAsia" w:eastAsiaTheme="majorEastAsia" w:hAnsiTheme="majorEastAsia" w:cs="Times New Roman"/>
          <w:color w:val="auto"/>
          <w:sz w:val="24"/>
        </w:rPr>
      </w:pPr>
      <w:r>
        <w:rPr>
          <w:rFonts w:asciiTheme="majorEastAsia" w:eastAsiaTheme="majorEastAsia" w:hAnsiTheme="majorEastAsia" w:cs="Times New Roman" w:hint="eastAsia"/>
          <w:color w:val="auto"/>
          <w:sz w:val="24"/>
        </w:rPr>
        <w:t>※　本計画調書の作成に当たっては、あらかじめ</w:t>
      </w:r>
      <w:r w:rsidR="007B103A">
        <w:rPr>
          <w:rFonts w:asciiTheme="majorEastAsia" w:eastAsiaTheme="majorEastAsia" w:hAnsiTheme="majorEastAsia" w:cs="Times New Roman" w:hint="eastAsia"/>
          <w:color w:val="auto"/>
          <w:sz w:val="24"/>
        </w:rPr>
        <w:t>『公募要領</w:t>
      </w:r>
      <w:r w:rsidR="007B103A">
        <w:rPr>
          <w:rFonts w:asciiTheme="majorEastAsia" w:eastAsiaTheme="majorEastAsia" w:hAnsiTheme="majorEastAsia" w:cs="SimSun" w:hint="eastAsia"/>
          <w:color w:val="auto"/>
          <w:sz w:val="24"/>
        </w:rPr>
        <w:t>』及び</w:t>
      </w:r>
      <w:r w:rsidR="00F336C8">
        <w:rPr>
          <w:rFonts w:asciiTheme="majorEastAsia" w:eastAsiaTheme="majorEastAsia" w:hAnsiTheme="majorEastAsia" w:cs="Times New Roman" w:hint="eastAsia"/>
          <w:color w:val="auto"/>
          <w:sz w:val="24"/>
        </w:rPr>
        <w:t>『大学改革推進等補助金（</w:t>
      </w:r>
      <w:r>
        <w:rPr>
          <w:rFonts w:asciiTheme="majorEastAsia" w:eastAsiaTheme="majorEastAsia" w:hAnsiTheme="majorEastAsia" w:cs="Times New Roman" w:hint="eastAsia"/>
          <w:color w:val="auto"/>
          <w:sz w:val="24"/>
        </w:rPr>
        <w:t>デジタル活用教育高度化事業</w:t>
      </w:r>
      <w:r w:rsidR="00F336C8">
        <w:rPr>
          <w:rFonts w:asciiTheme="majorEastAsia" w:eastAsiaTheme="majorEastAsia" w:hAnsiTheme="majorEastAsia" w:cs="Times New Roman" w:hint="eastAsia"/>
          <w:color w:val="auto"/>
          <w:sz w:val="24"/>
        </w:rPr>
        <w:t>）</w:t>
      </w:r>
      <w:r>
        <w:rPr>
          <w:rFonts w:asciiTheme="majorEastAsia" w:eastAsiaTheme="majorEastAsia" w:hAnsiTheme="majorEastAsia" w:cs="SimSun" w:hint="eastAsia"/>
          <w:color w:val="auto"/>
          <w:sz w:val="24"/>
        </w:rPr>
        <w:t>申請書等の作成に当たって』</w:t>
      </w:r>
      <w:r w:rsidRPr="002A4819">
        <w:rPr>
          <w:rFonts w:asciiTheme="majorEastAsia" w:eastAsiaTheme="majorEastAsia" w:hAnsiTheme="majorEastAsia" w:cs="Times New Roman" w:hint="eastAsia"/>
          <w:color w:val="auto"/>
          <w:sz w:val="24"/>
        </w:rPr>
        <w:t>を十分参照いただいた上で、記載方お願いします。</w:t>
      </w:r>
    </w:p>
    <w:p w:rsidR="0042499E" w:rsidRPr="002A4819" w:rsidRDefault="0042499E" w:rsidP="0042499E">
      <w:pPr>
        <w:overflowPunct/>
        <w:autoSpaceDE w:val="0"/>
        <w:autoSpaceDN w:val="0"/>
        <w:adjustRightInd/>
        <w:spacing w:line="360" w:lineRule="exact"/>
        <w:ind w:right="-1"/>
        <w:rPr>
          <w:rFonts w:asciiTheme="majorEastAsia" w:eastAsiaTheme="majorEastAsia" w:hAnsiTheme="majorEastAsia" w:cs="Times New Roman"/>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08"/>
      </w:tblGrid>
      <w:tr w:rsidR="0042499E" w:rsidRPr="009D7604" w:rsidTr="005027F2">
        <w:trPr>
          <w:trHeight w:val="1812"/>
        </w:trPr>
        <w:tc>
          <w:tcPr>
            <w:tcW w:w="5000" w:type="pct"/>
            <w:tcBorders>
              <w:top w:val="single" w:sz="12" w:space="0" w:color="000000"/>
              <w:left w:val="single" w:sz="12" w:space="0" w:color="000000"/>
              <w:bottom w:val="single" w:sz="12" w:space="0" w:color="auto"/>
              <w:right w:val="single" w:sz="12" w:space="0" w:color="000000"/>
            </w:tcBorders>
          </w:tcPr>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EC5AC3">
              <w:rPr>
                <w:rFonts w:eastAsia="ＭＳ 明朝" w:cs="Times New Roman" w:hint="eastAsia"/>
                <w:color w:val="auto"/>
                <w:sz w:val="24"/>
                <w:szCs w:val="24"/>
                <w:u w:val="single"/>
              </w:rPr>
              <w:t>１．</w:t>
            </w:r>
            <w:r>
              <w:rPr>
                <w:rFonts w:eastAsia="ＭＳ 明朝" w:cs="Times New Roman" w:hint="eastAsia"/>
                <w:color w:val="auto"/>
                <w:sz w:val="24"/>
                <w:szCs w:val="24"/>
                <w:u w:val="single"/>
              </w:rPr>
              <w:t>事業者（大学等）における機関全体の「</w:t>
            </w:r>
            <w:r w:rsidRPr="003F5168">
              <w:rPr>
                <w:rFonts w:eastAsia="ＭＳ 明朝" w:cs="Times New Roman"/>
                <w:color w:val="auto"/>
                <w:sz w:val="24"/>
                <w:szCs w:val="24"/>
                <w:u w:val="single"/>
              </w:rPr>
              <w:t>DX</w:t>
            </w:r>
            <w:r>
              <w:rPr>
                <w:rFonts w:eastAsia="ＭＳ 明朝" w:cs="Times New Roman" w:hint="eastAsia"/>
                <w:color w:val="auto"/>
                <w:sz w:val="24"/>
                <w:szCs w:val="24"/>
                <w:u w:val="single"/>
              </w:rPr>
              <w:t>推進計画」について</w:t>
            </w:r>
          </w:p>
          <w:p w:rsidR="0042499E" w:rsidRDefault="0042499E" w:rsidP="005027F2">
            <w:pPr>
              <w:suppressAutoHyphens/>
              <w:overflowPunct/>
              <w:autoSpaceDE w:val="0"/>
              <w:autoSpaceDN w:val="0"/>
              <w:spacing w:line="360" w:lineRule="exact"/>
              <w:ind w:rightChars="50" w:right="106"/>
              <w:rPr>
                <w:rFonts w:eastAsia="ＭＳ 明朝" w:cs="Times New Roman"/>
                <w:color w:val="FF0000"/>
                <w:sz w:val="24"/>
                <w:szCs w:val="24"/>
              </w:rPr>
            </w:pPr>
            <w:r>
              <w:rPr>
                <w:rFonts w:eastAsia="ＭＳ 明朝" w:cs="Times New Roman" w:hint="eastAsia"/>
                <w:color w:val="FF0000"/>
                <w:sz w:val="24"/>
                <w:szCs w:val="24"/>
              </w:rPr>
              <w:t>＜作成上の留意点＞</w:t>
            </w:r>
          </w:p>
          <w:p w:rsidR="0042499E" w:rsidRDefault="0042499E" w:rsidP="005027F2">
            <w:pPr>
              <w:suppressAutoHyphens/>
              <w:overflowPunct/>
              <w:autoSpaceDE w:val="0"/>
              <w:autoSpaceDN w:val="0"/>
              <w:spacing w:line="360" w:lineRule="exact"/>
              <w:ind w:left="242" w:rightChars="50" w:right="106" w:hangingChars="100" w:hanging="242"/>
              <w:rPr>
                <w:rFonts w:eastAsia="ＭＳ 明朝" w:cs="Segoe UI Symbol"/>
                <w:color w:val="auto"/>
                <w:sz w:val="24"/>
                <w:szCs w:val="24"/>
              </w:rPr>
            </w:pPr>
            <w:r>
              <w:rPr>
                <w:rFonts w:eastAsia="ＭＳ 明朝" w:cs="Times New Roman" w:hint="eastAsia"/>
                <w:color w:val="FF0000"/>
                <w:sz w:val="24"/>
                <w:szCs w:val="24"/>
              </w:rPr>
              <w:t>・　作成いただく</w:t>
            </w:r>
            <w:r w:rsidRPr="003F5168">
              <w:rPr>
                <w:rFonts w:eastAsia="ＭＳ 明朝" w:cs="Times New Roman" w:hint="eastAsia"/>
                <w:color w:val="FF0000"/>
                <w:sz w:val="24"/>
                <w:szCs w:val="24"/>
              </w:rPr>
              <w:t>「</w:t>
            </w:r>
            <w:r w:rsidRPr="003F5168">
              <w:rPr>
                <w:rFonts w:eastAsia="ＭＳ 明朝" w:cs="Times New Roman" w:hint="eastAsia"/>
                <w:color w:val="FF0000"/>
                <w:sz w:val="24"/>
                <w:szCs w:val="24"/>
              </w:rPr>
              <w:t>DX</w:t>
            </w:r>
            <w:r w:rsidRPr="003F5168">
              <w:rPr>
                <w:rFonts w:eastAsia="ＭＳ 明朝" w:cs="Times New Roman" w:hint="eastAsia"/>
                <w:color w:val="FF0000"/>
                <w:sz w:val="24"/>
                <w:szCs w:val="24"/>
              </w:rPr>
              <w:t>推進計画」</w:t>
            </w:r>
            <w:r>
              <w:rPr>
                <w:rFonts w:eastAsia="ＭＳ 明朝" w:cs="Times New Roman" w:hint="eastAsia"/>
                <w:color w:val="FF0000"/>
                <w:sz w:val="24"/>
                <w:szCs w:val="24"/>
              </w:rPr>
              <w:t>は</w:t>
            </w:r>
            <w:r w:rsidRPr="003F5168">
              <w:rPr>
                <w:rFonts w:eastAsia="ＭＳ 明朝" w:cs="Times New Roman" w:hint="eastAsia"/>
                <w:color w:val="FF0000"/>
                <w:sz w:val="24"/>
                <w:szCs w:val="24"/>
              </w:rPr>
              <w:t>、</w:t>
            </w:r>
            <w:r>
              <w:rPr>
                <w:rFonts w:eastAsia="ＭＳ 明朝" w:cs="Times New Roman" w:hint="eastAsia"/>
                <w:color w:val="FF0000"/>
                <w:sz w:val="24"/>
                <w:szCs w:val="24"/>
              </w:rPr>
              <w:t>大学等の特定の学部や研究所等のみを対象としたものでなく、</w:t>
            </w:r>
            <w:r w:rsidRPr="003F5168">
              <w:rPr>
                <w:rFonts w:eastAsia="ＭＳ 明朝" w:cs="Times New Roman" w:hint="eastAsia"/>
                <w:color w:val="FF0000"/>
                <w:sz w:val="24"/>
                <w:szCs w:val="24"/>
              </w:rPr>
              <w:t>大学等全体の計画と</w:t>
            </w:r>
            <w:r>
              <w:rPr>
                <w:rFonts w:eastAsia="ＭＳ 明朝" w:cs="Times New Roman" w:hint="eastAsia"/>
                <w:color w:val="FF0000"/>
                <w:sz w:val="24"/>
                <w:szCs w:val="24"/>
              </w:rPr>
              <w:t>してください。また、</w:t>
            </w:r>
            <w:r w:rsidRPr="003F5168">
              <w:rPr>
                <w:rFonts w:eastAsia="ＭＳ 明朝" w:cs="Times New Roman" w:hint="eastAsia"/>
                <w:color w:val="FF0000"/>
                <w:sz w:val="24"/>
                <w:szCs w:val="24"/>
              </w:rPr>
              <w:t>計画</w:t>
            </w:r>
            <w:r>
              <w:rPr>
                <w:rFonts w:eastAsia="ＭＳ 明朝" w:cs="Times New Roman" w:hint="eastAsia"/>
                <w:color w:val="FF0000"/>
                <w:sz w:val="24"/>
                <w:szCs w:val="24"/>
              </w:rPr>
              <w:t>に基づき推進する</w:t>
            </w:r>
            <w:r w:rsidRPr="003F5168">
              <w:rPr>
                <w:rFonts w:eastAsia="ＭＳ 明朝" w:cs="Times New Roman" w:hint="eastAsia"/>
                <w:color w:val="FF0000"/>
                <w:sz w:val="24"/>
                <w:szCs w:val="24"/>
              </w:rPr>
              <w:t>取組</w:t>
            </w:r>
            <w:r>
              <w:rPr>
                <w:rFonts w:eastAsia="ＭＳ 明朝" w:cs="Times New Roman" w:hint="eastAsia"/>
                <w:color w:val="FF0000"/>
                <w:sz w:val="24"/>
                <w:szCs w:val="24"/>
              </w:rPr>
              <w:t>の</w:t>
            </w:r>
            <w:r w:rsidRPr="003F5168">
              <w:rPr>
                <w:rFonts w:eastAsia="ＭＳ 明朝" w:cs="Times New Roman" w:hint="eastAsia"/>
                <w:color w:val="FF0000"/>
                <w:sz w:val="24"/>
                <w:szCs w:val="24"/>
              </w:rPr>
              <w:t>効果が大学等全体の</w:t>
            </w:r>
            <w:r>
              <w:rPr>
                <w:rFonts w:eastAsia="ＭＳ 明朝" w:cs="Times New Roman" w:hint="eastAsia"/>
                <w:color w:val="FF0000"/>
                <w:sz w:val="24"/>
                <w:szCs w:val="24"/>
              </w:rPr>
              <w:t>教育の高度化につながる内容としてください。</w:t>
            </w:r>
          </w:p>
          <w:p w:rsidR="0042499E" w:rsidRPr="001C0F44" w:rsidRDefault="0042499E" w:rsidP="005027F2">
            <w:pPr>
              <w:suppressAutoHyphens/>
              <w:overflowPunct/>
              <w:autoSpaceDE w:val="0"/>
              <w:autoSpaceDN w:val="0"/>
              <w:spacing w:line="360" w:lineRule="exact"/>
              <w:ind w:left="242" w:rightChars="50" w:right="106" w:hangingChars="100" w:hanging="242"/>
              <w:rPr>
                <w:rFonts w:eastAsia="ＭＳ 明朝" w:cs="Segoe UI Symbol"/>
                <w:color w:val="auto"/>
                <w:sz w:val="24"/>
                <w:szCs w:val="24"/>
              </w:rPr>
            </w:pPr>
            <w:r>
              <w:rPr>
                <w:rFonts w:eastAsia="ＭＳ 明朝" w:cs="Times New Roman" w:hint="eastAsia"/>
                <w:color w:val="FF0000"/>
                <w:sz w:val="24"/>
                <w:szCs w:val="24"/>
              </w:rPr>
              <w:t>・　本事業を実施する上で、令和３年度における授業の実施計画（対面・</w:t>
            </w:r>
            <w:r w:rsidRPr="00F73439">
              <w:rPr>
                <w:rFonts w:eastAsia="ＭＳ 明朝" w:cs="Times New Roman" w:hint="eastAsia"/>
                <w:color w:val="FF0000"/>
                <w:sz w:val="24"/>
                <w:szCs w:val="24"/>
              </w:rPr>
              <w:t>遠隔だけでなく、実験･実習、大規模･小規模、実施学年などをどのように考慮するのか）</w:t>
            </w:r>
            <w:r>
              <w:rPr>
                <w:rFonts w:eastAsia="ＭＳ 明朝" w:cs="Times New Roman" w:hint="eastAsia"/>
                <w:color w:val="FF0000"/>
                <w:sz w:val="24"/>
                <w:szCs w:val="24"/>
              </w:rPr>
              <w:t>や学生に対する説明の方向性等を含めた「感染対策に関する基本的な考え方」について記載してください。</w:t>
            </w:r>
          </w:p>
          <w:p w:rsidR="0042499E" w:rsidRDefault="0042499E" w:rsidP="005027F2">
            <w:pPr>
              <w:suppressAutoHyphens/>
              <w:overflowPunct/>
              <w:autoSpaceDE w:val="0"/>
              <w:autoSpaceDN w:val="0"/>
              <w:spacing w:line="360" w:lineRule="exact"/>
              <w:ind w:left="242" w:rightChars="50" w:right="106" w:hangingChars="100" w:hanging="242"/>
              <w:rPr>
                <w:rFonts w:eastAsia="ＭＳ 明朝" w:cs="Times New Roman"/>
                <w:color w:val="auto"/>
                <w:sz w:val="24"/>
                <w:szCs w:val="24"/>
                <w:u w:val="single"/>
              </w:rPr>
            </w:pPr>
            <w:r>
              <w:rPr>
                <w:rFonts w:eastAsia="ＭＳ 明朝" w:cs="Times New Roman" w:hint="eastAsia"/>
                <w:color w:val="FF0000"/>
                <w:sz w:val="24"/>
                <w:szCs w:val="24"/>
              </w:rPr>
              <w:t>・　上記を踏まえ、以下の①～⑥の観点を盛り込んだ上で、貴機関における「</w:t>
            </w:r>
            <w:r>
              <w:rPr>
                <w:rFonts w:eastAsia="ＭＳ 明朝" w:cs="Times New Roman" w:hint="eastAsia"/>
                <w:color w:val="FF0000"/>
                <w:sz w:val="24"/>
                <w:szCs w:val="24"/>
              </w:rPr>
              <w:t>DX</w:t>
            </w:r>
            <w:r>
              <w:rPr>
                <w:rFonts w:eastAsia="ＭＳ 明朝" w:cs="Times New Roman" w:hint="eastAsia"/>
                <w:color w:val="FF0000"/>
                <w:sz w:val="24"/>
                <w:szCs w:val="24"/>
              </w:rPr>
              <w:t>推進計画」を作成してください。</w:t>
            </w:r>
          </w:p>
          <w:p w:rsidR="0042499E" w:rsidRDefault="0042499E" w:rsidP="005027F2">
            <w:pPr>
              <w:suppressAutoHyphens/>
              <w:overflowPunct/>
              <w:autoSpaceDE w:val="0"/>
              <w:autoSpaceDN w:val="0"/>
              <w:spacing w:line="360" w:lineRule="exact"/>
              <w:ind w:rightChars="50" w:right="106"/>
              <w:rPr>
                <w:rFonts w:eastAsia="ＭＳ 明朝" w:cs="Times New Roman"/>
                <w:color w:val="FF0000"/>
                <w:sz w:val="24"/>
                <w:szCs w:val="24"/>
                <w:u w:val="single"/>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①</w:t>
            </w:r>
            <w:r w:rsidRPr="009E13E7">
              <w:rPr>
                <w:rFonts w:eastAsia="ＭＳ 明朝" w:cs="Times New Roman" w:hint="eastAsia"/>
                <w:color w:val="auto"/>
                <w:sz w:val="24"/>
                <w:szCs w:val="24"/>
                <w:u w:val="single"/>
              </w:rPr>
              <w:t>DX</w:t>
            </w:r>
            <w:r>
              <w:rPr>
                <w:rFonts w:eastAsia="ＭＳ 明朝" w:cs="Times New Roman" w:hint="eastAsia"/>
                <w:color w:val="auto"/>
                <w:sz w:val="24"/>
                <w:szCs w:val="24"/>
                <w:u w:val="single"/>
              </w:rPr>
              <w:t>に係る現状及び</w:t>
            </w:r>
            <w:r>
              <w:rPr>
                <w:rFonts w:eastAsia="ＭＳ 明朝" w:cs="Times New Roman" w:hint="eastAsia"/>
                <w:color w:val="auto"/>
                <w:sz w:val="24"/>
                <w:szCs w:val="24"/>
                <w:u w:val="single"/>
              </w:rPr>
              <w:t>DX</w:t>
            </w:r>
            <w:r>
              <w:rPr>
                <w:rFonts w:eastAsia="ＭＳ 明朝" w:cs="Times New Roman" w:hint="eastAsia"/>
                <w:color w:val="auto"/>
                <w:sz w:val="24"/>
                <w:szCs w:val="24"/>
                <w:u w:val="single"/>
              </w:rPr>
              <w:t>推進に向けた目標と</w:t>
            </w:r>
            <w:r w:rsidRPr="009E13E7">
              <w:rPr>
                <w:rFonts w:eastAsia="ＭＳ 明朝" w:cs="Times New Roman" w:hint="eastAsia"/>
                <w:color w:val="auto"/>
                <w:sz w:val="24"/>
                <w:szCs w:val="24"/>
                <w:u w:val="single"/>
              </w:rPr>
              <w:t>課題</w:t>
            </w:r>
          </w:p>
          <w:p w:rsidR="0042499E" w:rsidRPr="009E13E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9E13E7">
              <w:rPr>
                <w:rFonts w:eastAsia="ＭＳ 明朝" w:cs="Times New Roman" w:hint="eastAsia"/>
                <w:color w:val="FF0000"/>
                <w:sz w:val="24"/>
                <w:szCs w:val="24"/>
              </w:rPr>
              <w:t>※</w:t>
            </w:r>
            <w:r w:rsidRPr="009E13E7">
              <w:rPr>
                <w:rFonts w:eastAsia="ＭＳ 明朝" w:cs="Times New Roman" w:hint="eastAsia"/>
                <w:color w:val="FF0000"/>
                <w:sz w:val="24"/>
                <w:szCs w:val="24"/>
              </w:rPr>
              <w:t>DX</w:t>
            </w:r>
            <w:r>
              <w:rPr>
                <w:rFonts w:eastAsia="ＭＳ 明朝" w:cs="Times New Roman" w:hint="eastAsia"/>
                <w:color w:val="FF0000"/>
                <w:sz w:val="24"/>
                <w:szCs w:val="24"/>
              </w:rPr>
              <w:t>に係る申請時点までの現状及びそれを踏まえた</w:t>
            </w:r>
            <w:r>
              <w:rPr>
                <w:rFonts w:eastAsia="ＭＳ 明朝" w:cs="Times New Roman" w:hint="eastAsia"/>
                <w:color w:val="FF0000"/>
                <w:sz w:val="24"/>
                <w:szCs w:val="24"/>
              </w:rPr>
              <w:t>DX</w:t>
            </w:r>
            <w:r w:rsidRPr="009E13E7">
              <w:rPr>
                <w:rFonts w:eastAsia="ＭＳ 明朝" w:cs="Times New Roman" w:hint="eastAsia"/>
                <w:color w:val="FF0000"/>
                <w:sz w:val="24"/>
                <w:szCs w:val="24"/>
              </w:rPr>
              <w:t>推進に向けて</w:t>
            </w:r>
            <w:r>
              <w:rPr>
                <w:rFonts w:eastAsia="ＭＳ 明朝" w:cs="Times New Roman" w:hint="eastAsia"/>
                <w:color w:val="FF0000"/>
                <w:sz w:val="24"/>
                <w:szCs w:val="24"/>
              </w:rPr>
              <w:t>の目標と課題を</w:t>
            </w:r>
            <w:r w:rsidRPr="009E13E7">
              <w:rPr>
                <w:rFonts w:eastAsia="ＭＳ 明朝" w:cs="Times New Roman" w:hint="eastAsia"/>
                <w:color w:val="FF0000"/>
                <w:sz w:val="24"/>
                <w:szCs w:val="24"/>
              </w:rPr>
              <w:t>記載してください。</w:t>
            </w:r>
          </w:p>
          <w:p w:rsidR="0042499E" w:rsidRPr="009F7A07" w:rsidRDefault="0042499E" w:rsidP="005027F2">
            <w:pPr>
              <w:suppressAutoHyphens/>
              <w:overflowPunct/>
              <w:autoSpaceDE w:val="0"/>
              <w:autoSpaceDN w:val="0"/>
              <w:spacing w:line="360" w:lineRule="exact"/>
              <w:ind w:rightChars="50" w:right="106"/>
              <w:rPr>
                <w:rFonts w:eastAsia="ＭＳ 明朝" w:cs="Times New Roman"/>
                <w:color w:val="FF0000"/>
                <w:sz w:val="24"/>
                <w:szCs w:val="24"/>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②</w:t>
            </w:r>
            <w:r w:rsidRPr="009E13E7">
              <w:rPr>
                <w:rFonts w:eastAsia="ＭＳ 明朝" w:cs="Times New Roman" w:hint="eastAsia"/>
                <w:color w:val="auto"/>
                <w:sz w:val="24"/>
                <w:szCs w:val="24"/>
                <w:u w:val="single"/>
              </w:rPr>
              <w:t>DX</w:t>
            </w:r>
            <w:r w:rsidRPr="009E13E7">
              <w:rPr>
                <w:rFonts w:eastAsia="ＭＳ 明朝" w:cs="Times New Roman" w:hint="eastAsia"/>
                <w:color w:val="auto"/>
                <w:sz w:val="24"/>
                <w:szCs w:val="24"/>
                <w:u w:val="single"/>
              </w:rPr>
              <w:t>推進計画の</w:t>
            </w:r>
            <w:r>
              <w:rPr>
                <w:rFonts w:eastAsia="ＭＳ 明朝" w:cs="Times New Roman" w:hint="eastAsia"/>
                <w:color w:val="auto"/>
                <w:sz w:val="24"/>
                <w:szCs w:val="24"/>
                <w:u w:val="single"/>
              </w:rPr>
              <w:t>具体的</w:t>
            </w:r>
            <w:r w:rsidRPr="009E13E7">
              <w:rPr>
                <w:rFonts w:eastAsia="ＭＳ 明朝" w:cs="Times New Roman" w:hint="eastAsia"/>
                <w:color w:val="auto"/>
                <w:sz w:val="24"/>
                <w:szCs w:val="24"/>
                <w:u w:val="single"/>
              </w:rPr>
              <w:t>内容</w:t>
            </w:r>
          </w:p>
          <w:p w:rsidR="0042499E" w:rsidRPr="009E13E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sidRPr="009E13E7">
              <w:rPr>
                <w:rFonts w:eastAsia="ＭＳ 明朝" w:cs="Times New Roman" w:hint="eastAsia"/>
                <w:color w:val="FF0000"/>
                <w:sz w:val="24"/>
                <w:szCs w:val="24"/>
              </w:rPr>
              <w:t xml:space="preserve">　※①の内容を踏まえ、</w:t>
            </w:r>
            <w:r>
              <w:rPr>
                <w:rFonts w:eastAsia="ＭＳ 明朝" w:cs="Times New Roman" w:hint="eastAsia"/>
                <w:color w:val="FF0000"/>
                <w:sz w:val="24"/>
                <w:szCs w:val="24"/>
              </w:rPr>
              <w:t>具体的取組、期間、実施体制等について</w:t>
            </w:r>
            <w:r w:rsidRPr="009E13E7">
              <w:rPr>
                <w:rFonts w:eastAsia="ＭＳ 明朝" w:cs="Times New Roman" w:hint="eastAsia"/>
                <w:color w:val="FF0000"/>
                <w:sz w:val="24"/>
                <w:szCs w:val="24"/>
              </w:rPr>
              <w:t>記載してください。その際、今回の事業が令和２年度第３次補正予算案による事業であることを踏まえ、補助期間終了後の</w:t>
            </w:r>
            <w:r>
              <w:rPr>
                <w:rFonts w:eastAsia="ＭＳ 明朝" w:cs="Times New Roman" w:hint="eastAsia"/>
                <w:color w:val="FF0000"/>
                <w:sz w:val="24"/>
                <w:szCs w:val="24"/>
              </w:rPr>
              <w:t>継続的な遂行を（人員や財源の確保・維持を含め）どのように行うか</w:t>
            </w:r>
            <w:r w:rsidRPr="009E13E7">
              <w:rPr>
                <w:rFonts w:eastAsia="ＭＳ 明朝" w:cs="Times New Roman" w:hint="eastAsia"/>
                <w:color w:val="FF0000"/>
                <w:sz w:val="24"/>
                <w:szCs w:val="24"/>
              </w:rPr>
              <w:t>についても記載してください。</w:t>
            </w:r>
          </w:p>
          <w:p w:rsidR="0042499E"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③</w:t>
            </w:r>
            <w:r w:rsidRPr="009E13E7">
              <w:rPr>
                <w:rFonts w:eastAsia="ＭＳ 明朝" w:cs="Times New Roman" w:hint="eastAsia"/>
                <w:color w:val="auto"/>
                <w:sz w:val="24"/>
                <w:szCs w:val="24"/>
                <w:u w:val="single"/>
              </w:rPr>
              <w:t>DX</w:t>
            </w:r>
            <w:r w:rsidRPr="009E13E7">
              <w:rPr>
                <w:rFonts w:eastAsia="ＭＳ 明朝" w:cs="Times New Roman" w:hint="eastAsia"/>
                <w:color w:val="auto"/>
                <w:sz w:val="24"/>
                <w:szCs w:val="24"/>
                <w:u w:val="single"/>
              </w:rPr>
              <w:t>推進計画の先導性、先駆性及び普及可能性</w:t>
            </w:r>
          </w:p>
          <w:p w:rsidR="0042499E" w:rsidRPr="009F7A0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9F7A07">
              <w:rPr>
                <w:rFonts w:eastAsia="ＭＳ 明朝" w:cs="Times New Roman" w:hint="eastAsia"/>
                <w:color w:val="FF0000"/>
                <w:sz w:val="24"/>
                <w:szCs w:val="24"/>
              </w:rPr>
              <w:t>※当該計画が</w:t>
            </w:r>
            <w:r>
              <w:rPr>
                <w:rFonts w:eastAsia="ＭＳ 明朝" w:cs="Times New Roman" w:hint="eastAsia"/>
                <w:color w:val="FF0000"/>
                <w:sz w:val="24"/>
                <w:szCs w:val="24"/>
              </w:rPr>
              <w:t>これまでの自機関や他機関における取組や構想等</w:t>
            </w:r>
            <w:r w:rsidRPr="009F7A07">
              <w:rPr>
                <w:rFonts w:eastAsia="ＭＳ 明朝" w:cs="Times New Roman" w:hint="eastAsia"/>
                <w:color w:val="FF0000"/>
                <w:sz w:val="24"/>
                <w:szCs w:val="24"/>
              </w:rPr>
              <w:t>と比較して優れていると考え</w:t>
            </w:r>
            <w:r>
              <w:rPr>
                <w:rFonts w:eastAsia="ＭＳ 明朝" w:cs="Times New Roman" w:hint="eastAsia"/>
                <w:color w:val="FF0000"/>
                <w:sz w:val="24"/>
                <w:szCs w:val="24"/>
              </w:rPr>
              <w:t>られ</w:t>
            </w:r>
            <w:r w:rsidRPr="009F7A07">
              <w:rPr>
                <w:rFonts w:eastAsia="ＭＳ 明朝" w:cs="Times New Roman" w:hint="eastAsia"/>
                <w:color w:val="FF0000"/>
                <w:sz w:val="24"/>
                <w:szCs w:val="24"/>
              </w:rPr>
              <w:t>る点について記載してください。</w:t>
            </w: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④</w:t>
            </w:r>
            <w:r w:rsidRPr="009E13E7">
              <w:rPr>
                <w:rFonts w:eastAsia="ＭＳ 明朝" w:cs="Times New Roman" w:hint="eastAsia"/>
                <w:color w:val="auto"/>
                <w:sz w:val="24"/>
                <w:szCs w:val="24"/>
                <w:u w:val="single"/>
              </w:rPr>
              <w:t>DX</w:t>
            </w:r>
            <w:r w:rsidRPr="009E13E7">
              <w:rPr>
                <w:rFonts w:eastAsia="ＭＳ 明朝" w:cs="Times New Roman" w:hint="eastAsia"/>
                <w:color w:val="auto"/>
                <w:sz w:val="24"/>
                <w:szCs w:val="24"/>
                <w:u w:val="single"/>
              </w:rPr>
              <w:t>推進計画</w:t>
            </w:r>
            <w:r>
              <w:rPr>
                <w:rFonts w:eastAsia="ＭＳ 明朝" w:cs="Times New Roman" w:hint="eastAsia"/>
                <w:color w:val="auto"/>
                <w:sz w:val="24"/>
                <w:szCs w:val="24"/>
                <w:u w:val="single"/>
              </w:rPr>
              <w:t>の実施</w:t>
            </w:r>
            <w:r w:rsidRPr="009E13E7">
              <w:rPr>
                <w:rFonts w:eastAsia="ＭＳ 明朝" w:cs="Times New Roman" w:hint="eastAsia"/>
                <w:color w:val="auto"/>
                <w:sz w:val="24"/>
                <w:szCs w:val="24"/>
                <w:u w:val="single"/>
              </w:rPr>
              <w:t>による全学的効果</w:t>
            </w:r>
          </w:p>
          <w:p w:rsidR="0042499E" w:rsidRPr="008C14F3" w:rsidRDefault="0042499E" w:rsidP="005027F2">
            <w:pPr>
              <w:suppressAutoHyphens/>
              <w:overflowPunct/>
              <w:autoSpaceDE w:val="0"/>
              <w:autoSpaceDN w:val="0"/>
              <w:spacing w:line="360" w:lineRule="exact"/>
              <w:ind w:rightChars="50" w:right="106"/>
              <w:rPr>
                <w:rFonts w:eastAsia="ＭＳ 明朝" w:cs="Times New Roman"/>
                <w:color w:val="auto"/>
                <w:sz w:val="24"/>
                <w:szCs w:val="24"/>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⑤感染対策に関する基本的な考え方</w:t>
            </w: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rPr>
            </w:pPr>
          </w:p>
          <w:p w:rsidR="0042499E" w:rsidRPr="009E13E7"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sidRPr="009E13E7">
              <w:rPr>
                <w:rFonts w:eastAsia="ＭＳ 明朝" w:cs="Times New Roman" w:hint="eastAsia"/>
                <w:color w:val="auto"/>
                <w:sz w:val="24"/>
                <w:szCs w:val="24"/>
                <w:u w:val="single"/>
              </w:rPr>
              <w:t>⑥その他特記事項</w:t>
            </w:r>
          </w:p>
          <w:p w:rsidR="0042499E" w:rsidRPr="009E13E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sidRPr="009E13E7">
              <w:rPr>
                <w:rFonts w:eastAsia="ＭＳ 明朝" w:cs="Times New Roman" w:hint="eastAsia"/>
                <w:color w:val="auto"/>
                <w:sz w:val="24"/>
                <w:szCs w:val="24"/>
              </w:rPr>
              <w:t xml:space="preserve">　</w:t>
            </w:r>
            <w:r w:rsidRPr="009E13E7">
              <w:rPr>
                <w:rFonts w:eastAsia="ＭＳ 明朝" w:cs="Times New Roman" w:hint="eastAsia"/>
                <w:color w:val="FF0000"/>
                <w:sz w:val="24"/>
                <w:szCs w:val="24"/>
              </w:rPr>
              <w:t>※①～⑤以外に特記する内容があれば、記載してください。また、他機関と連携する取組の場合、連携機関との役割分担等についても記載してください。</w:t>
            </w: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Pr>
                <w:rFonts w:eastAsia="ＭＳ 明朝" w:cs="Times New Roman" w:hint="eastAsia"/>
                <w:color w:val="auto"/>
                <w:sz w:val="24"/>
                <w:szCs w:val="24"/>
                <w:u w:val="single"/>
              </w:rPr>
              <w:t>２</w:t>
            </w:r>
            <w:r w:rsidRPr="00EC5AC3">
              <w:rPr>
                <w:rFonts w:eastAsia="ＭＳ 明朝" w:cs="Times New Roman" w:hint="eastAsia"/>
                <w:color w:val="auto"/>
                <w:sz w:val="24"/>
                <w:szCs w:val="24"/>
                <w:u w:val="single"/>
              </w:rPr>
              <w:t>．</w:t>
            </w:r>
            <w:r>
              <w:rPr>
                <w:rFonts w:eastAsia="ＭＳ 明朝" w:cs="Times New Roman" w:hint="eastAsia"/>
                <w:color w:val="auto"/>
                <w:sz w:val="24"/>
                <w:szCs w:val="24"/>
                <w:u w:val="single"/>
              </w:rPr>
              <w:t>申請する取組について</w:t>
            </w:r>
          </w:p>
          <w:p w:rsidR="0042499E" w:rsidRDefault="0042499E" w:rsidP="005027F2">
            <w:pPr>
              <w:suppressAutoHyphens/>
              <w:overflowPunct/>
              <w:autoSpaceDE w:val="0"/>
              <w:autoSpaceDN w:val="0"/>
              <w:spacing w:line="360" w:lineRule="exact"/>
              <w:ind w:rightChars="50" w:right="106"/>
              <w:rPr>
                <w:rFonts w:eastAsia="ＭＳ 明朝" w:cs="Times New Roman"/>
                <w:color w:val="FF0000"/>
                <w:sz w:val="24"/>
                <w:szCs w:val="24"/>
              </w:rPr>
            </w:pPr>
            <w:r>
              <w:rPr>
                <w:rFonts w:eastAsia="ＭＳ 明朝" w:cs="Times New Roman" w:hint="eastAsia"/>
                <w:color w:val="FF0000"/>
                <w:sz w:val="24"/>
                <w:szCs w:val="24"/>
              </w:rPr>
              <w:t>＜作成上の留意点＞</w:t>
            </w:r>
          </w:p>
          <w:p w:rsidR="0042499E" w:rsidRPr="0007507E" w:rsidRDefault="0042499E" w:rsidP="005027F2">
            <w:pPr>
              <w:suppressAutoHyphens/>
              <w:overflowPunct/>
              <w:autoSpaceDE w:val="0"/>
              <w:autoSpaceDN w:val="0"/>
              <w:spacing w:line="360" w:lineRule="exact"/>
              <w:ind w:left="242" w:rightChars="50" w:right="106" w:hangingChars="100" w:hanging="242"/>
              <w:rPr>
                <w:rFonts w:eastAsia="ＭＳ 明朝" w:cs="Times New Roman"/>
                <w:color w:val="FF0000"/>
                <w:sz w:val="24"/>
                <w:szCs w:val="24"/>
              </w:rPr>
            </w:pPr>
            <w:r>
              <w:rPr>
                <w:rFonts w:eastAsia="ＭＳ 明朝" w:cs="Times New Roman" w:hint="eastAsia"/>
                <w:color w:val="FF0000"/>
                <w:sz w:val="24"/>
                <w:szCs w:val="24"/>
              </w:rPr>
              <w:t>・　取組内容は、１．に記載の「</w:t>
            </w:r>
            <w:r>
              <w:rPr>
                <w:rFonts w:eastAsia="ＭＳ 明朝" w:cs="Times New Roman" w:hint="eastAsia"/>
                <w:color w:val="FF0000"/>
                <w:sz w:val="24"/>
                <w:szCs w:val="24"/>
              </w:rPr>
              <w:t>DX</w:t>
            </w:r>
            <w:r>
              <w:rPr>
                <w:rFonts w:eastAsia="ＭＳ 明朝" w:cs="Times New Roman" w:hint="eastAsia"/>
                <w:color w:val="FF0000"/>
                <w:sz w:val="24"/>
                <w:szCs w:val="24"/>
              </w:rPr>
              <w:t>推進計画」を踏まえて本事業において実施する具体的取組を記載してください。</w:t>
            </w:r>
            <w:r w:rsidR="00CD385B">
              <w:rPr>
                <w:rFonts w:eastAsia="ＭＳ 明朝" w:cs="Times New Roman" w:hint="eastAsia"/>
                <w:color w:val="FF0000"/>
                <w:sz w:val="24"/>
                <w:szCs w:val="24"/>
              </w:rPr>
              <w:t>また</w:t>
            </w:r>
            <w:r>
              <w:rPr>
                <w:rFonts w:eastAsia="ＭＳ 明朝" w:cs="Times New Roman" w:hint="eastAsia"/>
                <w:color w:val="FF0000"/>
                <w:sz w:val="24"/>
                <w:szCs w:val="24"/>
              </w:rPr>
              <w:t>、当該取組を推進することが大学等全体の</w:t>
            </w:r>
            <w:r>
              <w:rPr>
                <w:rFonts w:eastAsia="ＭＳ 明朝" w:cs="Times New Roman" w:hint="eastAsia"/>
                <w:color w:val="FF0000"/>
                <w:sz w:val="24"/>
                <w:szCs w:val="24"/>
              </w:rPr>
              <w:t>DX</w:t>
            </w:r>
            <w:r>
              <w:rPr>
                <w:rFonts w:eastAsia="ＭＳ 明朝" w:cs="Times New Roman" w:hint="eastAsia"/>
                <w:color w:val="FF0000"/>
                <w:sz w:val="24"/>
                <w:szCs w:val="24"/>
              </w:rPr>
              <w:t>推進及び教育の高度化につながる取組としてください。なお、大学等全体の</w:t>
            </w:r>
            <w:r>
              <w:rPr>
                <w:rFonts w:eastAsia="ＭＳ 明朝" w:cs="Times New Roman" w:hint="eastAsia"/>
                <w:color w:val="FF0000"/>
                <w:sz w:val="24"/>
                <w:szCs w:val="24"/>
              </w:rPr>
              <w:t>DX</w:t>
            </w:r>
            <w:r>
              <w:rPr>
                <w:rFonts w:eastAsia="ＭＳ 明朝" w:cs="Times New Roman" w:hint="eastAsia"/>
                <w:color w:val="FF0000"/>
                <w:sz w:val="24"/>
                <w:szCs w:val="24"/>
              </w:rPr>
              <w:t>推進及び教育の高度化につながる内容であれば、特定の学部や研究所等を対象とした取組であっても、申請することは可能です。</w:t>
            </w:r>
          </w:p>
          <w:p w:rsidR="0042499E" w:rsidRPr="00F6141E" w:rsidRDefault="0042499E" w:rsidP="005027F2">
            <w:pPr>
              <w:suppressAutoHyphens/>
              <w:overflowPunct/>
              <w:autoSpaceDE w:val="0"/>
              <w:autoSpaceDN w:val="0"/>
              <w:spacing w:line="360" w:lineRule="exact"/>
              <w:ind w:left="242" w:rightChars="50" w:right="106" w:hangingChars="100" w:hanging="242"/>
              <w:rPr>
                <w:rFonts w:eastAsia="ＭＳ 明朝" w:cs="Times New Roman"/>
                <w:color w:val="FF0000"/>
                <w:sz w:val="24"/>
                <w:szCs w:val="24"/>
              </w:rPr>
            </w:pPr>
            <w:r>
              <w:rPr>
                <w:rFonts w:eastAsia="ＭＳ 明朝" w:cs="Times New Roman" w:hint="eastAsia"/>
                <w:color w:val="FF0000"/>
                <w:sz w:val="24"/>
                <w:szCs w:val="24"/>
              </w:rPr>
              <w:t>・　上記を踏まえ、以下の①～④の観点を盛り込んだ上で、取組内容を記載してください。</w:t>
            </w:r>
          </w:p>
          <w:p w:rsidR="0042499E" w:rsidRDefault="0042499E" w:rsidP="005027F2">
            <w:pPr>
              <w:suppressAutoHyphens/>
              <w:overflowPunct/>
              <w:autoSpaceDE w:val="0"/>
              <w:autoSpaceDN w:val="0"/>
              <w:spacing w:line="360" w:lineRule="exact"/>
              <w:ind w:rightChars="50" w:right="106"/>
              <w:rPr>
                <w:rFonts w:eastAsia="ＭＳ 明朝" w:cs="Times New Roman"/>
                <w:color w:val="auto"/>
                <w:sz w:val="24"/>
                <w:szCs w:val="24"/>
              </w:rPr>
            </w:pPr>
          </w:p>
          <w:p w:rsidR="0042499E" w:rsidRPr="00C56B7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Pr>
                <w:rFonts w:eastAsia="ＭＳ 明朝" w:cs="Times New Roman" w:hint="eastAsia"/>
                <w:color w:val="auto"/>
                <w:sz w:val="24"/>
                <w:szCs w:val="24"/>
                <w:u w:val="single"/>
              </w:rPr>
              <w:t>①</w:t>
            </w:r>
            <w:r w:rsidRPr="00C56B7E">
              <w:rPr>
                <w:rFonts w:eastAsia="ＭＳ 明朝" w:cs="Times New Roman" w:hint="eastAsia"/>
                <w:color w:val="auto"/>
                <w:sz w:val="24"/>
                <w:szCs w:val="24"/>
                <w:u w:val="single"/>
              </w:rPr>
              <w:t>取組</w:t>
            </w:r>
            <w:r>
              <w:rPr>
                <w:rFonts w:eastAsia="ＭＳ 明朝" w:cs="Times New Roman" w:hint="eastAsia"/>
                <w:color w:val="auto"/>
                <w:sz w:val="24"/>
                <w:szCs w:val="24"/>
                <w:u w:val="single"/>
              </w:rPr>
              <w:t>の具体的</w:t>
            </w:r>
            <w:r w:rsidRPr="00C56B7E">
              <w:rPr>
                <w:rFonts w:eastAsia="ＭＳ 明朝" w:cs="Times New Roman" w:hint="eastAsia"/>
                <w:color w:val="auto"/>
                <w:sz w:val="24"/>
                <w:szCs w:val="24"/>
                <w:u w:val="single"/>
              </w:rPr>
              <w:t>内容及び「</w:t>
            </w:r>
            <w:r w:rsidRPr="00C56B7E">
              <w:rPr>
                <w:rFonts w:eastAsia="ＭＳ 明朝" w:cs="Times New Roman" w:hint="eastAsia"/>
                <w:color w:val="auto"/>
                <w:sz w:val="24"/>
                <w:szCs w:val="24"/>
                <w:u w:val="single"/>
              </w:rPr>
              <w:t>DX</w:t>
            </w:r>
            <w:r w:rsidRPr="00C56B7E">
              <w:rPr>
                <w:rFonts w:eastAsia="ＭＳ 明朝" w:cs="Times New Roman" w:hint="eastAsia"/>
                <w:color w:val="auto"/>
                <w:sz w:val="24"/>
                <w:szCs w:val="24"/>
                <w:u w:val="single"/>
              </w:rPr>
              <w:t>推進計画」</w:t>
            </w:r>
            <w:r>
              <w:rPr>
                <w:rFonts w:eastAsia="ＭＳ 明朝" w:cs="Times New Roman" w:hint="eastAsia"/>
                <w:color w:val="auto"/>
                <w:sz w:val="24"/>
                <w:szCs w:val="24"/>
                <w:u w:val="single"/>
              </w:rPr>
              <w:t>における位置付け</w:t>
            </w:r>
          </w:p>
          <w:p w:rsidR="0042499E" w:rsidRPr="00C56B7E"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C56B7E">
              <w:rPr>
                <w:rFonts w:eastAsia="ＭＳ 明朝" w:cs="Times New Roman" w:hint="eastAsia"/>
                <w:color w:val="FF0000"/>
                <w:sz w:val="24"/>
                <w:szCs w:val="24"/>
              </w:rPr>
              <w:t>※取組内容</w:t>
            </w:r>
            <w:r>
              <w:rPr>
                <w:rFonts w:eastAsia="ＭＳ 明朝" w:cs="Times New Roman" w:hint="eastAsia"/>
                <w:color w:val="FF0000"/>
                <w:sz w:val="24"/>
                <w:szCs w:val="24"/>
              </w:rPr>
              <w:t>に</w:t>
            </w:r>
            <w:r w:rsidRPr="00C56B7E">
              <w:rPr>
                <w:rFonts w:eastAsia="ＭＳ 明朝" w:cs="Times New Roman" w:hint="eastAsia"/>
                <w:color w:val="FF0000"/>
                <w:sz w:val="24"/>
                <w:szCs w:val="24"/>
              </w:rPr>
              <w:t>は</w:t>
            </w:r>
            <w:r>
              <w:rPr>
                <w:rFonts w:eastAsia="ＭＳ 明朝" w:cs="Times New Roman" w:hint="eastAsia"/>
                <w:color w:val="FF0000"/>
                <w:sz w:val="24"/>
                <w:szCs w:val="24"/>
              </w:rPr>
              <w:t>実施体制を含みます。</w:t>
            </w:r>
            <w:r w:rsidRPr="00DE2D0F">
              <w:rPr>
                <w:rFonts w:eastAsia="ＭＳ 明朝" w:cs="Times New Roman" w:hint="eastAsia"/>
                <w:color w:val="FF0000"/>
                <w:sz w:val="24"/>
                <w:szCs w:val="24"/>
              </w:rPr>
              <w:t>取組内容</w:t>
            </w:r>
            <w:r>
              <w:rPr>
                <w:rFonts w:eastAsia="ＭＳ 明朝" w:cs="Times New Roman" w:hint="eastAsia"/>
                <w:color w:val="FF0000"/>
                <w:sz w:val="24"/>
                <w:szCs w:val="24"/>
              </w:rPr>
              <w:t>は</w:t>
            </w:r>
            <w:r w:rsidRPr="00DE2D0F">
              <w:rPr>
                <w:rFonts w:eastAsia="ＭＳ 明朝" w:cs="Times New Roman" w:hint="eastAsia"/>
                <w:color w:val="FF0000"/>
                <w:sz w:val="24"/>
                <w:szCs w:val="24"/>
              </w:rPr>
              <w:t>単な</w:t>
            </w:r>
            <w:r>
              <w:rPr>
                <w:rFonts w:eastAsia="ＭＳ 明朝" w:cs="Times New Roman" w:hint="eastAsia"/>
                <w:color w:val="FF0000"/>
                <w:sz w:val="24"/>
                <w:szCs w:val="24"/>
              </w:rPr>
              <w:t>る</w:t>
            </w:r>
            <w:r w:rsidRPr="00DE2D0F">
              <w:rPr>
                <w:rFonts w:eastAsia="ＭＳ 明朝" w:cs="Times New Roman" w:hint="eastAsia"/>
                <w:color w:val="FF0000"/>
                <w:sz w:val="24"/>
                <w:szCs w:val="24"/>
              </w:rPr>
              <w:t>機器や技術等の導</w:t>
            </w:r>
            <w:r>
              <w:rPr>
                <w:rFonts w:eastAsia="ＭＳ 明朝" w:cs="Times New Roman" w:hint="eastAsia"/>
                <w:color w:val="FF0000"/>
                <w:sz w:val="24"/>
                <w:szCs w:val="24"/>
              </w:rPr>
              <w:t>入に留まらず、大学等全体の教育の高度化につながる内容（</w:t>
            </w:r>
            <w:r w:rsidRPr="00C56B7E">
              <w:rPr>
                <w:rFonts w:eastAsia="ＭＳ 明朝" w:cs="Times New Roman" w:hint="eastAsia"/>
                <w:color w:val="FF0000"/>
                <w:sz w:val="24"/>
                <w:szCs w:val="24"/>
              </w:rPr>
              <w:t>現状の新型コロナウイルス感染</w:t>
            </w:r>
            <w:r>
              <w:rPr>
                <w:rFonts w:eastAsia="ＭＳ 明朝" w:cs="Times New Roman" w:hint="eastAsia"/>
                <w:color w:val="FF0000"/>
                <w:sz w:val="24"/>
                <w:szCs w:val="24"/>
              </w:rPr>
              <w:t>症</w:t>
            </w:r>
            <w:r w:rsidRPr="00C56B7E">
              <w:rPr>
                <w:rFonts w:eastAsia="ＭＳ 明朝" w:cs="Times New Roman" w:hint="eastAsia"/>
                <w:color w:val="FF0000"/>
                <w:sz w:val="24"/>
                <w:szCs w:val="24"/>
              </w:rPr>
              <w:t>への対応（現状の遠隔授業の継続等）ではなく、ポストコロナを見据えた教育内容の高度化につながる内容</w:t>
            </w:r>
            <w:r>
              <w:rPr>
                <w:rFonts w:eastAsia="ＭＳ 明朝" w:cs="Times New Roman" w:hint="eastAsia"/>
                <w:color w:val="FF0000"/>
                <w:sz w:val="24"/>
                <w:szCs w:val="24"/>
              </w:rPr>
              <w:t>）</w:t>
            </w:r>
            <w:r w:rsidRPr="00C56B7E">
              <w:rPr>
                <w:rFonts w:eastAsia="ＭＳ 明朝" w:cs="Times New Roman" w:hint="eastAsia"/>
                <w:color w:val="FF0000"/>
                <w:sz w:val="24"/>
                <w:szCs w:val="24"/>
              </w:rPr>
              <w:t>としてください。</w:t>
            </w:r>
            <w:r>
              <w:rPr>
                <w:rFonts w:eastAsia="ＭＳ 明朝" w:cs="Times New Roman" w:hint="eastAsia"/>
                <w:color w:val="FF0000"/>
                <w:sz w:val="24"/>
                <w:szCs w:val="24"/>
              </w:rPr>
              <w:t>また、</w:t>
            </w:r>
            <w:r w:rsidRPr="004E12B4">
              <w:rPr>
                <w:rFonts w:eastAsia="ＭＳ 明朝" w:cs="Times New Roman" w:hint="eastAsia"/>
                <w:color w:val="FF0000"/>
                <w:sz w:val="24"/>
                <w:szCs w:val="24"/>
              </w:rPr>
              <w:t>今回の事業が令和２年度第３次補正予算案による事業であることを踏まえ、補助期間終了後の継続的な遂行を（人員や財源の確保・維持を含め）どのように行うかについても記載してください。</w:t>
            </w:r>
          </w:p>
          <w:p w:rsidR="0042499E"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42499E" w:rsidRPr="00C56B7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Pr>
                <w:rFonts w:eastAsia="ＭＳ 明朝" w:cs="Times New Roman" w:hint="eastAsia"/>
                <w:color w:val="auto"/>
                <w:sz w:val="24"/>
                <w:szCs w:val="24"/>
                <w:u w:val="single"/>
              </w:rPr>
              <w:t>②</w:t>
            </w:r>
            <w:r w:rsidRPr="00C56B7E">
              <w:rPr>
                <w:rFonts w:eastAsia="ＭＳ 明朝" w:cs="Times New Roman" w:hint="eastAsia"/>
                <w:color w:val="auto"/>
                <w:sz w:val="24"/>
                <w:szCs w:val="24"/>
                <w:u w:val="single"/>
              </w:rPr>
              <w:t>取組の先導性、先駆性及び普及可能性</w:t>
            </w:r>
          </w:p>
          <w:p w:rsidR="0042499E" w:rsidRPr="009F7A0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9F7A07">
              <w:rPr>
                <w:rFonts w:eastAsia="ＭＳ 明朝" w:cs="Times New Roman" w:hint="eastAsia"/>
                <w:color w:val="FF0000"/>
                <w:sz w:val="24"/>
                <w:szCs w:val="24"/>
              </w:rPr>
              <w:t>※当該</w:t>
            </w:r>
            <w:r>
              <w:rPr>
                <w:rFonts w:eastAsia="ＭＳ 明朝" w:cs="Times New Roman" w:hint="eastAsia"/>
                <w:color w:val="FF0000"/>
                <w:sz w:val="24"/>
                <w:szCs w:val="24"/>
              </w:rPr>
              <w:t>取組</w:t>
            </w:r>
            <w:r w:rsidRPr="009F7A07">
              <w:rPr>
                <w:rFonts w:eastAsia="ＭＳ 明朝" w:cs="Times New Roman" w:hint="eastAsia"/>
                <w:color w:val="FF0000"/>
                <w:sz w:val="24"/>
                <w:szCs w:val="24"/>
              </w:rPr>
              <w:t>が</w:t>
            </w:r>
            <w:r>
              <w:rPr>
                <w:rFonts w:eastAsia="ＭＳ 明朝" w:cs="Times New Roman" w:hint="eastAsia"/>
                <w:color w:val="FF0000"/>
                <w:sz w:val="24"/>
                <w:szCs w:val="24"/>
              </w:rPr>
              <w:t>これまでの自機関や他機関における取組や構想等</w:t>
            </w:r>
            <w:r w:rsidRPr="009F7A07">
              <w:rPr>
                <w:rFonts w:eastAsia="ＭＳ 明朝" w:cs="Times New Roman" w:hint="eastAsia"/>
                <w:color w:val="FF0000"/>
                <w:sz w:val="24"/>
                <w:szCs w:val="24"/>
              </w:rPr>
              <w:t>と比較して優れていると考え</w:t>
            </w:r>
            <w:r>
              <w:rPr>
                <w:rFonts w:eastAsia="ＭＳ 明朝" w:cs="Times New Roman" w:hint="eastAsia"/>
                <w:color w:val="FF0000"/>
                <w:sz w:val="24"/>
                <w:szCs w:val="24"/>
              </w:rPr>
              <w:t>られ</w:t>
            </w:r>
            <w:r w:rsidRPr="009F7A07">
              <w:rPr>
                <w:rFonts w:eastAsia="ＭＳ 明朝" w:cs="Times New Roman" w:hint="eastAsia"/>
                <w:color w:val="FF0000"/>
                <w:sz w:val="24"/>
                <w:szCs w:val="24"/>
              </w:rPr>
              <w:t>る点について記載してください。</w:t>
            </w:r>
          </w:p>
          <w:p w:rsidR="0042499E" w:rsidRPr="00F6141E" w:rsidRDefault="0042499E" w:rsidP="005027F2">
            <w:pPr>
              <w:suppressAutoHyphens/>
              <w:overflowPunct/>
              <w:autoSpaceDE w:val="0"/>
              <w:autoSpaceDN w:val="0"/>
              <w:spacing w:line="360" w:lineRule="exact"/>
              <w:ind w:rightChars="50" w:right="106"/>
              <w:rPr>
                <w:rFonts w:eastAsia="ＭＳ 明朝" w:cs="Times New Roman"/>
                <w:color w:val="auto"/>
                <w:sz w:val="24"/>
                <w:szCs w:val="24"/>
              </w:rPr>
            </w:pPr>
          </w:p>
          <w:p w:rsidR="0042499E" w:rsidRPr="00C56B7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Pr>
                <w:rFonts w:eastAsia="ＭＳ 明朝" w:cs="Times New Roman" w:hint="eastAsia"/>
                <w:color w:val="auto"/>
                <w:sz w:val="24"/>
                <w:szCs w:val="24"/>
                <w:u w:val="single"/>
              </w:rPr>
              <w:t>③</w:t>
            </w:r>
            <w:r w:rsidRPr="00C56B7E">
              <w:rPr>
                <w:rFonts w:eastAsia="ＭＳ 明朝" w:cs="Times New Roman" w:hint="eastAsia"/>
                <w:color w:val="auto"/>
                <w:sz w:val="24"/>
                <w:szCs w:val="24"/>
                <w:u w:val="single"/>
              </w:rPr>
              <w:t>取組の実現による教育効果の測定及びその検証方法</w:t>
            </w:r>
          </w:p>
          <w:p w:rsidR="0042499E"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C56B7E">
              <w:rPr>
                <w:rFonts w:eastAsia="ＭＳ 明朝" w:cs="Times New Roman" w:hint="eastAsia"/>
                <w:color w:val="FF0000"/>
                <w:sz w:val="24"/>
                <w:szCs w:val="24"/>
              </w:rPr>
              <w:t>※事業終了時における達成目標</w:t>
            </w:r>
            <w:r>
              <w:rPr>
                <w:rFonts w:eastAsia="ＭＳ 明朝" w:cs="Times New Roman" w:hint="eastAsia"/>
                <w:color w:val="FF0000"/>
                <w:sz w:val="24"/>
                <w:szCs w:val="24"/>
              </w:rPr>
              <w:t>及びその評価方法</w:t>
            </w:r>
            <w:r w:rsidRPr="00C56B7E">
              <w:rPr>
                <w:rFonts w:eastAsia="ＭＳ 明朝" w:cs="Times New Roman" w:hint="eastAsia"/>
                <w:color w:val="FF0000"/>
                <w:sz w:val="24"/>
                <w:szCs w:val="24"/>
              </w:rPr>
              <w:t>を</w:t>
            </w:r>
            <w:r>
              <w:rPr>
                <w:rFonts w:eastAsia="ＭＳ 明朝" w:cs="Times New Roman" w:hint="eastAsia"/>
                <w:color w:val="FF0000"/>
                <w:sz w:val="24"/>
                <w:szCs w:val="24"/>
              </w:rPr>
              <w:t>できる限り多面的に（少なくとも</w:t>
            </w:r>
            <w:r w:rsidRPr="00C56B7E">
              <w:rPr>
                <w:rFonts w:eastAsia="ＭＳ 明朝" w:cs="Times New Roman" w:hint="eastAsia"/>
                <w:color w:val="FF0000"/>
                <w:sz w:val="24"/>
                <w:szCs w:val="24"/>
              </w:rPr>
              <w:t>１</w:t>
            </w:r>
            <w:r>
              <w:rPr>
                <w:rFonts w:eastAsia="ＭＳ 明朝" w:cs="Times New Roman" w:hint="eastAsia"/>
                <w:color w:val="FF0000"/>
                <w:sz w:val="24"/>
                <w:szCs w:val="24"/>
              </w:rPr>
              <w:t>つ）</w:t>
            </w:r>
            <w:r w:rsidRPr="00C56B7E">
              <w:rPr>
                <w:rFonts w:eastAsia="ＭＳ 明朝" w:cs="Times New Roman" w:hint="eastAsia"/>
                <w:color w:val="FF0000"/>
                <w:sz w:val="24"/>
                <w:szCs w:val="24"/>
              </w:rPr>
              <w:t>記載</w:t>
            </w:r>
            <w:r>
              <w:rPr>
                <w:rFonts w:eastAsia="ＭＳ 明朝" w:cs="Times New Roman" w:hint="eastAsia"/>
                <w:color w:val="FF0000"/>
                <w:sz w:val="24"/>
                <w:szCs w:val="24"/>
              </w:rPr>
              <w:t>してください。なお、達成目標は可能な限り定量的に検証可能な目標としてください。</w:t>
            </w:r>
          </w:p>
          <w:p w:rsidR="0042499E" w:rsidRPr="009E13E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auto"/>
                <w:sz w:val="24"/>
                <w:szCs w:val="24"/>
              </w:rPr>
            </w:pPr>
          </w:p>
          <w:p w:rsidR="0042499E" w:rsidRPr="00C56B7E" w:rsidRDefault="0042499E" w:rsidP="005027F2">
            <w:pPr>
              <w:suppressAutoHyphens/>
              <w:overflowPunct/>
              <w:autoSpaceDE w:val="0"/>
              <w:autoSpaceDN w:val="0"/>
              <w:spacing w:line="360" w:lineRule="exact"/>
              <w:ind w:rightChars="50" w:right="106"/>
              <w:rPr>
                <w:rFonts w:eastAsia="ＭＳ 明朝" w:cs="Times New Roman"/>
                <w:color w:val="auto"/>
                <w:sz w:val="24"/>
                <w:szCs w:val="24"/>
                <w:u w:val="single"/>
              </w:rPr>
            </w:pPr>
            <w:r>
              <w:rPr>
                <w:rFonts w:eastAsia="ＭＳ 明朝" w:cs="Times New Roman" w:hint="eastAsia"/>
                <w:color w:val="auto"/>
                <w:sz w:val="24"/>
                <w:szCs w:val="24"/>
                <w:u w:val="single"/>
              </w:rPr>
              <w:t>④</w:t>
            </w:r>
            <w:r w:rsidRPr="00C56B7E">
              <w:rPr>
                <w:rFonts w:eastAsia="ＭＳ 明朝" w:cs="Times New Roman" w:hint="eastAsia"/>
                <w:color w:val="auto"/>
                <w:sz w:val="24"/>
                <w:szCs w:val="24"/>
                <w:u w:val="single"/>
              </w:rPr>
              <w:t>その他特記事項</w:t>
            </w:r>
          </w:p>
          <w:p w:rsidR="0042499E" w:rsidRPr="009E13E7" w:rsidRDefault="0042499E" w:rsidP="005027F2">
            <w:pPr>
              <w:suppressAutoHyphens/>
              <w:overflowPunct/>
              <w:autoSpaceDE w:val="0"/>
              <w:autoSpaceDN w:val="0"/>
              <w:spacing w:line="360" w:lineRule="exact"/>
              <w:ind w:left="484" w:rightChars="50" w:right="106" w:hangingChars="200" w:hanging="484"/>
              <w:rPr>
                <w:rFonts w:eastAsia="ＭＳ 明朝" w:cs="Times New Roman"/>
                <w:color w:val="FF0000"/>
                <w:sz w:val="24"/>
                <w:szCs w:val="24"/>
              </w:rPr>
            </w:pPr>
            <w:r>
              <w:rPr>
                <w:rFonts w:eastAsia="ＭＳ 明朝" w:cs="Times New Roman" w:hint="eastAsia"/>
                <w:color w:val="auto"/>
                <w:sz w:val="24"/>
                <w:szCs w:val="24"/>
              </w:rPr>
              <w:t xml:space="preserve">　</w:t>
            </w:r>
            <w:r w:rsidRPr="009E13E7">
              <w:rPr>
                <w:rFonts w:eastAsia="ＭＳ 明朝" w:cs="Times New Roman" w:hint="eastAsia"/>
                <w:color w:val="FF0000"/>
                <w:sz w:val="24"/>
                <w:szCs w:val="24"/>
              </w:rPr>
              <w:t>※①～</w:t>
            </w:r>
            <w:r w:rsidR="00CD385B">
              <w:rPr>
                <w:rFonts w:eastAsia="ＭＳ 明朝" w:cs="Times New Roman" w:hint="eastAsia"/>
                <w:color w:val="FF0000"/>
                <w:sz w:val="24"/>
                <w:szCs w:val="24"/>
              </w:rPr>
              <w:t>③</w:t>
            </w:r>
            <w:r w:rsidRPr="009E13E7">
              <w:rPr>
                <w:rFonts w:eastAsia="ＭＳ 明朝" w:cs="Times New Roman" w:hint="eastAsia"/>
                <w:color w:val="FF0000"/>
                <w:sz w:val="24"/>
                <w:szCs w:val="24"/>
              </w:rPr>
              <w:t>以外に特記する内容があれば、記載してください。また、他機関と連携する取組の場合、連携機関との役割分担等についても記載してください。</w:t>
            </w:r>
          </w:p>
          <w:p w:rsidR="0042499E" w:rsidRPr="009F1BEF" w:rsidRDefault="0042499E" w:rsidP="005027F2">
            <w:pPr>
              <w:suppressAutoHyphens/>
              <w:overflowPunct/>
              <w:autoSpaceDE w:val="0"/>
              <w:autoSpaceDN w:val="0"/>
              <w:spacing w:line="360" w:lineRule="exact"/>
              <w:ind w:rightChars="175" w:right="371"/>
              <w:jc w:val="left"/>
              <w:rPr>
                <w:rFonts w:eastAsia="ＭＳ 明朝" w:cs="Times New Roman"/>
                <w:color w:val="auto"/>
                <w:sz w:val="24"/>
                <w:szCs w:val="24"/>
              </w:rPr>
            </w:pPr>
          </w:p>
        </w:tc>
      </w:tr>
    </w:tbl>
    <w:p w:rsidR="0042499E" w:rsidRPr="000E5D6C" w:rsidRDefault="0042499E" w:rsidP="0042499E">
      <w:pPr>
        <w:overflowPunct/>
        <w:autoSpaceDE w:val="0"/>
        <w:autoSpaceDN w:val="0"/>
        <w:adjustRightInd/>
        <w:spacing w:line="360" w:lineRule="exact"/>
        <w:ind w:left="242" w:hangingChars="100" w:hanging="242"/>
        <w:rPr>
          <w:rFonts w:asciiTheme="majorEastAsia" w:eastAsiaTheme="majorEastAsia" w:hAnsiTheme="majorEastAsia" w:cs="Times New Roman"/>
          <w:color w:val="auto"/>
          <w:sz w:val="24"/>
        </w:rPr>
      </w:pPr>
      <w:r w:rsidRPr="000E5D6C">
        <w:rPr>
          <w:rFonts w:asciiTheme="majorEastAsia" w:eastAsiaTheme="majorEastAsia" w:hAnsiTheme="majorEastAsia" w:cs="Times New Roman" w:hint="eastAsia"/>
          <w:color w:val="auto"/>
          <w:sz w:val="24"/>
        </w:rPr>
        <w:lastRenderedPageBreak/>
        <w:t>※１　記</w:t>
      </w:r>
      <w:r>
        <w:rPr>
          <w:rFonts w:asciiTheme="majorEastAsia" w:eastAsiaTheme="majorEastAsia" w:hAnsiTheme="majorEastAsia" w:cs="Times New Roman" w:hint="eastAsia"/>
          <w:color w:val="auto"/>
          <w:sz w:val="24"/>
        </w:rPr>
        <w:t>載内容は具体的かつ簡潔明瞭なものとし、Ａ４縦</w:t>
      </w:r>
      <w:r w:rsidRPr="00C56B7E">
        <w:rPr>
          <w:rFonts w:asciiTheme="majorEastAsia" w:eastAsiaTheme="majorEastAsia" w:hAnsiTheme="majorEastAsia" w:cs="Times New Roman" w:hint="eastAsia"/>
          <w:color w:val="FF0000"/>
          <w:sz w:val="24"/>
        </w:rPr>
        <w:t>５枚</w:t>
      </w:r>
      <w:r>
        <w:rPr>
          <w:rFonts w:asciiTheme="majorEastAsia" w:eastAsiaTheme="majorEastAsia" w:hAnsiTheme="majorEastAsia" w:cs="Times New Roman" w:hint="eastAsia"/>
          <w:color w:val="auto"/>
          <w:sz w:val="24"/>
        </w:rPr>
        <w:t>以内に収めてください</w:t>
      </w:r>
      <w:r w:rsidRPr="000E5D6C">
        <w:rPr>
          <w:rFonts w:asciiTheme="majorEastAsia" w:eastAsiaTheme="majorEastAsia" w:hAnsiTheme="majorEastAsia" w:cs="Times New Roman" w:hint="eastAsia"/>
          <w:color w:val="auto"/>
          <w:sz w:val="24"/>
        </w:rPr>
        <w:t>。</w:t>
      </w:r>
    </w:p>
    <w:p w:rsidR="0042499E" w:rsidRPr="000E5D6C" w:rsidRDefault="0042499E" w:rsidP="0042499E">
      <w:pPr>
        <w:overflowPunct/>
        <w:autoSpaceDE w:val="0"/>
        <w:autoSpaceDN w:val="0"/>
        <w:adjustRightInd/>
        <w:spacing w:line="360" w:lineRule="exact"/>
        <w:ind w:left="242" w:hangingChars="100" w:hanging="242"/>
        <w:rPr>
          <w:rFonts w:asciiTheme="majorEastAsia" w:eastAsiaTheme="majorEastAsia" w:hAnsiTheme="majorEastAsia" w:cs="Times New Roman"/>
          <w:color w:val="auto"/>
          <w:sz w:val="24"/>
        </w:rPr>
      </w:pPr>
      <w:r w:rsidRPr="000E5D6C">
        <w:rPr>
          <w:rFonts w:asciiTheme="majorEastAsia" w:eastAsiaTheme="majorEastAsia" w:hAnsiTheme="majorEastAsia" w:cs="Times New Roman" w:hint="eastAsia"/>
          <w:color w:val="auto"/>
          <w:sz w:val="24"/>
        </w:rPr>
        <w:t xml:space="preserve">※２　</w:t>
      </w:r>
      <w:r>
        <w:rPr>
          <w:rFonts w:asciiTheme="majorEastAsia" w:eastAsiaTheme="majorEastAsia" w:hAnsiTheme="majorEastAsia" w:cs="Times New Roman" w:hint="eastAsia"/>
          <w:color w:val="auto"/>
          <w:sz w:val="24"/>
        </w:rPr>
        <w:t>本調書に記載のある</w:t>
      </w:r>
      <w:r w:rsidRPr="000E5D6C">
        <w:rPr>
          <w:rFonts w:asciiTheme="majorEastAsia" w:eastAsiaTheme="majorEastAsia" w:hAnsiTheme="majorEastAsia" w:cs="Times New Roman" w:hint="eastAsia"/>
          <w:color w:val="auto"/>
          <w:sz w:val="24"/>
        </w:rPr>
        <w:t>取組</w:t>
      </w:r>
      <w:r>
        <w:rPr>
          <w:rFonts w:asciiTheme="majorEastAsia" w:eastAsiaTheme="majorEastAsia" w:hAnsiTheme="majorEastAsia" w:cs="Times New Roman" w:hint="eastAsia"/>
          <w:color w:val="auto"/>
          <w:sz w:val="24"/>
        </w:rPr>
        <w:t>の参考となる</w:t>
      </w:r>
      <w:r w:rsidRPr="000E5D6C">
        <w:rPr>
          <w:rFonts w:asciiTheme="majorEastAsia" w:eastAsiaTheme="majorEastAsia" w:hAnsiTheme="majorEastAsia" w:cs="Times New Roman" w:hint="eastAsia"/>
          <w:color w:val="auto"/>
          <w:sz w:val="24"/>
        </w:rPr>
        <w:t>資料を別途添付</w:t>
      </w:r>
      <w:r>
        <w:rPr>
          <w:rFonts w:asciiTheme="majorEastAsia" w:eastAsiaTheme="majorEastAsia" w:hAnsiTheme="majorEastAsia" w:cs="Times New Roman" w:hint="eastAsia"/>
          <w:color w:val="auto"/>
          <w:sz w:val="24"/>
        </w:rPr>
        <w:t>してください</w:t>
      </w:r>
      <w:r w:rsidRPr="000E5D6C">
        <w:rPr>
          <w:rFonts w:asciiTheme="majorEastAsia" w:eastAsiaTheme="majorEastAsia" w:hAnsiTheme="majorEastAsia" w:cs="Times New Roman" w:hint="eastAsia"/>
          <w:color w:val="auto"/>
          <w:sz w:val="24"/>
        </w:rPr>
        <w:t>。様式は自由（PPT</w:t>
      </w:r>
      <w:r>
        <w:rPr>
          <w:rFonts w:asciiTheme="majorEastAsia" w:eastAsiaTheme="majorEastAsia" w:hAnsiTheme="majorEastAsia" w:cs="Times New Roman" w:hint="eastAsia"/>
          <w:color w:val="auto"/>
          <w:sz w:val="24"/>
        </w:rPr>
        <w:t>資料なども可能）で、既存資料を活用して構</w:t>
      </w:r>
      <w:r w:rsidRPr="000E5D6C">
        <w:rPr>
          <w:rFonts w:asciiTheme="majorEastAsia" w:eastAsiaTheme="majorEastAsia" w:hAnsiTheme="majorEastAsia" w:cs="Times New Roman" w:hint="eastAsia"/>
          <w:color w:val="auto"/>
          <w:sz w:val="24"/>
        </w:rPr>
        <w:t>い</w:t>
      </w:r>
      <w:r>
        <w:rPr>
          <w:rFonts w:asciiTheme="majorEastAsia" w:eastAsiaTheme="majorEastAsia" w:hAnsiTheme="majorEastAsia" w:cs="Times New Roman" w:hint="eastAsia"/>
          <w:color w:val="auto"/>
          <w:sz w:val="24"/>
        </w:rPr>
        <w:t>ません</w:t>
      </w:r>
      <w:r w:rsidRPr="000E5D6C">
        <w:rPr>
          <w:rFonts w:asciiTheme="majorEastAsia" w:eastAsiaTheme="majorEastAsia" w:hAnsiTheme="majorEastAsia" w:cs="Times New Roman" w:hint="eastAsia"/>
          <w:color w:val="auto"/>
          <w:sz w:val="24"/>
        </w:rPr>
        <w:t>。ただし、枚数は多くとも概</w:t>
      </w:r>
      <w:r w:rsidRPr="000E5D6C">
        <w:rPr>
          <w:rFonts w:asciiTheme="majorEastAsia" w:eastAsiaTheme="majorEastAsia" w:hAnsiTheme="majorEastAsia" w:cs="Times New Roman" w:hint="eastAsia"/>
          <w:color w:val="auto"/>
          <w:sz w:val="24"/>
        </w:rPr>
        <w:lastRenderedPageBreak/>
        <w:t>ね</w:t>
      </w:r>
      <w:r>
        <w:rPr>
          <w:rFonts w:asciiTheme="majorEastAsia" w:eastAsiaTheme="majorEastAsia" w:hAnsiTheme="majorEastAsia" w:cs="Times New Roman" w:hint="eastAsia"/>
          <w:color w:val="auto"/>
          <w:sz w:val="24"/>
        </w:rPr>
        <w:t>３</w:t>
      </w:r>
      <w:r w:rsidRPr="000E5D6C">
        <w:rPr>
          <w:rFonts w:asciiTheme="majorEastAsia" w:eastAsiaTheme="majorEastAsia" w:hAnsiTheme="majorEastAsia" w:cs="Times New Roman" w:hint="eastAsia"/>
          <w:color w:val="auto"/>
          <w:sz w:val="24"/>
        </w:rPr>
        <w:t>枚程度にしてください。</w:t>
      </w:r>
      <w:r>
        <w:rPr>
          <w:rFonts w:asciiTheme="majorEastAsia" w:eastAsiaTheme="majorEastAsia" w:hAnsiTheme="majorEastAsia" w:cs="Times New Roman" w:hint="eastAsia"/>
          <w:color w:val="auto"/>
          <w:sz w:val="24"/>
        </w:rPr>
        <w:t>うち、少なくとも１枚は計画の実施体制が分かる資料を添付してください。</w:t>
      </w:r>
    </w:p>
    <w:p w:rsidR="000E5D6C" w:rsidRPr="0042499E" w:rsidRDefault="000E5D6C" w:rsidP="008C14F3">
      <w:pPr>
        <w:overflowPunct/>
        <w:autoSpaceDE w:val="0"/>
        <w:autoSpaceDN w:val="0"/>
        <w:adjustRightInd/>
        <w:spacing w:line="360" w:lineRule="exact"/>
        <w:ind w:left="242" w:hangingChars="100" w:hanging="242"/>
        <w:rPr>
          <w:rFonts w:asciiTheme="majorEastAsia" w:eastAsiaTheme="majorEastAsia" w:hAnsiTheme="majorEastAsia" w:cs="Times New Roman"/>
          <w:color w:val="auto"/>
          <w:sz w:val="24"/>
        </w:rPr>
      </w:pPr>
    </w:p>
    <w:sectPr w:rsidR="000E5D6C" w:rsidRPr="0042499E" w:rsidSect="000910F5">
      <w:footerReference w:type="even" r:id="rId8"/>
      <w:footerReference w:type="default" r:id="rId9"/>
      <w:headerReference w:type="first" r:id="rId10"/>
      <w:footerReference w:type="first" r:id="rId11"/>
      <w:type w:val="continuous"/>
      <w:pgSz w:w="11906" w:h="16838" w:code="9"/>
      <w:pgMar w:top="1134" w:right="1134" w:bottom="1134" w:left="1134" w:header="567" w:footer="68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
        <w:separator/>
      </w:r>
    </w:p>
  </w:endnote>
  <w:endnote w:type="continuationSeparator" w:id="0">
    <w:p w:rsidR="0059524F" w:rsidRDefault="0059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A0" w:rsidRDefault="00FE7EA0" w:rsidP="00B23D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7EA0" w:rsidRDefault="00FE7EA0" w:rsidP="00FE7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27624093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rsidR="00CC16F0" w:rsidRPr="002420C0" w:rsidRDefault="002420C0" w:rsidP="002420C0">
            <w:pPr>
              <w:pStyle w:val="a5"/>
              <w:jc w:val="center"/>
              <w:rPr>
                <w:sz w:val="22"/>
                <w:szCs w:val="22"/>
              </w:rPr>
            </w:pPr>
            <w:r w:rsidRPr="002420C0">
              <w:rPr>
                <w:bCs/>
                <w:sz w:val="22"/>
                <w:szCs w:val="22"/>
              </w:rPr>
              <w:fldChar w:fldCharType="begin"/>
            </w:r>
            <w:r w:rsidRPr="002420C0">
              <w:rPr>
                <w:bCs/>
                <w:sz w:val="22"/>
                <w:szCs w:val="22"/>
              </w:rPr>
              <w:instrText>PAGE</w:instrText>
            </w:r>
            <w:r w:rsidRPr="002420C0">
              <w:rPr>
                <w:bCs/>
                <w:sz w:val="22"/>
                <w:szCs w:val="22"/>
              </w:rPr>
              <w:fldChar w:fldCharType="separate"/>
            </w:r>
            <w:r w:rsidR="00C9435F">
              <w:rPr>
                <w:bCs/>
                <w:noProof/>
                <w:sz w:val="22"/>
                <w:szCs w:val="22"/>
              </w:rPr>
              <w:t>4</w:t>
            </w:r>
            <w:r w:rsidRPr="002420C0">
              <w:rPr>
                <w:bCs/>
                <w:sz w:val="22"/>
                <w:szCs w:val="22"/>
              </w:rPr>
              <w:fldChar w:fldCharType="end"/>
            </w:r>
            <w:r w:rsidRPr="002420C0">
              <w:rPr>
                <w:sz w:val="22"/>
                <w:szCs w:val="22"/>
                <w:lang w:val="ja-JP"/>
              </w:rPr>
              <w:t xml:space="preserve"> / </w:t>
            </w:r>
            <w:r w:rsidRPr="002420C0">
              <w:rPr>
                <w:bCs/>
                <w:sz w:val="22"/>
                <w:szCs w:val="22"/>
              </w:rPr>
              <w:fldChar w:fldCharType="begin"/>
            </w:r>
            <w:r w:rsidRPr="002420C0">
              <w:rPr>
                <w:bCs/>
                <w:sz w:val="22"/>
                <w:szCs w:val="22"/>
              </w:rPr>
              <w:instrText>NUMPAGES</w:instrText>
            </w:r>
            <w:r w:rsidRPr="002420C0">
              <w:rPr>
                <w:bCs/>
                <w:sz w:val="22"/>
                <w:szCs w:val="22"/>
              </w:rPr>
              <w:fldChar w:fldCharType="separate"/>
            </w:r>
            <w:r w:rsidR="00C9435F">
              <w:rPr>
                <w:bCs/>
                <w:noProof/>
                <w:sz w:val="22"/>
                <w:szCs w:val="22"/>
              </w:rPr>
              <w:t>4</w:t>
            </w:r>
            <w:r w:rsidRPr="002420C0">
              <w:rPr>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5" w:rsidRPr="000910F5" w:rsidRDefault="00C9435F" w:rsidP="000910F5">
    <w:pPr>
      <w:pStyle w:val="a5"/>
      <w:jc w:val="center"/>
      <w:rPr>
        <w:sz w:val="22"/>
        <w:szCs w:val="22"/>
      </w:rPr>
    </w:pPr>
    <w:sdt>
      <w:sdtPr>
        <w:rPr>
          <w:sz w:val="22"/>
          <w:szCs w:val="22"/>
        </w:rPr>
        <w:id w:val="-13688551"/>
        <w:docPartObj>
          <w:docPartGallery w:val="Page Numbers (Top of Page)"/>
          <w:docPartUnique/>
        </w:docPartObj>
      </w:sdtPr>
      <w:sdtEndPr/>
      <w:sdtContent>
        <w:r w:rsidR="000910F5" w:rsidRPr="002420C0">
          <w:rPr>
            <w:bCs/>
            <w:sz w:val="22"/>
            <w:szCs w:val="22"/>
          </w:rPr>
          <w:fldChar w:fldCharType="begin"/>
        </w:r>
        <w:r w:rsidR="000910F5" w:rsidRPr="002420C0">
          <w:rPr>
            <w:bCs/>
            <w:sz w:val="22"/>
            <w:szCs w:val="22"/>
          </w:rPr>
          <w:instrText>PAGE</w:instrText>
        </w:r>
        <w:r w:rsidR="000910F5" w:rsidRPr="002420C0">
          <w:rPr>
            <w:bCs/>
            <w:sz w:val="22"/>
            <w:szCs w:val="22"/>
          </w:rPr>
          <w:fldChar w:fldCharType="separate"/>
        </w:r>
        <w:r>
          <w:rPr>
            <w:bCs/>
            <w:noProof/>
            <w:sz w:val="22"/>
            <w:szCs w:val="22"/>
          </w:rPr>
          <w:t>1</w:t>
        </w:r>
        <w:r w:rsidR="000910F5" w:rsidRPr="002420C0">
          <w:rPr>
            <w:bCs/>
            <w:sz w:val="22"/>
            <w:szCs w:val="22"/>
          </w:rPr>
          <w:fldChar w:fldCharType="end"/>
        </w:r>
        <w:r w:rsidR="000910F5" w:rsidRPr="002420C0">
          <w:rPr>
            <w:sz w:val="22"/>
            <w:szCs w:val="22"/>
            <w:lang w:val="ja-JP"/>
          </w:rPr>
          <w:t xml:space="preserve"> / </w:t>
        </w:r>
        <w:r w:rsidR="000910F5" w:rsidRPr="002420C0">
          <w:rPr>
            <w:bCs/>
            <w:sz w:val="22"/>
            <w:szCs w:val="22"/>
          </w:rPr>
          <w:fldChar w:fldCharType="begin"/>
        </w:r>
        <w:r w:rsidR="000910F5" w:rsidRPr="002420C0">
          <w:rPr>
            <w:bCs/>
            <w:sz w:val="22"/>
            <w:szCs w:val="22"/>
          </w:rPr>
          <w:instrText>NUMPAGES</w:instrText>
        </w:r>
        <w:r w:rsidR="000910F5" w:rsidRPr="002420C0">
          <w:rPr>
            <w:bCs/>
            <w:sz w:val="22"/>
            <w:szCs w:val="22"/>
          </w:rPr>
          <w:fldChar w:fldCharType="separate"/>
        </w:r>
        <w:r>
          <w:rPr>
            <w:bCs/>
            <w:noProof/>
            <w:sz w:val="22"/>
            <w:szCs w:val="22"/>
          </w:rPr>
          <w:t>4</w:t>
        </w:r>
        <w:r w:rsidR="000910F5" w:rsidRPr="002420C0">
          <w:rPr>
            <w:b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
        <w:rPr>
          <w:rFonts w:ascii="ＭＳ ゴシック" w:cs="Times New Roman"/>
          <w:color w:val="auto"/>
          <w:sz w:val="2"/>
          <w:szCs w:val="2"/>
        </w:rPr>
        <w:continuationSeparator/>
      </w:r>
    </w:p>
  </w:footnote>
  <w:footnote w:type="continuationSeparator" w:id="0">
    <w:p w:rsidR="0059524F" w:rsidRDefault="0059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5" w:rsidRPr="009E68BF" w:rsidRDefault="005773EC" w:rsidP="005773EC">
    <w:pPr>
      <w:pStyle w:val="a4"/>
      <w:tabs>
        <w:tab w:val="clear" w:pos="8504"/>
        <w:tab w:val="right" w:pos="8358"/>
      </w:tabs>
      <w:jc w:val="right"/>
      <w:rPr>
        <w:sz w:val="24"/>
      </w:rPr>
    </w:pPr>
    <w:r w:rsidRPr="009E68BF">
      <w:rPr>
        <w:rFonts w:hint="eastAsia"/>
        <w:sz w:val="24"/>
      </w:rPr>
      <w:t>（</w:t>
    </w:r>
    <w:r w:rsidR="009E68BF">
      <w:rPr>
        <w:rFonts w:hint="eastAsia"/>
        <w:sz w:val="24"/>
      </w:rPr>
      <w:t>様式</w:t>
    </w:r>
    <w:r w:rsidR="001D32CD" w:rsidRPr="009E68BF">
      <w:rPr>
        <w:rFonts w:hint="eastAsia"/>
        <w:sz w:val="24"/>
      </w:rPr>
      <w:t>２</w:t>
    </w:r>
    <w:r w:rsidRPr="009E68B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05A"/>
    <w:multiLevelType w:val="hybridMultilevel"/>
    <w:tmpl w:val="AE66EB66"/>
    <w:lvl w:ilvl="0" w:tplc="27E25B3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2312AF"/>
    <w:multiLevelType w:val="hybridMultilevel"/>
    <w:tmpl w:val="165E84B4"/>
    <w:lvl w:ilvl="0" w:tplc="6450E7A4">
      <w:start w:val="4"/>
      <w:numFmt w:val="bullet"/>
      <w:lvlText w:val="※"/>
      <w:lvlJc w:val="left"/>
      <w:pPr>
        <w:tabs>
          <w:tab w:val="num" w:pos="360"/>
        </w:tabs>
        <w:ind w:left="360" w:hanging="360"/>
      </w:pPr>
      <w:rPr>
        <w:rFonts w:ascii="ＭＳ 明朝" w:eastAsia="ＭＳ 明朝" w:hAnsi="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850533"/>
    <w:multiLevelType w:val="hybridMultilevel"/>
    <w:tmpl w:val="B7F02422"/>
    <w:lvl w:ilvl="0" w:tplc="E4289364">
      <w:start w:val="5"/>
      <w:numFmt w:val="bullet"/>
      <w:lvlText w:val="＊"/>
      <w:lvlJc w:val="left"/>
      <w:pPr>
        <w:tabs>
          <w:tab w:val="num" w:pos="360"/>
        </w:tabs>
        <w:ind w:left="360" w:hanging="360"/>
      </w:pPr>
      <w:rPr>
        <w:rFonts w:ascii="ＭＳ 明朝" w:eastAsia="ＭＳ 明朝" w:hAnsi="ＭＳ 明朝" w:cs="ＭＳ ゴシック" w:hint="eastAsia"/>
      </w:rPr>
    </w:lvl>
    <w:lvl w:ilvl="1" w:tplc="7DDE151C">
      <w:start w:val="5"/>
      <w:numFmt w:val="bullet"/>
      <w:lvlText w:val="○"/>
      <w:lvlJc w:val="left"/>
      <w:pPr>
        <w:tabs>
          <w:tab w:val="num" w:pos="780"/>
        </w:tabs>
        <w:ind w:left="780" w:hanging="360"/>
      </w:pPr>
      <w:rPr>
        <w:rFonts w:ascii="ＭＳ 明朝" w:eastAsia="ＭＳ 明朝" w:hAnsi="ＭＳ 明朝" w:cs="ＭＳ 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531AFE"/>
    <w:multiLevelType w:val="hybridMultilevel"/>
    <w:tmpl w:val="3BA49506"/>
    <w:lvl w:ilvl="0" w:tplc="3D5A012C">
      <w:start w:val="16"/>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932548B"/>
    <w:multiLevelType w:val="hybridMultilevel"/>
    <w:tmpl w:val="8020B044"/>
    <w:lvl w:ilvl="0" w:tplc="9E7A1DC6">
      <w:start w:val="1"/>
      <w:numFmt w:val="decimalEnclosedCircle"/>
      <w:lvlText w:val="%1"/>
      <w:lvlJc w:val="left"/>
      <w:pPr>
        <w:tabs>
          <w:tab w:val="num" w:pos="878"/>
        </w:tabs>
        <w:ind w:left="878" w:hanging="435"/>
      </w:pPr>
      <w:rPr>
        <w:rFonts w:cs="Times New Roman" w:hint="default"/>
      </w:rPr>
    </w:lvl>
    <w:lvl w:ilvl="1" w:tplc="04090017" w:tentative="1">
      <w:start w:val="1"/>
      <w:numFmt w:val="aiueoFullWidth"/>
      <w:lvlText w:val="(%2)"/>
      <w:lvlJc w:val="left"/>
      <w:pPr>
        <w:tabs>
          <w:tab w:val="num" w:pos="1283"/>
        </w:tabs>
        <w:ind w:left="1283" w:hanging="420"/>
      </w:pPr>
      <w:rPr>
        <w:rFonts w:cs="Times New Roman"/>
      </w:rPr>
    </w:lvl>
    <w:lvl w:ilvl="2" w:tplc="04090011" w:tentative="1">
      <w:start w:val="1"/>
      <w:numFmt w:val="decimalEnclosedCircle"/>
      <w:lvlText w:val="%3"/>
      <w:lvlJc w:val="left"/>
      <w:pPr>
        <w:tabs>
          <w:tab w:val="num" w:pos="1703"/>
        </w:tabs>
        <w:ind w:left="1703" w:hanging="420"/>
      </w:pPr>
      <w:rPr>
        <w:rFonts w:cs="Times New Roman"/>
      </w:rPr>
    </w:lvl>
    <w:lvl w:ilvl="3" w:tplc="0409000F" w:tentative="1">
      <w:start w:val="1"/>
      <w:numFmt w:val="decimal"/>
      <w:lvlText w:val="%4."/>
      <w:lvlJc w:val="left"/>
      <w:pPr>
        <w:tabs>
          <w:tab w:val="num" w:pos="2123"/>
        </w:tabs>
        <w:ind w:left="2123" w:hanging="420"/>
      </w:pPr>
      <w:rPr>
        <w:rFonts w:cs="Times New Roman"/>
      </w:rPr>
    </w:lvl>
    <w:lvl w:ilvl="4" w:tplc="04090017" w:tentative="1">
      <w:start w:val="1"/>
      <w:numFmt w:val="aiueoFullWidth"/>
      <w:lvlText w:val="(%5)"/>
      <w:lvlJc w:val="left"/>
      <w:pPr>
        <w:tabs>
          <w:tab w:val="num" w:pos="2543"/>
        </w:tabs>
        <w:ind w:left="2543" w:hanging="420"/>
      </w:pPr>
      <w:rPr>
        <w:rFonts w:cs="Times New Roman"/>
      </w:rPr>
    </w:lvl>
    <w:lvl w:ilvl="5" w:tplc="04090011" w:tentative="1">
      <w:start w:val="1"/>
      <w:numFmt w:val="decimalEnclosedCircle"/>
      <w:lvlText w:val="%6"/>
      <w:lvlJc w:val="left"/>
      <w:pPr>
        <w:tabs>
          <w:tab w:val="num" w:pos="2963"/>
        </w:tabs>
        <w:ind w:left="2963" w:hanging="420"/>
      </w:pPr>
      <w:rPr>
        <w:rFonts w:cs="Times New Roman"/>
      </w:rPr>
    </w:lvl>
    <w:lvl w:ilvl="6" w:tplc="0409000F" w:tentative="1">
      <w:start w:val="1"/>
      <w:numFmt w:val="decimal"/>
      <w:lvlText w:val="%7."/>
      <w:lvlJc w:val="left"/>
      <w:pPr>
        <w:tabs>
          <w:tab w:val="num" w:pos="3383"/>
        </w:tabs>
        <w:ind w:left="3383" w:hanging="420"/>
      </w:pPr>
      <w:rPr>
        <w:rFonts w:cs="Times New Roman"/>
      </w:rPr>
    </w:lvl>
    <w:lvl w:ilvl="7" w:tplc="04090017" w:tentative="1">
      <w:start w:val="1"/>
      <w:numFmt w:val="aiueoFullWidth"/>
      <w:lvlText w:val="(%8)"/>
      <w:lvlJc w:val="left"/>
      <w:pPr>
        <w:tabs>
          <w:tab w:val="num" w:pos="3803"/>
        </w:tabs>
        <w:ind w:left="3803" w:hanging="420"/>
      </w:pPr>
      <w:rPr>
        <w:rFonts w:cs="Times New Roman"/>
      </w:rPr>
    </w:lvl>
    <w:lvl w:ilvl="8" w:tplc="04090011" w:tentative="1">
      <w:start w:val="1"/>
      <w:numFmt w:val="decimalEnclosedCircle"/>
      <w:lvlText w:val="%9"/>
      <w:lvlJc w:val="left"/>
      <w:pPr>
        <w:tabs>
          <w:tab w:val="num" w:pos="4223"/>
        </w:tabs>
        <w:ind w:left="4223" w:hanging="42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27"/>
    <w:rsid w:val="000237D1"/>
    <w:rsid w:val="00030188"/>
    <w:rsid w:val="0003191E"/>
    <w:rsid w:val="000347B8"/>
    <w:rsid w:val="00041DD3"/>
    <w:rsid w:val="000433FF"/>
    <w:rsid w:val="0007507E"/>
    <w:rsid w:val="00076062"/>
    <w:rsid w:val="00080703"/>
    <w:rsid w:val="000910F5"/>
    <w:rsid w:val="00091394"/>
    <w:rsid w:val="0009572F"/>
    <w:rsid w:val="000A1A30"/>
    <w:rsid w:val="000A7760"/>
    <w:rsid w:val="000B20EC"/>
    <w:rsid w:val="000B494E"/>
    <w:rsid w:val="000B75A6"/>
    <w:rsid w:val="000B7C5D"/>
    <w:rsid w:val="000C6116"/>
    <w:rsid w:val="000C6DEF"/>
    <w:rsid w:val="000D7231"/>
    <w:rsid w:val="000E5D6C"/>
    <w:rsid w:val="000F5D7E"/>
    <w:rsid w:val="000F7259"/>
    <w:rsid w:val="00100CF6"/>
    <w:rsid w:val="00102112"/>
    <w:rsid w:val="001026A6"/>
    <w:rsid w:val="00103120"/>
    <w:rsid w:val="00103888"/>
    <w:rsid w:val="001116E3"/>
    <w:rsid w:val="001138D0"/>
    <w:rsid w:val="00114151"/>
    <w:rsid w:val="00123B1D"/>
    <w:rsid w:val="001266FE"/>
    <w:rsid w:val="0013218F"/>
    <w:rsid w:val="001345AA"/>
    <w:rsid w:val="001469CF"/>
    <w:rsid w:val="0015367E"/>
    <w:rsid w:val="00153FFE"/>
    <w:rsid w:val="00154526"/>
    <w:rsid w:val="00157BB5"/>
    <w:rsid w:val="00164BAA"/>
    <w:rsid w:val="001723CA"/>
    <w:rsid w:val="0017368B"/>
    <w:rsid w:val="00177954"/>
    <w:rsid w:val="00181E70"/>
    <w:rsid w:val="00182C31"/>
    <w:rsid w:val="00186692"/>
    <w:rsid w:val="00187A94"/>
    <w:rsid w:val="00187D86"/>
    <w:rsid w:val="00196ED3"/>
    <w:rsid w:val="00196F58"/>
    <w:rsid w:val="001A2C0C"/>
    <w:rsid w:val="001B615F"/>
    <w:rsid w:val="001B7DAD"/>
    <w:rsid w:val="001C0F44"/>
    <w:rsid w:val="001C10E2"/>
    <w:rsid w:val="001C1EDA"/>
    <w:rsid w:val="001C774C"/>
    <w:rsid w:val="001D32CD"/>
    <w:rsid w:val="001E0781"/>
    <w:rsid w:val="001E1C29"/>
    <w:rsid w:val="001E3043"/>
    <w:rsid w:val="001E7CCF"/>
    <w:rsid w:val="001F1543"/>
    <w:rsid w:val="001F3863"/>
    <w:rsid w:val="001F4EA2"/>
    <w:rsid w:val="001F5040"/>
    <w:rsid w:val="001F763D"/>
    <w:rsid w:val="00200FF1"/>
    <w:rsid w:val="00206785"/>
    <w:rsid w:val="00211633"/>
    <w:rsid w:val="00217962"/>
    <w:rsid w:val="00221046"/>
    <w:rsid w:val="00224BE1"/>
    <w:rsid w:val="002332AC"/>
    <w:rsid w:val="00233D62"/>
    <w:rsid w:val="002357A1"/>
    <w:rsid w:val="002420C0"/>
    <w:rsid w:val="0024771A"/>
    <w:rsid w:val="0025016A"/>
    <w:rsid w:val="00256400"/>
    <w:rsid w:val="00257BF6"/>
    <w:rsid w:val="00260FBD"/>
    <w:rsid w:val="00271A8B"/>
    <w:rsid w:val="00271FDF"/>
    <w:rsid w:val="00274194"/>
    <w:rsid w:val="00280284"/>
    <w:rsid w:val="00280F28"/>
    <w:rsid w:val="00285691"/>
    <w:rsid w:val="002A2130"/>
    <w:rsid w:val="002A2235"/>
    <w:rsid w:val="002A4819"/>
    <w:rsid w:val="002A5477"/>
    <w:rsid w:val="002A6FEA"/>
    <w:rsid w:val="002A72D1"/>
    <w:rsid w:val="002B508D"/>
    <w:rsid w:val="002B5FF9"/>
    <w:rsid w:val="002C6338"/>
    <w:rsid w:val="002D099C"/>
    <w:rsid w:val="002E0031"/>
    <w:rsid w:val="002E07BB"/>
    <w:rsid w:val="002E259F"/>
    <w:rsid w:val="002E4B26"/>
    <w:rsid w:val="002F1397"/>
    <w:rsid w:val="002F6253"/>
    <w:rsid w:val="003003C5"/>
    <w:rsid w:val="00306618"/>
    <w:rsid w:val="00317267"/>
    <w:rsid w:val="003263A3"/>
    <w:rsid w:val="00331595"/>
    <w:rsid w:val="003404EB"/>
    <w:rsid w:val="00347358"/>
    <w:rsid w:val="003475F8"/>
    <w:rsid w:val="003562C5"/>
    <w:rsid w:val="00371411"/>
    <w:rsid w:val="00376A98"/>
    <w:rsid w:val="00377D6A"/>
    <w:rsid w:val="00380905"/>
    <w:rsid w:val="00390031"/>
    <w:rsid w:val="00391EC9"/>
    <w:rsid w:val="00397D95"/>
    <w:rsid w:val="003A2D51"/>
    <w:rsid w:val="003B02AA"/>
    <w:rsid w:val="003B58A7"/>
    <w:rsid w:val="003B6E76"/>
    <w:rsid w:val="003B7ACF"/>
    <w:rsid w:val="003C12CC"/>
    <w:rsid w:val="003D4850"/>
    <w:rsid w:val="003D4E02"/>
    <w:rsid w:val="003D7CB6"/>
    <w:rsid w:val="003E3E7F"/>
    <w:rsid w:val="003F05C6"/>
    <w:rsid w:val="003F31AF"/>
    <w:rsid w:val="003F3396"/>
    <w:rsid w:val="003F5168"/>
    <w:rsid w:val="003F58C6"/>
    <w:rsid w:val="003F766C"/>
    <w:rsid w:val="00400156"/>
    <w:rsid w:val="004118E3"/>
    <w:rsid w:val="00415AB3"/>
    <w:rsid w:val="00415B76"/>
    <w:rsid w:val="00420DAF"/>
    <w:rsid w:val="004237BD"/>
    <w:rsid w:val="0042499E"/>
    <w:rsid w:val="00427B10"/>
    <w:rsid w:val="00431D65"/>
    <w:rsid w:val="00433851"/>
    <w:rsid w:val="00440C5C"/>
    <w:rsid w:val="004447DF"/>
    <w:rsid w:val="00445195"/>
    <w:rsid w:val="00447BD1"/>
    <w:rsid w:val="00456BE9"/>
    <w:rsid w:val="004613A8"/>
    <w:rsid w:val="00473DBB"/>
    <w:rsid w:val="00475980"/>
    <w:rsid w:val="004824E8"/>
    <w:rsid w:val="00491072"/>
    <w:rsid w:val="00492DF9"/>
    <w:rsid w:val="00494616"/>
    <w:rsid w:val="004A6D20"/>
    <w:rsid w:val="004B54BF"/>
    <w:rsid w:val="004C2CD2"/>
    <w:rsid w:val="004C35EF"/>
    <w:rsid w:val="004C7F93"/>
    <w:rsid w:val="004D405A"/>
    <w:rsid w:val="004D4944"/>
    <w:rsid w:val="004E12B4"/>
    <w:rsid w:val="004E2E38"/>
    <w:rsid w:val="004E3E99"/>
    <w:rsid w:val="004F457B"/>
    <w:rsid w:val="004F5D6F"/>
    <w:rsid w:val="00522323"/>
    <w:rsid w:val="00540024"/>
    <w:rsid w:val="00544A9D"/>
    <w:rsid w:val="00545F24"/>
    <w:rsid w:val="00547E03"/>
    <w:rsid w:val="00553075"/>
    <w:rsid w:val="00561CB2"/>
    <w:rsid w:val="00563554"/>
    <w:rsid w:val="00565A4D"/>
    <w:rsid w:val="0056651D"/>
    <w:rsid w:val="00572AD3"/>
    <w:rsid w:val="00573F0A"/>
    <w:rsid w:val="005773EC"/>
    <w:rsid w:val="005823C2"/>
    <w:rsid w:val="00582C24"/>
    <w:rsid w:val="00593698"/>
    <w:rsid w:val="0059524F"/>
    <w:rsid w:val="00597441"/>
    <w:rsid w:val="005A0356"/>
    <w:rsid w:val="005A0C3B"/>
    <w:rsid w:val="005A33D6"/>
    <w:rsid w:val="005A33FD"/>
    <w:rsid w:val="005B2B2E"/>
    <w:rsid w:val="005B3CBD"/>
    <w:rsid w:val="005B5B29"/>
    <w:rsid w:val="005C0172"/>
    <w:rsid w:val="005C1145"/>
    <w:rsid w:val="005C4B54"/>
    <w:rsid w:val="005E09F3"/>
    <w:rsid w:val="005E5E6B"/>
    <w:rsid w:val="005E7330"/>
    <w:rsid w:val="005F02ED"/>
    <w:rsid w:val="00607AB7"/>
    <w:rsid w:val="0061487A"/>
    <w:rsid w:val="00616F80"/>
    <w:rsid w:val="0062184A"/>
    <w:rsid w:val="006220B9"/>
    <w:rsid w:val="0062665E"/>
    <w:rsid w:val="00631C8F"/>
    <w:rsid w:val="00632A04"/>
    <w:rsid w:val="00640E89"/>
    <w:rsid w:val="00642CF9"/>
    <w:rsid w:val="0065589B"/>
    <w:rsid w:val="00656255"/>
    <w:rsid w:val="00657DC2"/>
    <w:rsid w:val="00663339"/>
    <w:rsid w:val="00681B88"/>
    <w:rsid w:val="00690B15"/>
    <w:rsid w:val="00691DE1"/>
    <w:rsid w:val="006A690E"/>
    <w:rsid w:val="006B155D"/>
    <w:rsid w:val="006B226E"/>
    <w:rsid w:val="006C156F"/>
    <w:rsid w:val="006D0063"/>
    <w:rsid w:val="006D22D8"/>
    <w:rsid w:val="006D3A12"/>
    <w:rsid w:val="006D479B"/>
    <w:rsid w:val="006F730F"/>
    <w:rsid w:val="0070453B"/>
    <w:rsid w:val="00706308"/>
    <w:rsid w:val="00706E91"/>
    <w:rsid w:val="007106A5"/>
    <w:rsid w:val="0071091E"/>
    <w:rsid w:val="00713F02"/>
    <w:rsid w:val="007167DD"/>
    <w:rsid w:val="0072048D"/>
    <w:rsid w:val="0072785D"/>
    <w:rsid w:val="00730B97"/>
    <w:rsid w:val="00732107"/>
    <w:rsid w:val="0073248C"/>
    <w:rsid w:val="0073647F"/>
    <w:rsid w:val="0074148E"/>
    <w:rsid w:val="00746F28"/>
    <w:rsid w:val="00770C1D"/>
    <w:rsid w:val="007759EB"/>
    <w:rsid w:val="00776254"/>
    <w:rsid w:val="0077657C"/>
    <w:rsid w:val="00776D90"/>
    <w:rsid w:val="00781F1D"/>
    <w:rsid w:val="0079395B"/>
    <w:rsid w:val="007A3FB8"/>
    <w:rsid w:val="007A7037"/>
    <w:rsid w:val="007A7BE8"/>
    <w:rsid w:val="007B103A"/>
    <w:rsid w:val="007B5A50"/>
    <w:rsid w:val="007D3DA3"/>
    <w:rsid w:val="007D4362"/>
    <w:rsid w:val="007D6930"/>
    <w:rsid w:val="007D7B5F"/>
    <w:rsid w:val="007E4671"/>
    <w:rsid w:val="007F460D"/>
    <w:rsid w:val="007F5C7B"/>
    <w:rsid w:val="007F6F41"/>
    <w:rsid w:val="008031F7"/>
    <w:rsid w:val="008070DC"/>
    <w:rsid w:val="008111D5"/>
    <w:rsid w:val="0081614B"/>
    <w:rsid w:val="00820EA0"/>
    <w:rsid w:val="0082277D"/>
    <w:rsid w:val="00832956"/>
    <w:rsid w:val="008336CE"/>
    <w:rsid w:val="008451FE"/>
    <w:rsid w:val="0084727B"/>
    <w:rsid w:val="00847B6A"/>
    <w:rsid w:val="0085123B"/>
    <w:rsid w:val="00852020"/>
    <w:rsid w:val="00861493"/>
    <w:rsid w:val="00861955"/>
    <w:rsid w:val="00873C4B"/>
    <w:rsid w:val="008750AE"/>
    <w:rsid w:val="00884214"/>
    <w:rsid w:val="00886AAE"/>
    <w:rsid w:val="008906D3"/>
    <w:rsid w:val="008A13C4"/>
    <w:rsid w:val="008A25E2"/>
    <w:rsid w:val="008B3873"/>
    <w:rsid w:val="008C14F3"/>
    <w:rsid w:val="008D097F"/>
    <w:rsid w:val="008D1F6B"/>
    <w:rsid w:val="008E0019"/>
    <w:rsid w:val="008E0561"/>
    <w:rsid w:val="008F2167"/>
    <w:rsid w:val="008F6960"/>
    <w:rsid w:val="00900A39"/>
    <w:rsid w:val="00912390"/>
    <w:rsid w:val="009128A1"/>
    <w:rsid w:val="00913B85"/>
    <w:rsid w:val="00914EA7"/>
    <w:rsid w:val="00930630"/>
    <w:rsid w:val="0093561C"/>
    <w:rsid w:val="00935741"/>
    <w:rsid w:val="00957BA6"/>
    <w:rsid w:val="00974D23"/>
    <w:rsid w:val="00975A52"/>
    <w:rsid w:val="00981F4A"/>
    <w:rsid w:val="009835C2"/>
    <w:rsid w:val="00994A85"/>
    <w:rsid w:val="00996E49"/>
    <w:rsid w:val="009A651F"/>
    <w:rsid w:val="009A73D7"/>
    <w:rsid w:val="009B1D4C"/>
    <w:rsid w:val="009B3145"/>
    <w:rsid w:val="009B7500"/>
    <w:rsid w:val="009C6C67"/>
    <w:rsid w:val="009D252F"/>
    <w:rsid w:val="009D7604"/>
    <w:rsid w:val="009E1094"/>
    <w:rsid w:val="009E13E7"/>
    <w:rsid w:val="009E3E4B"/>
    <w:rsid w:val="009E68BF"/>
    <w:rsid w:val="009E740C"/>
    <w:rsid w:val="009F1BEF"/>
    <w:rsid w:val="009F4232"/>
    <w:rsid w:val="009F4305"/>
    <w:rsid w:val="009F6C70"/>
    <w:rsid w:val="009F7A07"/>
    <w:rsid w:val="00A060D5"/>
    <w:rsid w:val="00A10EEA"/>
    <w:rsid w:val="00A14DF7"/>
    <w:rsid w:val="00A27BC3"/>
    <w:rsid w:val="00A303A3"/>
    <w:rsid w:val="00A36226"/>
    <w:rsid w:val="00A37575"/>
    <w:rsid w:val="00A4268B"/>
    <w:rsid w:val="00A55225"/>
    <w:rsid w:val="00A56E67"/>
    <w:rsid w:val="00A619BB"/>
    <w:rsid w:val="00A6485F"/>
    <w:rsid w:val="00A64950"/>
    <w:rsid w:val="00A66996"/>
    <w:rsid w:val="00A7059A"/>
    <w:rsid w:val="00A7402C"/>
    <w:rsid w:val="00A81130"/>
    <w:rsid w:val="00A975F7"/>
    <w:rsid w:val="00A97C0D"/>
    <w:rsid w:val="00AA0F0F"/>
    <w:rsid w:val="00AB3114"/>
    <w:rsid w:val="00AC41D5"/>
    <w:rsid w:val="00AC60A1"/>
    <w:rsid w:val="00AC78C4"/>
    <w:rsid w:val="00AD140C"/>
    <w:rsid w:val="00AD4501"/>
    <w:rsid w:val="00AD5AC4"/>
    <w:rsid w:val="00AD7324"/>
    <w:rsid w:val="00AE062F"/>
    <w:rsid w:val="00AE09B2"/>
    <w:rsid w:val="00AE28D5"/>
    <w:rsid w:val="00AE46A5"/>
    <w:rsid w:val="00AF648D"/>
    <w:rsid w:val="00AF7451"/>
    <w:rsid w:val="00AF78B5"/>
    <w:rsid w:val="00B050C4"/>
    <w:rsid w:val="00B05890"/>
    <w:rsid w:val="00B179FB"/>
    <w:rsid w:val="00B21A58"/>
    <w:rsid w:val="00B23D53"/>
    <w:rsid w:val="00B33DC0"/>
    <w:rsid w:val="00B34A93"/>
    <w:rsid w:val="00B50C9E"/>
    <w:rsid w:val="00B5247C"/>
    <w:rsid w:val="00B53C97"/>
    <w:rsid w:val="00B540DE"/>
    <w:rsid w:val="00B563D8"/>
    <w:rsid w:val="00B65BE0"/>
    <w:rsid w:val="00B66E3B"/>
    <w:rsid w:val="00B75C65"/>
    <w:rsid w:val="00B75FAB"/>
    <w:rsid w:val="00B7716D"/>
    <w:rsid w:val="00B835AE"/>
    <w:rsid w:val="00B916DA"/>
    <w:rsid w:val="00B93349"/>
    <w:rsid w:val="00BB05D7"/>
    <w:rsid w:val="00BB107C"/>
    <w:rsid w:val="00BB2B16"/>
    <w:rsid w:val="00BB5B1F"/>
    <w:rsid w:val="00BB5D39"/>
    <w:rsid w:val="00BB6669"/>
    <w:rsid w:val="00BC0CFC"/>
    <w:rsid w:val="00BC24AC"/>
    <w:rsid w:val="00BD4A51"/>
    <w:rsid w:val="00BD56AC"/>
    <w:rsid w:val="00BD616D"/>
    <w:rsid w:val="00BE1E47"/>
    <w:rsid w:val="00BF1AAC"/>
    <w:rsid w:val="00C00AFE"/>
    <w:rsid w:val="00C04CAB"/>
    <w:rsid w:val="00C07570"/>
    <w:rsid w:val="00C07944"/>
    <w:rsid w:val="00C07ECF"/>
    <w:rsid w:val="00C1314C"/>
    <w:rsid w:val="00C14299"/>
    <w:rsid w:val="00C20F64"/>
    <w:rsid w:val="00C25AB2"/>
    <w:rsid w:val="00C42E46"/>
    <w:rsid w:val="00C51423"/>
    <w:rsid w:val="00C52975"/>
    <w:rsid w:val="00C56090"/>
    <w:rsid w:val="00C56B7E"/>
    <w:rsid w:val="00C61600"/>
    <w:rsid w:val="00C62202"/>
    <w:rsid w:val="00C7321E"/>
    <w:rsid w:val="00C744DA"/>
    <w:rsid w:val="00C768F6"/>
    <w:rsid w:val="00C8086C"/>
    <w:rsid w:val="00C85510"/>
    <w:rsid w:val="00C85C36"/>
    <w:rsid w:val="00C9435F"/>
    <w:rsid w:val="00C9787B"/>
    <w:rsid w:val="00C97DEB"/>
    <w:rsid w:val="00CA285E"/>
    <w:rsid w:val="00CA751D"/>
    <w:rsid w:val="00CB211D"/>
    <w:rsid w:val="00CB2C82"/>
    <w:rsid w:val="00CC16F0"/>
    <w:rsid w:val="00CC20C4"/>
    <w:rsid w:val="00CC3B21"/>
    <w:rsid w:val="00CC469E"/>
    <w:rsid w:val="00CD385B"/>
    <w:rsid w:val="00CD3C03"/>
    <w:rsid w:val="00CD7162"/>
    <w:rsid w:val="00CF120E"/>
    <w:rsid w:val="00CF182B"/>
    <w:rsid w:val="00D0448A"/>
    <w:rsid w:val="00D044FC"/>
    <w:rsid w:val="00D05ACD"/>
    <w:rsid w:val="00D252DF"/>
    <w:rsid w:val="00D30C1E"/>
    <w:rsid w:val="00D30E0A"/>
    <w:rsid w:val="00D4289E"/>
    <w:rsid w:val="00D43F7C"/>
    <w:rsid w:val="00D5413A"/>
    <w:rsid w:val="00D5649C"/>
    <w:rsid w:val="00D63F9C"/>
    <w:rsid w:val="00D71070"/>
    <w:rsid w:val="00D75C55"/>
    <w:rsid w:val="00D77425"/>
    <w:rsid w:val="00D85BC0"/>
    <w:rsid w:val="00D9642A"/>
    <w:rsid w:val="00DA2F17"/>
    <w:rsid w:val="00DA476A"/>
    <w:rsid w:val="00DA5677"/>
    <w:rsid w:val="00DB1CD3"/>
    <w:rsid w:val="00DB306B"/>
    <w:rsid w:val="00DB4DA4"/>
    <w:rsid w:val="00DB6753"/>
    <w:rsid w:val="00DC1C54"/>
    <w:rsid w:val="00DD5D98"/>
    <w:rsid w:val="00DD638E"/>
    <w:rsid w:val="00DE2D0F"/>
    <w:rsid w:val="00DE5027"/>
    <w:rsid w:val="00DF1203"/>
    <w:rsid w:val="00DF23E0"/>
    <w:rsid w:val="00DF3CB7"/>
    <w:rsid w:val="00DF4305"/>
    <w:rsid w:val="00E0270C"/>
    <w:rsid w:val="00E07B42"/>
    <w:rsid w:val="00E1404D"/>
    <w:rsid w:val="00E14A9A"/>
    <w:rsid w:val="00E14E24"/>
    <w:rsid w:val="00E249C5"/>
    <w:rsid w:val="00E31A5D"/>
    <w:rsid w:val="00E37706"/>
    <w:rsid w:val="00E42A36"/>
    <w:rsid w:val="00E42ECB"/>
    <w:rsid w:val="00E43BBD"/>
    <w:rsid w:val="00E4524F"/>
    <w:rsid w:val="00E55BAE"/>
    <w:rsid w:val="00E55FEF"/>
    <w:rsid w:val="00E61A6C"/>
    <w:rsid w:val="00E66FD2"/>
    <w:rsid w:val="00E74E09"/>
    <w:rsid w:val="00E75CF8"/>
    <w:rsid w:val="00E75D1E"/>
    <w:rsid w:val="00E75FFA"/>
    <w:rsid w:val="00E8281E"/>
    <w:rsid w:val="00E9106E"/>
    <w:rsid w:val="00E943CB"/>
    <w:rsid w:val="00E9585F"/>
    <w:rsid w:val="00E96291"/>
    <w:rsid w:val="00E964FD"/>
    <w:rsid w:val="00EA24AE"/>
    <w:rsid w:val="00EB2EDF"/>
    <w:rsid w:val="00EB64EE"/>
    <w:rsid w:val="00EC3B7B"/>
    <w:rsid w:val="00EC5AC3"/>
    <w:rsid w:val="00ED367D"/>
    <w:rsid w:val="00EE2612"/>
    <w:rsid w:val="00EF03B7"/>
    <w:rsid w:val="00EF0843"/>
    <w:rsid w:val="00EF1908"/>
    <w:rsid w:val="00EF5614"/>
    <w:rsid w:val="00EF75D3"/>
    <w:rsid w:val="00F05E2D"/>
    <w:rsid w:val="00F110DE"/>
    <w:rsid w:val="00F26CEB"/>
    <w:rsid w:val="00F30338"/>
    <w:rsid w:val="00F325FB"/>
    <w:rsid w:val="00F336C8"/>
    <w:rsid w:val="00F45C6A"/>
    <w:rsid w:val="00F46B0C"/>
    <w:rsid w:val="00F6141E"/>
    <w:rsid w:val="00F6356B"/>
    <w:rsid w:val="00F73439"/>
    <w:rsid w:val="00F83E4F"/>
    <w:rsid w:val="00F86540"/>
    <w:rsid w:val="00F90474"/>
    <w:rsid w:val="00FA0C9B"/>
    <w:rsid w:val="00FA74A3"/>
    <w:rsid w:val="00FC08E2"/>
    <w:rsid w:val="00FC72D8"/>
    <w:rsid w:val="00FD58C1"/>
    <w:rsid w:val="00FD642A"/>
    <w:rsid w:val="00FE7EA0"/>
    <w:rsid w:val="00FF19F9"/>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B6C1B5AF-BDB6-47B0-B3F1-610BEC85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49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C16F0"/>
    <w:pPr>
      <w:tabs>
        <w:tab w:val="center" w:pos="4252"/>
        <w:tab w:val="right" w:pos="8504"/>
      </w:tabs>
      <w:snapToGrid w:val="0"/>
    </w:pPr>
  </w:style>
  <w:style w:type="paragraph" w:styleId="a5">
    <w:name w:val="footer"/>
    <w:basedOn w:val="a"/>
    <w:link w:val="a6"/>
    <w:uiPriority w:val="99"/>
    <w:rsid w:val="00CC16F0"/>
    <w:pPr>
      <w:tabs>
        <w:tab w:val="center" w:pos="4252"/>
        <w:tab w:val="right" w:pos="8504"/>
      </w:tabs>
      <w:snapToGrid w:val="0"/>
    </w:pPr>
  </w:style>
  <w:style w:type="character" w:styleId="a7">
    <w:name w:val="page number"/>
    <w:rsid w:val="00371411"/>
    <w:rPr>
      <w:rFonts w:cs="Times New Roman"/>
    </w:rPr>
  </w:style>
  <w:style w:type="character" w:styleId="a8">
    <w:name w:val="Hyperlink"/>
    <w:rsid w:val="00A66996"/>
    <w:rPr>
      <w:color w:val="0000FF"/>
      <w:u w:val="single"/>
    </w:rPr>
  </w:style>
  <w:style w:type="paragraph" w:styleId="a9">
    <w:name w:val="Balloon Text"/>
    <w:basedOn w:val="a"/>
    <w:link w:val="aa"/>
    <w:rsid w:val="00217962"/>
    <w:rPr>
      <w:rFonts w:ascii="Arial" w:hAnsi="Arial" w:cs="Times New Roman"/>
      <w:sz w:val="18"/>
      <w:szCs w:val="18"/>
    </w:rPr>
  </w:style>
  <w:style w:type="character" w:customStyle="1" w:styleId="aa">
    <w:name w:val="吹き出し (文字)"/>
    <w:link w:val="a9"/>
    <w:rsid w:val="00217962"/>
    <w:rPr>
      <w:rFonts w:ascii="Arial" w:eastAsia="ＭＳ ゴシック" w:hAnsi="Arial" w:cs="Times New Roman"/>
      <w:color w:val="000000"/>
      <w:sz w:val="18"/>
      <w:szCs w:val="18"/>
    </w:rPr>
  </w:style>
  <w:style w:type="paragraph" w:styleId="ab">
    <w:name w:val="List Paragraph"/>
    <w:basedOn w:val="a"/>
    <w:uiPriority w:val="34"/>
    <w:qFormat/>
    <w:rsid w:val="00631C8F"/>
    <w:pPr>
      <w:ind w:leftChars="400" w:left="840"/>
    </w:pPr>
  </w:style>
  <w:style w:type="character" w:customStyle="1" w:styleId="a6">
    <w:name w:val="フッター (文字)"/>
    <w:basedOn w:val="a0"/>
    <w:link w:val="a5"/>
    <w:uiPriority w:val="99"/>
    <w:rsid w:val="002420C0"/>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6317-0AF9-4D9D-A854-C8D5EE28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2316</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大学教育研究特別整備費 要望調書 法人名： 順 位 事 業 名 事 業 概 要 整 備 内 容 事 業 経</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文部科学省</cp:lastModifiedBy>
  <cp:revision>7</cp:revision>
  <cp:lastPrinted>2021-01-13T11:33:00Z</cp:lastPrinted>
  <dcterms:created xsi:type="dcterms:W3CDTF">2021-01-08T02:20:00Z</dcterms:created>
  <dcterms:modified xsi:type="dcterms:W3CDTF">2021-01-14T14:32:00Z</dcterms:modified>
</cp:coreProperties>
</file>