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4ED74" w14:textId="77777777" w:rsidR="003E0E41" w:rsidRPr="001577C8" w:rsidRDefault="003E0E41" w:rsidP="003E0E41">
      <w:pPr>
        <w:wordWrap w:val="0"/>
        <w:jc w:val="right"/>
        <w:rPr>
          <w:szCs w:val="21"/>
          <w:lang w:eastAsia="zh-TW"/>
        </w:rPr>
      </w:pPr>
      <w:bookmarkStart w:id="0" w:name="_GoBack"/>
      <w:bookmarkEnd w:id="0"/>
      <w:r w:rsidRPr="001577C8">
        <w:rPr>
          <w:rFonts w:hint="eastAsia"/>
          <w:szCs w:val="21"/>
          <w:u w:val="single"/>
          <w:lang w:eastAsia="zh-TW"/>
        </w:rPr>
        <w:t xml:space="preserve">研究機関名：　　　　　　</w:t>
      </w:r>
    </w:p>
    <w:p w14:paraId="63E10E3C" w14:textId="77777777" w:rsidR="003E0E41" w:rsidRDefault="003E0E41" w:rsidP="00D4645A">
      <w:pPr>
        <w:jc w:val="center"/>
        <w:rPr>
          <w:sz w:val="24"/>
          <w:lang w:eastAsia="zh-TW"/>
        </w:rPr>
      </w:pPr>
    </w:p>
    <w:p w14:paraId="6AE425E9" w14:textId="5483EB27" w:rsidR="00D4645A" w:rsidRPr="00D4645A" w:rsidRDefault="00D4645A" w:rsidP="00D4645A">
      <w:pPr>
        <w:jc w:val="center"/>
        <w:rPr>
          <w:sz w:val="24"/>
        </w:rPr>
      </w:pPr>
      <w:r w:rsidRPr="00D4645A">
        <w:rPr>
          <w:rFonts w:hint="eastAsia"/>
          <w:sz w:val="24"/>
        </w:rPr>
        <w:t>競争的研究費の直接経費からの研究代表者</w:t>
      </w:r>
      <w:r w:rsidRPr="00D4645A">
        <w:rPr>
          <w:rFonts w:hint="eastAsia"/>
          <w:sz w:val="24"/>
        </w:rPr>
        <w:t>(PI)</w:t>
      </w:r>
      <w:r w:rsidRPr="00D4645A">
        <w:rPr>
          <w:rFonts w:hint="eastAsia"/>
          <w:sz w:val="24"/>
        </w:rPr>
        <w:t>の人件費支出に</w:t>
      </w:r>
      <w:r w:rsidR="003B532C">
        <w:rPr>
          <w:rFonts w:hint="eastAsia"/>
          <w:sz w:val="24"/>
        </w:rPr>
        <w:t>係る</w:t>
      </w:r>
    </w:p>
    <w:p w14:paraId="4D8F3C27" w14:textId="77777777" w:rsidR="00B50B3E" w:rsidRPr="00D4645A" w:rsidRDefault="00D4645A" w:rsidP="00D4645A">
      <w:pPr>
        <w:jc w:val="center"/>
        <w:rPr>
          <w:sz w:val="24"/>
          <w:lang w:eastAsia="zh-TW"/>
        </w:rPr>
      </w:pPr>
      <w:r w:rsidRPr="00D4645A">
        <w:rPr>
          <w:rFonts w:hint="eastAsia"/>
          <w:sz w:val="24"/>
          <w:lang w:eastAsia="zh-TW"/>
        </w:rPr>
        <w:t>活用実績報告書（令和○年度）</w:t>
      </w:r>
    </w:p>
    <w:p w14:paraId="1FC0E781" w14:textId="77777777" w:rsidR="00751C43" w:rsidRDefault="00751C43" w:rsidP="00D4645A">
      <w:pPr>
        <w:jc w:val="left"/>
        <w:rPr>
          <w:rFonts w:eastAsia="PMingLiU"/>
          <w:sz w:val="22"/>
          <w:szCs w:val="22"/>
          <w:lang w:eastAsia="zh-TW"/>
        </w:rPr>
      </w:pPr>
    </w:p>
    <w:p w14:paraId="6C2EBCC5" w14:textId="4589E3D2" w:rsidR="00FE04DB" w:rsidRPr="00FE04DB" w:rsidRDefault="00751C43" w:rsidP="00D4645A">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F82E81">
        <w:rPr>
          <w:rFonts w:asciiTheme="minorEastAsia" w:eastAsiaTheme="minorEastAsia" w:hAnsiTheme="minorEastAsia" w:hint="eastAsia"/>
          <w:sz w:val="22"/>
          <w:szCs w:val="22"/>
        </w:rPr>
        <w:t>実施状況</w:t>
      </w:r>
    </w:p>
    <w:tbl>
      <w:tblPr>
        <w:tblStyle w:val="a5"/>
        <w:tblW w:w="0" w:type="auto"/>
        <w:tblLook w:val="04A0" w:firstRow="1" w:lastRow="0" w:firstColumn="1" w:lastColumn="0" w:noHBand="0" w:noVBand="1"/>
      </w:tblPr>
      <w:tblGrid>
        <w:gridCol w:w="2775"/>
        <w:gridCol w:w="1615"/>
        <w:gridCol w:w="1914"/>
        <w:gridCol w:w="2190"/>
      </w:tblGrid>
      <w:tr w:rsidR="00E53612" w14:paraId="0CEA5576" w14:textId="77777777" w:rsidTr="00E53612">
        <w:tc>
          <w:tcPr>
            <w:tcW w:w="2775" w:type="dxa"/>
            <w:vAlign w:val="center"/>
          </w:tcPr>
          <w:p w14:paraId="580CCB79" w14:textId="52955380" w:rsidR="00E53612" w:rsidRPr="00751C43" w:rsidRDefault="00E53612" w:rsidP="00751C43">
            <w:pPr>
              <w:jc w:val="center"/>
              <w:rPr>
                <w:sz w:val="22"/>
                <w:szCs w:val="22"/>
                <w:lang w:eastAsia="zh-TW"/>
              </w:rPr>
            </w:pPr>
            <w:r>
              <w:rPr>
                <w:rFonts w:hint="eastAsia"/>
                <w:sz w:val="22"/>
                <w:szCs w:val="22"/>
              </w:rPr>
              <w:t>①事業名</w:t>
            </w:r>
          </w:p>
        </w:tc>
        <w:tc>
          <w:tcPr>
            <w:tcW w:w="1615" w:type="dxa"/>
          </w:tcPr>
          <w:p w14:paraId="7DE6CF2C" w14:textId="14EBDEAE" w:rsidR="00E53612" w:rsidRDefault="00E53612" w:rsidP="00D4645A">
            <w:pPr>
              <w:jc w:val="left"/>
              <w:rPr>
                <w:sz w:val="22"/>
                <w:szCs w:val="22"/>
              </w:rPr>
            </w:pPr>
            <w:r>
              <w:rPr>
                <w:rFonts w:hint="eastAsia"/>
                <w:sz w:val="18"/>
                <w:szCs w:val="22"/>
              </w:rPr>
              <w:t>②</w:t>
            </w:r>
            <w:r w:rsidRPr="00751C43">
              <w:rPr>
                <w:rFonts w:hint="eastAsia"/>
                <w:sz w:val="18"/>
                <w:szCs w:val="22"/>
              </w:rPr>
              <w:t>直接経費から人件費を支出した</w:t>
            </w:r>
            <w:r w:rsidR="003E0E41">
              <w:rPr>
                <w:rFonts w:hint="eastAsia"/>
                <w:sz w:val="18"/>
                <w:szCs w:val="22"/>
              </w:rPr>
              <w:t>、</w:t>
            </w:r>
            <w:r w:rsidRPr="00751C43">
              <w:rPr>
                <w:rFonts w:hint="eastAsia"/>
                <w:sz w:val="18"/>
                <w:szCs w:val="22"/>
              </w:rPr>
              <w:t>所属</w:t>
            </w:r>
            <w:r w:rsidRPr="00751C43">
              <w:rPr>
                <w:rFonts w:hint="eastAsia"/>
                <w:sz w:val="18"/>
                <w:szCs w:val="22"/>
              </w:rPr>
              <w:t>PI</w:t>
            </w:r>
            <w:r w:rsidRPr="00751C43">
              <w:rPr>
                <w:rFonts w:hint="eastAsia"/>
                <w:sz w:val="18"/>
                <w:szCs w:val="22"/>
              </w:rPr>
              <w:t>の人数（人）</w:t>
            </w:r>
          </w:p>
        </w:tc>
        <w:tc>
          <w:tcPr>
            <w:tcW w:w="1914" w:type="dxa"/>
          </w:tcPr>
          <w:p w14:paraId="74A52CB8" w14:textId="4DD7EB2C" w:rsidR="00E53612" w:rsidRPr="00751C43" w:rsidRDefault="00E53612" w:rsidP="00D4645A">
            <w:pPr>
              <w:jc w:val="left"/>
              <w:rPr>
                <w:sz w:val="18"/>
                <w:szCs w:val="22"/>
              </w:rPr>
            </w:pPr>
            <w:r w:rsidRPr="001577C8">
              <w:rPr>
                <w:rFonts w:hint="eastAsia"/>
                <w:sz w:val="18"/>
                <w:szCs w:val="22"/>
              </w:rPr>
              <w:t>③所属する</w:t>
            </w:r>
            <w:r w:rsidRPr="001577C8">
              <w:rPr>
                <w:rFonts w:hint="eastAsia"/>
                <w:sz w:val="18"/>
                <w:szCs w:val="22"/>
              </w:rPr>
              <w:t>PI</w:t>
            </w:r>
            <w:r w:rsidR="003E0E41" w:rsidRPr="001577C8">
              <w:rPr>
                <w:rFonts w:hint="eastAsia"/>
                <w:sz w:val="18"/>
                <w:szCs w:val="22"/>
              </w:rPr>
              <w:t>に</w:t>
            </w:r>
            <w:r w:rsidR="00FA123E" w:rsidRPr="001577C8">
              <w:rPr>
                <w:rFonts w:hint="eastAsia"/>
                <w:sz w:val="18"/>
                <w:szCs w:val="22"/>
              </w:rPr>
              <w:t>ついて</w:t>
            </w:r>
            <w:r w:rsidR="003E0E41" w:rsidRPr="001577C8">
              <w:rPr>
                <w:rFonts w:hint="eastAsia"/>
                <w:sz w:val="18"/>
                <w:szCs w:val="22"/>
              </w:rPr>
              <w:t>、</w:t>
            </w:r>
            <w:r w:rsidRPr="001577C8">
              <w:rPr>
                <w:rFonts w:hint="eastAsia"/>
                <w:sz w:val="18"/>
                <w:szCs w:val="22"/>
              </w:rPr>
              <w:t>直接経費から支出した人件費の総額（円）</w:t>
            </w:r>
          </w:p>
        </w:tc>
        <w:tc>
          <w:tcPr>
            <w:tcW w:w="2190" w:type="dxa"/>
          </w:tcPr>
          <w:p w14:paraId="1AA6D29B" w14:textId="3219E888" w:rsidR="00E53612" w:rsidRPr="00751C43" w:rsidRDefault="00E53612" w:rsidP="00D4645A">
            <w:pPr>
              <w:jc w:val="left"/>
              <w:rPr>
                <w:sz w:val="18"/>
                <w:szCs w:val="22"/>
              </w:rPr>
            </w:pPr>
            <w:r>
              <w:rPr>
                <w:rFonts w:hint="eastAsia"/>
                <w:sz w:val="18"/>
                <w:szCs w:val="22"/>
              </w:rPr>
              <w:t>④</w:t>
            </w:r>
            <w:r w:rsidRPr="00751C43">
              <w:rPr>
                <w:rFonts w:hint="eastAsia"/>
                <w:sz w:val="18"/>
                <w:szCs w:val="22"/>
              </w:rPr>
              <w:t>所属する</w:t>
            </w:r>
            <w:r w:rsidRPr="00751C43">
              <w:rPr>
                <w:rFonts w:hint="eastAsia"/>
                <w:sz w:val="18"/>
                <w:szCs w:val="22"/>
              </w:rPr>
              <w:t>PI</w:t>
            </w:r>
            <w:r w:rsidR="003E0E41">
              <w:rPr>
                <w:rFonts w:hint="eastAsia"/>
                <w:sz w:val="18"/>
                <w:szCs w:val="22"/>
              </w:rPr>
              <w:t>に</w:t>
            </w:r>
            <w:r w:rsidR="00FA123E">
              <w:rPr>
                <w:rFonts w:hint="eastAsia"/>
                <w:sz w:val="18"/>
                <w:szCs w:val="22"/>
              </w:rPr>
              <w:t>ついて</w:t>
            </w:r>
            <w:r w:rsidR="003E0E41">
              <w:rPr>
                <w:rFonts w:hint="eastAsia"/>
                <w:sz w:val="18"/>
                <w:szCs w:val="22"/>
              </w:rPr>
              <w:t>、</w:t>
            </w:r>
            <w:r w:rsidRPr="00751C43">
              <w:rPr>
                <w:rFonts w:hint="eastAsia"/>
                <w:sz w:val="18"/>
                <w:szCs w:val="22"/>
              </w:rPr>
              <w:t>直接経費から人件費を支出したことにより確保した</w:t>
            </w:r>
            <w:r>
              <w:rPr>
                <w:rFonts w:hint="eastAsia"/>
                <w:sz w:val="18"/>
                <w:szCs w:val="22"/>
              </w:rPr>
              <w:t>財源</w:t>
            </w:r>
            <w:r w:rsidRPr="00751C43">
              <w:rPr>
                <w:rFonts w:hint="eastAsia"/>
                <w:sz w:val="18"/>
                <w:szCs w:val="22"/>
              </w:rPr>
              <w:t>の総額（円）</w:t>
            </w:r>
          </w:p>
        </w:tc>
      </w:tr>
      <w:tr w:rsidR="00E53612" w14:paraId="5E6ADEEB" w14:textId="77777777" w:rsidTr="00E53612">
        <w:tc>
          <w:tcPr>
            <w:tcW w:w="2775" w:type="dxa"/>
          </w:tcPr>
          <w:p w14:paraId="14DD387B" w14:textId="77777777" w:rsidR="00E53612" w:rsidRDefault="00E53612" w:rsidP="00D4645A">
            <w:pPr>
              <w:jc w:val="left"/>
              <w:rPr>
                <w:sz w:val="22"/>
                <w:szCs w:val="22"/>
              </w:rPr>
            </w:pPr>
          </w:p>
        </w:tc>
        <w:tc>
          <w:tcPr>
            <w:tcW w:w="1615" w:type="dxa"/>
          </w:tcPr>
          <w:p w14:paraId="05CC8B66" w14:textId="77777777" w:rsidR="00E53612" w:rsidRDefault="00E53612" w:rsidP="00D4645A">
            <w:pPr>
              <w:jc w:val="left"/>
              <w:rPr>
                <w:sz w:val="22"/>
                <w:szCs w:val="22"/>
              </w:rPr>
            </w:pPr>
          </w:p>
        </w:tc>
        <w:tc>
          <w:tcPr>
            <w:tcW w:w="1914" w:type="dxa"/>
          </w:tcPr>
          <w:p w14:paraId="591D18DD" w14:textId="77777777" w:rsidR="00E53612" w:rsidRDefault="00E53612" w:rsidP="00D4645A">
            <w:pPr>
              <w:jc w:val="left"/>
              <w:rPr>
                <w:sz w:val="22"/>
                <w:szCs w:val="22"/>
              </w:rPr>
            </w:pPr>
          </w:p>
        </w:tc>
        <w:tc>
          <w:tcPr>
            <w:tcW w:w="2190" w:type="dxa"/>
          </w:tcPr>
          <w:p w14:paraId="130C6AD3" w14:textId="7FB18A8C" w:rsidR="00E53612" w:rsidRDefault="00E53612" w:rsidP="00D4645A">
            <w:pPr>
              <w:jc w:val="left"/>
              <w:rPr>
                <w:sz w:val="22"/>
                <w:szCs w:val="22"/>
              </w:rPr>
            </w:pPr>
          </w:p>
        </w:tc>
      </w:tr>
      <w:tr w:rsidR="00E53612" w14:paraId="17FDE9C7" w14:textId="77777777" w:rsidTr="00E53612">
        <w:tc>
          <w:tcPr>
            <w:tcW w:w="2775" w:type="dxa"/>
          </w:tcPr>
          <w:p w14:paraId="44F6B50A" w14:textId="77777777" w:rsidR="00E53612" w:rsidRDefault="00E53612" w:rsidP="00D4645A">
            <w:pPr>
              <w:jc w:val="left"/>
              <w:rPr>
                <w:sz w:val="22"/>
                <w:szCs w:val="22"/>
              </w:rPr>
            </w:pPr>
          </w:p>
        </w:tc>
        <w:tc>
          <w:tcPr>
            <w:tcW w:w="1615" w:type="dxa"/>
          </w:tcPr>
          <w:p w14:paraId="478C080A" w14:textId="77777777" w:rsidR="00E53612" w:rsidRDefault="00E53612" w:rsidP="00D4645A">
            <w:pPr>
              <w:jc w:val="left"/>
              <w:rPr>
                <w:sz w:val="22"/>
                <w:szCs w:val="22"/>
              </w:rPr>
            </w:pPr>
          </w:p>
        </w:tc>
        <w:tc>
          <w:tcPr>
            <w:tcW w:w="1914" w:type="dxa"/>
          </w:tcPr>
          <w:p w14:paraId="2BB0E46E" w14:textId="77777777" w:rsidR="00E53612" w:rsidRDefault="00E53612" w:rsidP="00D4645A">
            <w:pPr>
              <w:jc w:val="left"/>
              <w:rPr>
                <w:sz w:val="22"/>
                <w:szCs w:val="22"/>
              </w:rPr>
            </w:pPr>
          </w:p>
        </w:tc>
        <w:tc>
          <w:tcPr>
            <w:tcW w:w="2190" w:type="dxa"/>
          </w:tcPr>
          <w:p w14:paraId="621D4571" w14:textId="4C4FC7CD" w:rsidR="00E53612" w:rsidRDefault="00E53612" w:rsidP="00D4645A">
            <w:pPr>
              <w:jc w:val="left"/>
              <w:rPr>
                <w:sz w:val="22"/>
                <w:szCs w:val="22"/>
              </w:rPr>
            </w:pPr>
          </w:p>
        </w:tc>
      </w:tr>
      <w:tr w:rsidR="00E53612" w14:paraId="64F05F24" w14:textId="77777777" w:rsidTr="00E53612">
        <w:tc>
          <w:tcPr>
            <w:tcW w:w="2775" w:type="dxa"/>
          </w:tcPr>
          <w:p w14:paraId="02FE3616" w14:textId="77777777" w:rsidR="00E53612" w:rsidRDefault="00E53612" w:rsidP="00D4645A">
            <w:pPr>
              <w:jc w:val="left"/>
              <w:rPr>
                <w:sz w:val="22"/>
                <w:szCs w:val="22"/>
              </w:rPr>
            </w:pPr>
          </w:p>
        </w:tc>
        <w:tc>
          <w:tcPr>
            <w:tcW w:w="1615" w:type="dxa"/>
          </w:tcPr>
          <w:p w14:paraId="6D6DA5B5" w14:textId="77777777" w:rsidR="00E53612" w:rsidRDefault="00E53612" w:rsidP="00D4645A">
            <w:pPr>
              <w:jc w:val="left"/>
              <w:rPr>
                <w:sz w:val="22"/>
                <w:szCs w:val="22"/>
              </w:rPr>
            </w:pPr>
          </w:p>
        </w:tc>
        <w:tc>
          <w:tcPr>
            <w:tcW w:w="1914" w:type="dxa"/>
          </w:tcPr>
          <w:p w14:paraId="51E7AC4C" w14:textId="77777777" w:rsidR="00E53612" w:rsidRDefault="00E53612" w:rsidP="00D4645A">
            <w:pPr>
              <w:jc w:val="left"/>
              <w:rPr>
                <w:sz w:val="22"/>
                <w:szCs w:val="22"/>
              </w:rPr>
            </w:pPr>
          </w:p>
        </w:tc>
        <w:tc>
          <w:tcPr>
            <w:tcW w:w="2190" w:type="dxa"/>
          </w:tcPr>
          <w:p w14:paraId="227B080B" w14:textId="3C382B73" w:rsidR="00E53612" w:rsidRDefault="00E53612" w:rsidP="00D4645A">
            <w:pPr>
              <w:jc w:val="left"/>
              <w:rPr>
                <w:sz w:val="22"/>
                <w:szCs w:val="22"/>
              </w:rPr>
            </w:pPr>
          </w:p>
        </w:tc>
      </w:tr>
      <w:tr w:rsidR="00E53612" w14:paraId="3741777A" w14:textId="77777777" w:rsidTr="00E53612">
        <w:tc>
          <w:tcPr>
            <w:tcW w:w="2775" w:type="dxa"/>
          </w:tcPr>
          <w:p w14:paraId="747EDD6A" w14:textId="77777777" w:rsidR="00E53612" w:rsidRDefault="00E53612" w:rsidP="00984E61">
            <w:pPr>
              <w:jc w:val="center"/>
              <w:rPr>
                <w:sz w:val="22"/>
                <w:szCs w:val="22"/>
              </w:rPr>
            </w:pPr>
            <w:r>
              <w:rPr>
                <w:rFonts w:hint="eastAsia"/>
                <w:sz w:val="22"/>
                <w:szCs w:val="22"/>
              </w:rPr>
              <w:t>合計</w:t>
            </w:r>
          </w:p>
        </w:tc>
        <w:tc>
          <w:tcPr>
            <w:tcW w:w="1615" w:type="dxa"/>
          </w:tcPr>
          <w:p w14:paraId="42011695" w14:textId="77777777" w:rsidR="00E53612" w:rsidRDefault="00E53612" w:rsidP="00D4645A">
            <w:pPr>
              <w:jc w:val="left"/>
              <w:rPr>
                <w:sz w:val="22"/>
                <w:szCs w:val="22"/>
              </w:rPr>
            </w:pPr>
          </w:p>
        </w:tc>
        <w:tc>
          <w:tcPr>
            <w:tcW w:w="1914" w:type="dxa"/>
          </w:tcPr>
          <w:p w14:paraId="3C741911" w14:textId="77777777" w:rsidR="00E53612" w:rsidRDefault="00E53612" w:rsidP="00D4645A">
            <w:pPr>
              <w:jc w:val="left"/>
              <w:rPr>
                <w:sz w:val="22"/>
                <w:szCs w:val="22"/>
              </w:rPr>
            </w:pPr>
          </w:p>
        </w:tc>
        <w:tc>
          <w:tcPr>
            <w:tcW w:w="2190" w:type="dxa"/>
          </w:tcPr>
          <w:p w14:paraId="3ECC1B56" w14:textId="3FC9D16D" w:rsidR="00E53612" w:rsidRDefault="00E53612" w:rsidP="00D4645A">
            <w:pPr>
              <w:jc w:val="left"/>
              <w:rPr>
                <w:sz w:val="22"/>
                <w:szCs w:val="22"/>
              </w:rPr>
            </w:pPr>
          </w:p>
        </w:tc>
      </w:tr>
    </w:tbl>
    <w:p w14:paraId="2D46A4D6" w14:textId="77777777" w:rsidR="00FE04DB" w:rsidRPr="00E53612" w:rsidRDefault="00FE04DB" w:rsidP="00D4645A">
      <w:pPr>
        <w:jc w:val="left"/>
        <w:rPr>
          <w:sz w:val="22"/>
          <w:szCs w:val="22"/>
        </w:rPr>
      </w:pPr>
    </w:p>
    <w:p w14:paraId="2FD982BD" w14:textId="77777777" w:rsidR="000D3F2A" w:rsidRPr="000D3F2A" w:rsidRDefault="00751C43" w:rsidP="000D3F2A">
      <w:pPr>
        <w:jc w:val="left"/>
        <w:rPr>
          <w:sz w:val="22"/>
          <w:szCs w:val="22"/>
        </w:rPr>
      </w:pPr>
      <w:r>
        <w:rPr>
          <w:rFonts w:hint="eastAsia"/>
          <w:sz w:val="22"/>
          <w:szCs w:val="22"/>
        </w:rPr>
        <w:t>２．</w:t>
      </w:r>
      <w:r w:rsidR="00D4645A">
        <w:rPr>
          <w:rFonts w:hint="eastAsia"/>
          <w:sz w:val="22"/>
          <w:szCs w:val="22"/>
        </w:rPr>
        <w:t>確保した財源の</w:t>
      </w:r>
      <w:r w:rsidR="004D1D4F">
        <w:rPr>
          <w:rFonts w:hint="eastAsia"/>
          <w:sz w:val="22"/>
          <w:szCs w:val="22"/>
        </w:rPr>
        <w:t>使途、具体的な活用内容、効果等</w:t>
      </w:r>
    </w:p>
    <w:p w14:paraId="46796AD8" w14:textId="77777777" w:rsidR="00B46E9A" w:rsidRPr="00984E61" w:rsidRDefault="00B46E9A" w:rsidP="00D4645A">
      <w:pPr>
        <w:jc w:val="left"/>
        <w:rPr>
          <w:sz w:val="22"/>
          <w:szCs w:val="22"/>
        </w:rPr>
      </w:pPr>
      <w:r>
        <w:rPr>
          <w:rFonts w:hint="eastAsia"/>
          <w:noProof/>
          <w:sz w:val="22"/>
          <w:szCs w:val="22"/>
        </w:rPr>
        <mc:AlternateContent>
          <mc:Choice Requires="wps">
            <w:drawing>
              <wp:anchor distT="0" distB="0" distL="114300" distR="114300" simplePos="0" relativeHeight="251661824" behindDoc="0" locked="0" layoutInCell="1" allowOverlap="1" wp14:anchorId="3E0A94AA" wp14:editId="36F609F6">
                <wp:simplePos x="0" y="0"/>
                <wp:positionH relativeFrom="column">
                  <wp:posOffset>-156210</wp:posOffset>
                </wp:positionH>
                <wp:positionV relativeFrom="paragraph">
                  <wp:posOffset>142875</wp:posOffset>
                </wp:positionV>
                <wp:extent cx="5953125" cy="29622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5953125" cy="2962275"/>
                        </a:xfrm>
                        <a:prstGeom prst="bracketPair">
                          <a:avLst>
                            <a:gd name="adj" fmla="val 3764"/>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4E388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2.3pt;margin-top:11.25pt;width:468.75pt;height:23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pXNigIAAEwFAAAOAAAAZHJzL2Uyb0RvYy54bWysVMFuEzEQvSPxD5bvdLPbpKVRN1XUqgip&#10;aita1LPjtZsF22NsJ5twy5kjnwASH1bxH4y9u0kpSAjExTuzM/Nm5nnGxycrrchSOF+DKWm+N6BE&#10;GA5Vbe5L+vb2/MVLSnxgpmIKjCjpWnh6Mnn+7LixY1HAHFQlHEEQ48eNLek8BDvOMs/nQjO/B1YY&#10;NEpwmgVU3X1WOdYgulZZMRgcZA24yjrgwnv8e9Ya6SThSyl4uJLSi0BUSbG2kE6Xzlk8s8kxG987&#10;Zuc178pg/1CFZrXBpFuoMxYYWbj6FyhdcwceZNjjoDOQsuYi9YDd5IMn3dzMmRWpFyTH2y1N/v/B&#10;8svltSN1VdIhJYZpvKLvX789bD49bL48bD6TYWSosX6Mjjf22nWaRzG2u5JOxy82QlaJ1fWWVbEK&#10;hOPP0dFoPy9GlHC0FUcHRXE4iqjZLtw6H14J0CQKJZ05xt+LcM1ql0hlywsfErtVVyOr3lEitcK7&#10;WjJF9g8PUqEI2fmi1INipthAW3KSwlqJCKfMGyGxeSwyT4nS2IlT5QiilpRxLkzIu2KTdwyTtVLb&#10;wMGfAzv/GCrSSP5N8DYiZQYTtsG6NtDy86TssOpLlq1/z0Dbd6RgBtUa791BuxDe8vMaqb9gHll3&#10;yCruCm51uMJDKmhKCp1EyRzcx9/9j/44mGilpMGNKqn/sGBOUKJeGxzZo3w4jCuYlOHosEDFPbbM&#10;HlvMQp8C3kGO74flSYz+QfWidKDvcPmnMSuamOGYu6Q8uF45De2m4/PBxXSa3HDtLAsX5sby/tbj&#10;oNyu7piz3fwFHN1L6Levm6l2Yne+8T4MTBcBZB2iccdrp+DKovTTm/BYT167R3DyAwAA//8DAFBL&#10;AwQUAAYACAAAACEAHY16fuEAAAAKAQAADwAAAGRycy9kb3ducmV2LnhtbEyPUUvDMBSF3wX/Q7iC&#10;b1uyMEdbeztEEH0QxOmYj2mTtbXNTWmyrv5749N8vJyPc76bb2fbs8mMvnWEsFoKYIYqp1uqET4/&#10;nhYJMB8UadU7Mgg/xsO2uL7KVabdmd7NtAs1iyXkM4XQhDBknPuqMVb5pRsMxezoRqtCPMea61Gd&#10;Y7ntuRRiw61qKS40ajCPjam63ckiiO/yrTwck4Pa+6nr9s9J+vXyinh7Mz/cAwtmDhcY/vSjOhTR&#10;qXQn0p71CAu53kQUQco7YBFIVzIFViKsk1QAL3L+/4XiFwAA//8DAFBLAQItABQABgAIAAAAIQC2&#10;gziS/gAAAOEBAAATAAAAAAAAAAAAAAAAAAAAAABbQ29udGVudF9UeXBlc10ueG1sUEsBAi0AFAAG&#10;AAgAAAAhADj9If/WAAAAlAEAAAsAAAAAAAAAAAAAAAAALwEAAF9yZWxzLy5yZWxzUEsBAi0AFAAG&#10;AAgAAAAhAEVClc2KAgAATAUAAA4AAAAAAAAAAAAAAAAALgIAAGRycy9lMm9Eb2MueG1sUEsBAi0A&#10;FAAGAAgAAAAhAB2Nen7hAAAACgEAAA8AAAAAAAAAAAAAAAAA5AQAAGRycy9kb3ducmV2LnhtbFBL&#10;BQYAAAAABAAEAPMAAADyBQAAAAA=&#10;" adj="813" strokecolor="#4579b8 [3044]"/>
            </w:pict>
          </mc:Fallback>
        </mc:AlternateContent>
      </w:r>
    </w:p>
    <w:p w14:paraId="3B04C6AC" w14:textId="77777777" w:rsidR="00D4645A" w:rsidRDefault="00D25872" w:rsidP="00D4645A">
      <w:pPr>
        <w:jc w:val="left"/>
        <w:rPr>
          <w:i/>
          <w:sz w:val="22"/>
          <w:szCs w:val="22"/>
        </w:rPr>
      </w:pPr>
      <w:r w:rsidRPr="00D25872">
        <w:rPr>
          <w:rFonts w:hint="eastAsia"/>
          <w:i/>
          <w:sz w:val="22"/>
          <w:szCs w:val="22"/>
        </w:rPr>
        <w:t>（記載例）</w:t>
      </w:r>
    </w:p>
    <w:p w14:paraId="41468508" w14:textId="77777777" w:rsidR="00984E61" w:rsidRDefault="00984E61" w:rsidP="00D4645A">
      <w:pPr>
        <w:jc w:val="left"/>
        <w:rPr>
          <w:i/>
          <w:sz w:val="22"/>
          <w:szCs w:val="22"/>
        </w:rPr>
      </w:pPr>
      <w:r>
        <w:rPr>
          <w:rFonts w:hint="eastAsia"/>
          <w:i/>
          <w:sz w:val="22"/>
          <w:szCs w:val="22"/>
        </w:rPr>
        <w:t>・研究者に対して</w:t>
      </w:r>
      <w:r w:rsidR="009F11F1">
        <w:rPr>
          <w:rFonts w:hint="eastAsia"/>
          <w:i/>
          <w:sz w:val="22"/>
          <w:szCs w:val="22"/>
        </w:rPr>
        <w:t>、直接経費から人件費として支出した</w:t>
      </w:r>
      <w:r w:rsidR="00726128">
        <w:rPr>
          <w:rFonts w:hint="eastAsia"/>
          <w:i/>
          <w:sz w:val="22"/>
          <w:szCs w:val="22"/>
        </w:rPr>
        <w:t>額の○</w:t>
      </w:r>
      <w:r w:rsidR="00726128">
        <w:rPr>
          <w:rFonts w:hint="eastAsia"/>
          <w:i/>
          <w:sz w:val="22"/>
          <w:szCs w:val="22"/>
        </w:rPr>
        <w:t>%</w:t>
      </w:r>
      <w:r w:rsidR="009F11F1">
        <w:rPr>
          <w:rFonts w:hint="eastAsia"/>
          <w:i/>
          <w:sz w:val="22"/>
          <w:szCs w:val="22"/>
        </w:rPr>
        <w:t>相当</w:t>
      </w:r>
      <w:r w:rsidR="00726128">
        <w:rPr>
          <w:rFonts w:hint="eastAsia"/>
          <w:i/>
          <w:sz w:val="22"/>
          <w:szCs w:val="22"/>
        </w:rPr>
        <w:t>を</w:t>
      </w:r>
      <w:r w:rsidR="009F11F1">
        <w:rPr>
          <w:rFonts w:hint="eastAsia"/>
          <w:i/>
          <w:sz w:val="22"/>
          <w:szCs w:val="22"/>
        </w:rPr>
        <w:t>、当該研究の応用</w:t>
      </w:r>
      <w:r w:rsidR="003B532C">
        <w:rPr>
          <w:rFonts w:hint="eastAsia"/>
          <w:i/>
          <w:sz w:val="22"/>
          <w:szCs w:val="22"/>
        </w:rPr>
        <w:t>に係る</w:t>
      </w:r>
      <w:r w:rsidR="009F11F1">
        <w:rPr>
          <w:rFonts w:hint="eastAsia"/>
          <w:i/>
          <w:sz w:val="22"/>
          <w:szCs w:val="22"/>
        </w:rPr>
        <w:t>研究費として</w:t>
      </w:r>
      <w:r>
        <w:rPr>
          <w:rFonts w:hint="eastAsia"/>
          <w:i/>
          <w:sz w:val="22"/>
          <w:szCs w:val="22"/>
        </w:rPr>
        <w:t>配分</w:t>
      </w:r>
      <w:r w:rsidR="003B532C">
        <w:rPr>
          <w:rFonts w:hint="eastAsia"/>
          <w:i/>
          <w:sz w:val="22"/>
          <w:szCs w:val="22"/>
        </w:rPr>
        <w:t>し</w:t>
      </w:r>
      <w:r>
        <w:rPr>
          <w:rFonts w:hint="eastAsia"/>
          <w:i/>
          <w:sz w:val="22"/>
          <w:szCs w:val="22"/>
        </w:rPr>
        <w:t>、</w:t>
      </w:r>
      <w:r w:rsidR="00092B1C">
        <w:rPr>
          <w:rFonts w:hint="eastAsia"/>
          <w:i/>
          <w:sz w:val="22"/>
          <w:szCs w:val="22"/>
        </w:rPr>
        <w:t>当該研究者の</w:t>
      </w:r>
      <w:r w:rsidR="007E2C36">
        <w:rPr>
          <w:rFonts w:hint="eastAsia"/>
          <w:i/>
          <w:sz w:val="22"/>
          <w:szCs w:val="22"/>
        </w:rPr>
        <w:t>継続的な挑戦を支援</w:t>
      </w:r>
      <w:r w:rsidR="003B532C">
        <w:rPr>
          <w:rFonts w:hint="eastAsia"/>
          <w:i/>
          <w:sz w:val="22"/>
          <w:szCs w:val="22"/>
        </w:rPr>
        <w:t>することにより、研究成果の更なる発展に寄与した。（※関連する論文が執筆された等あれば記載ください。）</w:t>
      </w:r>
    </w:p>
    <w:p w14:paraId="496A67DC" w14:textId="77777777" w:rsidR="00984E61" w:rsidRDefault="00984E61" w:rsidP="00D4645A">
      <w:pPr>
        <w:jc w:val="left"/>
        <w:rPr>
          <w:i/>
          <w:sz w:val="22"/>
          <w:szCs w:val="22"/>
        </w:rPr>
      </w:pPr>
      <w:r>
        <w:rPr>
          <w:rFonts w:hint="eastAsia"/>
          <w:i/>
          <w:sz w:val="22"/>
          <w:szCs w:val="22"/>
        </w:rPr>
        <w:t>・</w:t>
      </w:r>
      <w:r w:rsidR="00B46E9A">
        <w:rPr>
          <w:rFonts w:hint="eastAsia"/>
          <w:i/>
          <w:sz w:val="22"/>
          <w:szCs w:val="22"/>
        </w:rPr>
        <w:t>間接経費</w:t>
      </w:r>
      <w:r w:rsidR="00726128">
        <w:rPr>
          <w:rFonts w:hint="eastAsia"/>
          <w:i/>
          <w:sz w:val="22"/>
          <w:szCs w:val="22"/>
        </w:rPr>
        <w:t>と一体的に活用し、</w:t>
      </w:r>
      <w:r>
        <w:rPr>
          <w:rFonts w:hint="eastAsia"/>
          <w:i/>
          <w:sz w:val="22"/>
          <w:szCs w:val="22"/>
        </w:rPr>
        <w:t>新たに若手研究者を○名雇用することにより、</w:t>
      </w:r>
      <w:r w:rsidR="003B532C">
        <w:rPr>
          <w:rFonts w:hint="eastAsia"/>
          <w:i/>
          <w:sz w:val="22"/>
          <w:szCs w:val="22"/>
        </w:rPr>
        <w:t>研究体制の強化を行った</w:t>
      </w:r>
      <w:r w:rsidR="00726128">
        <w:rPr>
          <w:rFonts w:hint="eastAsia"/>
          <w:i/>
          <w:sz w:val="22"/>
          <w:szCs w:val="22"/>
        </w:rPr>
        <w:t>。</w:t>
      </w:r>
    </w:p>
    <w:p w14:paraId="121F489A" w14:textId="77777777" w:rsidR="00984E61" w:rsidRDefault="00984E61" w:rsidP="00D4645A">
      <w:pPr>
        <w:jc w:val="left"/>
        <w:rPr>
          <w:i/>
          <w:sz w:val="22"/>
          <w:szCs w:val="22"/>
        </w:rPr>
      </w:pPr>
    </w:p>
    <w:p w14:paraId="55310214" w14:textId="77777777" w:rsidR="00327B71" w:rsidRDefault="00327B71" w:rsidP="00D4645A">
      <w:pPr>
        <w:jc w:val="left"/>
        <w:rPr>
          <w:i/>
          <w:sz w:val="22"/>
          <w:szCs w:val="22"/>
        </w:rPr>
      </w:pPr>
    </w:p>
    <w:p w14:paraId="542993B4" w14:textId="77777777" w:rsidR="00984E61" w:rsidRDefault="00984E61" w:rsidP="00D4645A">
      <w:pPr>
        <w:jc w:val="left"/>
        <w:rPr>
          <w:i/>
          <w:sz w:val="22"/>
          <w:szCs w:val="22"/>
        </w:rPr>
      </w:pPr>
    </w:p>
    <w:p w14:paraId="5A144372" w14:textId="77777777" w:rsidR="00984E61" w:rsidRDefault="00984E61" w:rsidP="00D4645A">
      <w:pPr>
        <w:jc w:val="left"/>
        <w:rPr>
          <w:i/>
          <w:sz w:val="22"/>
          <w:szCs w:val="22"/>
        </w:rPr>
      </w:pPr>
    </w:p>
    <w:p w14:paraId="566C4B33" w14:textId="77777777" w:rsidR="00984E61" w:rsidRDefault="00984E61" w:rsidP="00D4645A">
      <w:pPr>
        <w:jc w:val="left"/>
        <w:rPr>
          <w:i/>
          <w:sz w:val="22"/>
          <w:szCs w:val="22"/>
        </w:rPr>
      </w:pPr>
    </w:p>
    <w:p w14:paraId="138DB4C1" w14:textId="77777777" w:rsidR="00B46E9A" w:rsidRDefault="00B46E9A" w:rsidP="00D4645A">
      <w:pPr>
        <w:jc w:val="left"/>
        <w:rPr>
          <w:sz w:val="22"/>
          <w:szCs w:val="22"/>
        </w:rPr>
      </w:pPr>
    </w:p>
    <w:p w14:paraId="3E5BFFB1" w14:textId="77777777" w:rsidR="000D3F2A" w:rsidRDefault="000D3F2A" w:rsidP="000D3F2A">
      <w:pPr>
        <w:ind w:left="141" w:hangingChars="64" w:hanging="141"/>
        <w:jc w:val="left"/>
        <w:rPr>
          <w:sz w:val="22"/>
          <w:szCs w:val="22"/>
        </w:rPr>
      </w:pPr>
      <w:r>
        <w:rPr>
          <w:rFonts w:hint="eastAsia"/>
          <w:sz w:val="22"/>
          <w:szCs w:val="22"/>
        </w:rPr>
        <w:t>※　他の経費と一体的に活用することも可能です。その場合はどのような経費と併せて何の取組に活用したか分かるように記載してください。</w:t>
      </w:r>
    </w:p>
    <w:p w14:paraId="6A6D1040" w14:textId="77777777" w:rsidR="00984E61" w:rsidRDefault="000D3F2A" w:rsidP="00D4645A">
      <w:pPr>
        <w:jc w:val="left"/>
        <w:rPr>
          <w:sz w:val="22"/>
          <w:szCs w:val="22"/>
        </w:rPr>
      </w:pPr>
      <w:r>
        <w:rPr>
          <w:rFonts w:hint="eastAsia"/>
          <w:sz w:val="22"/>
          <w:szCs w:val="22"/>
        </w:rPr>
        <w:t xml:space="preserve">※　</w:t>
      </w:r>
      <w:r w:rsidR="00984E61">
        <w:rPr>
          <w:rFonts w:hint="eastAsia"/>
          <w:sz w:val="22"/>
          <w:szCs w:val="22"/>
        </w:rPr>
        <w:t>必要に応じて参考資料を添付</w:t>
      </w:r>
      <w:r>
        <w:rPr>
          <w:rFonts w:hint="eastAsia"/>
          <w:sz w:val="22"/>
          <w:szCs w:val="22"/>
        </w:rPr>
        <w:t>してください。</w:t>
      </w:r>
    </w:p>
    <w:p w14:paraId="7515571D" w14:textId="77777777" w:rsidR="00327B71" w:rsidRDefault="00327B71" w:rsidP="00327B71">
      <w:pPr>
        <w:jc w:val="left"/>
        <w:rPr>
          <w:sz w:val="22"/>
          <w:szCs w:val="22"/>
        </w:rPr>
      </w:pPr>
    </w:p>
    <w:p w14:paraId="4EBBFB01" w14:textId="44C7DF5A" w:rsidR="00327B71" w:rsidRPr="000D3F2A" w:rsidRDefault="00327B71" w:rsidP="00327B71">
      <w:pPr>
        <w:ind w:left="284" w:hangingChars="129" w:hanging="284"/>
        <w:jc w:val="left"/>
        <w:rPr>
          <w:sz w:val="22"/>
          <w:szCs w:val="22"/>
        </w:rPr>
      </w:pPr>
      <w:r>
        <w:rPr>
          <w:rFonts w:hint="eastAsia"/>
          <w:sz w:val="22"/>
          <w:szCs w:val="22"/>
        </w:rPr>
        <w:t>３．策定した活用方針や活用実績</w:t>
      </w:r>
      <w:r w:rsidR="00CA7C85">
        <w:rPr>
          <w:rFonts w:hint="eastAsia"/>
          <w:sz w:val="22"/>
          <w:szCs w:val="22"/>
        </w:rPr>
        <w:t>を公表している</w:t>
      </w:r>
      <w:r>
        <w:rPr>
          <w:rFonts w:hint="eastAsia"/>
          <w:sz w:val="22"/>
          <w:szCs w:val="22"/>
        </w:rPr>
        <w:t>研究機関のホームページ等の</w:t>
      </w:r>
      <w:r>
        <w:rPr>
          <w:rFonts w:hint="eastAsia"/>
          <w:sz w:val="22"/>
          <w:szCs w:val="22"/>
        </w:rPr>
        <w:t>URL</w:t>
      </w:r>
      <w:r>
        <w:rPr>
          <w:rFonts w:hint="eastAsia"/>
          <w:sz w:val="22"/>
          <w:szCs w:val="22"/>
        </w:rPr>
        <w:t>を記載してください。</w:t>
      </w:r>
      <w:r w:rsidR="00CA7C85">
        <w:rPr>
          <w:rFonts w:hint="eastAsia"/>
          <w:sz w:val="22"/>
          <w:szCs w:val="22"/>
        </w:rPr>
        <w:t>なお、</w:t>
      </w:r>
      <w:r w:rsidR="007352C2" w:rsidRPr="007352C2">
        <w:rPr>
          <w:rFonts w:hint="eastAsia"/>
          <w:sz w:val="22"/>
          <w:szCs w:val="22"/>
        </w:rPr>
        <w:t>各研究機関における</w:t>
      </w:r>
      <w:r w:rsidR="004629B8">
        <w:rPr>
          <w:rFonts w:hint="eastAsia"/>
          <w:sz w:val="22"/>
          <w:szCs w:val="22"/>
        </w:rPr>
        <w:t>研究力向上に向けた</w:t>
      </w:r>
      <w:r w:rsidR="007352C2" w:rsidRPr="007352C2">
        <w:rPr>
          <w:rFonts w:hint="eastAsia"/>
          <w:sz w:val="22"/>
          <w:szCs w:val="22"/>
        </w:rPr>
        <w:t>実施事例については、好事例として政府のホームページでも公表させていただく場合があります。</w:t>
      </w:r>
    </w:p>
    <w:p w14:paraId="1C993ECA" w14:textId="77777777" w:rsidR="00327B71" w:rsidRPr="00327B71" w:rsidRDefault="00327B71" w:rsidP="00D4645A">
      <w:pPr>
        <w:jc w:val="left"/>
        <w:rPr>
          <w:sz w:val="22"/>
          <w:szCs w:val="22"/>
        </w:rPr>
      </w:pPr>
      <w:r>
        <w:rPr>
          <w:rFonts w:hint="eastAsia"/>
          <w:noProof/>
          <w:sz w:val="22"/>
          <w:szCs w:val="22"/>
        </w:rPr>
        <w:lastRenderedPageBreak/>
        <mc:AlternateContent>
          <mc:Choice Requires="wps">
            <w:drawing>
              <wp:anchor distT="0" distB="0" distL="114300" distR="114300" simplePos="0" relativeHeight="251663872" behindDoc="0" locked="0" layoutInCell="1" allowOverlap="1" wp14:anchorId="17E8F1CB" wp14:editId="5E90C0E7">
                <wp:simplePos x="0" y="0"/>
                <wp:positionH relativeFrom="margin">
                  <wp:posOffset>-80010</wp:posOffset>
                </wp:positionH>
                <wp:positionV relativeFrom="paragraph">
                  <wp:posOffset>25400</wp:posOffset>
                </wp:positionV>
                <wp:extent cx="5953125" cy="2571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5953125" cy="257175"/>
                        </a:xfrm>
                        <a:prstGeom prst="bracketPair">
                          <a:avLst>
                            <a:gd name="adj" fmla="val 2969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39AA100" id="大かっこ 1" o:spid="_x0000_s1026" type="#_x0000_t185" style="position:absolute;left:0;text-align:left;margin-left:-6.3pt;margin-top:2pt;width:468.75pt;height:20.2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FTFiQIAAEwFAAAOAAAAZHJzL2Uyb0RvYy54bWysVM1uEzEQviPxDpbvdLOhaUnUTRW1KkKq&#10;SkWLena8dmPwH2Mnm3DrmSOPABIPVvEejL27SSlICMTFO7Mz83nmmxkfHa+NJisBQTlb0XJvQImw&#10;3NXK3lb07fXZsxeUhMhszbSzoqIbEejx9OmTo8ZPxNAtnK4FEASxYdL4ii5i9JOiCHwhDAt7zguL&#10;RunAsIgq3BY1sAbRjS6Gg8FB0TioPTguQsC/p62RTjO+lILH11IGEYmuKOYW8wn5nKezmB6xyS0w&#10;v1C8S4P9QxaGKYuXbqFOWWRkCeoXKKM4uOBk3OPOFE5KxUWuAaspB4+quVowL3ItSE7wW5rC/4Pl&#10;F6tLIKrG3lFimcEWff/67f7u0/3dl/u7z6RMDDU+TNDxyl9CpwUUU7lrCSZ9sRCyzqxutqyKdSQc&#10;f47Go+flcEQJR9twdFgejhJosYv2EOJL4QxJQkXnwPh7ES+ZgswpW52HmMmtuxRZ/Y4SaTS2asU0&#10;GY4PxrmViNk5o9Sj4lWpgDblLMWNFglP2zdCYvGYZJlvymMnTjQQhK0o41zYmClAvOydwqTSehs4&#10;+HNg559CRR7JvwneRuSbnY3bYKOsawl6lHZc9ynL1r9noK07UTB39Qb7Dq5diOD5mULuz1lA2gFp&#10;xV3BrY6v8ZDaNRV1nUTJwsHH3/1P/jiYaKWkwY2qaPiwZCAo0a8sjuy43N9PK5iV/dHhEBV4aJk/&#10;tNilOXHYAxxLzC6LyT/qXpTgzA0u/yzdiiZmOd5dUR6hV05iu+n4fHAxm2U3XDvP4rm98rzvehqU&#10;6/UNA98NYMTRvXD99nUz1Y7szjf1w7rZMjqpYjLueO0UXFmUfnoTHurZa/cITn8AAAD//wMAUEsD&#10;BBQABgAIAAAAIQCmjH3t3AAAAAgBAAAPAAAAZHJzL2Rvd25yZXYueG1sTI9BS8NAFITvgv9heYIX&#10;aTeNMZg0m1IEr4W0gtft7msSzL4N2W0a/73Pkx6HGWa+qXaLG8SMU+g9KdisExBIxtueWgUfp/fV&#10;K4gQNVk9eEIF3xhgV9/fVbq0/kYNzsfYCi6hUGoFXYxjKWUwHTod1n5EYu/iJ6cjy6mVdtI3LneD&#10;TJMkl073xAudHvGtQ/N1vDoFT3NzaJ6bQ2aK4D/laa+Nn3KlHh+W/RZExCX+heEXn9GhZqazv5IN&#10;YlCw2qQ5RxVkfIn9Is0KEGfW2QvIupL/D9Q/AAAA//8DAFBLAQItABQABgAIAAAAIQC2gziS/gAA&#10;AOEBAAATAAAAAAAAAAAAAAAAAAAAAABbQ29udGVudF9UeXBlc10ueG1sUEsBAi0AFAAGAAgAAAAh&#10;ADj9If/WAAAAlAEAAAsAAAAAAAAAAAAAAAAALwEAAF9yZWxzLy5yZWxzUEsBAi0AFAAGAAgAAAAh&#10;AFEoVMWJAgAATAUAAA4AAAAAAAAAAAAAAAAALgIAAGRycy9lMm9Eb2MueG1sUEsBAi0AFAAGAAgA&#10;AAAhAKaMfe3cAAAACAEAAA8AAAAAAAAAAAAAAAAA4wQAAGRycy9kb3ducmV2LnhtbFBLBQYAAAAA&#10;BAAEAPMAAADsBQAAAAA=&#10;" adj="6413" strokecolor="#4579b8 [3044]">
                <w10:wrap anchorx="margin"/>
              </v:shape>
            </w:pict>
          </mc:Fallback>
        </mc:AlternateContent>
      </w:r>
    </w:p>
    <w:sectPr w:rsidR="00327B71" w:rsidRPr="00327B71" w:rsidSect="00590C34">
      <w:headerReference w:type="default" r:id="rId7"/>
      <w:pgSz w:w="11906" w:h="16838"/>
      <w:pgMar w:top="1701" w:right="1701" w:bottom="1701" w:left="1588"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761A5" w14:textId="77777777" w:rsidR="00D5649A" w:rsidRDefault="00D5649A">
      <w:r>
        <w:separator/>
      </w:r>
    </w:p>
  </w:endnote>
  <w:endnote w:type="continuationSeparator" w:id="0">
    <w:p w14:paraId="39959A96" w14:textId="77777777" w:rsidR="00D5649A" w:rsidRDefault="00D5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C64A8" w14:textId="77777777" w:rsidR="00D5649A" w:rsidRDefault="00D5649A">
      <w:r>
        <w:separator/>
      </w:r>
    </w:p>
  </w:footnote>
  <w:footnote w:type="continuationSeparator" w:id="0">
    <w:p w14:paraId="02DB13FD" w14:textId="77777777" w:rsidR="00D5649A" w:rsidRDefault="00D56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B9DD5" w14:textId="77777777" w:rsidR="001D3D5F" w:rsidRDefault="00D4645A" w:rsidP="00D4645A">
    <w:pPr>
      <w:pStyle w:val="a3"/>
      <w:jc w:val="right"/>
    </w:pPr>
    <w:r>
      <w:rPr>
        <w:rFonts w:hint="eastAsia"/>
      </w:rPr>
      <w:t>（</w:t>
    </w:r>
    <w:r w:rsidR="00726128">
      <w:rPr>
        <w:rFonts w:hint="eastAsia"/>
      </w:rPr>
      <w:t>別添様式３</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45A"/>
    <w:rsid w:val="00092B1C"/>
    <w:rsid w:val="000D3F2A"/>
    <w:rsid w:val="000E4F5D"/>
    <w:rsid w:val="000F359D"/>
    <w:rsid w:val="00130892"/>
    <w:rsid w:val="001577C8"/>
    <w:rsid w:val="001D3D5F"/>
    <w:rsid w:val="002431D3"/>
    <w:rsid w:val="00327B71"/>
    <w:rsid w:val="003314A7"/>
    <w:rsid w:val="00367281"/>
    <w:rsid w:val="003B532C"/>
    <w:rsid w:val="003E0E41"/>
    <w:rsid w:val="004629B8"/>
    <w:rsid w:val="00486E9C"/>
    <w:rsid w:val="004D1D4F"/>
    <w:rsid w:val="00585712"/>
    <w:rsid w:val="00590C34"/>
    <w:rsid w:val="005911EE"/>
    <w:rsid w:val="006A527E"/>
    <w:rsid w:val="00726128"/>
    <w:rsid w:val="007352C2"/>
    <w:rsid w:val="00751C43"/>
    <w:rsid w:val="007E2C36"/>
    <w:rsid w:val="00891C85"/>
    <w:rsid w:val="009307E7"/>
    <w:rsid w:val="00984E61"/>
    <w:rsid w:val="009F11F1"/>
    <w:rsid w:val="00A06A26"/>
    <w:rsid w:val="00AD6A13"/>
    <w:rsid w:val="00AF03CC"/>
    <w:rsid w:val="00B46E9A"/>
    <w:rsid w:val="00B50B3E"/>
    <w:rsid w:val="00BD0EC2"/>
    <w:rsid w:val="00C87EB8"/>
    <w:rsid w:val="00CA7C85"/>
    <w:rsid w:val="00D25872"/>
    <w:rsid w:val="00D4645A"/>
    <w:rsid w:val="00D5649A"/>
    <w:rsid w:val="00E057CC"/>
    <w:rsid w:val="00E53612"/>
    <w:rsid w:val="00F156C5"/>
    <w:rsid w:val="00F82E81"/>
    <w:rsid w:val="00FA123E"/>
    <w:rsid w:val="00FC5BE0"/>
    <w:rsid w:val="00FE0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6B004DF"/>
  <w15:chartTrackingRefBased/>
  <w15:docId w15:val="{B11356FB-7BF9-4AF9-949E-523EBA790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51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726128"/>
    <w:rPr>
      <w:rFonts w:asciiTheme="majorHAnsi" w:eastAsiaTheme="majorEastAsia" w:hAnsiTheme="majorHAnsi" w:cstheme="majorBidi"/>
      <w:sz w:val="18"/>
      <w:szCs w:val="18"/>
    </w:rPr>
  </w:style>
  <w:style w:type="character" w:customStyle="1" w:styleId="a7">
    <w:name w:val="吹き出し (文字)"/>
    <w:basedOn w:val="a0"/>
    <w:link w:val="a6"/>
    <w:semiHidden/>
    <w:rsid w:val="00726128"/>
    <w:rPr>
      <w:rFonts w:asciiTheme="majorHAnsi" w:eastAsiaTheme="majorEastAsia" w:hAnsiTheme="majorHAnsi" w:cstheme="majorBidi"/>
      <w:kern w:val="2"/>
      <w:sz w:val="18"/>
      <w:szCs w:val="18"/>
    </w:rPr>
  </w:style>
  <w:style w:type="character" w:styleId="a8">
    <w:name w:val="annotation reference"/>
    <w:basedOn w:val="a0"/>
    <w:semiHidden/>
    <w:unhideWhenUsed/>
    <w:rsid w:val="00FE04DB"/>
    <w:rPr>
      <w:sz w:val="18"/>
      <w:szCs w:val="18"/>
    </w:rPr>
  </w:style>
  <w:style w:type="paragraph" w:styleId="a9">
    <w:name w:val="annotation text"/>
    <w:basedOn w:val="a"/>
    <w:link w:val="aa"/>
    <w:unhideWhenUsed/>
    <w:rsid w:val="00FE04DB"/>
    <w:pPr>
      <w:jc w:val="left"/>
    </w:pPr>
  </w:style>
  <w:style w:type="character" w:customStyle="1" w:styleId="aa">
    <w:name w:val="コメント文字列 (文字)"/>
    <w:basedOn w:val="a0"/>
    <w:link w:val="a9"/>
    <w:rsid w:val="00FE04DB"/>
    <w:rPr>
      <w:kern w:val="2"/>
      <w:sz w:val="21"/>
      <w:szCs w:val="24"/>
    </w:rPr>
  </w:style>
  <w:style w:type="paragraph" w:styleId="ab">
    <w:name w:val="annotation subject"/>
    <w:basedOn w:val="a9"/>
    <w:next w:val="a9"/>
    <w:link w:val="ac"/>
    <w:semiHidden/>
    <w:unhideWhenUsed/>
    <w:rsid w:val="00FE04DB"/>
    <w:rPr>
      <w:b/>
      <w:bCs/>
    </w:rPr>
  </w:style>
  <w:style w:type="character" w:customStyle="1" w:styleId="ac">
    <w:name w:val="コメント内容 (文字)"/>
    <w:basedOn w:val="aa"/>
    <w:link w:val="ab"/>
    <w:semiHidden/>
    <w:rsid w:val="00FE04D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4EF76-0031-4187-AF71-137499B05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547</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加藤</cp:lastModifiedBy>
  <cp:revision>4</cp:revision>
  <cp:lastPrinted>2020-07-27T06:47:00Z</cp:lastPrinted>
  <dcterms:created xsi:type="dcterms:W3CDTF">2020-08-28T08:09:00Z</dcterms:created>
  <dcterms:modified xsi:type="dcterms:W3CDTF">2020-09-02T02:44:00Z</dcterms:modified>
</cp:coreProperties>
</file>