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8883D" w14:textId="317EC4F5" w:rsidR="00EE7383" w:rsidRPr="00A66756" w:rsidRDefault="008C7D54" w:rsidP="007F60ED">
      <w:pPr>
        <w:pStyle w:val="aa"/>
        <w:numPr>
          <w:ilvl w:val="0"/>
          <w:numId w:val="25"/>
        </w:numPr>
        <w:spacing w:after="240" w:line="320" w:lineRule="exact"/>
        <w:ind w:leftChars="0" w:right="-79"/>
        <w:rPr>
          <w:rFonts w:ascii="Tahoma" w:eastAsia="メイリオ" w:hAnsi="Tahoma" w:cs="Tahoma"/>
          <w:spacing w:val="2"/>
          <w:sz w:val="24"/>
          <w:szCs w:val="24"/>
        </w:rPr>
      </w:pPr>
      <w:r w:rsidRPr="00AD347F">
        <w:rPr>
          <w:rFonts w:ascii="Tahoma" w:eastAsia="メイリオ" w:hAnsi="Tahoma" w:cs="Tahoma"/>
          <w:b/>
          <w:spacing w:val="2"/>
          <w:sz w:val="24"/>
          <w:szCs w:val="24"/>
        </w:rPr>
        <w:t>Future</w:t>
      </w:r>
      <w:r w:rsidR="002656DD" w:rsidRPr="00AD347F">
        <w:rPr>
          <w:rFonts w:ascii="Tahoma" w:eastAsia="メイリオ" w:hAnsi="Tahoma" w:cs="Tahoma"/>
          <w:b/>
          <w:spacing w:val="2"/>
          <w:sz w:val="24"/>
          <w:szCs w:val="24"/>
        </w:rPr>
        <w:t xml:space="preserve"> Plan</w:t>
      </w:r>
      <w:r w:rsidR="00374C50" w:rsidRPr="00AD347F">
        <w:rPr>
          <w:rFonts w:ascii="Tahoma" w:eastAsia="メイリオ" w:hAnsi="Tahoma" w:cs="Tahoma" w:hint="eastAsia"/>
          <w:b/>
          <w:spacing w:val="2"/>
          <w:sz w:val="24"/>
          <w:szCs w:val="24"/>
        </w:rPr>
        <w:t>s</w:t>
      </w:r>
      <w:r w:rsidR="002656DD" w:rsidRPr="00AD347F">
        <w:rPr>
          <w:rFonts w:ascii="Tahoma" w:eastAsia="メイリオ" w:hAnsi="Tahoma" w:cs="Tahoma"/>
          <w:b/>
          <w:spacing w:val="2"/>
          <w:sz w:val="24"/>
          <w:szCs w:val="24"/>
        </w:rPr>
        <w:t xml:space="preserve"> for S</w:t>
      </w:r>
      <w:r w:rsidR="008E0AF1" w:rsidRPr="00AD347F">
        <w:rPr>
          <w:rFonts w:ascii="Tahoma" w:eastAsia="メイリオ" w:hAnsi="Tahoma" w:cs="Tahoma"/>
          <w:b/>
          <w:spacing w:val="2"/>
          <w:sz w:val="24"/>
          <w:szCs w:val="24"/>
        </w:rPr>
        <w:t xml:space="preserve">ustaining and Advancing the </w:t>
      </w:r>
      <w:r w:rsidR="007F60ED">
        <w:rPr>
          <w:rFonts w:ascii="Tahoma" w:eastAsia="メイリオ" w:hAnsi="Tahoma" w:cs="Tahoma" w:hint="eastAsia"/>
          <w:b/>
          <w:spacing w:val="2"/>
          <w:sz w:val="24"/>
          <w:szCs w:val="24"/>
        </w:rPr>
        <w:t>E</w:t>
      </w:r>
      <w:r w:rsidRPr="00A66756">
        <w:rPr>
          <w:rFonts w:ascii="Tahoma" w:eastAsia="メイリオ" w:hAnsi="Tahoma" w:cs="Tahoma"/>
          <w:b/>
          <w:spacing w:val="2"/>
          <w:sz w:val="24"/>
          <w:szCs w:val="24"/>
        </w:rPr>
        <w:t xml:space="preserve">xisting </w:t>
      </w:r>
      <w:r w:rsidR="008E0AF1" w:rsidRPr="00A66756">
        <w:rPr>
          <w:rFonts w:ascii="Tahoma" w:eastAsia="メイリオ" w:hAnsi="Tahoma" w:cs="Tahoma"/>
          <w:b/>
          <w:spacing w:val="2"/>
          <w:sz w:val="24"/>
          <w:szCs w:val="24"/>
        </w:rPr>
        <w:t>WPI</w:t>
      </w:r>
      <w:r w:rsidR="00133251" w:rsidRPr="00A66756">
        <w:rPr>
          <w:rFonts w:ascii="Tahoma" w:eastAsia="メイリオ" w:hAnsi="Tahoma" w:cs="Tahoma"/>
          <w:b/>
          <w:spacing w:val="2"/>
          <w:sz w:val="24"/>
          <w:szCs w:val="24"/>
        </w:rPr>
        <w:t xml:space="preserve"> </w:t>
      </w:r>
      <w:r w:rsidR="008E0AF1" w:rsidRPr="00A66756">
        <w:rPr>
          <w:rFonts w:ascii="Tahoma" w:eastAsia="メイリオ" w:hAnsi="Tahoma" w:cs="Tahoma"/>
          <w:b/>
          <w:spacing w:val="2"/>
          <w:sz w:val="24"/>
          <w:szCs w:val="24"/>
        </w:rPr>
        <w:t>Center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425"/>
        <w:gridCol w:w="1424"/>
        <w:gridCol w:w="1425"/>
        <w:gridCol w:w="1424"/>
        <w:gridCol w:w="1425"/>
      </w:tblGrid>
      <w:tr w:rsidR="00BF4157" w:rsidRPr="00A370DC" w14:paraId="4AF9ACEB" w14:textId="77777777" w:rsidTr="0076150B">
        <w:trPr>
          <w:jc w:val="center"/>
        </w:trPr>
        <w:tc>
          <w:tcPr>
            <w:tcW w:w="92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F70DD" w14:textId="57C3C099" w:rsidR="00FE2E3C" w:rsidRPr="00356065" w:rsidRDefault="00FE2E3C" w:rsidP="00CD3EDE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2"/>
                <w:szCs w:val="22"/>
              </w:rPr>
            </w:pPr>
            <w:r w:rsidRPr="00356065">
              <w:rPr>
                <w:rFonts w:ascii="Tahoma" w:eastAsia="メイリオ" w:hAnsi="Tahoma" w:cs="Tahoma"/>
                <w:b/>
                <w:bCs/>
                <w:color w:val="auto"/>
                <w:sz w:val="22"/>
                <w:szCs w:val="22"/>
              </w:rPr>
              <w:t>Annual Plans (FY 201</w:t>
            </w:r>
            <w:r w:rsidR="008C7D54">
              <w:rPr>
                <w:rFonts w:ascii="Tahoma" w:eastAsia="メイリオ" w:hAnsi="Tahoma" w:cs="Tahoma"/>
                <w:b/>
                <w:bCs/>
                <w:color w:val="auto"/>
                <w:sz w:val="22"/>
                <w:szCs w:val="22"/>
              </w:rPr>
              <w:t>8</w:t>
            </w:r>
            <w:r w:rsidR="00C26080">
              <w:rPr>
                <w:rFonts w:ascii="Tahoma" w:eastAsia="メイリオ" w:hAnsi="Tahoma" w:cs="Tahoma" w:hint="eastAsia"/>
                <w:b/>
                <w:bCs/>
                <w:color w:val="auto"/>
                <w:sz w:val="22"/>
                <w:szCs w:val="22"/>
              </w:rPr>
              <w:t>－</w:t>
            </w:r>
            <w:r w:rsidR="007F7304">
              <w:rPr>
                <w:rFonts w:ascii="Tahoma" w:eastAsia="メイリオ" w:hAnsi="Tahoma" w:cs="Tahoma"/>
                <w:b/>
                <w:bCs/>
                <w:color w:val="auto"/>
                <w:sz w:val="22"/>
                <w:szCs w:val="22"/>
              </w:rPr>
              <w:t>FY 20</w:t>
            </w:r>
            <w:r w:rsidR="0076150B">
              <w:rPr>
                <w:rFonts w:ascii="Tahoma" w:eastAsia="メイリオ" w:hAnsi="Tahoma" w:cs="Tahoma"/>
                <w:b/>
                <w:bCs/>
                <w:color w:val="auto"/>
                <w:sz w:val="22"/>
                <w:szCs w:val="22"/>
              </w:rPr>
              <w:t>21</w:t>
            </w:r>
            <w:r w:rsidRPr="00356065">
              <w:rPr>
                <w:rFonts w:ascii="Tahoma" w:eastAsia="メイリオ" w:hAnsi="Tahoma" w:cs="Tahoma"/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E117F8" w:rsidRPr="00A370DC" w14:paraId="2673A701" w14:textId="77777777" w:rsidTr="0076150B">
        <w:trPr>
          <w:trHeight w:val="441"/>
          <w:jc w:val="center"/>
        </w:trPr>
        <w:tc>
          <w:tcPr>
            <w:tcW w:w="92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B9D05" w14:textId="77777777" w:rsidR="008E0AF1" w:rsidRPr="00A370DC" w:rsidRDefault="00374C50" w:rsidP="00A819B5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</w:rPr>
            </w:pPr>
            <w:r>
              <w:rPr>
                <w:rFonts w:ascii="Tahoma" w:eastAsia="メイリオ" w:hAnsi="Tahoma" w:cs="Tahoma"/>
                <w:b/>
                <w:bCs/>
                <w:color w:val="auto"/>
              </w:rPr>
              <w:t xml:space="preserve">Funding </w:t>
            </w:r>
            <w:r w:rsidR="00B615E8" w:rsidRPr="00A370DC">
              <w:rPr>
                <w:rFonts w:ascii="Tahoma" w:eastAsia="メイリオ" w:hAnsi="Tahoma" w:cs="Tahoma"/>
                <w:b/>
                <w:bCs/>
                <w:color w:val="auto"/>
              </w:rPr>
              <w:t xml:space="preserve">                        </w:t>
            </w:r>
            <w:r w:rsidR="003154EA">
              <w:rPr>
                <w:rFonts w:ascii="Tahoma" w:eastAsia="メイリオ" w:hAnsi="Tahoma" w:cs="Tahoma"/>
                <w:b/>
                <w:bCs/>
                <w:color w:val="auto"/>
              </w:rPr>
              <w:t xml:space="preserve">                          </w:t>
            </w:r>
            <w:r w:rsidR="0071035B">
              <w:rPr>
                <w:rFonts w:ascii="Tahoma" w:eastAsia="メイリオ" w:hAnsi="Tahoma" w:cs="Tahoma" w:hint="eastAsia"/>
                <w:b/>
                <w:bCs/>
                <w:color w:val="auto"/>
              </w:rPr>
              <w:t xml:space="preserve">　　　</w:t>
            </w:r>
            <w:r w:rsidR="003154EA">
              <w:rPr>
                <w:rFonts w:ascii="Tahoma" w:eastAsia="メイリオ" w:hAnsi="Tahoma" w:cs="Tahoma"/>
                <w:b/>
                <w:bCs/>
                <w:color w:val="auto"/>
              </w:rPr>
              <w:t xml:space="preserve"> </w:t>
            </w:r>
            <w:r w:rsidR="002656DD" w:rsidRPr="00A370DC">
              <w:rPr>
                <w:rFonts w:ascii="Tahoma" w:eastAsia="メイリオ" w:hAnsi="Tahoma" w:cs="Tahoma"/>
                <w:b/>
                <w:bCs/>
                <w:color w:val="auto"/>
              </w:rPr>
              <w:t xml:space="preserve">　</w:t>
            </w:r>
            <w:r>
              <w:rPr>
                <w:rFonts w:ascii="Tahoma" w:eastAsia="メイリオ" w:hAnsi="Tahoma" w:cs="Tahoma"/>
                <w:b/>
                <w:bCs/>
                <w:color w:val="auto"/>
              </w:rPr>
              <w:t>(million y</w:t>
            </w:r>
            <w:r w:rsidR="002656DD" w:rsidRPr="00A370DC">
              <w:rPr>
                <w:rFonts w:ascii="Tahoma" w:eastAsia="メイリオ" w:hAnsi="Tahoma" w:cs="Tahoma"/>
                <w:b/>
                <w:bCs/>
                <w:color w:val="auto"/>
              </w:rPr>
              <w:t>en)</w:t>
            </w:r>
          </w:p>
        </w:tc>
      </w:tr>
      <w:tr w:rsidR="003154EA" w:rsidRPr="00A370DC" w14:paraId="30EA182A" w14:textId="77777777" w:rsidTr="00F265D9">
        <w:trPr>
          <w:trHeight w:val="239"/>
          <w:jc w:val="center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DA9134" w14:textId="77777777" w:rsidR="003154EA" w:rsidRPr="00A370DC" w:rsidRDefault="00374C50" w:rsidP="00AD347F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>
              <w:rPr>
                <w:rFonts w:ascii="Tahoma" w:eastAsia="メイリオ" w:hAnsi="Tahoma" w:cs="Tahoma"/>
                <w:b/>
                <w:bCs/>
                <w:color w:val="auto"/>
              </w:rPr>
              <w:t>Fiscal y</w:t>
            </w:r>
            <w:r w:rsidR="003154EA" w:rsidRPr="00A370DC">
              <w:rPr>
                <w:rFonts w:ascii="Tahoma" w:eastAsia="メイリオ" w:hAnsi="Tahoma" w:cs="Tahoma"/>
                <w:b/>
                <w:bCs/>
                <w:color w:val="auto"/>
              </w:rPr>
              <w:t>ear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14:paraId="05014871" w14:textId="0BC09AE8" w:rsidR="003154EA" w:rsidRDefault="003154EA" w:rsidP="00F265D9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201</w:t>
            </w:r>
            <w:r w:rsidR="008C7D54">
              <w:rPr>
                <w:rFonts w:ascii="Tahoma" w:eastAsia="メイリオ" w:hAnsi="Tahoma" w:cs="Tahoma"/>
                <w:b/>
                <w:bCs/>
                <w:color w:val="auto"/>
              </w:rPr>
              <w:t>7</w:t>
            </w:r>
          </w:p>
          <w:p w14:paraId="1D44D4A5" w14:textId="77036A47" w:rsidR="00257F93" w:rsidRPr="00257F93" w:rsidRDefault="00374C50" w:rsidP="000C0AD1">
            <w:pPr>
              <w:jc w:val="center"/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</w:pP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(r</w:t>
            </w:r>
            <w:r w:rsidR="00257F93"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esult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s</w:t>
            </w:r>
            <w:r w:rsidR="0076150B"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 xml:space="preserve"> of FY2017</w:t>
            </w:r>
            <w:r w:rsidR="00257F93"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14:paraId="749E7D41" w14:textId="5911283E" w:rsidR="003154EA" w:rsidRDefault="003154EA" w:rsidP="00F265D9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201</w:t>
            </w:r>
            <w:r w:rsidR="008C7D54">
              <w:rPr>
                <w:rFonts w:ascii="Tahoma" w:eastAsia="メイリオ" w:hAnsi="Tahoma" w:cs="Tahoma"/>
                <w:b/>
                <w:bCs/>
                <w:color w:val="auto"/>
              </w:rPr>
              <w:t>8</w:t>
            </w:r>
          </w:p>
          <w:p w14:paraId="7F38131B" w14:textId="02F9101E" w:rsidR="00257F93" w:rsidRPr="00A370DC" w:rsidRDefault="00257F93" w:rsidP="008205F9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(</w:t>
            </w:r>
            <w:r w:rsidR="008205F9"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based onto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April 201</w:t>
            </w:r>
            <w:r w:rsidR="0076150B"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8</w:t>
            </w:r>
            <w:r w:rsidR="008205F9"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 xml:space="preserve"> plan</w:t>
            </w: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14:paraId="2541F39D" w14:textId="2DDCEDAE" w:rsidR="003154EA" w:rsidRDefault="003154EA" w:rsidP="00F265D9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201</w:t>
            </w:r>
            <w:r w:rsidR="008C7D54">
              <w:rPr>
                <w:rFonts w:ascii="Tahoma" w:eastAsia="メイリオ" w:hAnsi="Tahoma" w:cs="Tahoma"/>
                <w:b/>
                <w:bCs/>
                <w:color w:val="auto"/>
              </w:rPr>
              <w:t>9</w:t>
            </w:r>
          </w:p>
          <w:p w14:paraId="6E2B8ACD" w14:textId="27EBEFA5" w:rsidR="00257F93" w:rsidRPr="00A370DC" w:rsidRDefault="003646DA" w:rsidP="00F265D9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based onto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April 201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8 plan</w:t>
            </w: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14:paraId="1778C03A" w14:textId="19303C60" w:rsidR="003154EA" w:rsidRDefault="003154EA" w:rsidP="00F265D9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20</w:t>
            </w:r>
            <w:r w:rsidR="008C7D54">
              <w:rPr>
                <w:rFonts w:ascii="Tahoma" w:eastAsia="メイリオ" w:hAnsi="Tahoma" w:cs="Tahoma"/>
                <w:b/>
                <w:bCs/>
                <w:color w:val="auto"/>
              </w:rPr>
              <w:t>20</w:t>
            </w:r>
          </w:p>
          <w:p w14:paraId="0E733E53" w14:textId="21554EE2" w:rsidR="00257F93" w:rsidRPr="00A370DC" w:rsidRDefault="003646DA" w:rsidP="00F265D9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based onto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April 201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8 plan</w:t>
            </w: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2AB40A" w14:textId="4D1EF91A" w:rsidR="003154EA" w:rsidRDefault="003154EA" w:rsidP="00F265D9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20</w:t>
            </w:r>
            <w:r w:rsidR="008C7D54">
              <w:rPr>
                <w:rFonts w:ascii="Tahoma" w:eastAsia="メイリオ" w:hAnsi="Tahoma" w:cs="Tahoma"/>
                <w:b/>
                <w:bCs/>
                <w:color w:val="auto"/>
              </w:rPr>
              <w:t>21</w:t>
            </w:r>
          </w:p>
          <w:p w14:paraId="5F49E52F" w14:textId="60BFF896" w:rsidR="00257F93" w:rsidRPr="00A370DC" w:rsidRDefault="003646DA" w:rsidP="00F265D9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based onto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April 201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8 plan</w:t>
            </w: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)</w:t>
            </w:r>
          </w:p>
        </w:tc>
      </w:tr>
      <w:tr w:rsidR="00257F93" w:rsidRPr="00A370DC" w14:paraId="09630FF4" w14:textId="77777777" w:rsidTr="0076150B">
        <w:trPr>
          <w:trHeight w:val="2944"/>
          <w:jc w:val="center"/>
        </w:trPr>
        <w:tc>
          <w:tcPr>
            <w:tcW w:w="23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ADBFCD" w14:textId="77777777" w:rsidR="00257F93" w:rsidRPr="00A370DC" w:rsidRDefault="00257F93" w:rsidP="00665359">
            <w:pPr>
              <w:ind w:left="142" w:hangingChars="71" w:hanging="142"/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</w:pPr>
            <w:r w:rsidRPr="00A370DC"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>- Funding from host institution</w:t>
            </w:r>
          </w:p>
          <w:p w14:paraId="67A3EC51" w14:textId="77777777" w:rsidR="00257F93" w:rsidRPr="00A370DC" w:rsidRDefault="00257F93" w:rsidP="009F436B">
            <w:pPr>
              <w:ind w:leftChars="67" w:left="141"/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</w:pPr>
            <w:r w:rsidRPr="00A370DC"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  <w:t>(details)</w:t>
            </w:r>
          </w:p>
          <w:p w14:paraId="16ADDF42" w14:textId="77777777" w:rsidR="00257F93" w:rsidRPr="00A370DC" w:rsidRDefault="00257F93" w:rsidP="00665359">
            <w:pPr>
              <w:ind w:leftChars="135" w:left="283"/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</w:pPr>
            <w:r w:rsidRPr="00A370DC">
              <w:rPr>
                <w:rFonts w:ascii="Tahoma" w:eastAsia="メイリオ" w:hAnsi="Tahoma" w:cs="Tahoma" w:hint="eastAsia"/>
                <w:bCs/>
                <w:color w:val="auto"/>
                <w:sz w:val="16"/>
                <w:szCs w:val="16"/>
              </w:rPr>
              <w:t>Personnel</w:t>
            </w:r>
          </w:p>
          <w:p w14:paraId="275A95CF" w14:textId="77777777" w:rsidR="00257F93" w:rsidRPr="00A370DC" w:rsidRDefault="00257F93" w:rsidP="00665359">
            <w:pPr>
              <w:ind w:leftChars="135" w:left="283"/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</w:pPr>
            <w:r w:rsidRPr="00A370DC">
              <w:rPr>
                <w:rFonts w:ascii="Tahoma" w:eastAsia="メイリオ" w:hAnsi="Tahoma" w:cs="Tahoma" w:hint="eastAsia"/>
                <w:bCs/>
                <w:color w:val="auto"/>
                <w:sz w:val="16"/>
                <w:szCs w:val="16"/>
              </w:rPr>
              <w:t xml:space="preserve">Project </w:t>
            </w:r>
            <w:r w:rsidR="00374C50"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  <w:t>implementation</w:t>
            </w:r>
          </w:p>
          <w:p w14:paraId="5931EDD4" w14:textId="77777777" w:rsidR="00257F93" w:rsidRPr="00A370DC" w:rsidRDefault="00257F93" w:rsidP="00665359">
            <w:pPr>
              <w:ind w:leftChars="135" w:left="283"/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</w:pPr>
            <w:r w:rsidRPr="00A370DC">
              <w:rPr>
                <w:rFonts w:ascii="Tahoma" w:eastAsia="メイリオ" w:hAnsi="Tahoma" w:cs="Tahoma" w:hint="eastAsia"/>
                <w:bCs/>
                <w:color w:val="auto"/>
                <w:sz w:val="16"/>
                <w:szCs w:val="16"/>
              </w:rPr>
              <w:t>Travel</w:t>
            </w:r>
          </w:p>
          <w:p w14:paraId="6B7DD0BA" w14:textId="77777777" w:rsidR="00257F93" w:rsidRPr="00A370DC" w:rsidRDefault="00257F93" w:rsidP="00665359">
            <w:pPr>
              <w:ind w:leftChars="135" w:left="283"/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</w:pPr>
            <w:r w:rsidRPr="00A370DC">
              <w:rPr>
                <w:rFonts w:ascii="Tahoma" w:eastAsia="メイリオ" w:hAnsi="Tahoma" w:cs="Tahoma" w:hint="eastAsia"/>
                <w:bCs/>
                <w:color w:val="auto"/>
                <w:sz w:val="16"/>
                <w:szCs w:val="16"/>
              </w:rPr>
              <w:t>Equipment</w:t>
            </w:r>
          </w:p>
          <w:p w14:paraId="54BD734B" w14:textId="77777777" w:rsidR="00257F93" w:rsidRPr="00A370DC" w:rsidRDefault="00257F93" w:rsidP="00665359">
            <w:pPr>
              <w:ind w:leftChars="135" w:left="283"/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</w:pPr>
            <w:r w:rsidRPr="00A370DC">
              <w:rPr>
                <w:rFonts w:ascii="Tahoma" w:eastAsia="メイリオ" w:hAnsi="Tahoma" w:cs="Tahoma" w:hint="eastAsia"/>
                <w:bCs/>
                <w:color w:val="auto"/>
                <w:sz w:val="16"/>
                <w:szCs w:val="16"/>
              </w:rPr>
              <w:t>Other research projects</w:t>
            </w:r>
          </w:p>
          <w:p w14:paraId="3BC3ADF0" w14:textId="77777777" w:rsidR="00257F93" w:rsidRDefault="00257F93" w:rsidP="00665359">
            <w:pPr>
              <w:ind w:left="142" w:rightChars="-51" w:right="-107" w:hangingChars="71" w:hanging="142"/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</w:pPr>
            <w:r w:rsidRPr="00A370DC"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20"/>
                <w:szCs w:val="20"/>
              </w:rPr>
              <w:t>Funding from external sources</w:t>
            </w:r>
          </w:p>
          <w:p w14:paraId="5CF4A7C8" w14:textId="77777777" w:rsidR="0076150B" w:rsidRPr="00A370DC" w:rsidRDefault="0076150B" w:rsidP="00665359">
            <w:pPr>
              <w:ind w:left="142" w:rightChars="-51" w:right="-107" w:hangingChars="71" w:hanging="142"/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</w:pPr>
          </w:p>
          <w:p w14:paraId="30D57B19" w14:textId="77777777" w:rsidR="00257F93" w:rsidRPr="00A370DC" w:rsidRDefault="00257F93" w:rsidP="00665359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  <w:r w:rsidRPr="00A370DC"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>Total</w:t>
            </w:r>
          </w:p>
        </w:tc>
        <w:tc>
          <w:tcPr>
            <w:tcW w:w="1390" w:type="dxa"/>
            <w:tcBorders>
              <w:bottom w:val="single" w:sz="12" w:space="0" w:color="auto"/>
            </w:tcBorders>
            <w:vAlign w:val="center"/>
          </w:tcPr>
          <w:p w14:paraId="08E046F3" w14:textId="77777777" w:rsidR="00257F93" w:rsidRPr="00665359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1F0E9C17" w14:textId="77777777" w:rsidR="00257F93" w:rsidRPr="00665359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0E86E098" w14:textId="77777777" w:rsidR="00257F93" w:rsidRPr="00665359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6762F092" w14:textId="77777777" w:rsidR="00257F93" w:rsidRPr="00665359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59B40A92" w14:textId="77777777" w:rsidR="00257F93" w:rsidRPr="00665359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6B0674B4" w14:textId="77777777" w:rsidR="00257F93" w:rsidRPr="00665359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71B80C48" w14:textId="77777777" w:rsidR="00257F93" w:rsidRPr="00665359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3CBC1FC4" w14:textId="77777777" w:rsidR="00257F93" w:rsidRPr="00665359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181B748D" w14:textId="77777777" w:rsidR="00257F93" w:rsidRPr="00665359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70531099" w14:textId="77777777" w:rsidR="00257F93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3DB0B372" w14:textId="77777777" w:rsidR="00257F93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3EE0EB9D" w14:textId="77777777" w:rsidR="00257F93" w:rsidRPr="00665359" w:rsidRDefault="00257F93" w:rsidP="0071035B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12" w:space="0" w:color="auto"/>
            </w:tcBorders>
            <w:vAlign w:val="center"/>
          </w:tcPr>
          <w:p w14:paraId="55BBBFA6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1EB42670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00335615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4C7A0A5E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00EC8E79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0E225D0D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57586BD4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762D7A84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49C22206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37A014A0" w14:textId="77777777" w:rsidR="00257F93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13440CCE" w14:textId="77777777" w:rsidR="00257F93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34ABE3AC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vAlign w:val="center"/>
          </w:tcPr>
          <w:p w14:paraId="414A1719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5264FD36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0752E660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125C979E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0531385B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4C4BB820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0FE37EE4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2587AD72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6115C63A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1B629AC8" w14:textId="77777777" w:rsidR="00257F93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30D899DD" w14:textId="77777777" w:rsidR="00257F93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00937766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12" w:space="0" w:color="auto"/>
            </w:tcBorders>
            <w:vAlign w:val="center"/>
          </w:tcPr>
          <w:p w14:paraId="34583BCD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37FB06B5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343D2DED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2A17A8ED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68B85F0B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042305C3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4EA0B85F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06CDE6A3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2415B1B1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6F4E88CC" w14:textId="77777777" w:rsidR="00257F93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32E2EE79" w14:textId="77777777" w:rsidR="00257F93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46E3753E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15AAD6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1D478905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5C603DE9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7333FD37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2C862490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31356C46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6987899A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0FB6C06D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7100C327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16"/>
                <w:szCs w:val="16"/>
              </w:rPr>
            </w:pPr>
          </w:p>
          <w:p w14:paraId="454B99CA" w14:textId="77777777" w:rsidR="00257F93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0057C682" w14:textId="77777777" w:rsidR="00257F93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426720D3" w14:textId="77777777" w:rsidR="00257F93" w:rsidRPr="00665359" w:rsidRDefault="00257F93" w:rsidP="00257F93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4"/>
                <w:szCs w:val="24"/>
              </w:rPr>
            </w:pPr>
          </w:p>
        </w:tc>
      </w:tr>
      <w:tr w:rsidR="00257F93" w:rsidRPr="00A370DC" w14:paraId="00868D71" w14:textId="77777777" w:rsidTr="0076150B">
        <w:trPr>
          <w:trHeight w:val="399"/>
          <w:jc w:val="center"/>
        </w:trPr>
        <w:tc>
          <w:tcPr>
            <w:tcW w:w="926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7C893" w14:textId="54ACBEF7" w:rsidR="00257F93" w:rsidRPr="00A370DC" w:rsidRDefault="00C36323" w:rsidP="00C36323">
            <w:pPr>
              <w:ind w:left="7980" w:hangingChars="3800" w:hanging="7980"/>
              <w:rPr>
                <w:rFonts w:ascii="Tahoma" w:eastAsia="メイリオ" w:hAnsi="Tahoma" w:cs="Tahoma"/>
                <w:b/>
                <w:bCs/>
                <w:color w:val="auto"/>
                <w:lang w:eastAsia="zh-TW"/>
              </w:rPr>
            </w:pPr>
            <w:r>
              <w:rPr>
                <w:rFonts w:ascii="Tahoma" w:eastAsia="メイリオ" w:hAnsi="Tahoma" w:cs="Tahoma"/>
                <w:b/>
                <w:bCs/>
                <w:color w:val="auto"/>
              </w:rPr>
              <w:t>Personnel                                                                (person)</w:t>
            </w:r>
            <w:r w:rsidR="00364DA3" w:rsidRPr="00C36323">
              <w:rPr>
                <w:rFonts w:ascii="Tahoma" w:eastAsia="メイリオ" w:hAnsi="Tahoma" w:cs="Tahoma"/>
                <w:b/>
                <w:bCs/>
                <w:color w:val="auto"/>
              </w:rPr>
              <w:t xml:space="preserve">　　</w:t>
            </w:r>
            <w:r w:rsidR="00364DA3">
              <w:rPr>
                <w:rFonts w:ascii="Tahoma" w:eastAsia="メイリオ" w:hAnsi="Tahoma" w:cs="Tahoma" w:hint="eastAsia"/>
                <w:b/>
                <w:bCs/>
                <w:color w:val="auto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Tahoma" w:eastAsia="メイリオ" w:hAnsi="Tahoma" w:cs="Tahoma"/>
                <w:b/>
                <w:bCs/>
                <w:color w:val="auto"/>
              </w:rPr>
              <w:t xml:space="preserve">    </w:t>
            </w:r>
            <w:r w:rsidR="00257F93" w:rsidRPr="00A370DC">
              <w:rPr>
                <w:rFonts w:ascii="Tahoma" w:eastAsia="メイリオ" w:hAnsi="Tahoma" w:cs="Tahoma"/>
                <w:b/>
                <w:bCs/>
                <w:color w:val="auto"/>
                <w:lang w:eastAsia="zh-TW"/>
              </w:rPr>
              <w:t xml:space="preserve">　　　　　　　　　　　　　　　　　　　　　　　　　　　　　　　　　　　　　　</w:t>
            </w:r>
          </w:p>
        </w:tc>
      </w:tr>
      <w:tr w:rsidR="0076150B" w:rsidRPr="00A370DC" w14:paraId="76984260" w14:textId="77777777" w:rsidTr="00F265D9">
        <w:trPr>
          <w:jc w:val="center"/>
        </w:trPr>
        <w:tc>
          <w:tcPr>
            <w:tcW w:w="2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ECD9F4" w14:textId="77777777" w:rsidR="0076150B" w:rsidRPr="00A370DC" w:rsidRDefault="0076150B" w:rsidP="00F265D9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>
              <w:rPr>
                <w:rFonts w:ascii="Tahoma" w:eastAsia="メイリオ" w:hAnsi="Tahoma" w:cs="Tahoma"/>
                <w:b/>
                <w:bCs/>
                <w:color w:val="auto"/>
              </w:rPr>
              <w:t>Fiscal y</w:t>
            </w: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ear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723E6E" w14:textId="77777777" w:rsidR="0076150B" w:rsidRDefault="0076150B" w:rsidP="00F265D9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201</w:t>
            </w:r>
            <w:r>
              <w:rPr>
                <w:rFonts w:ascii="Tahoma" w:eastAsia="メイリオ" w:hAnsi="Tahoma" w:cs="Tahoma"/>
                <w:b/>
                <w:bCs/>
                <w:color w:val="auto"/>
              </w:rPr>
              <w:t>7</w:t>
            </w:r>
          </w:p>
          <w:p w14:paraId="3B093531" w14:textId="6F7432C5" w:rsidR="0076150B" w:rsidRPr="00257F93" w:rsidRDefault="0076150B" w:rsidP="00F265D9">
            <w:pPr>
              <w:jc w:val="center"/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</w:pP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(r</w:t>
            </w: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esult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s of FY2017</w:t>
            </w: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A776F" w14:textId="77777777" w:rsidR="0076150B" w:rsidRDefault="0076150B" w:rsidP="00F265D9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201</w:t>
            </w:r>
            <w:r>
              <w:rPr>
                <w:rFonts w:ascii="Tahoma" w:eastAsia="メイリオ" w:hAnsi="Tahoma" w:cs="Tahoma"/>
                <w:b/>
                <w:bCs/>
                <w:color w:val="auto"/>
              </w:rPr>
              <w:t>8</w:t>
            </w:r>
          </w:p>
          <w:p w14:paraId="57E21CCA" w14:textId="631CD556" w:rsidR="0076150B" w:rsidRPr="00A370DC" w:rsidRDefault="0076150B" w:rsidP="00F265D9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(</w:t>
            </w:r>
            <w:r w:rsidR="008205F9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b</w:t>
            </w:r>
            <w:r w:rsidR="008205F9"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ased onto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April 201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8</w:t>
            </w:r>
            <w:r w:rsidR="008205F9"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 xml:space="preserve"> plan</w:t>
            </w: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776586" w14:textId="77777777" w:rsidR="0076150B" w:rsidRDefault="0076150B" w:rsidP="00F265D9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201</w:t>
            </w:r>
            <w:r>
              <w:rPr>
                <w:rFonts w:ascii="Tahoma" w:eastAsia="メイリオ" w:hAnsi="Tahoma" w:cs="Tahoma"/>
                <w:b/>
                <w:bCs/>
                <w:color w:val="auto"/>
              </w:rPr>
              <w:t>9</w:t>
            </w:r>
          </w:p>
          <w:p w14:paraId="0D19E141" w14:textId="627F7F84" w:rsidR="0076150B" w:rsidRPr="00A370DC" w:rsidRDefault="003646DA" w:rsidP="00F265D9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based onto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April 201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8 plan</w:t>
            </w: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E332E3" w14:textId="77777777" w:rsidR="0076150B" w:rsidRDefault="0076150B" w:rsidP="00F265D9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20</w:t>
            </w:r>
            <w:r>
              <w:rPr>
                <w:rFonts w:ascii="Tahoma" w:eastAsia="メイリオ" w:hAnsi="Tahoma" w:cs="Tahoma"/>
                <w:b/>
                <w:bCs/>
                <w:color w:val="auto"/>
              </w:rPr>
              <w:t>20</w:t>
            </w:r>
          </w:p>
          <w:p w14:paraId="7CFE30EE" w14:textId="504BE35D" w:rsidR="0076150B" w:rsidRPr="00A370DC" w:rsidRDefault="003646DA" w:rsidP="00F265D9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based onto</w:t>
            </w:r>
            <w:r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 xml:space="preserve"> April 201</w:t>
            </w:r>
            <w:r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8 plan</w:t>
            </w:r>
            <w:r w:rsidRPr="00257F93">
              <w:rPr>
                <w:rFonts w:ascii="Tahoma" w:eastAsia="メイリオ" w:hAnsi="Tahoma" w:cs="Tahoma" w:hint="eastAsia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82707" w14:textId="77777777" w:rsidR="0076150B" w:rsidRDefault="0076150B" w:rsidP="00F265D9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A370DC">
              <w:rPr>
                <w:rFonts w:ascii="Tahoma" w:eastAsia="メイリオ" w:hAnsi="Tahoma" w:cs="Tahoma"/>
                <w:b/>
                <w:bCs/>
                <w:color w:val="auto"/>
              </w:rPr>
              <w:t>20</w:t>
            </w:r>
            <w:r>
              <w:rPr>
                <w:rFonts w:ascii="Tahoma" w:eastAsia="メイリオ" w:hAnsi="Tahoma" w:cs="Tahoma"/>
                <w:b/>
                <w:bCs/>
                <w:color w:val="auto"/>
              </w:rPr>
              <w:t>21</w:t>
            </w:r>
          </w:p>
          <w:p w14:paraId="6DB93E4F" w14:textId="0A5E3CA8" w:rsidR="0076150B" w:rsidRPr="00A370DC" w:rsidRDefault="003646DA">
            <w:pPr>
              <w:jc w:val="center"/>
              <w:rPr>
                <w:rFonts w:ascii="Tahoma" w:eastAsia="メイリオ" w:hAnsi="Tahoma" w:cs="Tahoma"/>
                <w:b/>
                <w:bCs/>
                <w:color w:val="auto"/>
              </w:rPr>
            </w:pPr>
            <w:r w:rsidRPr="003646DA">
              <w:rPr>
                <w:rFonts w:ascii="Tahoma" w:eastAsia="メイリオ" w:hAnsi="Tahoma" w:cs="Tahoma"/>
                <w:bCs/>
                <w:color w:val="auto"/>
                <w:sz w:val="18"/>
                <w:szCs w:val="18"/>
              </w:rPr>
              <w:t>(based onto April 2018 plan)</w:t>
            </w:r>
          </w:p>
        </w:tc>
      </w:tr>
      <w:tr w:rsidR="001F736F" w:rsidRPr="00A370DC" w14:paraId="1F69C9E8" w14:textId="77777777" w:rsidTr="0076150B">
        <w:trPr>
          <w:trHeight w:val="2695"/>
          <w:jc w:val="center"/>
        </w:trPr>
        <w:tc>
          <w:tcPr>
            <w:tcW w:w="2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374972" w14:textId="4F864D52" w:rsidR="001F736F" w:rsidRPr="00A370DC" w:rsidRDefault="001F736F" w:rsidP="001F736F">
            <w:pPr>
              <w:ind w:left="142" w:hangingChars="71" w:hanging="142"/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</w:pPr>
            <w:r w:rsidRPr="00A370DC"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 xml:space="preserve">- </w:t>
            </w:r>
            <w:r w:rsidR="00AE2A47" w:rsidRPr="00AE2A47">
              <w:rPr>
                <w:rFonts w:ascii="Tahoma" w:eastAsia="メイリオ" w:hAnsi="Tahoma" w:cs="Tahoma"/>
                <w:b/>
                <w:bCs/>
                <w:color w:val="auto"/>
                <w:sz w:val="22"/>
                <w:szCs w:val="20"/>
              </w:rPr>
              <w:t>Total</w:t>
            </w:r>
            <w:bookmarkStart w:id="0" w:name="_GoBack"/>
            <w:bookmarkEnd w:id="0"/>
          </w:p>
          <w:p w14:paraId="46097BE5" w14:textId="77777777" w:rsidR="001F736F" w:rsidRDefault="001F736F" w:rsidP="001F736F">
            <w:pPr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</w:pPr>
            <w:r w:rsidRPr="00A370DC"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>- Faculty members</w:t>
            </w:r>
          </w:p>
          <w:p w14:paraId="74E2E617" w14:textId="77777777" w:rsidR="001F736F" w:rsidRPr="00A370DC" w:rsidRDefault="001F736F" w:rsidP="001F736F">
            <w:pPr>
              <w:spacing w:line="240" w:lineRule="exact"/>
              <w:ind w:leftChars="67" w:left="141"/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</w:pPr>
            <w:r w:rsidRPr="00D0043A"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  <w:t>(including researchers)</w:t>
            </w:r>
          </w:p>
          <w:p w14:paraId="3FA201C2" w14:textId="77777777" w:rsidR="001F736F" w:rsidRPr="00D0043A" w:rsidRDefault="001F736F" w:rsidP="001F736F">
            <w:pPr>
              <w:spacing w:line="240" w:lineRule="exact"/>
              <w:ind w:leftChars="135" w:left="283"/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</w:pPr>
            <w:r w:rsidRPr="00D0043A"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  <w:t>Full-time</w:t>
            </w:r>
          </w:p>
          <w:p w14:paraId="452A3DA0" w14:textId="77777777" w:rsidR="001F736F" w:rsidRPr="00D0043A" w:rsidRDefault="001F736F" w:rsidP="001F736F">
            <w:pPr>
              <w:spacing w:line="240" w:lineRule="exact"/>
              <w:ind w:leftChars="135" w:left="283"/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</w:pPr>
            <w:r w:rsidRPr="00D0043A"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  <w:t>Concurrent</w:t>
            </w:r>
            <w:r>
              <w:rPr>
                <w:rFonts w:ascii="Tahoma" w:eastAsia="メイリオ" w:hAnsi="Tahoma" w:cs="Tahoma"/>
                <w:bCs/>
                <w:color w:val="auto"/>
                <w:sz w:val="16"/>
                <w:szCs w:val="16"/>
              </w:rPr>
              <w:t xml:space="preserve"> duties</w:t>
            </w:r>
          </w:p>
          <w:p w14:paraId="008B0E47" w14:textId="77777777" w:rsidR="001F736F" w:rsidRPr="00A370DC" w:rsidRDefault="001F736F" w:rsidP="001F736F">
            <w:pPr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</w:pPr>
            <w:r w:rsidRPr="00A370DC"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>- Postdocs</w:t>
            </w:r>
          </w:p>
          <w:p w14:paraId="71AF6386" w14:textId="03182F9F" w:rsidR="001F736F" w:rsidRPr="00A370DC" w:rsidRDefault="001F736F" w:rsidP="001F736F">
            <w:pPr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</w:pPr>
            <w:r w:rsidRPr="00A370DC"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 xml:space="preserve">- RA </w:t>
            </w:r>
            <w:r w:rsidR="007F60ED">
              <w:rPr>
                <w:rFonts w:ascii="Tahoma" w:eastAsia="メイリオ" w:hAnsi="Tahoma" w:cs="Tahoma" w:hint="eastAsia"/>
                <w:bCs/>
                <w:color w:val="auto"/>
                <w:sz w:val="20"/>
                <w:szCs w:val="20"/>
              </w:rPr>
              <w:t>(</w:t>
            </w:r>
            <w:r w:rsidRPr="00A370DC"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>etc.</w:t>
            </w:r>
            <w:r w:rsidR="007F60ED">
              <w:rPr>
                <w:rFonts w:ascii="Tahoma" w:eastAsia="メイリオ" w:hAnsi="Tahoma" w:cs="Tahoma" w:hint="eastAsia"/>
                <w:bCs/>
                <w:color w:val="auto"/>
                <w:sz w:val="20"/>
                <w:szCs w:val="20"/>
              </w:rPr>
              <w:t>)</w:t>
            </w:r>
          </w:p>
          <w:p w14:paraId="708A128D" w14:textId="77777777" w:rsidR="001F736F" w:rsidRPr="00A370DC" w:rsidRDefault="001F736F" w:rsidP="001F736F">
            <w:pPr>
              <w:ind w:left="142" w:hangingChars="71" w:hanging="142"/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 xml:space="preserve">- Research </w:t>
            </w:r>
            <w:r w:rsidRPr="00A370DC"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>support staffs</w:t>
            </w:r>
          </w:p>
          <w:p w14:paraId="7BF68ECD" w14:textId="77777777" w:rsidR="001F736F" w:rsidRPr="00A370DC" w:rsidRDefault="001F736F" w:rsidP="001F736F">
            <w:pPr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</w:pPr>
            <w:r w:rsidRPr="00A370DC">
              <w:rPr>
                <w:rFonts w:ascii="Tahoma" w:eastAsia="メイリオ" w:hAnsi="Tahoma" w:cs="Tahoma"/>
                <w:bCs/>
                <w:color w:val="auto"/>
                <w:sz w:val="20"/>
                <w:szCs w:val="20"/>
              </w:rPr>
              <w:t>- Administrative staffs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D137BF" w14:textId="77777777"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14:paraId="41547C2B" w14:textId="77777777"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14:paraId="612C5908" w14:textId="77777777"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14:paraId="7D6078D2" w14:textId="77777777"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14:paraId="79080639" w14:textId="77777777"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14:paraId="43E3B550" w14:textId="77777777"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14:paraId="11AF9A9A" w14:textId="77777777"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14:paraId="18CAC5F0" w14:textId="77777777"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14:paraId="3618404F" w14:textId="77777777"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14:paraId="5DFD86BD" w14:textId="77777777" w:rsidR="001F736F" w:rsidRDefault="001F736F" w:rsidP="001F736F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  <w:p w14:paraId="5B67F269" w14:textId="34849965" w:rsidR="00C36323" w:rsidRPr="00A370DC" w:rsidRDefault="00C36323" w:rsidP="001F736F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CB8C92" w14:textId="77777777"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14:paraId="44DCA27E" w14:textId="77777777"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14:paraId="5F52935D" w14:textId="77777777"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14:paraId="7DEC3D95" w14:textId="77777777"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14:paraId="6B03856C" w14:textId="77777777"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14:paraId="012269AA" w14:textId="77777777"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14:paraId="203C41C0" w14:textId="77777777"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14:paraId="42B335EC" w14:textId="77777777"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14:paraId="70287589" w14:textId="77777777"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14:paraId="5B320659" w14:textId="77777777" w:rsidR="001F736F" w:rsidRPr="00A370DC" w:rsidRDefault="001F736F" w:rsidP="001F736F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2A6EA8" w14:textId="77777777"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14:paraId="5BE3F334" w14:textId="77777777"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14:paraId="52F5F95E" w14:textId="77777777"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14:paraId="416C5F12" w14:textId="77777777"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14:paraId="7587F9CC" w14:textId="77777777"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14:paraId="7C86F327" w14:textId="77777777"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14:paraId="602B1CAC" w14:textId="77777777"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14:paraId="70F7D5E9" w14:textId="77777777"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14:paraId="6ED64D45" w14:textId="77777777"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14:paraId="2E5F3333" w14:textId="77777777" w:rsidR="001F736F" w:rsidRPr="00A370DC" w:rsidRDefault="001F736F" w:rsidP="001F736F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3BEAFF" w14:textId="77777777"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14:paraId="36B2E658" w14:textId="77777777"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14:paraId="083B902B" w14:textId="77777777"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14:paraId="70167F0F" w14:textId="77777777"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14:paraId="2A15608E" w14:textId="77777777"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14:paraId="1125F60A" w14:textId="77777777"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14:paraId="785C97ED" w14:textId="77777777"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14:paraId="133D4514" w14:textId="77777777"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14:paraId="308FCBFC" w14:textId="77777777"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14:paraId="17915379" w14:textId="77777777" w:rsidR="001F736F" w:rsidRPr="00A370DC" w:rsidRDefault="001F736F" w:rsidP="001F736F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3C0307" w14:textId="77777777"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14:paraId="424CF49E" w14:textId="77777777"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14:paraId="1D511968" w14:textId="77777777" w:rsidR="001F736F" w:rsidRPr="00665359" w:rsidRDefault="001F736F" w:rsidP="001F736F">
            <w:pPr>
              <w:spacing w:before="60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</w:p>
          <w:p w14:paraId="4B48739C" w14:textId="77777777"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14:paraId="358816CB" w14:textId="77777777"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14:paraId="40DF2B89" w14:textId="77777777" w:rsidR="001F736F" w:rsidRPr="00202BD1" w:rsidRDefault="001F736F" w:rsidP="001F736F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16"/>
                <w:szCs w:val="16"/>
              </w:rPr>
            </w:pPr>
          </w:p>
          <w:p w14:paraId="4C95ECAD" w14:textId="77777777"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14:paraId="2EA594BF" w14:textId="77777777"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14:paraId="21482C72" w14:textId="77777777" w:rsidR="001F736F" w:rsidRDefault="001F736F" w:rsidP="001F736F">
            <w:pPr>
              <w:jc w:val="both"/>
              <w:rPr>
                <w:rFonts w:ascii="Tahoma" w:eastAsia="メイリオ" w:hAnsi="Tahoma"/>
                <w:b/>
                <w:bCs/>
                <w:color w:val="auto"/>
                <w:sz w:val="24"/>
                <w:szCs w:val="24"/>
              </w:rPr>
            </w:pPr>
          </w:p>
          <w:p w14:paraId="68DDC8B5" w14:textId="77777777" w:rsidR="001F736F" w:rsidRPr="00A370DC" w:rsidRDefault="001F736F" w:rsidP="001F736F">
            <w:pPr>
              <w:jc w:val="both"/>
              <w:rPr>
                <w:rFonts w:ascii="Tahoma" w:eastAsia="メイリオ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8739050" w14:textId="77777777" w:rsidR="0027739C" w:rsidRDefault="00014347" w:rsidP="00133251">
      <w:pPr>
        <w:spacing w:line="200" w:lineRule="atLeast"/>
        <w:rPr>
          <w:rFonts w:ascii="Tahoma" w:eastAsia="メイリオ" w:hAnsi="Tahoma" w:cs="Tahoma"/>
          <w:bCs/>
          <w:color w:val="auto"/>
          <w:sz w:val="16"/>
          <w:szCs w:val="16"/>
        </w:rPr>
      </w:pPr>
      <w:r>
        <w:rPr>
          <w:rFonts w:ascii="Tahoma" w:eastAsia="メイリオ" w:hAnsi="Tahoma" w:cs="Tahoma" w:hint="eastAsia"/>
          <w:bCs/>
          <w:color w:val="auto"/>
          <w:sz w:val="16"/>
          <w:szCs w:val="16"/>
        </w:rPr>
        <w:t xml:space="preserve"> </w:t>
      </w:r>
    </w:p>
    <w:p w14:paraId="44742E65" w14:textId="5C49B2A6" w:rsidR="000C0AD1" w:rsidRPr="000C0AD1" w:rsidRDefault="0076150B" w:rsidP="0076150B">
      <w:pPr>
        <w:spacing w:before="120" w:line="240" w:lineRule="exact"/>
        <w:rPr>
          <w:rFonts w:ascii="Tahoma" w:eastAsia="メイリオ" w:hAnsi="Tahoma" w:cs="Tahoma"/>
          <w:b/>
          <w:szCs w:val="22"/>
        </w:rPr>
      </w:pPr>
      <w:r w:rsidRPr="000C0AD1">
        <w:rPr>
          <w:rFonts w:ascii="Tahoma" w:eastAsia="メイリオ" w:hAnsi="Tahoma" w:cs="Tahoma"/>
          <w:b/>
          <w:szCs w:val="22"/>
        </w:rPr>
        <w:t>Change</w:t>
      </w:r>
      <w:r w:rsidR="000C0AD1" w:rsidRPr="000C0AD1">
        <w:rPr>
          <w:rFonts w:ascii="Tahoma" w:eastAsia="メイリオ" w:hAnsi="Tahoma" w:cs="Tahoma"/>
          <w:b/>
          <w:szCs w:val="22"/>
        </w:rPr>
        <w:t xml:space="preserve">s </w:t>
      </w:r>
      <w:r w:rsidR="007F60ED">
        <w:rPr>
          <w:rFonts w:ascii="Tahoma" w:eastAsia="メイリオ" w:hAnsi="Tahoma" w:cs="Tahoma" w:hint="eastAsia"/>
          <w:b/>
          <w:szCs w:val="22"/>
        </w:rPr>
        <w:t>to Plan after</w:t>
      </w:r>
      <w:r w:rsidR="000C0AD1" w:rsidRPr="000C0AD1">
        <w:rPr>
          <w:rFonts w:ascii="Tahoma" w:eastAsia="メイリオ" w:hAnsi="Tahoma" w:cs="Tahoma"/>
          <w:b/>
          <w:szCs w:val="22"/>
        </w:rPr>
        <w:t xml:space="preserve"> Program Committee</w:t>
      </w:r>
      <w:r w:rsidR="008028B5">
        <w:rPr>
          <w:rFonts w:ascii="Tahoma" w:eastAsia="メイリオ" w:hAnsi="Tahoma" w:cs="Tahoma" w:hint="eastAsia"/>
          <w:b/>
          <w:szCs w:val="22"/>
        </w:rPr>
        <w:t xml:space="preserve"> Meeting</w:t>
      </w:r>
      <w:r w:rsidR="000C0AD1" w:rsidRPr="000C0AD1">
        <w:rPr>
          <w:rFonts w:ascii="Tahoma" w:eastAsia="メイリオ" w:hAnsi="Tahoma" w:cs="Tahoma"/>
          <w:b/>
          <w:szCs w:val="22"/>
        </w:rPr>
        <w:t xml:space="preserve"> in 2016</w:t>
      </w:r>
    </w:p>
    <w:p w14:paraId="729A004F" w14:textId="07FADAC5" w:rsidR="000C0AD1" w:rsidRPr="00AD347F" w:rsidRDefault="000C0AD1" w:rsidP="000C0AD1">
      <w:pPr>
        <w:spacing w:before="120" w:line="240" w:lineRule="exact"/>
        <w:rPr>
          <w:rFonts w:ascii="Tahoma" w:eastAsia="メイリオ" w:hAnsi="Tahoma" w:cs="Tahoma"/>
          <w:szCs w:val="16"/>
        </w:rPr>
      </w:pPr>
      <w:r w:rsidRPr="00AD347F">
        <w:rPr>
          <w:rFonts w:ascii="Tahoma" w:eastAsia="メイリオ" w:hAnsi="Tahoma" w:cs="Tahoma"/>
          <w:bCs/>
          <w:sz w:val="16"/>
          <w:szCs w:val="16"/>
        </w:rPr>
        <w:t xml:space="preserve">If changes </w:t>
      </w:r>
      <w:r w:rsidR="007F60ED">
        <w:rPr>
          <w:rFonts w:ascii="Tahoma" w:eastAsia="メイリオ" w:hAnsi="Tahoma" w:cs="Tahoma" w:hint="eastAsia"/>
          <w:bCs/>
          <w:sz w:val="16"/>
          <w:szCs w:val="16"/>
        </w:rPr>
        <w:t>have been made to</w:t>
      </w:r>
      <w:r w:rsidR="007F60ED" w:rsidRPr="00AD347F">
        <w:rPr>
          <w:rFonts w:ascii="Tahoma" w:eastAsia="メイリオ" w:hAnsi="Tahoma" w:cs="Tahoma" w:hint="eastAsia"/>
          <w:bCs/>
          <w:sz w:val="16"/>
          <w:szCs w:val="16"/>
        </w:rPr>
        <w:t xml:space="preserve"> </w:t>
      </w:r>
      <w:r w:rsidR="00275939" w:rsidRPr="00AD347F">
        <w:rPr>
          <w:rFonts w:ascii="Tahoma" w:eastAsia="メイリオ" w:hAnsi="Tahoma" w:cs="Tahoma" w:hint="eastAsia"/>
          <w:bCs/>
          <w:sz w:val="16"/>
          <w:szCs w:val="16"/>
        </w:rPr>
        <w:t xml:space="preserve">the plan presented by </w:t>
      </w:r>
      <w:r w:rsidR="0027739C" w:rsidRPr="00AD347F">
        <w:rPr>
          <w:rFonts w:ascii="Tahoma" w:eastAsia="メイリオ" w:hAnsi="Tahoma" w:cs="Tahoma"/>
          <w:bCs/>
          <w:sz w:val="16"/>
          <w:szCs w:val="16"/>
        </w:rPr>
        <w:t xml:space="preserve">the </w:t>
      </w:r>
      <w:r w:rsidR="00275939" w:rsidRPr="00AD347F">
        <w:rPr>
          <w:rFonts w:ascii="Tahoma" w:eastAsia="メイリオ" w:hAnsi="Tahoma" w:cs="Tahoma" w:hint="eastAsia"/>
          <w:bCs/>
          <w:sz w:val="16"/>
          <w:szCs w:val="16"/>
        </w:rPr>
        <w:t xml:space="preserve">host institution </w:t>
      </w:r>
      <w:r w:rsidR="0027739C" w:rsidRPr="00AD347F">
        <w:rPr>
          <w:rFonts w:ascii="Tahoma" w:eastAsia="メイリオ" w:hAnsi="Tahoma" w:cs="Tahoma"/>
          <w:bCs/>
          <w:sz w:val="16"/>
          <w:szCs w:val="16"/>
        </w:rPr>
        <w:t>to</w:t>
      </w:r>
      <w:r w:rsidR="00275939" w:rsidRPr="00AD347F">
        <w:rPr>
          <w:rFonts w:ascii="Tahoma" w:eastAsia="メイリオ" w:hAnsi="Tahoma" w:cs="Tahoma" w:hint="eastAsia"/>
          <w:bCs/>
          <w:sz w:val="16"/>
          <w:szCs w:val="16"/>
        </w:rPr>
        <w:t xml:space="preserve"> Program Committee</w:t>
      </w:r>
      <w:r w:rsidR="003304C2">
        <w:rPr>
          <w:rFonts w:ascii="Tahoma" w:eastAsia="メイリオ" w:hAnsi="Tahoma" w:cs="Tahoma"/>
          <w:bCs/>
          <w:sz w:val="16"/>
          <w:szCs w:val="16"/>
        </w:rPr>
        <w:t xml:space="preserve"> Meeting</w:t>
      </w:r>
      <w:r w:rsidR="00275939" w:rsidRPr="00AD347F">
        <w:rPr>
          <w:rFonts w:ascii="Tahoma" w:eastAsia="メイリオ" w:hAnsi="Tahoma" w:cs="Tahoma" w:hint="eastAsia"/>
          <w:bCs/>
          <w:sz w:val="16"/>
          <w:szCs w:val="16"/>
        </w:rPr>
        <w:t xml:space="preserve"> in 2016</w:t>
      </w:r>
      <w:r w:rsidRPr="00AD347F">
        <w:rPr>
          <w:rFonts w:ascii="Tahoma" w:eastAsia="メイリオ" w:hAnsi="Tahoma" w:cs="Tahoma"/>
          <w:bCs/>
          <w:sz w:val="16"/>
          <w:szCs w:val="16"/>
        </w:rPr>
        <w:t>,</w:t>
      </w:r>
      <w:r w:rsidR="00AB6F44">
        <w:rPr>
          <w:rFonts w:ascii="Tahoma" w:eastAsia="メイリオ" w:hAnsi="Tahoma" w:cs="Tahoma"/>
          <w:bCs/>
          <w:sz w:val="16"/>
          <w:szCs w:val="16"/>
        </w:rPr>
        <w:t xml:space="preserve"> describe the points changed and reasons for the changes.</w:t>
      </w:r>
    </w:p>
    <w:p w14:paraId="190ACA64" w14:textId="77777777" w:rsidR="000C0AD1" w:rsidRPr="00AD347F" w:rsidRDefault="000C0AD1" w:rsidP="000C0AD1">
      <w:pPr>
        <w:spacing w:before="120" w:line="240" w:lineRule="exact"/>
        <w:rPr>
          <w:rFonts w:ascii="Tahoma" w:eastAsia="メイリオ" w:hAnsi="Tahoma" w:cs="Tahoma"/>
          <w:szCs w:val="16"/>
        </w:rPr>
      </w:pPr>
    </w:p>
    <w:p w14:paraId="4E032330" w14:textId="77777777" w:rsidR="000C0AD1" w:rsidRPr="00AD347F" w:rsidRDefault="000C0AD1" w:rsidP="000C0AD1">
      <w:pPr>
        <w:spacing w:before="120" w:line="240" w:lineRule="exact"/>
        <w:rPr>
          <w:rFonts w:ascii="Tahoma" w:eastAsia="メイリオ" w:hAnsi="Tahoma" w:cs="Tahoma"/>
          <w:szCs w:val="16"/>
        </w:rPr>
      </w:pPr>
    </w:p>
    <w:p w14:paraId="6969BF81" w14:textId="77777777" w:rsidR="0027739C" w:rsidRPr="00A819B5" w:rsidRDefault="000C0AD1" w:rsidP="00A819B5">
      <w:pPr>
        <w:spacing w:before="120" w:line="240" w:lineRule="exact"/>
        <w:rPr>
          <w:rFonts w:ascii="Tahoma" w:eastAsia="メイリオ" w:hAnsi="Tahoma" w:cs="Tahoma"/>
          <w:b/>
          <w:sz w:val="22"/>
          <w:szCs w:val="22"/>
        </w:rPr>
      </w:pPr>
      <w:r>
        <w:rPr>
          <w:rFonts w:ascii="Tahoma" w:eastAsia="メイリオ" w:hAnsi="Tahoma" w:cs="Tahoma"/>
          <w:b/>
          <w:sz w:val="22"/>
          <w:szCs w:val="22"/>
        </w:rPr>
        <w:t xml:space="preserve">2. </w:t>
      </w:r>
      <w:r w:rsidR="00275939" w:rsidRPr="00A819B5">
        <w:rPr>
          <w:rFonts w:ascii="Tahoma" w:eastAsia="メイリオ" w:hAnsi="Tahoma" w:cs="Tahoma" w:hint="eastAsia"/>
          <w:b/>
          <w:sz w:val="22"/>
          <w:szCs w:val="22"/>
        </w:rPr>
        <w:t xml:space="preserve">Prospects </w:t>
      </w:r>
      <w:r w:rsidR="0027739C" w:rsidRPr="00A819B5">
        <w:rPr>
          <w:rFonts w:ascii="Tahoma" w:eastAsia="メイリオ" w:hAnsi="Tahoma" w:cs="Tahoma"/>
          <w:b/>
          <w:sz w:val="22"/>
          <w:szCs w:val="22"/>
        </w:rPr>
        <w:t>for</w:t>
      </w:r>
      <w:r w:rsidR="00275939" w:rsidRPr="00A819B5">
        <w:rPr>
          <w:rFonts w:ascii="Tahoma" w:eastAsia="メイリオ" w:hAnsi="Tahoma" w:cs="Tahoma" w:hint="eastAsia"/>
          <w:b/>
          <w:sz w:val="22"/>
          <w:szCs w:val="22"/>
        </w:rPr>
        <w:t xml:space="preserve"> establishing </w:t>
      </w:r>
      <w:r w:rsidR="0027739C" w:rsidRPr="00A819B5">
        <w:rPr>
          <w:rFonts w:ascii="Tahoma" w:eastAsia="メイリオ" w:hAnsi="Tahoma" w:cs="Tahoma"/>
          <w:b/>
          <w:sz w:val="22"/>
          <w:szCs w:val="22"/>
        </w:rPr>
        <w:t>a</w:t>
      </w:r>
      <w:r w:rsidR="0027739C" w:rsidRPr="00A819B5">
        <w:rPr>
          <w:rFonts w:ascii="Tahoma" w:eastAsia="メイリオ" w:hAnsi="Tahoma" w:cs="Tahoma" w:hint="eastAsia"/>
          <w:b/>
          <w:sz w:val="22"/>
          <w:szCs w:val="22"/>
        </w:rPr>
        <w:t xml:space="preserve"> second WPI cente</w:t>
      </w:r>
      <w:r w:rsidR="0027739C" w:rsidRPr="00A819B5">
        <w:rPr>
          <w:rFonts w:ascii="Tahoma" w:eastAsia="メイリオ" w:hAnsi="Tahoma" w:cs="Tahoma"/>
          <w:b/>
          <w:sz w:val="22"/>
          <w:szCs w:val="22"/>
        </w:rPr>
        <w:t>r</w:t>
      </w:r>
    </w:p>
    <w:p w14:paraId="141833AB" w14:textId="0F3CF4AA" w:rsidR="00A819B5" w:rsidRPr="00E33057" w:rsidRDefault="00A819B5" w:rsidP="00140EF4">
      <w:pPr>
        <w:spacing w:line="240" w:lineRule="exact"/>
        <w:rPr>
          <w:rFonts w:ascii="Tahoma" w:eastAsia="メイリオ" w:hAnsi="Tahoma" w:cs="Tahoma"/>
        </w:rPr>
      </w:pPr>
      <w:r w:rsidRPr="00A819B5">
        <w:rPr>
          <w:rFonts w:ascii="Tahoma" w:eastAsia="メイリオ" w:hAnsi="Tahoma" w:cs="Tahoma" w:hint="eastAsia"/>
          <w:sz w:val="16"/>
          <w:szCs w:val="16"/>
        </w:rPr>
        <w:t xml:space="preserve">* </w:t>
      </w:r>
      <w:r w:rsidR="0027739C" w:rsidRPr="00A819B5">
        <w:rPr>
          <w:rFonts w:ascii="Tahoma" w:eastAsia="メイリオ" w:hAnsi="Tahoma" w:cs="Tahoma"/>
          <w:sz w:val="16"/>
          <w:szCs w:val="16"/>
        </w:rPr>
        <w:t>Give concrete</w:t>
      </w:r>
      <w:r w:rsidR="00275939" w:rsidRPr="00A819B5">
        <w:rPr>
          <w:rFonts w:ascii="Tahoma" w:eastAsia="メイリオ" w:hAnsi="Tahoma" w:cs="Tahoma" w:hint="eastAsia"/>
          <w:sz w:val="16"/>
          <w:szCs w:val="16"/>
        </w:rPr>
        <w:t xml:space="preserve"> examples </w:t>
      </w:r>
      <w:r w:rsidR="007F60ED">
        <w:rPr>
          <w:rFonts w:ascii="Tahoma" w:eastAsia="メイリオ" w:hAnsi="Tahoma" w:cs="Tahoma" w:hint="eastAsia"/>
          <w:sz w:val="16"/>
          <w:szCs w:val="16"/>
        </w:rPr>
        <w:t>of how</w:t>
      </w:r>
      <w:r w:rsidR="00E33057">
        <w:rPr>
          <w:rFonts w:ascii="Tahoma" w:eastAsia="メイリオ" w:hAnsi="Tahoma" w:cs="Tahoma"/>
          <w:sz w:val="16"/>
          <w:szCs w:val="16"/>
        </w:rPr>
        <w:t xml:space="preserve"> good </w:t>
      </w:r>
      <w:r w:rsidR="00125A5E">
        <w:rPr>
          <w:rFonts w:ascii="Tahoma" w:eastAsia="メイリオ" w:hAnsi="Tahoma" w:cs="Tahoma"/>
          <w:sz w:val="16"/>
          <w:szCs w:val="16"/>
        </w:rPr>
        <w:t>system reform results</w:t>
      </w:r>
      <w:r w:rsidR="00053A30" w:rsidRPr="00A819B5">
        <w:rPr>
          <w:rFonts w:ascii="Tahoma" w:eastAsia="メイリオ" w:hAnsi="Tahoma" w:cs="Tahoma" w:hint="eastAsia"/>
          <w:sz w:val="16"/>
          <w:szCs w:val="16"/>
        </w:rPr>
        <w:t xml:space="preserve"> </w:t>
      </w:r>
      <w:r w:rsidR="007F60ED">
        <w:rPr>
          <w:rFonts w:ascii="Tahoma" w:eastAsia="メイリオ" w:hAnsi="Tahoma" w:cs="Tahoma" w:hint="eastAsia"/>
          <w:sz w:val="16"/>
          <w:szCs w:val="16"/>
        </w:rPr>
        <w:t>achieved in</w:t>
      </w:r>
      <w:r w:rsidR="007F60ED" w:rsidRPr="00A819B5">
        <w:rPr>
          <w:rFonts w:ascii="Tahoma" w:eastAsia="メイリオ" w:hAnsi="Tahoma" w:cs="Tahoma" w:hint="eastAsia"/>
          <w:sz w:val="16"/>
          <w:szCs w:val="16"/>
        </w:rPr>
        <w:t xml:space="preserve"> </w:t>
      </w:r>
      <w:r w:rsidR="0027739C" w:rsidRPr="00A819B5">
        <w:rPr>
          <w:rFonts w:ascii="Tahoma" w:eastAsia="メイリオ" w:hAnsi="Tahoma" w:cs="Tahoma"/>
          <w:sz w:val="16"/>
          <w:szCs w:val="16"/>
        </w:rPr>
        <w:t>the process of establishing your</w:t>
      </w:r>
      <w:r w:rsidR="0027739C" w:rsidRPr="00A819B5">
        <w:rPr>
          <w:rFonts w:ascii="Tahoma" w:eastAsia="メイリオ" w:hAnsi="Tahoma" w:cs="Tahoma" w:hint="eastAsia"/>
          <w:sz w:val="16"/>
          <w:szCs w:val="16"/>
        </w:rPr>
        <w:t xml:space="preserve"> first</w:t>
      </w:r>
      <w:r w:rsidR="00275939" w:rsidRPr="00A819B5">
        <w:rPr>
          <w:rFonts w:ascii="Tahoma" w:eastAsia="メイリオ" w:hAnsi="Tahoma" w:cs="Tahoma" w:hint="eastAsia"/>
          <w:sz w:val="16"/>
          <w:szCs w:val="16"/>
        </w:rPr>
        <w:t xml:space="preserve"> WPI center</w:t>
      </w:r>
      <w:r w:rsidR="00AB6F44">
        <w:rPr>
          <w:rFonts w:ascii="Tahoma" w:eastAsia="メイリオ" w:hAnsi="Tahoma" w:cs="Tahoma"/>
          <w:sz w:val="16"/>
          <w:szCs w:val="16"/>
        </w:rPr>
        <w:t xml:space="preserve"> </w:t>
      </w:r>
      <w:r w:rsidR="007F60ED">
        <w:rPr>
          <w:rFonts w:ascii="Tahoma" w:eastAsia="メイリオ" w:hAnsi="Tahoma" w:cs="Tahoma" w:hint="eastAsia"/>
          <w:sz w:val="16"/>
          <w:szCs w:val="16"/>
        </w:rPr>
        <w:t xml:space="preserve">have been applied </w:t>
      </w:r>
      <w:r w:rsidR="0027739C" w:rsidRPr="00A819B5">
        <w:rPr>
          <w:rFonts w:ascii="Tahoma" w:eastAsia="メイリオ" w:hAnsi="Tahoma" w:cs="Tahoma"/>
          <w:sz w:val="16"/>
          <w:szCs w:val="16"/>
        </w:rPr>
        <w:t xml:space="preserve">to </w:t>
      </w:r>
      <w:r w:rsidR="00E33057">
        <w:rPr>
          <w:rFonts w:ascii="Tahoma" w:eastAsia="メイリオ" w:hAnsi="Tahoma" w:cs="Tahoma"/>
          <w:sz w:val="16"/>
          <w:szCs w:val="16"/>
        </w:rPr>
        <w:t xml:space="preserve">the host institution and </w:t>
      </w:r>
      <w:r w:rsidR="007F60ED">
        <w:rPr>
          <w:rFonts w:ascii="Tahoma" w:eastAsia="メイリオ" w:hAnsi="Tahoma" w:cs="Tahoma" w:hint="eastAsia"/>
          <w:sz w:val="16"/>
          <w:szCs w:val="16"/>
        </w:rPr>
        <w:t>how they have</w:t>
      </w:r>
      <w:r w:rsidR="007F60ED">
        <w:rPr>
          <w:rFonts w:ascii="Tahoma" w:eastAsia="メイリオ" w:hAnsi="Tahoma" w:cs="Tahoma"/>
          <w:sz w:val="16"/>
          <w:szCs w:val="16"/>
        </w:rPr>
        <w:t xml:space="preserve"> </w:t>
      </w:r>
      <w:r w:rsidR="00AD347F">
        <w:rPr>
          <w:rFonts w:ascii="Tahoma" w:eastAsia="メイリオ" w:hAnsi="Tahoma" w:cs="Tahoma"/>
          <w:sz w:val="16"/>
          <w:szCs w:val="16"/>
        </w:rPr>
        <w:t xml:space="preserve">led </w:t>
      </w:r>
      <w:r w:rsidR="007F60ED">
        <w:rPr>
          <w:rFonts w:ascii="Tahoma" w:eastAsia="メイリオ" w:hAnsi="Tahoma" w:cs="Tahoma" w:hint="eastAsia"/>
          <w:sz w:val="16"/>
          <w:szCs w:val="16"/>
        </w:rPr>
        <w:t xml:space="preserve">to the reform of </w:t>
      </w:r>
      <w:r w:rsidR="0027739C" w:rsidRPr="00A819B5">
        <w:rPr>
          <w:rFonts w:ascii="Tahoma" w:eastAsia="メイリオ" w:hAnsi="Tahoma" w:cs="Tahoma"/>
          <w:sz w:val="16"/>
          <w:szCs w:val="16"/>
        </w:rPr>
        <w:t>the</w:t>
      </w:r>
      <w:r w:rsidR="00053A30" w:rsidRPr="00A819B5">
        <w:rPr>
          <w:rFonts w:ascii="Tahoma" w:eastAsia="メイリオ" w:hAnsi="Tahoma" w:cs="Tahoma" w:hint="eastAsia"/>
          <w:sz w:val="16"/>
          <w:szCs w:val="16"/>
        </w:rPr>
        <w:t xml:space="preserve"> host institution. </w:t>
      </w:r>
      <w:r w:rsidR="007F60ED">
        <w:rPr>
          <w:rFonts w:ascii="Tahoma" w:eastAsia="メイリオ" w:hAnsi="Tahoma" w:cs="Tahoma" w:hint="eastAsia"/>
          <w:sz w:val="16"/>
          <w:szCs w:val="16"/>
        </w:rPr>
        <w:t>Provide</w:t>
      </w:r>
      <w:r w:rsidR="007F60ED" w:rsidRPr="00A819B5">
        <w:rPr>
          <w:rFonts w:ascii="Tahoma" w:eastAsia="メイリオ" w:hAnsi="Tahoma" w:cs="Tahoma"/>
          <w:sz w:val="16"/>
          <w:szCs w:val="16"/>
        </w:rPr>
        <w:t xml:space="preserve"> </w:t>
      </w:r>
      <w:r w:rsidR="0027739C" w:rsidRPr="00A819B5">
        <w:rPr>
          <w:rFonts w:ascii="Tahoma" w:eastAsia="メイリオ" w:hAnsi="Tahoma" w:cs="Tahoma" w:hint="eastAsia"/>
          <w:sz w:val="16"/>
          <w:szCs w:val="16"/>
        </w:rPr>
        <w:t>quantitative</w:t>
      </w:r>
      <w:r w:rsidR="0027739C" w:rsidRPr="00A819B5">
        <w:rPr>
          <w:rFonts w:ascii="Tahoma" w:eastAsia="メイリオ" w:hAnsi="Tahoma" w:cs="Tahoma"/>
          <w:sz w:val="16"/>
          <w:szCs w:val="16"/>
        </w:rPr>
        <w:t xml:space="preserve"> data</w:t>
      </w:r>
      <w:r w:rsidR="00125A5E">
        <w:rPr>
          <w:rFonts w:ascii="Tahoma" w:eastAsia="メイリオ" w:hAnsi="Tahoma" w:cs="Tahoma"/>
          <w:sz w:val="16"/>
          <w:szCs w:val="16"/>
        </w:rPr>
        <w:t xml:space="preserve"> as much as possible</w:t>
      </w:r>
      <w:r w:rsidR="0027739C" w:rsidRPr="00A819B5">
        <w:rPr>
          <w:rFonts w:ascii="Tahoma" w:eastAsia="メイリオ" w:hAnsi="Tahoma" w:cs="Tahoma"/>
          <w:sz w:val="16"/>
          <w:szCs w:val="16"/>
        </w:rPr>
        <w:t>.</w:t>
      </w:r>
    </w:p>
    <w:sectPr w:rsidR="00A819B5" w:rsidRPr="00E33057" w:rsidSect="00E1285C">
      <w:headerReference w:type="default" r:id="rId8"/>
      <w:footerReference w:type="default" r:id="rId9"/>
      <w:headerReference w:type="first" r:id="rId10"/>
      <w:type w:val="continuous"/>
      <w:pgSz w:w="11906" w:h="16838" w:code="9"/>
      <w:pgMar w:top="1440" w:right="1080" w:bottom="1440" w:left="1080" w:header="720" w:footer="544" w:gutter="0"/>
      <w:cols w:space="720"/>
      <w:noEndnote/>
      <w:docGrid w:linePitch="5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2F43F" w14:textId="77777777" w:rsidR="001E0D96" w:rsidRDefault="001E0D96">
      <w:r>
        <w:separator/>
      </w:r>
    </w:p>
  </w:endnote>
  <w:endnote w:type="continuationSeparator" w:id="0">
    <w:p w14:paraId="2E457408" w14:textId="77777777" w:rsidR="001E0D96" w:rsidRDefault="001E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0E9B6" w14:textId="6468109B" w:rsidR="008205F9" w:rsidRPr="00C846A8" w:rsidRDefault="008205F9" w:rsidP="00E1285C">
    <w:pPr>
      <w:jc w:val="center"/>
      <w:rPr>
        <w:rStyle w:val="a5"/>
        <w:rFonts w:ascii="Tahoma" w:hAnsi="Tahoma" w:cs="Tahoma"/>
        <w:sz w:val="18"/>
        <w:szCs w:val="18"/>
      </w:rPr>
    </w:pPr>
    <w:r w:rsidRPr="00C846A8">
      <w:rPr>
        <w:rStyle w:val="a5"/>
        <w:rFonts w:ascii="Tahoma" w:hAnsi="Tahoma" w:cs="Tahoma"/>
        <w:sz w:val="18"/>
        <w:szCs w:val="18"/>
      </w:rPr>
      <w:t xml:space="preserve">  Host Institution - </w:t>
    </w:r>
    <w:r w:rsidRPr="00C846A8">
      <w:rPr>
        <w:rStyle w:val="a5"/>
        <w:rFonts w:ascii="Tahoma" w:hAnsi="Tahoma" w:cs="Tahoma"/>
        <w:sz w:val="18"/>
        <w:szCs w:val="18"/>
      </w:rPr>
      <w:fldChar w:fldCharType="begin"/>
    </w:r>
    <w:r w:rsidRPr="00C846A8">
      <w:rPr>
        <w:rStyle w:val="a5"/>
        <w:rFonts w:ascii="Tahoma" w:hAnsi="Tahoma" w:cs="Tahoma"/>
        <w:sz w:val="18"/>
        <w:szCs w:val="18"/>
      </w:rPr>
      <w:instrText xml:space="preserve"> PAGE </w:instrText>
    </w:r>
    <w:r w:rsidRPr="00C846A8">
      <w:rPr>
        <w:rStyle w:val="a5"/>
        <w:rFonts w:ascii="Tahoma" w:hAnsi="Tahoma" w:cs="Tahoma"/>
        <w:sz w:val="18"/>
        <w:szCs w:val="18"/>
      </w:rPr>
      <w:fldChar w:fldCharType="separate"/>
    </w:r>
    <w:r w:rsidR="008B1CDB">
      <w:rPr>
        <w:rStyle w:val="a5"/>
        <w:rFonts w:ascii="Tahoma" w:hAnsi="Tahoma" w:cs="Tahoma"/>
        <w:noProof/>
        <w:sz w:val="18"/>
        <w:szCs w:val="18"/>
      </w:rPr>
      <w:t>1</w:t>
    </w:r>
    <w:r w:rsidRPr="00C846A8">
      <w:rPr>
        <w:rStyle w:val="a5"/>
        <w:rFonts w:ascii="Tahoma" w:hAnsi="Tahoma" w:cs="Tahoma"/>
        <w:sz w:val="18"/>
        <w:szCs w:val="18"/>
      </w:rPr>
      <w:fldChar w:fldCharType="end"/>
    </w:r>
  </w:p>
  <w:p w14:paraId="5F22DCEF" w14:textId="77777777" w:rsidR="008205F9" w:rsidRPr="00C846A8" w:rsidRDefault="008205F9" w:rsidP="00E1285C">
    <w:pPr>
      <w:jc w:val="right"/>
      <w:rPr>
        <w:rFonts w:ascii="Tahoma" w:hAnsi="Tahoma" w:cs="Tahoma"/>
        <w:sz w:val="18"/>
        <w:szCs w:val="18"/>
      </w:rPr>
    </w:pPr>
    <w:r w:rsidRPr="00C846A8">
      <w:rPr>
        <w:rStyle w:val="a5"/>
        <w:rFonts w:ascii="Tahoma" w:hAnsi="Tahoma" w:cs="Tahoma"/>
        <w:sz w:val="18"/>
        <w:szCs w:val="18"/>
      </w:rPr>
      <w:t xml:space="preserve">　</w:t>
    </w:r>
    <w:r w:rsidRPr="00C846A8">
      <w:rPr>
        <w:rStyle w:val="a5"/>
        <w:rFonts w:ascii="Tahoma" w:hAnsi="Tahoma" w:cs="Tahoma"/>
        <w:sz w:val="18"/>
        <w:szCs w:val="18"/>
      </w:rPr>
      <w:t>The center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93F6D" w14:textId="77777777" w:rsidR="001E0D96" w:rsidRDefault="001E0D9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45E964" w14:textId="77777777" w:rsidR="001E0D96" w:rsidRDefault="001E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34A6C" w14:textId="77777777" w:rsidR="008205F9" w:rsidRDefault="008205F9" w:rsidP="00A819B5">
    <w:pPr>
      <w:spacing w:line="320" w:lineRule="exact"/>
      <w:ind w:right="-79"/>
      <w:jc w:val="center"/>
      <w:rPr>
        <w:rFonts w:ascii="Tahoma" w:eastAsia="メイリオ" w:hAnsi="Tahoma" w:cs="Tahoma"/>
        <w:b/>
        <w:spacing w:val="2"/>
        <w:sz w:val="28"/>
        <w:szCs w:val="28"/>
      </w:rPr>
    </w:pPr>
    <w:r w:rsidRPr="00A370DC">
      <w:rPr>
        <w:rFonts w:ascii="Tahoma" w:eastAsia="メイリオ" w:hAnsi="Tahoma" w:cs="Tahoma"/>
        <w:b/>
        <w:spacing w:val="2"/>
        <w:sz w:val="28"/>
        <w:szCs w:val="28"/>
      </w:rPr>
      <w:t>World Premier International Research Center Initiative (WPI)</w:t>
    </w:r>
  </w:p>
  <w:p w14:paraId="458AD6B1" w14:textId="6B1E35E3" w:rsidR="008205F9" w:rsidRDefault="008205F9" w:rsidP="00A819B5">
    <w:pPr>
      <w:spacing w:line="320" w:lineRule="exact"/>
      <w:ind w:right="-79"/>
      <w:jc w:val="center"/>
      <w:rPr>
        <w:rFonts w:ascii="Tahoma" w:eastAsia="メイリオ" w:hAnsi="Tahoma" w:cs="Tahoma"/>
        <w:b/>
        <w:spacing w:val="2"/>
        <w:sz w:val="28"/>
        <w:szCs w:val="28"/>
      </w:rPr>
    </w:pPr>
    <w:r w:rsidRPr="00D07AFC">
      <w:rPr>
        <w:rFonts w:ascii="Tahoma" w:eastAsia="メイリオ" w:hAnsi="Tahoma" w:cs="Tahoma"/>
        <w:b/>
        <w:spacing w:val="2"/>
        <w:sz w:val="28"/>
        <w:szCs w:val="28"/>
      </w:rPr>
      <w:t xml:space="preserve">FY2018 </w:t>
    </w:r>
    <w:r>
      <w:rPr>
        <w:rFonts w:ascii="Tahoma" w:eastAsia="メイリオ" w:hAnsi="Tahoma" w:cs="Tahoma"/>
        <w:b/>
        <w:spacing w:val="2"/>
        <w:sz w:val="28"/>
        <w:szCs w:val="28"/>
      </w:rPr>
      <w:t xml:space="preserve">the Second </w:t>
    </w:r>
    <w:r w:rsidRPr="00D07AFC">
      <w:rPr>
        <w:rFonts w:ascii="Tahoma" w:eastAsia="メイリオ" w:hAnsi="Tahoma" w:cs="Tahoma"/>
        <w:b/>
        <w:spacing w:val="2"/>
        <w:sz w:val="28"/>
        <w:szCs w:val="28"/>
      </w:rPr>
      <w:t xml:space="preserve">Screening </w:t>
    </w:r>
    <w:r w:rsidR="00EF2F86">
      <w:rPr>
        <w:rFonts w:ascii="Tahoma" w:eastAsia="メイリオ" w:hAnsi="Tahoma" w:cs="Tahoma"/>
        <w:b/>
        <w:spacing w:val="2"/>
        <w:sz w:val="28"/>
        <w:szCs w:val="28"/>
      </w:rPr>
      <w:t>Proposal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C4F1F" w14:textId="77777777" w:rsidR="008205F9" w:rsidRDefault="008205F9" w:rsidP="00133251">
    <w:pPr>
      <w:pStyle w:val="a3"/>
      <w:jc w:val="right"/>
      <w:rPr>
        <w:color w:val="auto"/>
      </w:rPr>
    </w:pPr>
    <w:r w:rsidRPr="00E6096C">
      <w:rPr>
        <w:rFonts w:hint="eastAsia"/>
        <w:color w:val="auto"/>
      </w:rPr>
      <w:t>添付様式４</w:t>
    </w:r>
  </w:p>
  <w:p w14:paraId="3B542729" w14:textId="77777777" w:rsidR="008205F9" w:rsidRDefault="008205F9" w:rsidP="00133251">
    <w:pPr>
      <w:pStyle w:val="a3"/>
      <w:wordWrap w:val="0"/>
      <w:jc w:val="right"/>
    </w:pPr>
    <w:r>
      <w:rPr>
        <w:rFonts w:hint="eastAsia"/>
        <w:color w:val="auto"/>
      </w:rPr>
      <w:t>Appendix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716"/>
    <w:multiLevelType w:val="hybridMultilevel"/>
    <w:tmpl w:val="4D2621FA"/>
    <w:lvl w:ilvl="0" w:tplc="F99ED58A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  <w:sz w:val="18"/>
        <w:szCs w:val="18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5FC3"/>
    <w:multiLevelType w:val="hybridMultilevel"/>
    <w:tmpl w:val="4A46B0BA"/>
    <w:lvl w:ilvl="0" w:tplc="AF083388">
      <w:start w:val="1"/>
      <w:numFmt w:val="bullet"/>
      <w:lvlText w:val="-"/>
      <w:lvlJc w:val="left"/>
      <w:pPr>
        <w:ind w:left="360" w:hanging="360"/>
      </w:pPr>
      <w:rPr>
        <w:rFonts w:ascii="Tahoma" w:eastAsia="MS UI Gothic" w:hAnsi="Tahoma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3407C4"/>
    <w:multiLevelType w:val="hybridMultilevel"/>
    <w:tmpl w:val="727A4E9A"/>
    <w:lvl w:ilvl="0" w:tplc="F5C08D2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3BF5BA0"/>
    <w:multiLevelType w:val="hybridMultilevel"/>
    <w:tmpl w:val="B810E374"/>
    <w:lvl w:ilvl="0" w:tplc="B4326A32">
      <w:start w:val="4"/>
      <w:numFmt w:val="bullet"/>
      <w:lvlText w:val="-"/>
      <w:lvlJc w:val="left"/>
      <w:pPr>
        <w:ind w:left="420" w:hanging="420"/>
      </w:pPr>
      <w:rPr>
        <w:rFonts w:ascii="Tahoma" w:eastAsia="ＭＳ ゴシック" w:hAnsi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38382D"/>
    <w:multiLevelType w:val="hybridMultilevel"/>
    <w:tmpl w:val="35D2379A"/>
    <w:lvl w:ilvl="0" w:tplc="21704994">
      <w:start w:val="5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72766"/>
    <w:multiLevelType w:val="hybridMultilevel"/>
    <w:tmpl w:val="713C84F0"/>
    <w:lvl w:ilvl="0" w:tplc="71F8D4B2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1C67174"/>
    <w:multiLevelType w:val="hybridMultilevel"/>
    <w:tmpl w:val="FAD6AC80"/>
    <w:lvl w:ilvl="0" w:tplc="820EB436">
      <w:start w:val="7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3A376C"/>
    <w:multiLevelType w:val="hybridMultilevel"/>
    <w:tmpl w:val="61F0B528"/>
    <w:lvl w:ilvl="0" w:tplc="59AC98C6">
      <w:numFmt w:val="bullet"/>
      <w:lvlText w:val=""/>
      <w:lvlJc w:val="left"/>
      <w:pPr>
        <w:ind w:left="360" w:hanging="360"/>
      </w:pPr>
      <w:rPr>
        <w:rFonts w:ascii="Wingdings" w:eastAsia="メイリオ" w:hAnsi="Wingdings" w:cs="Tahoma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A47951"/>
    <w:multiLevelType w:val="hybridMultilevel"/>
    <w:tmpl w:val="614ABD6A"/>
    <w:lvl w:ilvl="0" w:tplc="ECD2E526">
      <w:start w:val="2017"/>
      <w:numFmt w:val="bullet"/>
      <w:lvlText w:val=""/>
      <w:lvlJc w:val="left"/>
      <w:pPr>
        <w:ind w:left="360" w:hanging="360"/>
      </w:pPr>
      <w:rPr>
        <w:rFonts w:ascii="Wingdings" w:eastAsia="メイリオ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D25201"/>
    <w:multiLevelType w:val="hybridMultilevel"/>
    <w:tmpl w:val="833C0102"/>
    <w:lvl w:ilvl="0" w:tplc="0E56748C">
      <w:start w:val="1"/>
      <w:numFmt w:val="bullet"/>
      <w:lvlText w:val=""/>
      <w:lvlJc w:val="left"/>
      <w:pPr>
        <w:ind w:left="360" w:hanging="360"/>
      </w:pPr>
      <w:rPr>
        <w:rFonts w:ascii="Wingdings" w:eastAsia="メイリオ" w:hAnsi="Wingdings" w:cs="Tahoma" w:hint="default"/>
        <w:color w:val="00000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E32B46"/>
    <w:multiLevelType w:val="hybridMultilevel"/>
    <w:tmpl w:val="EB10721A"/>
    <w:lvl w:ilvl="0" w:tplc="58AE60E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63C607F"/>
    <w:multiLevelType w:val="hybridMultilevel"/>
    <w:tmpl w:val="CDE8E892"/>
    <w:lvl w:ilvl="0" w:tplc="D49888F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4C6EB8"/>
    <w:multiLevelType w:val="hybridMultilevel"/>
    <w:tmpl w:val="8F44D11A"/>
    <w:lvl w:ilvl="0" w:tplc="13A86ED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42161518"/>
    <w:multiLevelType w:val="hybridMultilevel"/>
    <w:tmpl w:val="7F3CB5F6"/>
    <w:lvl w:ilvl="0" w:tplc="329CF9B6">
      <w:numFmt w:val="bullet"/>
      <w:lvlText w:val=""/>
      <w:lvlJc w:val="left"/>
      <w:pPr>
        <w:ind w:left="360" w:hanging="360"/>
      </w:pPr>
      <w:rPr>
        <w:rFonts w:ascii="Wingdings" w:eastAsia="メイリオ" w:hAnsi="Wingdings" w:cs="Tahoma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B83F1C"/>
    <w:multiLevelType w:val="hybridMultilevel"/>
    <w:tmpl w:val="2F96E914"/>
    <w:lvl w:ilvl="0" w:tplc="98E04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150C2E"/>
    <w:multiLevelType w:val="hybridMultilevel"/>
    <w:tmpl w:val="6D467C02"/>
    <w:lvl w:ilvl="0" w:tplc="6EB6ABDA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4D434102"/>
    <w:multiLevelType w:val="hybridMultilevel"/>
    <w:tmpl w:val="E35C02C6"/>
    <w:lvl w:ilvl="0" w:tplc="A72A604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7" w15:restartNumberingAfterBreak="0">
    <w:nsid w:val="4F360C38"/>
    <w:multiLevelType w:val="hybridMultilevel"/>
    <w:tmpl w:val="F4F606B0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86CF7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BD41F9"/>
    <w:multiLevelType w:val="hybridMultilevel"/>
    <w:tmpl w:val="DD6ABFCE"/>
    <w:lvl w:ilvl="0" w:tplc="E8A0DD72">
      <w:start w:val="2"/>
      <w:numFmt w:val="bullet"/>
      <w:lvlText w:val=""/>
      <w:lvlJc w:val="left"/>
      <w:pPr>
        <w:ind w:left="360" w:hanging="360"/>
      </w:pPr>
      <w:rPr>
        <w:rFonts w:ascii="Wingdings" w:eastAsia="メイリオ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4420F5B"/>
    <w:multiLevelType w:val="hybridMultilevel"/>
    <w:tmpl w:val="C6FE7974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DFAE8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53B5DBE"/>
    <w:multiLevelType w:val="hybridMultilevel"/>
    <w:tmpl w:val="B0540BE6"/>
    <w:lvl w:ilvl="0" w:tplc="C81456C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F80773"/>
    <w:multiLevelType w:val="hybridMultilevel"/>
    <w:tmpl w:val="49F48FCE"/>
    <w:lvl w:ilvl="0" w:tplc="0FAEF5AC">
      <w:start w:val="2"/>
      <w:numFmt w:val="bullet"/>
      <w:lvlText w:val=""/>
      <w:lvlJc w:val="left"/>
      <w:pPr>
        <w:ind w:left="360" w:hanging="360"/>
      </w:pPr>
      <w:rPr>
        <w:rFonts w:ascii="Wingdings" w:eastAsia="メイリオ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DA2A48"/>
    <w:multiLevelType w:val="hybridMultilevel"/>
    <w:tmpl w:val="66D8C5B6"/>
    <w:lvl w:ilvl="0" w:tplc="222E8FAC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6AEC2AF0"/>
    <w:multiLevelType w:val="hybridMultilevel"/>
    <w:tmpl w:val="91969E68"/>
    <w:lvl w:ilvl="0" w:tplc="13B690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C827C4"/>
    <w:multiLevelType w:val="hybridMultilevel"/>
    <w:tmpl w:val="55EA6766"/>
    <w:lvl w:ilvl="0" w:tplc="B938492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5" w15:restartNumberingAfterBreak="0">
    <w:nsid w:val="6BEE5732"/>
    <w:multiLevelType w:val="hybridMultilevel"/>
    <w:tmpl w:val="6646F548"/>
    <w:lvl w:ilvl="0" w:tplc="038A0998">
      <w:start w:val="1"/>
      <w:numFmt w:val="bullet"/>
      <w:lvlText w:val="-"/>
      <w:lvlJc w:val="left"/>
      <w:pPr>
        <w:ind w:left="360" w:hanging="360"/>
      </w:pPr>
      <w:rPr>
        <w:rFonts w:ascii="Tahoma" w:eastAsia="MS UI Gothic" w:hAnsi="Tahoma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D60A07"/>
    <w:multiLevelType w:val="hybridMultilevel"/>
    <w:tmpl w:val="B03C88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F04353"/>
    <w:multiLevelType w:val="hybridMultilevel"/>
    <w:tmpl w:val="BB041986"/>
    <w:lvl w:ilvl="0" w:tplc="A118A148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27"/>
  </w:num>
  <w:num w:numId="5">
    <w:abstractNumId w:val="12"/>
  </w:num>
  <w:num w:numId="6">
    <w:abstractNumId w:val="14"/>
  </w:num>
  <w:num w:numId="7">
    <w:abstractNumId w:val="19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11"/>
  </w:num>
  <w:num w:numId="13">
    <w:abstractNumId w:val="20"/>
  </w:num>
  <w:num w:numId="14">
    <w:abstractNumId w:val="24"/>
  </w:num>
  <w:num w:numId="15">
    <w:abstractNumId w:val="17"/>
  </w:num>
  <w:num w:numId="16">
    <w:abstractNumId w:val="10"/>
  </w:num>
  <w:num w:numId="17">
    <w:abstractNumId w:val="26"/>
  </w:num>
  <w:num w:numId="18">
    <w:abstractNumId w:val="6"/>
  </w:num>
  <w:num w:numId="19">
    <w:abstractNumId w:val="1"/>
  </w:num>
  <w:num w:numId="20">
    <w:abstractNumId w:val="25"/>
  </w:num>
  <w:num w:numId="21">
    <w:abstractNumId w:val="3"/>
  </w:num>
  <w:num w:numId="22">
    <w:abstractNumId w:val="7"/>
  </w:num>
  <w:num w:numId="23">
    <w:abstractNumId w:val="8"/>
  </w:num>
  <w:num w:numId="24">
    <w:abstractNumId w:val="13"/>
  </w:num>
  <w:num w:numId="25">
    <w:abstractNumId w:val="23"/>
  </w:num>
  <w:num w:numId="26">
    <w:abstractNumId w:val="9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87"/>
    <w:rsid w:val="00001D39"/>
    <w:rsid w:val="000122E8"/>
    <w:rsid w:val="00012AC6"/>
    <w:rsid w:val="000142D5"/>
    <w:rsid w:val="00014347"/>
    <w:rsid w:val="00020396"/>
    <w:rsid w:val="00021A46"/>
    <w:rsid w:val="00023500"/>
    <w:rsid w:val="000408AC"/>
    <w:rsid w:val="00044EAA"/>
    <w:rsid w:val="00051196"/>
    <w:rsid w:val="000521FB"/>
    <w:rsid w:val="00053461"/>
    <w:rsid w:val="00053A30"/>
    <w:rsid w:val="00061221"/>
    <w:rsid w:val="00064032"/>
    <w:rsid w:val="00073B8F"/>
    <w:rsid w:val="00077212"/>
    <w:rsid w:val="000838EC"/>
    <w:rsid w:val="000864E7"/>
    <w:rsid w:val="00086519"/>
    <w:rsid w:val="00094CC2"/>
    <w:rsid w:val="0009536C"/>
    <w:rsid w:val="000A754B"/>
    <w:rsid w:val="000B0D87"/>
    <w:rsid w:val="000B0FAC"/>
    <w:rsid w:val="000B2E46"/>
    <w:rsid w:val="000B3013"/>
    <w:rsid w:val="000B3FB4"/>
    <w:rsid w:val="000B4FD8"/>
    <w:rsid w:val="000C0AD1"/>
    <w:rsid w:val="000C1E45"/>
    <w:rsid w:val="000C3472"/>
    <w:rsid w:val="000C6EED"/>
    <w:rsid w:val="000D1454"/>
    <w:rsid w:val="000D33A4"/>
    <w:rsid w:val="000D6A00"/>
    <w:rsid w:val="000D7515"/>
    <w:rsid w:val="000E2562"/>
    <w:rsid w:val="000E2A3A"/>
    <w:rsid w:val="000F10F1"/>
    <w:rsid w:val="000F1C23"/>
    <w:rsid w:val="000F5492"/>
    <w:rsid w:val="000F7976"/>
    <w:rsid w:val="0010750A"/>
    <w:rsid w:val="0011049F"/>
    <w:rsid w:val="00111F6E"/>
    <w:rsid w:val="00114D21"/>
    <w:rsid w:val="001162E7"/>
    <w:rsid w:val="00117435"/>
    <w:rsid w:val="001230F8"/>
    <w:rsid w:val="00125123"/>
    <w:rsid w:val="00125A5E"/>
    <w:rsid w:val="0012643D"/>
    <w:rsid w:val="00133251"/>
    <w:rsid w:val="001343EF"/>
    <w:rsid w:val="001368F9"/>
    <w:rsid w:val="00136D73"/>
    <w:rsid w:val="00137E84"/>
    <w:rsid w:val="00140EF4"/>
    <w:rsid w:val="0014177A"/>
    <w:rsid w:val="00145EA5"/>
    <w:rsid w:val="00146C5E"/>
    <w:rsid w:val="001476EB"/>
    <w:rsid w:val="00147B78"/>
    <w:rsid w:val="00147C3D"/>
    <w:rsid w:val="001514DC"/>
    <w:rsid w:val="00152D1E"/>
    <w:rsid w:val="0015601E"/>
    <w:rsid w:val="001606A3"/>
    <w:rsid w:val="00160EDD"/>
    <w:rsid w:val="00161958"/>
    <w:rsid w:val="001632B2"/>
    <w:rsid w:val="00163620"/>
    <w:rsid w:val="0017161F"/>
    <w:rsid w:val="00176666"/>
    <w:rsid w:val="00185314"/>
    <w:rsid w:val="001863C6"/>
    <w:rsid w:val="00192189"/>
    <w:rsid w:val="00192612"/>
    <w:rsid w:val="001937F9"/>
    <w:rsid w:val="00193A5D"/>
    <w:rsid w:val="00196989"/>
    <w:rsid w:val="001A26FB"/>
    <w:rsid w:val="001A3BFD"/>
    <w:rsid w:val="001A3D1F"/>
    <w:rsid w:val="001A3F46"/>
    <w:rsid w:val="001A5655"/>
    <w:rsid w:val="001A7AF5"/>
    <w:rsid w:val="001B18AD"/>
    <w:rsid w:val="001B2592"/>
    <w:rsid w:val="001C1FAC"/>
    <w:rsid w:val="001C269C"/>
    <w:rsid w:val="001C282A"/>
    <w:rsid w:val="001C60B4"/>
    <w:rsid w:val="001C6BA8"/>
    <w:rsid w:val="001C7767"/>
    <w:rsid w:val="001C7ED6"/>
    <w:rsid w:val="001D36A0"/>
    <w:rsid w:val="001E0D96"/>
    <w:rsid w:val="001E17EB"/>
    <w:rsid w:val="001E1B9B"/>
    <w:rsid w:val="001E33E9"/>
    <w:rsid w:val="001E3D9C"/>
    <w:rsid w:val="001E79A7"/>
    <w:rsid w:val="001F215B"/>
    <w:rsid w:val="001F573A"/>
    <w:rsid w:val="001F58DA"/>
    <w:rsid w:val="001F71C5"/>
    <w:rsid w:val="001F736F"/>
    <w:rsid w:val="00200EAF"/>
    <w:rsid w:val="00200EC6"/>
    <w:rsid w:val="00201460"/>
    <w:rsid w:val="0020165C"/>
    <w:rsid w:val="0020258D"/>
    <w:rsid w:val="00205B5F"/>
    <w:rsid w:val="00205E65"/>
    <w:rsid w:val="002217F6"/>
    <w:rsid w:val="00222145"/>
    <w:rsid w:val="002222D4"/>
    <w:rsid w:val="00227592"/>
    <w:rsid w:val="0023240A"/>
    <w:rsid w:val="00234B42"/>
    <w:rsid w:val="00235569"/>
    <w:rsid w:val="00236C34"/>
    <w:rsid w:val="0024503A"/>
    <w:rsid w:val="0024529E"/>
    <w:rsid w:val="0024653E"/>
    <w:rsid w:val="00247885"/>
    <w:rsid w:val="00247BB3"/>
    <w:rsid w:val="002512ED"/>
    <w:rsid w:val="00252A2B"/>
    <w:rsid w:val="00256060"/>
    <w:rsid w:val="00257F93"/>
    <w:rsid w:val="0026338F"/>
    <w:rsid w:val="002656DD"/>
    <w:rsid w:val="00265AE7"/>
    <w:rsid w:val="00267CED"/>
    <w:rsid w:val="00270648"/>
    <w:rsid w:val="0027105B"/>
    <w:rsid w:val="002715D1"/>
    <w:rsid w:val="0027380D"/>
    <w:rsid w:val="00274383"/>
    <w:rsid w:val="00275939"/>
    <w:rsid w:val="0027739C"/>
    <w:rsid w:val="00282477"/>
    <w:rsid w:val="002846C9"/>
    <w:rsid w:val="00285D4C"/>
    <w:rsid w:val="00286246"/>
    <w:rsid w:val="002873F5"/>
    <w:rsid w:val="00290F10"/>
    <w:rsid w:val="00293523"/>
    <w:rsid w:val="00295A4D"/>
    <w:rsid w:val="00296AF4"/>
    <w:rsid w:val="002A247C"/>
    <w:rsid w:val="002A248C"/>
    <w:rsid w:val="002A50AB"/>
    <w:rsid w:val="002B11C4"/>
    <w:rsid w:val="002B1E49"/>
    <w:rsid w:val="002B2997"/>
    <w:rsid w:val="002B2B89"/>
    <w:rsid w:val="002B342F"/>
    <w:rsid w:val="002B57E5"/>
    <w:rsid w:val="002C1186"/>
    <w:rsid w:val="002C2C57"/>
    <w:rsid w:val="002C31F1"/>
    <w:rsid w:val="002C7B2B"/>
    <w:rsid w:val="002D6EE8"/>
    <w:rsid w:val="002D72F7"/>
    <w:rsid w:val="002D7A38"/>
    <w:rsid w:val="002E05AB"/>
    <w:rsid w:val="002E0751"/>
    <w:rsid w:val="002E182E"/>
    <w:rsid w:val="002E34A5"/>
    <w:rsid w:val="002E48B1"/>
    <w:rsid w:val="002F4EE7"/>
    <w:rsid w:val="002F57DA"/>
    <w:rsid w:val="002F5FF7"/>
    <w:rsid w:val="002F79B5"/>
    <w:rsid w:val="003115BF"/>
    <w:rsid w:val="003126BE"/>
    <w:rsid w:val="003154EA"/>
    <w:rsid w:val="00317F9F"/>
    <w:rsid w:val="00322239"/>
    <w:rsid w:val="003304C2"/>
    <w:rsid w:val="003308B1"/>
    <w:rsid w:val="00332CAE"/>
    <w:rsid w:val="00335338"/>
    <w:rsid w:val="003356B5"/>
    <w:rsid w:val="00335F91"/>
    <w:rsid w:val="00337A35"/>
    <w:rsid w:val="00342F90"/>
    <w:rsid w:val="00345335"/>
    <w:rsid w:val="00351D80"/>
    <w:rsid w:val="00352F32"/>
    <w:rsid w:val="003539DD"/>
    <w:rsid w:val="00354257"/>
    <w:rsid w:val="00356065"/>
    <w:rsid w:val="003567A3"/>
    <w:rsid w:val="00357529"/>
    <w:rsid w:val="0036249B"/>
    <w:rsid w:val="003644AF"/>
    <w:rsid w:val="003646DA"/>
    <w:rsid w:val="00364DA3"/>
    <w:rsid w:val="00366A61"/>
    <w:rsid w:val="003720FC"/>
    <w:rsid w:val="003721A6"/>
    <w:rsid w:val="00374C50"/>
    <w:rsid w:val="003814E6"/>
    <w:rsid w:val="00381D66"/>
    <w:rsid w:val="00384355"/>
    <w:rsid w:val="00386B73"/>
    <w:rsid w:val="00387F80"/>
    <w:rsid w:val="003915AE"/>
    <w:rsid w:val="003A100A"/>
    <w:rsid w:val="003A1669"/>
    <w:rsid w:val="003A7051"/>
    <w:rsid w:val="003A7E09"/>
    <w:rsid w:val="003B1CF6"/>
    <w:rsid w:val="003B3906"/>
    <w:rsid w:val="003C7C07"/>
    <w:rsid w:val="003D2DAD"/>
    <w:rsid w:val="003D2DE2"/>
    <w:rsid w:val="003D7D06"/>
    <w:rsid w:val="003E6DED"/>
    <w:rsid w:val="003E7130"/>
    <w:rsid w:val="003F5032"/>
    <w:rsid w:val="00400BEE"/>
    <w:rsid w:val="00403B5E"/>
    <w:rsid w:val="00407F82"/>
    <w:rsid w:val="00410932"/>
    <w:rsid w:val="00412108"/>
    <w:rsid w:val="004154C9"/>
    <w:rsid w:val="00417BB6"/>
    <w:rsid w:val="004209CB"/>
    <w:rsid w:val="00422602"/>
    <w:rsid w:val="00424F8D"/>
    <w:rsid w:val="00425869"/>
    <w:rsid w:val="00426C5E"/>
    <w:rsid w:val="00430F83"/>
    <w:rsid w:val="004412B6"/>
    <w:rsid w:val="00452D22"/>
    <w:rsid w:val="00453D6E"/>
    <w:rsid w:val="00453E95"/>
    <w:rsid w:val="00455070"/>
    <w:rsid w:val="00455C29"/>
    <w:rsid w:val="004574C1"/>
    <w:rsid w:val="004609AF"/>
    <w:rsid w:val="004637D4"/>
    <w:rsid w:val="00464C63"/>
    <w:rsid w:val="0047623F"/>
    <w:rsid w:val="00477188"/>
    <w:rsid w:val="00480BAD"/>
    <w:rsid w:val="00483F98"/>
    <w:rsid w:val="004859AD"/>
    <w:rsid w:val="00486A97"/>
    <w:rsid w:val="00490545"/>
    <w:rsid w:val="004909A4"/>
    <w:rsid w:val="0049354E"/>
    <w:rsid w:val="00495DA6"/>
    <w:rsid w:val="004A6815"/>
    <w:rsid w:val="004A70A1"/>
    <w:rsid w:val="004A72FD"/>
    <w:rsid w:val="004B034A"/>
    <w:rsid w:val="004B35E3"/>
    <w:rsid w:val="004B52E2"/>
    <w:rsid w:val="004B6915"/>
    <w:rsid w:val="004B6B7F"/>
    <w:rsid w:val="004B7138"/>
    <w:rsid w:val="004C32E2"/>
    <w:rsid w:val="004C4C0E"/>
    <w:rsid w:val="004C5C20"/>
    <w:rsid w:val="004D000B"/>
    <w:rsid w:val="004D0181"/>
    <w:rsid w:val="004D03FE"/>
    <w:rsid w:val="004D0AAE"/>
    <w:rsid w:val="004D2C9E"/>
    <w:rsid w:val="004E2D4B"/>
    <w:rsid w:val="004E41C9"/>
    <w:rsid w:val="004E5B77"/>
    <w:rsid w:val="004F18AE"/>
    <w:rsid w:val="004F507F"/>
    <w:rsid w:val="004F66DA"/>
    <w:rsid w:val="004F7026"/>
    <w:rsid w:val="005035DE"/>
    <w:rsid w:val="00503A2F"/>
    <w:rsid w:val="005052FD"/>
    <w:rsid w:val="00505D52"/>
    <w:rsid w:val="00506B04"/>
    <w:rsid w:val="00515C21"/>
    <w:rsid w:val="00516113"/>
    <w:rsid w:val="005175A1"/>
    <w:rsid w:val="00517BD2"/>
    <w:rsid w:val="0052386A"/>
    <w:rsid w:val="00524AFC"/>
    <w:rsid w:val="00526644"/>
    <w:rsid w:val="00532015"/>
    <w:rsid w:val="00534C05"/>
    <w:rsid w:val="005351D5"/>
    <w:rsid w:val="005359C3"/>
    <w:rsid w:val="005375E7"/>
    <w:rsid w:val="005430CD"/>
    <w:rsid w:val="00547362"/>
    <w:rsid w:val="0055204A"/>
    <w:rsid w:val="00552CB2"/>
    <w:rsid w:val="00553D96"/>
    <w:rsid w:val="00556043"/>
    <w:rsid w:val="00560F34"/>
    <w:rsid w:val="00563718"/>
    <w:rsid w:val="00573C04"/>
    <w:rsid w:val="005745FD"/>
    <w:rsid w:val="00580B92"/>
    <w:rsid w:val="005812A9"/>
    <w:rsid w:val="00584FD0"/>
    <w:rsid w:val="0058632B"/>
    <w:rsid w:val="00592B7E"/>
    <w:rsid w:val="00595D2E"/>
    <w:rsid w:val="00596997"/>
    <w:rsid w:val="005A05CF"/>
    <w:rsid w:val="005A6FC6"/>
    <w:rsid w:val="005A7494"/>
    <w:rsid w:val="005B0632"/>
    <w:rsid w:val="005B0A22"/>
    <w:rsid w:val="005B0F1A"/>
    <w:rsid w:val="005B3445"/>
    <w:rsid w:val="005B6EC1"/>
    <w:rsid w:val="005C4CF0"/>
    <w:rsid w:val="005D0D70"/>
    <w:rsid w:val="005D338A"/>
    <w:rsid w:val="005D5363"/>
    <w:rsid w:val="005F018F"/>
    <w:rsid w:val="005F19D1"/>
    <w:rsid w:val="005F7B10"/>
    <w:rsid w:val="00601FDE"/>
    <w:rsid w:val="00605384"/>
    <w:rsid w:val="00605DF6"/>
    <w:rsid w:val="00607827"/>
    <w:rsid w:val="006133E8"/>
    <w:rsid w:val="00620BA9"/>
    <w:rsid w:val="0062243F"/>
    <w:rsid w:val="0062716D"/>
    <w:rsid w:val="00627665"/>
    <w:rsid w:val="00627EFC"/>
    <w:rsid w:val="006317EF"/>
    <w:rsid w:val="00636FFF"/>
    <w:rsid w:val="00640180"/>
    <w:rsid w:val="00643B7B"/>
    <w:rsid w:val="00647A1F"/>
    <w:rsid w:val="00651510"/>
    <w:rsid w:val="00656799"/>
    <w:rsid w:val="00661B35"/>
    <w:rsid w:val="0066219F"/>
    <w:rsid w:val="00663B3F"/>
    <w:rsid w:val="00665359"/>
    <w:rsid w:val="00667283"/>
    <w:rsid w:val="00667951"/>
    <w:rsid w:val="00670D7E"/>
    <w:rsid w:val="006722AE"/>
    <w:rsid w:val="00672BDC"/>
    <w:rsid w:val="00673606"/>
    <w:rsid w:val="00675917"/>
    <w:rsid w:val="00680B14"/>
    <w:rsid w:val="00680ED1"/>
    <w:rsid w:val="00682F25"/>
    <w:rsid w:val="00683C6F"/>
    <w:rsid w:val="00684BC2"/>
    <w:rsid w:val="00684E1A"/>
    <w:rsid w:val="006851B2"/>
    <w:rsid w:val="006863AC"/>
    <w:rsid w:val="0068786F"/>
    <w:rsid w:val="00690772"/>
    <w:rsid w:val="006A207D"/>
    <w:rsid w:val="006A4591"/>
    <w:rsid w:val="006A67B9"/>
    <w:rsid w:val="006B3803"/>
    <w:rsid w:val="006C19A1"/>
    <w:rsid w:val="006C5F8A"/>
    <w:rsid w:val="006C68D9"/>
    <w:rsid w:val="006C71F1"/>
    <w:rsid w:val="006C7860"/>
    <w:rsid w:val="006D066C"/>
    <w:rsid w:val="006D18F9"/>
    <w:rsid w:val="006D1B69"/>
    <w:rsid w:val="006D6C67"/>
    <w:rsid w:val="006E0134"/>
    <w:rsid w:val="006E1D72"/>
    <w:rsid w:val="006E2864"/>
    <w:rsid w:val="006E2CD1"/>
    <w:rsid w:val="006F2BAF"/>
    <w:rsid w:val="006F4AE4"/>
    <w:rsid w:val="007009C4"/>
    <w:rsid w:val="007010CD"/>
    <w:rsid w:val="00701B34"/>
    <w:rsid w:val="00702828"/>
    <w:rsid w:val="007074F8"/>
    <w:rsid w:val="0071035B"/>
    <w:rsid w:val="00714596"/>
    <w:rsid w:val="00722879"/>
    <w:rsid w:val="00724235"/>
    <w:rsid w:val="0073158B"/>
    <w:rsid w:val="0073372C"/>
    <w:rsid w:val="00734481"/>
    <w:rsid w:val="00734CD8"/>
    <w:rsid w:val="007362F3"/>
    <w:rsid w:val="0074366F"/>
    <w:rsid w:val="00743744"/>
    <w:rsid w:val="007452DE"/>
    <w:rsid w:val="00746003"/>
    <w:rsid w:val="00746B9A"/>
    <w:rsid w:val="00746C4F"/>
    <w:rsid w:val="00750E5E"/>
    <w:rsid w:val="0076150B"/>
    <w:rsid w:val="00762A54"/>
    <w:rsid w:val="00762EB4"/>
    <w:rsid w:val="00762EE9"/>
    <w:rsid w:val="007674D2"/>
    <w:rsid w:val="007728CB"/>
    <w:rsid w:val="00774B9D"/>
    <w:rsid w:val="00794FF6"/>
    <w:rsid w:val="00796EF1"/>
    <w:rsid w:val="0079722D"/>
    <w:rsid w:val="007A15B0"/>
    <w:rsid w:val="007A3CD4"/>
    <w:rsid w:val="007A5188"/>
    <w:rsid w:val="007A65E2"/>
    <w:rsid w:val="007A70D5"/>
    <w:rsid w:val="007B0FFE"/>
    <w:rsid w:val="007B19CF"/>
    <w:rsid w:val="007B2CDC"/>
    <w:rsid w:val="007B74CC"/>
    <w:rsid w:val="007C3C83"/>
    <w:rsid w:val="007D2533"/>
    <w:rsid w:val="007D3C2E"/>
    <w:rsid w:val="007D7FBC"/>
    <w:rsid w:val="007E24F6"/>
    <w:rsid w:val="007E6CC5"/>
    <w:rsid w:val="007F0775"/>
    <w:rsid w:val="007F0B35"/>
    <w:rsid w:val="007F27E2"/>
    <w:rsid w:val="007F3C20"/>
    <w:rsid w:val="007F60ED"/>
    <w:rsid w:val="007F7140"/>
    <w:rsid w:val="007F7304"/>
    <w:rsid w:val="00800910"/>
    <w:rsid w:val="00801D3B"/>
    <w:rsid w:val="00801F57"/>
    <w:rsid w:val="008028B5"/>
    <w:rsid w:val="00805901"/>
    <w:rsid w:val="008063BC"/>
    <w:rsid w:val="00806979"/>
    <w:rsid w:val="008205F9"/>
    <w:rsid w:val="008236EA"/>
    <w:rsid w:val="008279CB"/>
    <w:rsid w:val="00827E2B"/>
    <w:rsid w:val="00827EBB"/>
    <w:rsid w:val="00830F78"/>
    <w:rsid w:val="00831D00"/>
    <w:rsid w:val="0083292F"/>
    <w:rsid w:val="0083565A"/>
    <w:rsid w:val="00840054"/>
    <w:rsid w:val="00842BEE"/>
    <w:rsid w:val="00847CB4"/>
    <w:rsid w:val="00853E15"/>
    <w:rsid w:val="0085430C"/>
    <w:rsid w:val="00854C5C"/>
    <w:rsid w:val="00857221"/>
    <w:rsid w:val="00860A79"/>
    <w:rsid w:val="00861DAD"/>
    <w:rsid w:val="008638BA"/>
    <w:rsid w:val="00865BAA"/>
    <w:rsid w:val="00870CCF"/>
    <w:rsid w:val="00871010"/>
    <w:rsid w:val="008719A1"/>
    <w:rsid w:val="0087527F"/>
    <w:rsid w:val="00876D63"/>
    <w:rsid w:val="008834B8"/>
    <w:rsid w:val="0088612A"/>
    <w:rsid w:val="00892F0A"/>
    <w:rsid w:val="008964CB"/>
    <w:rsid w:val="008A46FF"/>
    <w:rsid w:val="008A4EE7"/>
    <w:rsid w:val="008A5448"/>
    <w:rsid w:val="008A5A0E"/>
    <w:rsid w:val="008A608E"/>
    <w:rsid w:val="008B1CDB"/>
    <w:rsid w:val="008B1ED8"/>
    <w:rsid w:val="008B4911"/>
    <w:rsid w:val="008B49A9"/>
    <w:rsid w:val="008B63B0"/>
    <w:rsid w:val="008C0CA5"/>
    <w:rsid w:val="008C51C1"/>
    <w:rsid w:val="008C7D54"/>
    <w:rsid w:val="008D0BBE"/>
    <w:rsid w:val="008D2AEE"/>
    <w:rsid w:val="008D2DE8"/>
    <w:rsid w:val="008D5446"/>
    <w:rsid w:val="008E0AF1"/>
    <w:rsid w:val="008E1DAB"/>
    <w:rsid w:val="008E20D2"/>
    <w:rsid w:val="008E43D0"/>
    <w:rsid w:val="008F1B37"/>
    <w:rsid w:val="008F4CE7"/>
    <w:rsid w:val="008F60E1"/>
    <w:rsid w:val="008F6EB4"/>
    <w:rsid w:val="008F6FB0"/>
    <w:rsid w:val="00910205"/>
    <w:rsid w:val="0091072F"/>
    <w:rsid w:val="009143BB"/>
    <w:rsid w:val="00920275"/>
    <w:rsid w:val="0092214A"/>
    <w:rsid w:val="00923EB8"/>
    <w:rsid w:val="00927452"/>
    <w:rsid w:val="00932D82"/>
    <w:rsid w:val="00936F2B"/>
    <w:rsid w:val="009371B8"/>
    <w:rsid w:val="00951B27"/>
    <w:rsid w:val="00954CDA"/>
    <w:rsid w:val="0095770A"/>
    <w:rsid w:val="00960C1E"/>
    <w:rsid w:val="00967DE0"/>
    <w:rsid w:val="00970730"/>
    <w:rsid w:val="00981BEB"/>
    <w:rsid w:val="00984916"/>
    <w:rsid w:val="009852B9"/>
    <w:rsid w:val="00985DDA"/>
    <w:rsid w:val="00986969"/>
    <w:rsid w:val="00986A4B"/>
    <w:rsid w:val="0099113C"/>
    <w:rsid w:val="0099164F"/>
    <w:rsid w:val="00991CCC"/>
    <w:rsid w:val="00991DEA"/>
    <w:rsid w:val="00997753"/>
    <w:rsid w:val="009A13C1"/>
    <w:rsid w:val="009A252A"/>
    <w:rsid w:val="009A3B3A"/>
    <w:rsid w:val="009A4A4A"/>
    <w:rsid w:val="009B20BC"/>
    <w:rsid w:val="009B4931"/>
    <w:rsid w:val="009B57CB"/>
    <w:rsid w:val="009B747A"/>
    <w:rsid w:val="009B7E6F"/>
    <w:rsid w:val="009C025F"/>
    <w:rsid w:val="009C4B3E"/>
    <w:rsid w:val="009C4C00"/>
    <w:rsid w:val="009D492E"/>
    <w:rsid w:val="009E1DBE"/>
    <w:rsid w:val="009E3ED1"/>
    <w:rsid w:val="009F33F7"/>
    <w:rsid w:val="009F436B"/>
    <w:rsid w:val="009F5A61"/>
    <w:rsid w:val="009F5EFB"/>
    <w:rsid w:val="00A028BC"/>
    <w:rsid w:val="00A03C49"/>
    <w:rsid w:val="00A06524"/>
    <w:rsid w:val="00A068BB"/>
    <w:rsid w:val="00A11010"/>
    <w:rsid w:val="00A13B72"/>
    <w:rsid w:val="00A16AD5"/>
    <w:rsid w:val="00A219D7"/>
    <w:rsid w:val="00A21B90"/>
    <w:rsid w:val="00A25793"/>
    <w:rsid w:val="00A261F7"/>
    <w:rsid w:val="00A2709B"/>
    <w:rsid w:val="00A30EBD"/>
    <w:rsid w:val="00A31597"/>
    <w:rsid w:val="00A31908"/>
    <w:rsid w:val="00A34635"/>
    <w:rsid w:val="00A3522F"/>
    <w:rsid w:val="00A36B52"/>
    <w:rsid w:val="00A36DC8"/>
    <w:rsid w:val="00A370DC"/>
    <w:rsid w:val="00A418DA"/>
    <w:rsid w:val="00A50632"/>
    <w:rsid w:val="00A50706"/>
    <w:rsid w:val="00A54D28"/>
    <w:rsid w:val="00A5524D"/>
    <w:rsid w:val="00A57EA9"/>
    <w:rsid w:val="00A64B6A"/>
    <w:rsid w:val="00A64C8B"/>
    <w:rsid w:val="00A66756"/>
    <w:rsid w:val="00A66FA2"/>
    <w:rsid w:val="00A73421"/>
    <w:rsid w:val="00A73AA2"/>
    <w:rsid w:val="00A73B4F"/>
    <w:rsid w:val="00A74077"/>
    <w:rsid w:val="00A819B5"/>
    <w:rsid w:val="00A864A8"/>
    <w:rsid w:val="00A868D9"/>
    <w:rsid w:val="00A91208"/>
    <w:rsid w:val="00A9349A"/>
    <w:rsid w:val="00A939C8"/>
    <w:rsid w:val="00A955F3"/>
    <w:rsid w:val="00A9564D"/>
    <w:rsid w:val="00A97BC2"/>
    <w:rsid w:val="00AA50FF"/>
    <w:rsid w:val="00AB0540"/>
    <w:rsid w:val="00AB29A0"/>
    <w:rsid w:val="00AB57AB"/>
    <w:rsid w:val="00AB6F44"/>
    <w:rsid w:val="00AC09A5"/>
    <w:rsid w:val="00AC0D2E"/>
    <w:rsid w:val="00AC1FA9"/>
    <w:rsid w:val="00AC4391"/>
    <w:rsid w:val="00AC4A38"/>
    <w:rsid w:val="00AD05BA"/>
    <w:rsid w:val="00AD1C14"/>
    <w:rsid w:val="00AD25F7"/>
    <w:rsid w:val="00AD347F"/>
    <w:rsid w:val="00AD3687"/>
    <w:rsid w:val="00AD3F63"/>
    <w:rsid w:val="00AD5DE2"/>
    <w:rsid w:val="00AD6C8B"/>
    <w:rsid w:val="00AD7DB6"/>
    <w:rsid w:val="00AE2A47"/>
    <w:rsid w:val="00AE2C8C"/>
    <w:rsid w:val="00AE6CD2"/>
    <w:rsid w:val="00AF2357"/>
    <w:rsid w:val="00AF37EE"/>
    <w:rsid w:val="00AF3C23"/>
    <w:rsid w:val="00AF461D"/>
    <w:rsid w:val="00B04089"/>
    <w:rsid w:val="00B056E3"/>
    <w:rsid w:val="00B0571E"/>
    <w:rsid w:val="00B12F61"/>
    <w:rsid w:val="00B133D4"/>
    <w:rsid w:val="00B14956"/>
    <w:rsid w:val="00B15C5A"/>
    <w:rsid w:val="00B17F78"/>
    <w:rsid w:val="00B24848"/>
    <w:rsid w:val="00B248A4"/>
    <w:rsid w:val="00B300EB"/>
    <w:rsid w:val="00B35DC8"/>
    <w:rsid w:val="00B37BE1"/>
    <w:rsid w:val="00B41D02"/>
    <w:rsid w:val="00B4228A"/>
    <w:rsid w:val="00B45B14"/>
    <w:rsid w:val="00B51773"/>
    <w:rsid w:val="00B535AC"/>
    <w:rsid w:val="00B53D6B"/>
    <w:rsid w:val="00B55FEF"/>
    <w:rsid w:val="00B615E8"/>
    <w:rsid w:val="00B621A4"/>
    <w:rsid w:val="00B63248"/>
    <w:rsid w:val="00B645AE"/>
    <w:rsid w:val="00B70115"/>
    <w:rsid w:val="00B726CA"/>
    <w:rsid w:val="00B72B0D"/>
    <w:rsid w:val="00B80B98"/>
    <w:rsid w:val="00B80EE6"/>
    <w:rsid w:val="00B81544"/>
    <w:rsid w:val="00B81852"/>
    <w:rsid w:val="00B8222C"/>
    <w:rsid w:val="00B82516"/>
    <w:rsid w:val="00B841A2"/>
    <w:rsid w:val="00B86ECC"/>
    <w:rsid w:val="00B920D6"/>
    <w:rsid w:val="00B93565"/>
    <w:rsid w:val="00B94D48"/>
    <w:rsid w:val="00B95CE9"/>
    <w:rsid w:val="00B96B82"/>
    <w:rsid w:val="00B96DEE"/>
    <w:rsid w:val="00B9729D"/>
    <w:rsid w:val="00B97612"/>
    <w:rsid w:val="00BA12C4"/>
    <w:rsid w:val="00BA229E"/>
    <w:rsid w:val="00BA22A6"/>
    <w:rsid w:val="00BA513A"/>
    <w:rsid w:val="00BA673F"/>
    <w:rsid w:val="00BB07A1"/>
    <w:rsid w:val="00BB23B2"/>
    <w:rsid w:val="00BB2C4C"/>
    <w:rsid w:val="00BC0048"/>
    <w:rsid w:val="00BC1D75"/>
    <w:rsid w:val="00BC32D0"/>
    <w:rsid w:val="00BC544B"/>
    <w:rsid w:val="00BD2C88"/>
    <w:rsid w:val="00BD475E"/>
    <w:rsid w:val="00BE09AB"/>
    <w:rsid w:val="00BE0B59"/>
    <w:rsid w:val="00BE318E"/>
    <w:rsid w:val="00BE4F8C"/>
    <w:rsid w:val="00BE5B2F"/>
    <w:rsid w:val="00BE60D6"/>
    <w:rsid w:val="00BE6972"/>
    <w:rsid w:val="00BE6D2D"/>
    <w:rsid w:val="00BF0612"/>
    <w:rsid w:val="00BF3E6E"/>
    <w:rsid w:val="00BF4157"/>
    <w:rsid w:val="00BF6C8F"/>
    <w:rsid w:val="00C054C9"/>
    <w:rsid w:val="00C05BFF"/>
    <w:rsid w:val="00C079F7"/>
    <w:rsid w:val="00C07A04"/>
    <w:rsid w:val="00C1235D"/>
    <w:rsid w:val="00C1356C"/>
    <w:rsid w:val="00C1432D"/>
    <w:rsid w:val="00C1601F"/>
    <w:rsid w:val="00C26080"/>
    <w:rsid w:val="00C30D1D"/>
    <w:rsid w:val="00C320C8"/>
    <w:rsid w:val="00C36323"/>
    <w:rsid w:val="00C40076"/>
    <w:rsid w:val="00C40FBF"/>
    <w:rsid w:val="00C42128"/>
    <w:rsid w:val="00C42182"/>
    <w:rsid w:val="00C43081"/>
    <w:rsid w:val="00C51D99"/>
    <w:rsid w:val="00C52993"/>
    <w:rsid w:val="00C56413"/>
    <w:rsid w:val="00C578CA"/>
    <w:rsid w:val="00C57A7C"/>
    <w:rsid w:val="00C604BE"/>
    <w:rsid w:val="00C620D6"/>
    <w:rsid w:val="00C62232"/>
    <w:rsid w:val="00C667A1"/>
    <w:rsid w:val="00C728CD"/>
    <w:rsid w:val="00C776BA"/>
    <w:rsid w:val="00C846A8"/>
    <w:rsid w:val="00C902FC"/>
    <w:rsid w:val="00C9127B"/>
    <w:rsid w:val="00C91532"/>
    <w:rsid w:val="00C967E6"/>
    <w:rsid w:val="00CA09F7"/>
    <w:rsid w:val="00CA48B9"/>
    <w:rsid w:val="00CA7AF1"/>
    <w:rsid w:val="00CB012F"/>
    <w:rsid w:val="00CB1C67"/>
    <w:rsid w:val="00CB51D6"/>
    <w:rsid w:val="00CB59F6"/>
    <w:rsid w:val="00CB67DD"/>
    <w:rsid w:val="00CC110A"/>
    <w:rsid w:val="00CC249E"/>
    <w:rsid w:val="00CC2B9E"/>
    <w:rsid w:val="00CD3526"/>
    <w:rsid w:val="00CD3EDE"/>
    <w:rsid w:val="00CD49FD"/>
    <w:rsid w:val="00CD4D38"/>
    <w:rsid w:val="00CD5963"/>
    <w:rsid w:val="00CE56F7"/>
    <w:rsid w:val="00CE7D43"/>
    <w:rsid w:val="00CF231A"/>
    <w:rsid w:val="00CF277C"/>
    <w:rsid w:val="00CF3B52"/>
    <w:rsid w:val="00D0043A"/>
    <w:rsid w:val="00D0164E"/>
    <w:rsid w:val="00D02204"/>
    <w:rsid w:val="00D063FC"/>
    <w:rsid w:val="00D06EE6"/>
    <w:rsid w:val="00D07AFC"/>
    <w:rsid w:val="00D1051E"/>
    <w:rsid w:val="00D14C57"/>
    <w:rsid w:val="00D2168C"/>
    <w:rsid w:val="00D22C04"/>
    <w:rsid w:val="00D31922"/>
    <w:rsid w:val="00D33288"/>
    <w:rsid w:val="00D36E3C"/>
    <w:rsid w:val="00D42CA6"/>
    <w:rsid w:val="00D4775C"/>
    <w:rsid w:val="00D51783"/>
    <w:rsid w:val="00D56636"/>
    <w:rsid w:val="00D57101"/>
    <w:rsid w:val="00D62CD9"/>
    <w:rsid w:val="00D635E2"/>
    <w:rsid w:val="00D64AA4"/>
    <w:rsid w:val="00D66ADA"/>
    <w:rsid w:val="00D67687"/>
    <w:rsid w:val="00D71AAD"/>
    <w:rsid w:val="00D728C7"/>
    <w:rsid w:val="00D72C3A"/>
    <w:rsid w:val="00D75B3D"/>
    <w:rsid w:val="00D75EE3"/>
    <w:rsid w:val="00D76F34"/>
    <w:rsid w:val="00D77270"/>
    <w:rsid w:val="00D77B2C"/>
    <w:rsid w:val="00D77E2F"/>
    <w:rsid w:val="00D8194E"/>
    <w:rsid w:val="00D84990"/>
    <w:rsid w:val="00D856D2"/>
    <w:rsid w:val="00D85832"/>
    <w:rsid w:val="00D8704C"/>
    <w:rsid w:val="00D90315"/>
    <w:rsid w:val="00D90A33"/>
    <w:rsid w:val="00D90BE0"/>
    <w:rsid w:val="00D97AD9"/>
    <w:rsid w:val="00DA13F7"/>
    <w:rsid w:val="00DA1A92"/>
    <w:rsid w:val="00DA26AB"/>
    <w:rsid w:val="00DA613B"/>
    <w:rsid w:val="00DA7C0A"/>
    <w:rsid w:val="00DA7D2C"/>
    <w:rsid w:val="00DB13D5"/>
    <w:rsid w:val="00DC058F"/>
    <w:rsid w:val="00DC1FCF"/>
    <w:rsid w:val="00DC331B"/>
    <w:rsid w:val="00DC33E4"/>
    <w:rsid w:val="00DC36D5"/>
    <w:rsid w:val="00DC58E0"/>
    <w:rsid w:val="00DC58EB"/>
    <w:rsid w:val="00DC6078"/>
    <w:rsid w:val="00DD3AD2"/>
    <w:rsid w:val="00DD71AB"/>
    <w:rsid w:val="00DE3445"/>
    <w:rsid w:val="00DE6C39"/>
    <w:rsid w:val="00DF004F"/>
    <w:rsid w:val="00DF12DB"/>
    <w:rsid w:val="00DF2158"/>
    <w:rsid w:val="00DF3131"/>
    <w:rsid w:val="00DF36B9"/>
    <w:rsid w:val="00DF3F76"/>
    <w:rsid w:val="00DF49B7"/>
    <w:rsid w:val="00E10679"/>
    <w:rsid w:val="00E117F8"/>
    <w:rsid w:val="00E11CB8"/>
    <w:rsid w:val="00E1285C"/>
    <w:rsid w:val="00E13C74"/>
    <w:rsid w:val="00E14E80"/>
    <w:rsid w:val="00E1746A"/>
    <w:rsid w:val="00E20D84"/>
    <w:rsid w:val="00E21C2E"/>
    <w:rsid w:val="00E2231D"/>
    <w:rsid w:val="00E23790"/>
    <w:rsid w:val="00E256A3"/>
    <w:rsid w:val="00E25F83"/>
    <w:rsid w:val="00E33057"/>
    <w:rsid w:val="00E35A1F"/>
    <w:rsid w:val="00E35A36"/>
    <w:rsid w:val="00E445A7"/>
    <w:rsid w:val="00E55D27"/>
    <w:rsid w:val="00E60348"/>
    <w:rsid w:val="00E6096C"/>
    <w:rsid w:val="00E609D1"/>
    <w:rsid w:val="00E63414"/>
    <w:rsid w:val="00E65923"/>
    <w:rsid w:val="00E67C94"/>
    <w:rsid w:val="00E74D99"/>
    <w:rsid w:val="00E75FF1"/>
    <w:rsid w:val="00E86AA1"/>
    <w:rsid w:val="00E900B9"/>
    <w:rsid w:val="00E914D0"/>
    <w:rsid w:val="00E958F5"/>
    <w:rsid w:val="00EA31B3"/>
    <w:rsid w:val="00EB30B9"/>
    <w:rsid w:val="00EB37A0"/>
    <w:rsid w:val="00EB37E0"/>
    <w:rsid w:val="00EB3BF8"/>
    <w:rsid w:val="00EB45F5"/>
    <w:rsid w:val="00EB51E6"/>
    <w:rsid w:val="00EB6FCB"/>
    <w:rsid w:val="00EB78BC"/>
    <w:rsid w:val="00EB79CF"/>
    <w:rsid w:val="00EC25E7"/>
    <w:rsid w:val="00EC4BEC"/>
    <w:rsid w:val="00EC55DD"/>
    <w:rsid w:val="00EC582E"/>
    <w:rsid w:val="00EC74BA"/>
    <w:rsid w:val="00EC7C30"/>
    <w:rsid w:val="00ED1672"/>
    <w:rsid w:val="00ED2515"/>
    <w:rsid w:val="00ED490C"/>
    <w:rsid w:val="00ED6C1E"/>
    <w:rsid w:val="00ED6EBA"/>
    <w:rsid w:val="00ED74BA"/>
    <w:rsid w:val="00EE005C"/>
    <w:rsid w:val="00EE0734"/>
    <w:rsid w:val="00EE3AE3"/>
    <w:rsid w:val="00EE565B"/>
    <w:rsid w:val="00EE7383"/>
    <w:rsid w:val="00EE7482"/>
    <w:rsid w:val="00EF2F86"/>
    <w:rsid w:val="00EF3EF1"/>
    <w:rsid w:val="00EF3F53"/>
    <w:rsid w:val="00F03739"/>
    <w:rsid w:val="00F0778F"/>
    <w:rsid w:val="00F16BB1"/>
    <w:rsid w:val="00F23C3A"/>
    <w:rsid w:val="00F24325"/>
    <w:rsid w:val="00F265D9"/>
    <w:rsid w:val="00F32255"/>
    <w:rsid w:val="00F360C8"/>
    <w:rsid w:val="00F405F1"/>
    <w:rsid w:val="00F41D4D"/>
    <w:rsid w:val="00F43410"/>
    <w:rsid w:val="00F44822"/>
    <w:rsid w:val="00F45AC8"/>
    <w:rsid w:val="00F50BDF"/>
    <w:rsid w:val="00F512C3"/>
    <w:rsid w:val="00F53544"/>
    <w:rsid w:val="00F54CE7"/>
    <w:rsid w:val="00F56E82"/>
    <w:rsid w:val="00F65052"/>
    <w:rsid w:val="00F71EDE"/>
    <w:rsid w:val="00F77E04"/>
    <w:rsid w:val="00F84D58"/>
    <w:rsid w:val="00F85E76"/>
    <w:rsid w:val="00F873AD"/>
    <w:rsid w:val="00F91B17"/>
    <w:rsid w:val="00FA3665"/>
    <w:rsid w:val="00FB160A"/>
    <w:rsid w:val="00FB25FD"/>
    <w:rsid w:val="00FC0805"/>
    <w:rsid w:val="00FC1612"/>
    <w:rsid w:val="00FC491C"/>
    <w:rsid w:val="00FD1C3D"/>
    <w:rsid w:val="00FD32E5"/>
    <w:rsid w:val="00FD3B8C"/>
    <w:rsid w:val="00FD66DF"/>
    <w:rsid w:val="00FE2E3C"/>
    <w:rsid w:val="00FF608A"/>
    <w:rsid w:val="00FF708F"/>
    <w:rsid w:val="00FF71C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6D763B"/>
  <w15:docId w15:val="{A26EB567-9BD3-4925-90A0-0EC092B1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 w:cs="ＭＳ 明朝"/>
      <w:sz w:val="21"/>
      <w:szCs w:val="21"/>
    </w:rPr>
  </w:style>
  <w:style w:type="table" w:styleId="a7">
    <w:name w:val="Table Grid"/>
    <w:basedOn w:val="a1"/>
    <w:rsid w:val="00BF4157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B342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rsid w:val="002B342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qFormat/>
    <w:rsid w:val="00AC4391"/>
    <w:pPr>
      <w:autoSpaceDE/>
      <w:autoSpaceDN/>
      <w:adjustRightInd/>
      <w:ind w:leftChars="400" w:left="840"/>
      <w:jc w:val="both"/>
      <w:textAlignment w:val="auto"/>
    </w:pPr>
    <w:rPr>
      <w:rFonts w:ascii="Century" w:eastAsia="ＭＳ 明朝" w:hAnsi="Century" w:cs="Times New Roman"/>
      <w:color w:val="auto"/>
      <w:kern w:val="2"/>
      <w:szCs w:val="22"/>
    </w:rPr>
  </w:style>
  <w:style w:type="character" w:styleId="ab">
    <w:name w:val="Hyperlink"/>
    <w:unhideWhenUsed/>
    <w:rsid w:val="00AC4391"/>
    <w:rPr>
      <w:color w:val="0000FF"/>
      <w:u w:val="single"/>
    </w:rPr>
  </w:style>
  <w:style w:type="paragraph" w:styleId="ac">
    <w:name w:val="Closing"/>
    <w:basedOn w:val="a"/>
    <w:link w:val="ad"/>
    <w:rsid w:val="00627665"/>
    <w:pPr>
      <w:jc w:val="right"/>
    </w:pPr>
    <w:rPr>
      <w:color w:val="auto"/>
    </w:rPr>
  </w:style>
  <w:style w:type="character" w:customStyle="1" w:styleId="ad">
    <w:name w:val="結語 (文字)"/>
    <w:link w:val="ac"/>
    <w:rsid w:val="00627665"/>
    <w:rPr>
      <w:rFonts w:ascii="ＭＳ ゴシック" w:eastAsia="ＭＳ ゴシック" w:hAnsi="ＭＳ ゴシック" w:cs="ＭＳ ゴシック"/>
      <w:sz w:val="21"/>
      <w:szCs w:val="21"/>
    </w:rPr>
  </w:style>
  <w:style w:type="character" w:styleId="ae">
    <w:name w:val="annotation reference"/>
    <w:rsid w:val="00B24848"/>
    <w:rPr>
      <w:sz w:val="18"/>
      <w:szCs w:val="18"/>
    </w:rPr>
  </w:style>
  <w:style w:type="paragraph" w:styleId="af">
    <w:name w:val="annotation text"/>
    <w:basedOn w:val="a"/>
    <w:link w:val="af0"/>
    <w:rsid w:val="00B24848"/>
  </w:style>
  <w:style w:type="character" w:customStyle="1" w:styleId="af0">
    <w:name w:val="コメント文字列 (文字)"/>
    <w:link w:val="af"/>
    <w:rsid w:val="00B24848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1">
    <w:name w:val="annotation subject"/>
    <w:basedOn w:val="af"/>
    <w:next w:val="af"/>
    <w:link w:val="af2"/>
    <w:rsid w:val="00B24848"/>
    <w:rPr>
      <w:b/>
      <w:bCs/>
    </w:rPr>
  </w:style>
  <w:style w:type="character" w:customStyle="1" w:styleId="af2">
    <w:name w:val="コメント内容 (文字)"/>
    <w:link w:val="af1"/>
    <w:rsid w:val="00B24848"/>
    <w:rPr>
      <w:rFonts w:ascii="ＭＳ ゴシック" w:eastAsia="ＭＳ ゴシック" w:hAnsi="ＭＳ ゴシック" w:cs="ＭＳ ゴシック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1BF7-30A1-4684-952B-BD8FDE2A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EBCFE9C1.dotm</Template>
  <TotalTime>58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　　　　　　　　　　　　　　　　　　　　　　　　　　　　　　　　様式３－１</vt:lpstr>
      <vt:lpstr>平成１９年度　　　　　　　　　　　　　　　　　　　　　　　　　　　　　　　　　様式３－１</vt:lpstr>
    </vt:vector>
  </TitlesOfParts>
  <Company>日本学術振興会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Document6_Future Plans for Sustaining and Advancing the Existing WPI Center</dc:title>
  <dc:creator>文部科学省</dc:creator>
  <cp:lastModifiedBy>独立行政法人　日本学術振興会</cp:lastModifiedBy>
  <cp:revision>7</cp:revision>
  <cp:lastPrinted>2016-02-18T05:44:00Z</cp:lastPrinted>
  <dcterms:created xsi:type="dcterms:W3CDTF">2018-04-18T04:45:00Z</dcterms:created>
  <dcterms:modified xsi:type="dcterms:W3CDTF">2018-04-20T05:18:00Z</dcterms:modified>
</cp:coreProperties>
</file>