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EastAsia" w:eastAsiaTheme="minorEastAsia" w:hAnsiTheme="minorEastAsia"/>
          <w:b/>
        </w:rPr>
      </w:pPr>
      <w:r>
        <w:rPr>
          <w:rFonts w:asciiTheme="minorEastAsia" w:eastAsiaTheme="minorEastAsia" w:hAnsiTheme="minorEastAsia" w:hint="eastAsia"/>
          <w:b/>
        </w:rPr>
        <w:t>共 同 研 究 契 約 書（案）</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bookmarkStart w:id="0" w:name="_GoBack"/>
      <w:bookmarkEnd w:id="0"/>
    </w:p>
    <w:tbl>
      <w:tblPr>
        <w:tblpPr w:leftFromText="142" w:rightFromText="142" w:vertAnchor="page" w:horzAnchor="margin" w:tblpY="3219"/>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91"/>
        <w:gridCol w:w="117"/>
        <w:gridCol w:w="564"/>
        <w:gridCol w:w="575"/>
        <w:gridCol w:w="913"/>
        <w:gridCol w:w="1440"/>
        <w:gridCol w:w="360"/>
        <w:gridCol w:w="1080"/>
        <w:gridCol w:w="540"/>
        <w:gridCol w:w="1332"/>
      </w:tblGrid>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1．研究題目</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2．研究目的</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3．研究内容</w:t>
            </w:r>
          </w:p>
        </w:tc>
        <w:tc>
          <w:tcPr>
            <w:tcW w:w="7512" w:type="dxa"/>
            <w:gridSpan w:val="10"/>
          </w:tcPr>
          <w:p>
            <w:pPr>
              <w:rPr>
                <w:rFonts w:asciiTheme="minorEastAsia" w:eastAsiaTheme="minorEastAsia" w:hAnsiTheme="minorEastAsia"/>
                <w:sz w:val="22"/>
                <w:szCs w:val="22"/>
              </w:rPr>
            </w:pPr>
          </w:p>
        </w:tc>
      </w:tr>
      <w:tr>
        <w:trPr>
          <w:cantSplit/>
        </w:trPr>
        <w:tc>
          <w:tcPr>
            <w:tcW w:w="1659"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4．研究担当者</w:t>
            </w:r>
          </w:p>
        </w:tc>
        <w:tc>
          <w:tcPr>
            <w:tcW w:w="708"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13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353" w:type="dxa"/>
            <w:gridSpan w:val="2"/>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所属・職名</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本研究における役割</w:t>
            </w:r>
          </w:p>
        </w:tc>
      </w:tr>
      <w:tr>
        <w:trPr>
          <w:cantSplit/>
          <w:trHeight w:val="294"/>
        </w:trPr>
        <w:tc>
          <w:tcPr>
            <w:tcW w:w="1659" w:type="dxa"/>
            <w:vMerge/>
          </w:tcPr>
          <w:p>
            <w:pPr>
              <w:rPr>
                <w:rFonts w:asciiTheme="minorEastAsia" w:eastAsiaTheme="minorEastAsia" w:hAnsiTheme="minorEastAsia"/>
                <w:sz w:val="22"/>
                <w:szCs w:val="22"/>
              </w:rPr>
            </w:pPr>
          </w:p>
        </w:tc>
        <w:tc>
          <w:tcPr>
            <w:tcW w:w="708"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139" w:type="dxa"/>
            <w:gridSpan w:val="2"/>
            <w:vAlign w:val="center"/>
          </w:tcPr>
          <w:p>
            <w:pPr>
              <w:rPr>
                <w:rFonts w:asciiTheme="minorEastAsia" w:eastAsiaTheme="minorEastAsia" w:hAnsiTheme="minorEastAsia"/>
                <w:sz w:val="22"/>
                <w:szCs w:val="22"/>
              </w:rPr>
            </w:pPr>
          </w:p>
        </w:tc>
        <w:tc>
          <w:tcPr>
            <w:tcW w:w="2353" w:type="dxa"/>
            <w:gridSpan w:val="2"/>
            <w:vAlign w:val="center"/>
          </w:tcPr>
          <w:p>
            <w:pPr>
              <w:rPr>
                <w:rFonts w:asciiTheme="minorEastAsia" w:eastAsiaTheme="minorEastAsia" w:hAnsiTheme="minorEastAsia"/>
                <w:sz w:val="22"/>
                <w:szCs w:val="22"/>
              </w:rPr>
            </w:pPr>
          </w:p>
        </w:tc>
        <w:tc>
          <w:tcPr>
            <w:tcW w:w="3312" w:type="dxa"/>
            <w:gridSpan w:val="4"/>
            <w:vAlign w:val="center"/>
          </w:tcPr>
          <w:p>
            <w:pPr>
              <w:rPr>
                <w:rFonts w:asciiTheme="minorEastAsia" w:eastAsiaTheme="minorEastAsia" w:hAnsiTheme="minorEastAsia"/>
                <w:b/>
                <w:bCs/>
                <w:sz w:val="22"/>
                <w:szCs w:val="22"/>
              </w:rPr>
            </w:pPr>
          </w:p>
        </w:tc>
      </w:tr>
      <w:tr>
        <w:trPr>
          <w:cantSplit/>
          <w:trHeight w:val="331"/>
        </w:trPr>
        <w:tc>
          <w:tcPr>
            <w:tcW w:w="1659" w:type="dxa"/>
            <w:vMerge/>
          </w:tcPr>
          <w:p>
            <w:pPr>
              <w:rPr>
                <w:rFonts w:asciiTheme="minorEastAsia" w:eastAsiaTheme="minorEastAsia" w:hAnsiTheme="minorEastAsia"/>
                <w:sz w:val="22"/>
                <w:szCs w:val="22"/>
              </w:rPr>
            </w:pPr>
          </w:p>
        </w:tc>
        <w:tc>
          <w:tcPr>
            <w:tcW w:w="70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139"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2353"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1440" w:type="dxa"/>
            <w:gridSpan w:val="2"/>
            <w:vMerge w:val="restart"/>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派遣の有無</w:t>
            </w:r>
          </w:p>
        </w:tc>
      </w:tr>
      <w:tr>
        <w:trPr>
          <w:cantSplit/>
          <w:trHeight w:val="314"/>
        </w:trPr>
        <w:tc>
          <w:tcPr>
            <w:tcW w:w="1659" w:type="dxa"/>
            <w:vMerge/>
          </w:tcPr>
          <w:p>
            <w:pPr>
              <w:rPr>
                <w:rFonts w:asciiTheme="minorEastAsia" w:eastAsiaTheme="minorEastAsia" w:hAnsiTheme="minorEastAsia"/>
                <w:sz w:val="22"/>
                <w:szCs w:val="22"/>
              </w:rPr>
            </w:pPr>
          </w:p>
        </w:tc>
        <w:tc>
          <w:tcPr>
            <w:tcW w:w="708" w:type="dxa"/>
            <w:gridSpan w:val="2"/>
            <w:vMerge/>
            <w:vAlign w:val="center"/>
          </w:tcPr>
          <w:p>
            <w:pPr>
              <w:rPr>
                <w:rFonts w:asciiTheme="minorEastAsia" w:eastAsiaTheme="minorEastAsia" w:hAnsiTheme="minorEastAsia"/>
                <w:sz w:val="22"/>
                <w:szCs w:val="22"/>
              </w:rPr>
            </w:pPr>
          </w:p>
        </w:tc>
        <w:tc>
          <w:tcPr>
            <w:tcW w:w="1139" w:type="dxa"/>
            <w:gridSpan w:val="2"/>
            <w:vMerge/>
            <w:vAlign w:val="center"/>
          </w:tcPr>
          <w:p>
            <w:pPr>
              <w:rPr>
                <w:rFonts w:asciiTheme="minorEastAsia" w:eastAsiaTheme="minorEastAsia" w:hAnsiTheme="minorEastAsia"/>
                <w:sz w:val="22"/>
                <w:szCs w:val="22"/>
              </w:rPr>
            </w:pPr>
          </w:p>
        </w:tc>
        <w:tc>
          <w:tcPr>
            <w:tcW w:w="2353" w:type="dxa"/>
            <w:gridSpan w:val="2"/>
            <w:vMerge/>
            <w:vAlign w:val="center"/>
          </w:tcPr>
          <w:p>
            <w:pPr>
              <w:rPr>
                <w:rFonts w:asciiTheme="minorEastAsia" w:eastAsiaTheme="minorEastAsia" w:hAnsiTheme="minorEastAsia"/>
                <w:sz w:val="22"/>
                <w:szCs w:val="22"/>
              </w:rPr>
            </w:pPr>
          </w:p>
        </w:tc>
        <w:tc>
          <w:tcPr>
            <w:tcW w:w="1440" w:type="dxa"/>
            <w:gridSpan w:val="2"/>
            <w:vMerge/>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p>
        </w:tc>
      </w:tr>
      <w:tr>
        <w:trPr>
          <w:cantSplit/>
        </w:trPr>
        <w:tc>
          <w:tcPr>
            <w:tcW w:w="2367"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5．研究実施場所</w:t>
            </w:r>
          </w:p>
        </w:tc>
        <w:tc>
          <w:tcPr>
            <w:tcW w:w="6804" w:type="dxa"/>
            <w:gridSpan w:val="8"/>
          </w:tcPr>
          <w:p>
            <w:pPr>
              <w:rPr>
                <w:rFonts w:asciiTheme="minorEastAsia" w:eastAsiaTheme="minorEastAsia" w:hAnsiTheme="minorEastAsia"/>
                <w:sz w:val="22"/>
                <w:szCs w:val="22"/>
              </w:rPr>
            </w:pPr>
          </w:p>
        </w:tc>
      </w:tr>
      <w:tr>
        <w:trPr>
          <w:cantSplit/>
        </w:trPr>
        <w:tc>
          <w:tcPr>
            <w:tcW w:w="2367"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6．研究期間</w:t>
            </w:r>
          </w:p>
        </w:tc>
        <w:tc>
          <w:tcPr>
            <w:tcW w:w="6804" w:type="dxa"/>
            <w:gridSpan w:val="8"/>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　から　平成　　年   月   日　まで</w:t>
            </w:r>
          </w:p>
        </w:tc>
      </w:tr>
      <w:tr>
        <w:trPr>
          <w:cantSplit/>
        </w:trPr>
        <w:tc>
          <w:tcPr>
            <w:tcW w:w="2367"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7．研究経費の負担</w:t>
            </w:r>
          </w:p>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研究費</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367" w:type="dxa"/>
            <w:gridSpan w:val="3"/>
            <w:vMerge/>
          </w:tcPr>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367" w:type="dxa"/>
            <w:gridSpan w:val="3"/>
            <w:vMerge/>
          </w:tcPr>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367" w:type="dxa"/>
            <w:gridSpan w:val="3"/>
            <w:vMerge/>
          </w:tcPr>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367" w:type="dxa"/>
            <w:gridSpan w:val="3"/>
            <w:vMerge/>
          </w:tcPr>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総額</w:t>
            </w:r>
          </w:p>
        </w:tc>
        <w:tc>
          <w:tcPr>
            <w:tcW w:w="6240" w:type="dxa"/>
            <w:gridSpan w:val="7"/>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278"/>
        </w:trPr>
        <w:tc>
          <w:tcPr>
            <w:tcW w:w="2367"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8．施設及び設備</w:t>
            </w:r>
          </w:p>
        </w:tc>
        <w:tc>
          <w:tcPr>
            <w:tcW w:w="564"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48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施設の名称</w:t>
            </w:r>
          </w:p>
        </w:tc>
        <w:tc>
          <w:tcPr>
            <w:tcW w:w="4752" w:type="dxa"/>
            <w:gridSpan w:val="5"/>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設   備</w:t>
            </w:r>
          </w:p>
        </w:tc>
      </w:tr>
      <w:tr>
        <w:trPr>
          <w:cantSplit/>
          <w:trHeight w:val="277"/>
        </w:trPr>
        <w:tc>
          <w:tcPr>
            <w:tcW w:w="2367" w:type="dxa"/>
            <w:gridSpan w:val="3"/>
            <w:vMerge/>
          </w:tcPr>
          <w:p>
            <w:pPr>
              <w:rPr>
                <w:rFonts w:asciiTheme="minorEastAsia" w:eastAsiaTheme="minorEastAsia" w:hAnsiTheme="minorEastAsia"/>
                <w:sz w:val="22"/>
                <w:szCs w:val="22"/>
              </w:rPr>
            </w:pPr>
          </w:p>
        </w:tc>
        <w:tc>
          <w:tcPr>
            <w:tcW w:w="564" w:type="dxa"/>
            <w:vMerge/>
            <w:vAlign w:val="center"/>
          </w:tcPr>
          <w:p>
            <w:pPr>
              <w:rPr>
                <w:rFonts w:asciiTheme="minorEastAsia" w:eastAsiaTheme="minorEastAsia" w:hAnsiTheme="minorEastAsia"/>
                <w:sz w:val="22"/>
                <w:szCs w:val="22"/>
              </w:rPr>
            </w:pPr>
          </w:p>
        </w:tc>
        <w:tc>
          <w:tcPr>
            <w:tcW w:w="1488" w:type="dxa"/>
            <w:gridSpan w:val="2"/>
            <w:vMerge/>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tc>
        <w:tc>
          <w:tcPr>
            <w:tcW w:w="162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規 格</w:t>
            </w:r>
          </w:p>
        </w:tc>
        <w:tc>
          <w:tcPr>
            <w:tcW w:w="133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数量</w:t>
            </w:r>
          </w:p>
        </w:tc>
      </w:tr>
      <w:tr>
        <w:trPr>
          <w:cantSplit/>
          <w:trHeight w:val="20"/>
        </w:trPr>
        <w:tc>
          <w:tcPr>
            <w:tcW w:w="2367" w:type="dxa"/>
            <w:gridSpan w:val="3"/>
            <w:vMerge/>
          </w:tcPr>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Height w:val="20"/>
        </w:trPr>
        <w:tc>
          <w:tcPr>
            <w:tcW w:w="2367" w:type="dxa"/>
            <w:gridSpan w:val="3"/>
            <w:vMerge/>
          </w:tcPr>
          <w:p>
            <w:pPr>
              <w:rPr>
                <w:rFonts w:asciiTheme="minorEastAsia" w:eastAsiaTheme="minorEastAsia" w:hAnsiTheme="minorEastAsia"/>
                <w:sz w:val="22"/>
                <w:szCs w:val="22"/>
              </w:rPr>
            </w:pPr>
          </w:p>
        </w:tc>
        <w:tc>
          <w:tcPr>
            <w:tcW w:w="564"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9．ノウハウの秘匿期間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10．秘密保持義務の有効期間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Height w:val="360"/>
        </w:trPr>
        <w:tc>
          <w:tcPr>
            <w:tcW w:w="2250"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11．成果に関する知的財産権の帰属</w:t>
            </w: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・甲に発明者が帰属する発明（甲発明）の知的財産（甲知的財産）の単独帰属（第13条1項）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・甲及び乙に発明者が帰属する発明（共同発明）の知的財産（共有知的財産）の共有持分（第13条2項）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・共同発明につき、本共同研究その他研究目的での無償、非独占的実施（第16条1項）</w:t>
            </w:r>
          </w:p>
        </w:tc>
      </w:tr>
      <w:tr>
        <w:trPr>
          <w:cantSplit/>
          <w:trHeight w:val="225"/>
        </w:trPr>
        <w:tc>
          <w:tcPr>
            <w:tcW w:w="2250" w:type="dxa"/>
            <w:gridSpan w:val="2"/>
            <w:vMerge/>
            <w:vAlign w:val="center"/>
          </w:tcPr>
          <w:p>
            <w:pPr>
              <w:rPr>
                <w:rFonts w:asciiTheme="minorEastAsia" w:eastAsiaTheme="minorEastAsia" w:hAnsiTheme="minorEastAsia"/>
                <w:sz w:val="22"/>
                <w:szCs w:val="22"/>
              </w:rPr>
            </w:pP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・乙に発明者が帰属する発明（乙発明）の知的財産（乙知的財産）の単独帰属（第13条1項）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・甲及び乙に発明者が帰属する発明（共同発明）の知的財産の共有持分（第13条2項）</w:t>
            </w:r>
          </w:p>
        </w:tc>
      </w:tr>
      <w:tr>
        <w:trPr>
          <w:cantSplit/>
          <w:trHeight w:val="338"/>
        </w:trPr>
        <w:tc>
          <w:tcPr>
            <w:tcW w:w="2250"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12．成果に関する権限（実施権、選択権</w:t>
            </w:r>
            <w:r>
              <w:rPr>
                <w:rFonts w:asciiTheme="minorEastAsia" w:eastAsiaTheme="minorEastAsia" w:hAnsiTheme="minorEastAsia" w:hint="eastAsia"/>
                <w:sz w:val="22"/>
                <w:szCs w:val="22"/>
              </w:rPr>
              <w:lastRenderedPageBreak/>
              <w:t>等）</w:t>
            </w: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・乙発明の本共同研究その他研究目的での無償かつ非独占的実施（第15条2項）</w:t>
            </w:r>
          </w:p>
        </w:tc>
      </w:tr>
      <w:tr>
        <w:trPr>
          <w:cantSplit/>
          <w:trHeight w:val="270"/>
        </w:trPr>
        <w:tc>
          <w:tcPr>
            <w:tcW w:w="2250" w:type="dxa"/>
            <w:gridSpan w:val="2"/>
            <w:vMerge/>
            <w:vAlign w:val="center"/>
          </w:tcPr>
          <w:p>
            <w:pPr>
              <w:rPr>
                <w:rFonts w:asciiTheme="minorEastAsia" w:eastAsiaTheme="minorEastAsia" w:hAnsiTheme="minorEastAsia"/>
                <w:sz w:val="22"/>
                <w:szCs w:val="22"/>
              </w:rPr>
            </w:pP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・甲発明／甲知的財産につき、本共同研究遂行目的での無償かつ非独占的実施（第14条1項）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・甲発明／甲知的財産につき、本共同研究遂行目的以外の目的での非独占的実施／独占的実施／譲渡の選択権（第14条2項）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・共同発明につき、本共同研究その他の研究目的での無償かつ非独占的実施（第16条1項）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・共同発明／共有知的財産につき、本共同研究その他の研究目的以外の非独占的実施／独占的実施／譲渡の選択権（第17条）</w:t>
            </w:r>
          </w:p>
        </w:tc>
      </w:tr>
    </w:tbl>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（以下、余白）</w:t>
      </w:r>
      <w:r>
        <w:rPr>
          <w:rFonts w:asciiTheme="minorEastAsia" w:eastAsiaTheme="minorEastAsia" w:hAnsiTheme="minorEastAsia"/>
          <w:sz w:val="22"/>
          <w:szCs w:val="22"/>
        </w:rPr>
        <w:br w:type="page"/>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第1条</w:t>
      </w:r>
      <w:r>
        <w:rPr>
          <w:rFonts w:asciiTheme="minorEastAsia" w:eastAsiaTheme="minorEastAsia" w:hAnsiTheme="minorEastAsia" w:hint="eastAsia"/>
          <w:b/>
          <w:sz w:val="22"/>
          <w:szCs w:val="22"/>
        </w:rPr>
        <w:tab/>
        <w:t>（定義）</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）「知的財産権」とは、以下に掲げるものをいう。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　著作権法（昭和45年法律第48号）に規定するプログラムの著作物及びデータベースの著作物（以下「プログラム等」という。）に係る著作権並びに外国における上記権利に相当する権利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ニ　秘匿することが可能な技術情報であって、かつ、財産的価値のあるものの中から、第21条の規定に基づき特定するもの（以下「ノウハウ」という。）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知的財産権の「実施」とは、特許法第2条第3項に定める行為、実用新案法第2条第3項に定める行為、意匠法第2条第3項に定める行為、商標法第2条第3項に定める行為、半導体集積回路の回路配置に関する法律第2条第3項に定める行為、種苗法第2条第5項に定める行為、著作物のあらゆる利用行為並びにノウハウの使用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7）「本データ」とは、個人情報の保護に関する法律（平成15年法律第57号）2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（8）「各当事者提供データ」とは、本契約締結前から各当事者が利用権限を有し、本共同研究の目的で提供する本データであって、各当事者について別紙[1]に示される。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（9）「本成果データ」とは、本研究の遂行の過程で、又は、これに関して、創出され、取得又は収集される本データであって、別紙[2]に示される。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（10）「利用権限」とは、データを利用、管理、開示、譲渡（利用許諾を含む。）又は処分することのほか、データに係る一切の権限をいう。］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第2条（研究題目等）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甲及び乙は、契約項目表1．ないし3．記載の共同研究（以下「本共同研究」という。）を</w:t>
      </w:r>
      <w:r>
        <w:rPr>
          <w:rFonts w:asciiTheme="minorEastAsia" w:eastAsiaTheme="minorEastAsia" w:hAnsiTheme="minorEastAsia" w:hint="eastAsia"/>
          <w:sz w:val="22"/>
          <w:szCs w:val="22"/>
        </w:rPr>
        <w:lastRenderedPageBreak/>
        <w:t>実施するものとする。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第3条（研究期間）</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本共同研究の研究期間は、契約項目表6．記載の期間とする。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第4条（研究担当者）</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甲及び乙は、それぞれ、契約項目表4．に掲げる者を本共同研究の研究担当者として本共同研究に参加させるものとする。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甲及び乙は、相手方の同意を得た上で、第1項に定める研究担当者の変更、追加又は削減を行うことができるものとする。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第5条（研究経費の負担及び支払）</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甲は、契約項目表7．記載の研究経費、乙は、契約項目表7．記載の研究経費［及び研究料］を、それぞれ負担するものとする。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乙は、甲が発行する請求書に定める支払期限までに研究経費［及び研究料］を支払うものとする。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乙は所定の支払期限までに研究経費［及び研究料］を支払わないときは、支払期日の翌日から支払った日までの日数に応じ、その未払額に年</w:t>
      </w:r>
      <w:r>
        <w:rPr>
          <w:rFonts w:asciiTheme="minorEastAsia" w:eastAsiaTheme="minorEastAsia" w:hAnsiTheme="minorEastAsia"/>
          <w:sz w:val="22"/>
          <w:szCs w:val="22"/>
        </w:rPr>
        <w:t>5</w:t>
      </w:r>
      <w:r>
        <w:rPr>
          <w:rFonts w:asciiTheme="minorEastAsia" w:eastAsiaTheme="minorEastAsia" w:hAnsiTheme="minorEastAsia"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第6条（経理）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本契約に関する経理書類の閲覧を甲に申し出ることができる。甲は乙からの閲覧の申し出があった場合は、これに応じるものとする。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第7条（研究経費により取得した設備等）</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契約項目表7．記載の研究経費により取得した設備等は、甲に帰属するものとする。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第8条（施設及び設備の提供等）</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甲及び乙は、契約項目表8.に掲げる自己の施設・設備を本共同研究の用に供するものとする。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本共同研究の用に供するため、乙から契約項目表8.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第9条（研究の中止又は期間の延長）</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期間延長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本共同研究の研究期間の延長により、第5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第10条（研究の終了）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）契約項目表6．記載の研究期間が満了した場合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）研究期間満了前に共同研究が完了した場合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）第26条により、本契約が解除された場合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）甲及び乙が本共同研究の終了を合意した場合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第11条（研究の中止に伴う研究経費の取扱）</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第12条（研究の終了に伴う実績報告書の作成）</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第13条（知的財産権の帰属）</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以下、発明者が甲にのみ属する発明等を「甲発明等」といい、甲発明等に関する知的財産権を「甲知的財産権」という。また、発明者が乙にのみ属する発明等を「乙発明等」といい、乙発明等に関する知的財産権を「乙知的財産権」とい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本発明等の共同発明者が甲及び乙にそれぞれ1人以上所属している発明等（以下「共同発明等」という。）に関する知的財産権（以下「共有知的財産権」という。）は甲乙の共有とする。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3　甲は、甲知的財産権及び共有知的財産権について、乙は、乙知的財産権及び共有知的財産権について、それぞれの規則等により、当該発明等を得た研究担当者等から、当該発明等に関する知的財産権の承継を受け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lastRenderedPageBreak/>
        <w:t>第</w:t>
      </w:r>
      <w:r>
        <w:rPr>
          <w:rFonts w:asciiTheme="minorEastAsia" w:eastAsiaTheme="minorEastAsia" w:hAnsiTheme="minorEastAsia"/>
          <w:b/>
          <w:sz w:val="22"/>
          <w:szCs w:val="22"/>
          <w:highlight w:val="yellow"/>
        </w:rPr>
        <w:t>14</w:t>
      </w:r>
      <w:r>
        <w:rPr>
          <w:rFonts w:asciiTheme="minorEastAsia" w:eastAsiaTheme="minorEastAsia" w:hAnsiTheme="minorEastAsia" w:hint="eastAsia"/>
          <w:b/>
          <w:sz w:val="22"/>
          <w:szCs w:val="22"/>
          <w:highlight w:val="yellow"/>
        </w:rPr>
        <w:t>条（甲発明等の取扱い）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甲は、甲発明等を研究目的で実施及び第三者に実施許諾できるものとする。ただし、第21条に定めるノウハウ秘匿義務及び第22条に定める秘密保持義務を遵守するものとする。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甲は、乙に対し、本共同研究を遂行する目的で、甲発明等を無償で非独占的に実施することを許諾する。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乙は、甲発明等及び甲知的財産権につき、［出願等前まで／出願等後［　］か月以内］に下記（</w:t>
      </w:r>
      <w:r>
        <w:rPr>
          <w:rFonts w:asciiTheme="minorEastAsia" w:eastAsiaTheme="minorEastAsia" w:hAnsiTheme="minorEastAsia"/>
          <w:sz w:val="22"/>
          <w:szCs w:val="22"/>
        </w:rPr>
        <w:t>1</w:t>
      </w:r>
      <w:r>
        <w:rPr>
          <w:rFonts w:asciiTheme="minorEastAsia" w:eastAsiaTheme="minorEastAsia" w:hAnsiTheme="minorEastAsia" w:hint="eastAsia"/>
          <w:sz w:val="22"/>
          <w:szCs w:val="22"/>
        </w:rPr>
        <w:t>）から（</w:t>
      </w:r>
      <w:r>
        <w:rPr>
          <w:rFonts w:asciiTheme="minorEastAsia" w:eastAsiaTheme="minorEastAsia" w:hAnsiTheme="minorEastAsia"/>
          <w:sz w:val="22"/>
          <w:szCs w:val="22"/>
        </w:rPr>
        <w:t>3</w:t>
      </w:r>
      <w:r>
        <w:rPr>
          <w:rFonts w:asciiTheme="minorEastAsia" w:eastAsiaTheme="minorEastAsia" w:hAnsiTheme="minorEastAsia" w:hint="eastAsia"/>
          <w:sz w:val="22"/>
          <w:szCs w:val="22"/>
        </w:rPr>
        <w:t>）のいずれかを選択できるものとする。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）甲発明等を、本共同研究を遂行する目的以外の目的で［無償／有償］で非独占的に実施する権利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）甲発明等を［無償／有償］で独占的に実施する権利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）甲知的財産権を有償で譲り受ける権利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4　乙が第3項(1)又は(2)の選択権を行使することにより発生する乙の実施権が有償とされる場合、乙が甲に支払う実施料その他の許諾条件は、甲乙協議の上定める。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5　乙が、第3項（</w:t>
      </w:r>
      <w:r>
        <w:rPr>
          <w:rFonts w:asciiTheme="minorEastAsia" w:eastAsiaTheme="minorEastAsia" w:hAnsiTheme="minorEastAsia"/>
          <w:sz w:val="22"/>
          <w:szCs w:val="22"/>
        </w:rPr>
        <w:t>3</w:t>
      </w:r>
      <w:r>
        <w:rPr>
          <w:rFonts w:asciiTheme="minorEastAsia" w:eastAsiaTheme="minorEastAsia" w:hAnsiTheme="minorEastAsia" w:hint="eastAsia"/>
          <w:sz w:val="22"/>
          <w:szCs w:val="22"/>
        </w:rPr>
        <w:t>）に基づく有償譲受権を行使した場合、乙は甲に対し、甲乙で別途合意する譲渡対価を支払うものとする。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6　乙は、第3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15</w:t>
      </w:r>
      <w:r>
        <w:rPr>
          <w:rFonts w:asciiTheme="minorEastAsia" w:eastAsiaTheme="minorEastAsia" w:hAnsiTheme="minorEastAsia" w:hint="eastAsia"/>
          <w:b/>
          <w:sz w:val="22"/>
          <w:szCs w:val="22"/>
          <w:highlight w:val="yellow"/>
        </w:rPr>
        <w:t>条</w:t>
      </w:r>
      <w:r>
        <w:rPr>
          <w:rFonts w:asciiTheme="minorEastAsia" w:eastAsiaTheme="minorEastAsia" w:hAnsiTheme="minorEastAsia" w:hint="eastAsia"/>
          <w:b/>
          <w:sz w:val="22"/>
          <w:szCs w:val="22"/>
          <w:highlight w:val="yellow"/>
        </w:rPr>
        <w:tab/>
        <w:t>（乙発明等の取扱い）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乙は、乙発明等を自己のために実施及び第三者に実施許諾できるものとする。ただし、第21条に定めるノウハウ秘匿義務及び第22条に定める秘密保持義務を遵守するものとする。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乙は、甲に対し、乙発明等を、本共同研究その他の研究目的で、無償で非独占的に実施することを許諾する。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第16条</w:t>
      </w:r>
      <w:r>
        <w:rPr>
          <w:rFonts w:asciiTheme="minorEastAsia" w:eastAsiaTheme="minorEastAsia" w:hAnsiTheme="minorEastAsia" w:hint="eastAsia"/>
          <w:b/>
          <w:sz w:val="22"/>
          <w:szCs w:val="22"/>
          <w:highlight w:val="yellow"/>
        </w:rPr>
        <w:tab/>
        <w:t>（共同発明等の取扱い）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甲及び乙は、それぞれ、共同発明等につき、本共同研究その他の研究目的で、無償で非独占的に実施することができる。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甲及び乙が、共同発明等を第三者に実施許諾する場合には、相手方の事前の書面による同意を得るものとする。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第17条</w:t>
      </w:r>
      <w:r>
        <w:rPr>
          <w:rFonts w:asciiTheme="minorEastAsia" w:eastAsiaTheme="minorEastAsia" w:hAnsiTheme="minorEastAsia" w:hint="eastAsia"/>
          <w:b/>
          <w:sz w:val="22"/>
          <w:szCs w:val="22"/>
          <w:highlight w:val="yellow"/>
        </w:rPr>
        <w:tab/>
        <w:t>（共同発明等の取扱い－乙の選択権）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1　乙は、共同発明等につき、［出願等まで／出願等後［　］か月以内］に、下記（</w:t>
      </w:r>
      <w:r>
        <w:rPr>
          <w:rFonts w:asciiTheme="minorEastAsia" w:eastAsiaTheme="minorEastAsia" w:hAnsiTheme="minorEastAsia"/>
          <w:sz w:val="22"/>
          <w:szCs w:val="22"/>
        </w:rPr>
        <w:t>1</w:t>
      </w:r>
      <w:r>
        <w:rPr>
          <w:rFonts w:asciiTheme="minorEastAsia" w:eastAsiaTheme="minorEastAsia" w:hAnsiTheme="minorEastAsia" w:hint="eastAsia"/>
          <w:sz w:val="22"/>
          <w:szCs w:val="22"/>
        </w:rPr>
        <w:t>）から（</w:t>
      </w:r>
      <w:r>
        <w:rPr>
          <w:rFonts w:asciiTheme="minorEastAsia" w:eastAsiaTheme="minorEastAsia" w:hAnsiTheme="minorEastAsia"/>
          <w:sz w:val="22"/>
          <w:szCs w:val="22"/>
        </w:rPr>
        <w:t>3</w:t>
      </w:r>
      <w:r>
        <w:rPr>
          <w:rFonts w:asciiTheme="minorEastAsia" w:eastAsiaTheme="minorEastAsia" w:hAnsiTheme="minorEastAsia" w:hint="eastAsia"/>
          <w:sz w:val="22"/>
          <w:szCs w:val="22"/>
        </w:rPr>
        <w:t>）のいずれかを選択できるものとする。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）共同発明等を、研究以外の目的で［有償／無償］で非独占的に実施する権利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）共同発明等を、［有償／無償］で独占的に実施する権利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）共有知的財産権を有償で譲り受ける権利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2　乙が第1項(1)又は(2)の選択権を行使することにより発生する乙の実施権が有償とされる場合、乙が甲に支払う実施料その他の許諾条件は、甲乙協議の上定める。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3　乙が、第1項（</w:t>
      </w:r>
      <w:r>
        <w:rPr>
          <w:rFonts w:asciiTheme="minorEastAsia" w:eastAsiaTheme="minorEastAsia" w:hAnsiTheme="minorEastAsia"/>
          <w:sz w:val="22"/>
          <w:szCs w:val="22"/>
        </w:rPr>
        <w:t>3</w:t>
      </w:r>
      <w:r>
        <w:rPr>
          <w:rFonts w:asciiTheme="minorEastAsia" w:eastAsiaTheme="minorEastAsia" w:hAnsiTheme="minorEastAsia" w:hint="eastAsia"/>
          <w:sz w:val="22"/>
          <w:szCs w:val="22"/>
        </w:rPr>
        <w:t>）に基づく有償譲受権を行使した場合、乙は甲に対し、甲乙で別途合意する譲渡対価を支払うものとする。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4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第18条</w:t>
      </w:r>
      <w:r>
        <w:rPr>
          <w:rFonts w:asciiTheme="minorEastAsia" w:eastAsiaTheme="minorEastAsia" w:hAnsiTheme="minorEastAsia" w:hint="eastAsia"/>
          <w:b/>
          <w:sz w:val="22"/>
          <w:szCs w:val="22"/>
          <w:highlight w:val="yellow"/>
        </w:rPr>
        <w:tab/>
        <w:t>（知的財産権の出願等）</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本知的財産権の出願は、以下のとおりとする。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）甲知的財産権については、甲が単独で出願する。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）乙知的財産権については、乙が単独で出願する。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）共有知的財産権については、甲および乙が共同で出願する。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第19条</w:t>
      </w:r>
      <w:r>
        <w:rPr>
          <w:rFonts w:asciiTheme="minorEastAsia" w:eastAsiaTheme="minorEastAsia" w:hAnsiTheme="minorEastAsia" w:hint="eastAsia"/>
          <w:b/>
          <w:sz w:val="22"/>
          <w:szCs w:val="22"/>
          <w:highlight w:val="yellow"/>
        </w:rPr>
        <w:tab/>
        <w:t>（外国における出願等）</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第20条</w:t>
      </w:r>
      <w:r>
        <w:rPr>
          <w:rFonts w:asciiTheme="minorEastAsia" w:eastAsiaTheme="minorEastAsia" w:hAnsiTheme="minorEastAsia" w:hint="eastAsia"/>
          <w:b/>
          <w:sz w:val="22"/>
          <w:szCs w:val="22"/>
          <w:highlight w:val="yellow"/>
        </w:rPr>
        <w:tab/>
        <w:t>（出願等費用）</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前2条の出願に関する出願等費用の負担は、以下のとおりとする。</w:t>
      </w:r>
    </w:p>
    <w:p>
      <w:pPr>
        <w:tabs>
          <w:tab w:val="clear" w:pos="960"/>
          <w:tab w:val="clear" w:pos="1920"/>
          <w:tab w:val="clear" w:pos="2880"/>
          <w:tab w:val="clear" w:pos="3840"/>
          <w:tab w:val="clear" w:pos="9096"/>
        </w:tabs>
        <w:ind w:left="480" w:hangingChars="218" w:hanging="48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）甲知的財産権については、甲発明等を、乙が非独占的に実施している場合には［①甲が②甲及び乙が共同して］負担する。</w:t>
      </w:r>
    </w:p>
    <w:p>
      <w:pPr>
        <w:tabs>
          <w:tab w:val="clear" w:pos="960"/>
          <w:tab w:val="clear" w:pos="1920"/>
          <w:tab w:val="clear" w:pos="2880"/>
          <w:tab w:val="clear" w:pos="3840"/>
          <w:tab w:val="clear" w:pos="9096"/>
        </w:tabs>
        <w:ind w:left="480" w:hangingChars="218" w:hanging="48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）甲知的財産権については、甲発明等を、乙が独占的に実施している場合には、乙が単独で負担する。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）乙知的財産権については、乙が負担するものとする。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（4）共有知的財産権については、甲乙が協議して決定する。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第21条</w:t>
      </w:r>
      <w:r>
        <w:rPr>
          <w:rFonts w:asciiTheme="minorEastAsia" w:eastAsiaTheme="minorEastAsia" w:hAnsiTheme="minorEastAsia" w:hint="eastAsia"/>
          <w:b/>
          <w:sz w:val="22"/>
          <w:szCs w:val="22"/>
          <w:highlight w:val="yellow"/>
        </w:rPr>
        <w:tab/>
        <w:t>（ノウハウ及びプログラム、データ等）</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特定されたノウハウは、特定の日から契約項目表9.記載の期間まで、秘密として保持し、相手方の事前の書面による承諾なく、第三者に開示してはならない。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特定されたノウハウ及び本共同研究から生じたプログラム等の取り扱いについては、第13条から第20条に定める知的財産権の取り扱いに準じ、甲乙別途協議の上決定するものとする。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第22条</w:t>
      </w:r>
      <w:r>
        <w:rPr>
          <w:rFonts w:asciiTheme="minorEastAsia" w:eastAsiaTheme="minorEastAsia" w:hAnsiTheme="minorEastAsia" w:hint="eastAsia"/>
          <w:b/>
          <w:sz w:val="22"/>
          <w:szCs w:val="22"/>
          <w:highlight w:val="yellow"/>
        </w:rPr>
        <w:tab/>
        <w:t>（秘密保持）</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本共同研究の実施に当たり、相手方より開示又は提供を受けた技術上及び営業上の一切の情報のうち、提供又は開示の際に相手方より秘密である旨の表示が明記され、又は口頭で開示されかつ開示に際し秘密である旨明示され開示後30日以内に書面で相手方に対して通知されたもの（以下「秘密情報」という。）について、第4条で指定する研究担当者以外に開示・漏洩してはならない。甲及び乙は、相手方より開示を受けた情報に関する秘密について、当該研究担当者がその所属を離れた後も含め保持する義務を、当該研</w:t>
      </w:r>
      <w:r>
        <w:rPr>
          <w:rFonts w:asciiTheme="minorEastAsia" w:eastAsiaTheme="minorEastAsia" w:hAnsiTheme="minorEastAsia" w:hint="eastAsia"/>
          <w:sz w:val="22"/>
          <w:szCs w:val="22"/>
        </w:rPr>
        <w:lastRenderedPageBreak/>
        <w:t>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項の有効期間は、第3条の本共同研究開始の日から契約項目表10.記載の期間までとする。ただし、甲乙協議の上、この期間を延長し、又は短縮することができるものとする。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23</w:t>
      </w:r>
      <w:r>
        <w:rPr>
          <w:rFonts w:asciiTheme="minorEastAsia" w:eastAsiaTheme="minorEastAsia" w:hAnsiTheme="minorEastAsia"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本研究成果は原則として、公表する。ただし、公表に当たっては、第21条のノウハウ秘匿義務及び第22条の秘密保持義務を遵守するものとする。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 xml:space="preserve">　本共同研究終了日の翌日から起算して［　］年間を経過した後は、甲は、第21条のノウハウ秘匿義務及び第22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第24条（譲渡禁止）</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第25条（有効期間）</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本契約の失効後も、第21条、第22条、第27条、第28条の規定は、有効に存続する。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第26条（解除）</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lastRenderedPageBreak/>
        <w:t>2</w:t>
      </w:r>
      <w:r>
        <w:rPr>
          <w:rFonts w:asciiTheme="minorEastAsia" w:eastAsiaTheme="minorEastAsia" w:hAnsiTheme="minorEastAsia"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）仮差押命令を受け、又は公租公課の滞納処分を受けた場合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第27条（反社会的勢力の排除）</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自らが、暴力団、暴力団員、暴力団準構成員、暴力団員でなくなったときから5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2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前項③の確約に反する行為をした場合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3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第28条（損害賠償）</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第29条（準拠法及び裁判管轄）</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この契約の締結を証するため、本契約書</w:t>
      </w:r>
      <w:r>
        <w:rPr>
          <w:rFonts w:asciiTheme="minorEastAsia" w:eastAsiaTheme="minorEastAsia" w:hAnsiTheme="minorEastAsia"/>
          <w:sz w:val="22"/>
          <w:szCs w:val="22"/>
        </w:rPr>
        <w:t>2</w:t>
      </w:r>
      <w:r>
        <w:rPr>
          <w:rFonts w:asciiTheme="minorEastAsia" w:eastAsiaTheme="minorEastAsia" w:hAnsiTheme="minorEastAsia" w:hint="eastAsia"/>
          <w:sz w:val="22"/>
          <w:szCs w:val="22"/>
        </w:rPr>
        <w:t>通を作成し、甲、乙それぞれ</w:t>
      </w:r>
      <w:r>
        <w:rPr>
          <w:rFonts w:asciiTheme="minorEastAsia" w:eastAsiaTheme="minorEastAsia" w:hAnsiTheme="minorEastAsia"/>
          <w:sz w:val="22"/>
          <w:szCs w:val="22"/>
        </w:rPr>
        <w:t>1</w:t>
      </w:r>
      <w:r>
        <w:rPr>
          <w:rFonts w:asciiTheme="minorEastAsia" w:eastAsiaTheme="minorEastAsia" w:hAnsiTheme="minorEastAsia" w:hint="eastAsia"/>
          <w:sz w:val="22"/>
          <w:szCs w:val="22"/>
        </w:rPr>
        <w:t>通を保管するものとする。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t xml:space="preserve">　　　学　　　長　　　［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代表取締役       ［　　　　　　］</w:t>
      </w: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53100"/>
      <w:docPartObj>
        <w:docPartGallery w:val="Page Numbers (Top of Page)"/>
        <w:docPartUnique/>
      </w:docPartObj>
    </w:sdtPr>
    <w:sdtContent>
      <w:p>
        <w:pPr>
          <w:pStyle w:val="a5"/>
          <w:jc w:val="center"/>
        </w:pPr>
        <w:r>
          <w:fldChar w:fldCharType="begin"/>
        </w:r>
        <w:r>
          <w:instrText>PAGE   \* MERGEFORMAT</w:instrText>
        </w:r>
        <w:r>
          <w:fldChar w:fldCharType="separate"/>
        </w:r>
        <w:r>
          <w:rPr>
            <w:noProof/>
            <w:lang w:val="ja-JP"/>
          </w:rPr>
          <w:t>2</w:t>
        </w:r>
        <w:r>
          <w:fldChar w:fldCharType="end"/>
        </w:r>
      </w:p>
    </w:sdtContent>
  </w:sdt>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類型７（発明者基準・成果の譲渡選択権）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3575-8D09-447A-BD32-28C859FB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8859</Words>
  <Characters>677</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類型7</dc:title>
  <dc:creator>文部科学省</dc:creator>
  <cp:lastModifiedBy>AMT</cp:lastModifiedBy>
  <cp:revision>9</cp:revision>
  <cp:lastPrinted>2017-02-16T03:37:00Z</cp:lastPrinted>
  <dcterms:created xsi:type="dcterms:W3CDTF">2017-03-24T06:14:00Z</dcterms:created>
  <dcterms:modified xsi:type="dcterms:W3CDTF">2018-04-16T02:47:00Z</dcterms:modified>
</cp:coreProperties>
</file>