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Y="455"/>
        <w:tblW w:w="0" w:type="auto"/>
        <w:tblLook w:val="04A0" w:firstRow="1" w:lastRow="0" w:firstColumn="1" w:lastColumn="0" w:noHBand="0" w:noVBand="1"/>
      </w:tblPr>
      <w:tblGrid>
        <w:gridCol w:w="993"/>
        <w:gridCol w:w="708"/>
        <w:gridCol w:w="2802"/>
        <w:gridCol w:w="915"/>
        <w:gridCol w:w="1245"/>
        <w:gridCol w:w="2976"/>
      </w:tblGrid>
      <w:tr w:rsidR="00725D26" w:rsidRPr="0034102E" w:rsidTr="00345D47">
        <w:trPr>
          <w:trHeight w:val="538"/>
        </w:trPr>
        <w:tc>
          <w:tcPr>
            <w:tcW w:w="993" w:type="dxa"/>
            <w:tcBorders>
              <w:top w:val="single" w:sz="12" w:space="0" w:color="auto"/>
              <w:left w:val="single" w:sz="12" w:space="0" w:color="auto"/>
            </w:tcBorders>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8"/>
              </w:rPr>
              <w:t>機関名</w:t>
            </w:r>
          </w:p>
        </w:tc>
        <w:tc>
          <w:tcPr>
            <w:tcW w:w="3510" w:type="dxa"/>
            <w:gridSpan w:val="2"/>
            <w:tcBorders>
              <w:top w:val="single" w:sz="12" w:space="0" w:color="auto"/>
              <w:right w:val="single" w:sz="12" w:space="0" w:color="auto"/>
            </w:tcBorders>
            <w:vAlign w:val="center"/>
          </w:tcPr>
          <w:p w:rsidR="00725D26" w:rsidRPr="00725D26" w:rsidRDefault="00725D26" w:rsidP="00345D47">
            <w:pPr>
              <w:rPr>
                <w:rFonts w:ascii="ＭＳ ゴシック" w:eastAsia="ＭＳ ゴシック" w:hAnsi="ＭＳ ゴシック"/>
                <w:sz w:val="18"/>
              </w:rPr>
            </w:pPr>
          </w:p>
        </w:tc>
        <w:tc>
          <w:tcPr>
            <w:tcW w:w="5136" w:type="dxa"/>
            <w:gridSpan w:val="3"/>
            <w:tcBorders>
              <w:top w:val="single" w:sz="4" w:space="0" w:color="FFFFFF" w:themeColor="background1"/>
              <w:left w:val="single" w:sz="12" w:space="0" w:color="auto"/>
              <w:bottom w:val="single" w:sz="12" w:space="0" w:color="auto"/>
              <w:right w:val="single" w:sz="4" w:space="0" w:color="FFFFFF" w:themeColor="background1"/>
            </w:tcBorders>
            <w:vAlign w:val="center"/>
          </w:tcPr>
          <w:p w:rsidR="006A62E5" w:rsidRPr="00725D26" w:rsidRDefault="006A62E5" w:rsidP="00345D47">
            <w:pPr>
              <w:rPr>
                <w:rFonts w:ascii="ＭＳ ゴシック" w:eastAsia="ＭＳ ゴシック" w:hAnsi="ＭＳ ゴシック"/>
                <w:sz w:val="18"/>
              </w:rPr>
            </w:pPr>
          </w:p>
        </w:tc>
      </w:tr>
      <w:tr w:rsidR="00725D26" w:rsidRPr="0034102E" w:rsidTr="00345D47">
        <w:trPr>
          <w:trHeight w:val="547"/>
        </w:trPr>
        <w:tc>
          <w:tcPr>
            <w:tcW w:w="993" w:type="dxa"/>
            <w:vMerge w:val="restart"/>
            <w:tcBorders>
              <w:left w:val="single" w:sz="12" w:space="0" w:color="auto"/>
            </w:tcBorders>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6"/>
              </w:rPr>
              <w:t>統括責任者</w:t>
            </w:r>
          </w:p>
        </w:tc>
        <w:tc>
          <w:tcPr>
            <w:tcW w:w="708" w:type="dxa"/>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8"/>
              </w:rPr>
              <w:t>役職</w:t>
            </w:r>
          </w:p>
        </w:tc>
        <w:tc>
          <w:tcPr>
            <w:tcW w:w="2802" w:type="dxa"/>
            <w:tcBorders>
              <w:right w:val="single" w:sz="12" w:space="0" w:color="auto"/>
            </w:tcBorders>
            <w:vAlign w:val="center"/>
          </w:tcPr>
          <w:p w:rsidR="00725D26" w:rsidRPr="00725D26" w:rsidRDefault="00725D26" w:rsidP="00345D47">
            <w:pPr>
              <w:rPr>
                <w:rFonts w:ascii="ＭＳ ゴシック" w:eastAsia="ＭＳ ゴシック" w:hAnsi="ＭＳ ゴシック"/>
                <w:sz w:val="18"/>
              </w:rPr>
            </w:pPr>
          </w:p>
        </w:tc>
        <w:tc>
          <w:tcPr>
            <w:tcW w:w="915" w:type="dxa"/>
            <w:vMerge w:val="restart"/>
            <w:tcBorders>
              <w:top w:val="single" w:sz="12" w:space="0" w:color="auto"/>
              <w:left w:val="single" w:sz="12" w:space="0" w:color="auto"/>
            </w:tcBorders>
            <w:vAlign w:val="center"/>
          </w:tcPr>
          <w:p w:rsidR="00725D26" w:rsidRPr="00725D26" w:rsidRDefault="00725D26" w:rsidP="00345D47">
            <w:pPr>
              <w:rPr>
                <w:rFonts w:ascii="ＭＳ ゴシック" w:eastAsia="ＭＳ ゴシック" w:hAnsi="ＭＳ ゴシック"/>
                <w:sz w:val="14"/>
              </w:rPr>
            </w:pPr>
            <w:r w:rsidRPr="00725D26">
              <w:rPr>
                <w:rFonts w:ascii="ＭＳ ゴシック" w:eastAsia="ＭＳ ゴシック" w:hAnsi="ＭＳ ゴシック" w:hint="eastAsia"/>
                <w:sz w:val="14"/>
              </w:rPr>
              <w:t>実施責任者</w:t>
            </w:r>
          </w:p>
        </w:tc>
        <w:tc>
          <w:tcPr>
            <w:tcW w:w="1245" w:type="dxa"/>
            <w:tcBorders>
              <w:top w:val="single" w:sz="12" w:space="0" w:color="auto"/>
            </w:tcBorders>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8"/>
              </w:rPr>
              <w:t>部署名・役職</w:t>
            </w:r>
          </w:p>
        </w:tc>
        <w:tc>
          <w:tcPr>
            <w:tcW w:w="2976" w:type="dxa"/>
            <w:tcBorders>
              <w:top w:val="single" w:sz="12" w:space="0" w:color="auto"/>
              <w:right w:val="single" w:sz="12" w:space="0" w:color="auto"/>
            </w:tcBorders>
            <w:vAlign w:val="center"/>
          </w:tcPr>
          <w:p w:rsidR="00725D26" w:rsidRPr="00725D26" w:rsidRDefault="00725D26" w:rsidP="00345D47">
            <w:pPr>
              <w:rPr>
                <w:rFonts w:ascii="ＭＳ ゴシック" w:eastAsia="ＭＳ ゴシック" w:hAnsi="ＭＳ ゴシック"/>
                <w:sz w:val="18"/>
              </w:rPr>
            </w:pPr>
          </w:p>
        </w:tc>
      </w:tr>
      <w:tr w:rsidR="00725D26" w:rsidRPr="0034102E" w:rsidTr="00345D47">
        <w:trPr>
          <w:trHeight w:val="547"/>
        </w:trPr>
        <w:tc>
          <w:tcPr>
            <w:tcW w:w="993" w:type="dxa"/>
            <w:vMerge/>
            <w:tcBorders>
              <w:left w:val="single" w:sz="12" w:space="0" w:color="auto"/>
              <w:bottom w:val="single" w:sz="12" w:space="0" w:color="auto"/>
            </w:tcBorders>
            <w:vAlign w:val="center"/>
          </w:tcPr>
          <w:p w:rsidR="00725D26" w:rsidRPr="00725D26" w:rsidRDefault="00725D26" w:rsidP="00345D47">
            <w:pPr>
              <w:rPr>
                <w:rFonts w:ascii="ＭＳ ゴシック" w:eastAsia="ＭＳ ゴシック" w:hAnsi="ＭＳ ゴシック"/>
                <w:sz w:val="18"/>
              </w:rPr>
            </w:pPr>
          </w:p>
        </w:tc>
        <w:tc>
          <w:tcPr>
            <w:tcW w:w="708" w:type="dxa"/>
            <w:tcBorders>
              <w:bottom w:val="single" w:sz="12" w:space="0" w:color="auto"/>
            </w:tcBorders>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8"/>
              </w:rPr>
              <w:t>氏名</w:t>
            </w:r>
          </w:p>
        </w:tc>
        <w:tc>
          <w:tcPr>
            <w:tcW w:w="2802" w:type="dxa"/>
            <w:tcBorders>
              <w:bottom w:val="single" w:sz="12" w:space="0" w:color="auto"/>
              <w:right w:val="single" w:sz="12" w:space="0" w:color="auto"/>
            </w:tcBorders>
            <w:vAlign w:val="center"/>
          </w:tcPr>
          <w:p w:rsidR="00725D26" w:rsidRPr="00725D26" w:rsidRDefault="00725D26" w:rsidP="00345D47">
            <w:pPr>
              <w:rPr>
                <w:rFonts w:ascii="ＭＳ ゴシック" w:eastAsia="ＭＳ ゴシック" w:hAnsi="ＭＳ ゴシック"/>
                <w:sz w:val="18"/>
              </w:rPr>
            </w:pPr>
          </w:p>
        </w:tc>
        <w:tc>
          <w:tcPr>
            <w:tcW w:w="915" w:type="dxa"/>
            <w:vMerge/>
            <w:tcBorders>
              <w:left w:val="single" w:sz="12" w:space="0" w:color="auto"/>
              <w:bottom w:val="single" w:sz="12" w:space="0" w:color="auto"/>
            </w:tcBorders>
            <w:vAlign w:val="center"/>
          </w:tcPr>
          <w:p w:rsidR="00725D26" w:rsidRPr="00725D26" w:rsidRDefault="00725D26" w:rsidP="00345D47">
            <w:pPr>
              <w:rPr>
                <w:rFonts w:ascii="ＭＳ ゴシック" w:eastAsia="ＭＳ ゴシック" w:hAnsi="ＭＳ ゴシック"/>
                <w:sz w:val="18"/>
              </w:rPr>
            </w:pPr>
          </w:p>
        </w:tc>
        <w:tc>
          <w:tcPr>
            <w:tcW w:w="1245" w:type="dxa"/>
            <w:tcBorders>
              <w:bottom w:val="single" w:sz="12" w:space="0" w:color="auto"/>
            </w:tcBorders>
            <w:vAlign w:val="center"/>
          </w:tcPr>
          <w:p w:rsidR="00725D26" w:rsidRPr="00725D26" w:rsidRDefault="00725D26" w:rsidP="00345D47">
            <w:pPr>
              <w:rPr>
                <w:rFonts w:ascii="ＭＳ ゴシック" w:eastAsia="ＭＳ ゴシック" w:hAnsi="ＭＳ ゴシック"/>
                <w:sz w:val="18"/>
              </w:rPr>
            </w:pPr>
            <w:r w:rsidRPr="00725D26">
              <w:rPr>
                <w:rFonts w:ascii="ＭＳ ゴシック" w:eastAsia="ＭＳ ゴシック" w:hAnsi="ＭＳ ゴシック" w:hint="eastAsia"/>
                <w:sz w:val="18"/>
              </w:rPr>
              <w:t>氏名</w:t>
            </w:r>
          </w:p>
        </w:tc>
        <w:tc>
          <w:tcPr>
            <w:tcW w:w="2976" w:type="dxa"/>
            <w:tcBorders>
              <w:bottom w:val="single" w:sz="12" w:space="0" w:color="auto"/>
              <w:right w:val="single" w:sz="12" w:space="0" w:color="auto"/>
            </w:tcBorders>
            <w:vAlign w:val="center"/>
          </w:tcPr>
          <w:p w:rsidR="00725D26" w:rsidRPr="00725D26" w:rsidRDefault="00725D26" w:rsidP="00345D47">
            <w:pPr>
              <w:rPr>
                <w:rFonts w:ascii="ＭＳ ゴシック" w:eastAsia="ＭＳ ゴシック" w:hAnsi="ＭＳ ゴシック"/>
                <w:sz w:val="18"/>
              </w:rPr>
            </w:pPr>
          </w:p>
        </w:tc>
      </w:tr>
    </w:tbl>
    <w:p w:rsidR="006A62E5" w:rsidRPr="0034102E" w:rsidRDefault="00334F2B" w:rsidP="006A62E5">
      <w:pPr>
        <w:jc w:val="center"/>
        <w:rPr>
          <w:rFonts w:ascii="ＭＳ ゴシック" w:eastAsia="ＭＳ ゴシック" w:hAnsi="ＭＳ ゴシック"/>
          <w:b/>
          <w:sz w:val="24"/>
        </w:rPr>
      </w:pPr>
      <w:bookmarkStart w:id="0" w:name="_GoBack"/>
      <w:bookmarkEnd w:id="0"/>
      <w:r w:rsidRPr="0034102E">
        <w:rPr>
          <w:noProof/>
        </w:rPr>
        <mc:AlternateContent>
          <mc:Choice Requires="wps">
            <w:drawing>
              <wp:anchor distT="0" distB="0" distL="114300" distR="114300" simplePos="0" relativeHeight="251661312" behindDoc="0" locked="0" layoutInCell="1" allowOverlap="1" wp14:anchorId="05BFA8D8" wp14:editId="24BD20B1">
                <wp:simplePos x="0" y="0"/>
                <wp:positionH relativeFrom="column">
                  <wp:posOffset>8679815</wp:posOffset>
                </wp:positionH>
                <wp:positionV relativeFrom="paragraph">
                  <wp:posOffset>80920</wp:posOffset>
                </wp:positionV>
                <wp:extent cx="926465" cy="371475"/>
                <wp:effectExtent l="19050" t="19050" r="26035" b="2857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71475"/>
                        </a:xfrm>
                        <a:prstGeom prst="rect">
                          <a:avLst/>
                        </a:prstGeom>
                        <a:solidFill>
                          <a:sysClr val="window" lastClr="FFFFFF"/>
                        </a:solidFill>
                        <a:ln w="38100" cmpd="dbl">
                          <a:solidFill>
                            <a:sysClr val="windowText" lastClr="000000"/>
                          </a:solidFill>
                          <a:miter lim="800000"/>
                          <a:headEnd/>
                          <a:tailEnd/>
                        </a:ln>
                      </wps:spPr>
                      <wps:txbx>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683.45pt;margin-top:6.35pt;width:72.9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" fillcolor="window" strokecolor="windowText" strokeweight="3pt">
                <v:stroke linestyle="thinThin"/>
                <v:textbox inset="0,0,0,0">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v:textbox>
              </v:shape>
            </w:pict>
          </mc:Fallback>
        </mc:AlternateContent>
      </w:r>
      <w:r w:rsidR="00725D26">
        <w:rPr>
          <w:rFonts w:ascii="ＭＳ ゴシック" w:eastAsia="ＭＳ ゴシック" w:hAnsi="ＭＳ ゴシック" w:hint="eastAsia"/>
          <w:b/>
          <w:sz w:val="24"/>
        </w:rPr>
        <w:t>平成２</w:t>
      </w:r>
      <w:r w:rsidR="0095194F">
        <w:rPr>
          <w:rFonts w:ascii="ＭＳ ゴシック" w:eastAsia="ＭＳ ゴシック" w:hAnsi="ＭＳ ゴシック" w:hint="eastAsia"/>
          <w:b/>
          <w:sz w:val="24"/>
        </w:rPr>
        <w:t>７</w:t>
      </w:r>
      <w:r w:rsidR="00806154" w:rsidRPr="0034102E">
        <w:rPr>
          <w:rFonts w:ascii="ＭＳ ゴシック" w:eastAsia="ＭＳ ゴシック" w:hAnsi="ＭＳ ゴシック" w:hint="eastAsia"/>
          <w:b/>
          <w:sz w:val="24"/>
        </w:rPr>
        <w:t>年度</w:t>
      </w:r>
      <w:r w:rsidR="0095194F">
        <w:rPr>
          <w:rFonts w:ascii="ＭＳ ゴシック" w:eastAsia="ＭＳ ゴシック" w:hAnsi="ＭＳ ゴシック" w:hint="eastAsia"/>
          <w:b/>
          <w:sz w:val="24"/>
        </w:rPr>
        <w:t>フォローアップ結果への</w:t>
      </w:r>
      <w:r w:rsidR="00401984">
        <w:rPr>
          <w:rFonts w:ascii="ＭＳ ゴシック" w:eastAsia="ＭＳ ゴシック" w:hAnsi="ＭＳ ゴシック" w:hint="eastAsia"/>
          <w:b/>
          <w:sz w:val="24"/>
        </w:rPr>
        <w:t>対応状況</w:t>
      </w:r>
    </w:p>
    <w:p w:rsidR="000A3A00" w:rsidRDefault="000A3A00" w:rsidP="002A5E2E">
      <w:pPr>
        <w:spacing w:line="240" w:lineRule="exact"/>
        <w:jc w:val="left"/>
        <w:rPr>
          <w:rFonts w:ascii="ＭＳ ゴシック" w:eastAsia="ＭＳ ゴシック" w:hAnsi="ＭＳ ゴシック"/>
          <w:sz w:val="18"/>
          <w:szCs w:val="18"/>
        </w:rPr>
      </w:pPr>
    </w:p>
    <w:p w:rsidR="006A62E5" w:rsidRDefault="004E537B" w:rsidP="004E537B">
      <w:pPr>
        <w:spacing w:line="240" w:lineRule="exact"/>
        <w:ind w:left="192" w:hangingChars="100" w:hanging="192"/>
        <w:jc w:val="left"/>
        <w:rPr>
          <w:rFonts w:ascii="ＭＳ ゴシック" w:eastAsia="ＭＳ ゴシック" w:hAnsi="ＭＳ ゴシック"/>
          <w:sz w:val="20"/>
          <w:szCs w:val="20"/>
        </w:rPr>
      </w:pPr>
      <w:r w:rsidRPr="004E537B">
        <w:rPr>
          <w:rFonts w:ascii="ＭＳ ゴシック" w:eastAsia="ＭＳ ゴシック" w:hAnsi="ＭＳ ゴシック" w:hint="eastAsia"/>
          <w:sz w:val="20"/>
          <w:szCs w:val="20"/>
        </w:rPr>
        <w:t>※本報告書の</w:t>
      </w:r>
      <w:r w:rsidR="006A62E5" w:rsidRPr="004E537B">
        <w:rPr>
          <w:rFonts w:ascii="ＭＳ ゴシック" w:eastAsia="ＭＳ ゴシック" w:hAnsi="ＭＳ ゴシック" w:hint="eastAsia"/>
          <w:sz w:val="20"/>
          <w:szCs w:val="20"/>
        </w:rPr>
        <w:t>記載内容は</w:t>
      </w:r>
      <w:r w:rsidRPr="004E537B">
        <w:rPr>
          <w:rFonts w:ascii="ＭＳ ゴシック" w:eastAsia="ＭＳ ゴシック" w:hAnsi="ＭＳ ゴシック" w:hint="eastAsia"/>
          <w:sz w:val="20"/>
          <w:szCs w:val="20"/>
        </w:rPr>
        <w:t>、必要に応じて研究大学強化促進事業推進委員会からのコメントを付し、</w:t>
      </w:r>
      <w:r>
        <w:rPr>
          <w:rFonts w:ascii="ＭＳ ゴシック" w:eastAsia="ＭＳ ゴシック" w:hAnsi="ＭＳ ゴシック" w:hint="eastAsia"/>
          <w:sz w:val="20"/>
          <w:szCs w:val="20"/>
        </w:rPr>
        <w:t>文部科学省ホームページにおいて</w:t>
      </w:r>
      <w:r w:rsidR="0027588D">
        <w:rPr>
          <w:rFonts w:ascii="ＭＳ ゴシック" w:eastAsia="ＭＳ ゴシック" w:hAnsi="ＭＳ ゴシック" w:hint="eastAsia"/>
          <w:sz w:val="20"/>
          <w:szCs w:val="20"/>
        </w:rPr>
        <w:t>原文のまま</w:t>
      </w:r>
      <w:r w:rsidR="006A62E5" w:rsidRPr="004E537B">
        <w:rPr>
          <w:rFonts w:ascii="ＭＳ ゴシック" w:eastAsia="ＭＳ ゴシック" w:hAnsi="ＭＳ ゴシック" w:hint="eastAsia"/>
          <w:sz w:val="20"/>
          <w:szCs w:val="20"/>
        </w:rPr>
        <w:t>公開する。</w:t>
      </w:r>
    </w:p>
    <w:tbl>
      <w:tblPr>
        <w:tblStyle w:val="a7"/>
        <w:tblpPr w:leftFromText="142" w:rightFromText="142" w:vertAnchor="page" w:horzAnchor="margin" w:tblpXSpec="center" w:tblpY="4171"/>
        <w:tblW w:w="0" w:type="auto"/>
        <w:tblLook w:val="04A0" w:firstRow="1" w:lastRow="0" w:firstColumn="1" w:lastColumn="0" w:noHBand="0" w:noVBand="1"/>
      </w:tblPr>
      <w:tblGrid>
        <w:gridCol w:w="9639"/>
      </w:tblGrid>
      <w:tr w:rsidR="00345D47" w:rsidRPr="00345D47" w:rsidTr="00345D47">
        <w:trPr>
          <w:trHeight w:val="410"/>
        </w:trPr>
        <w:tc>
          <w:tcPr>
            <w:tcW w:w="9639" w:type="dxa"/>
            <w:vAlign w:val="center"/>
          </w:tcPr>
          <w:p w:rsidR="00345D47" w:rsidRPr="00345D47" w:rsidRDefault="00345D47" w:rsidP="00345D47">
            <w:pPr>
              <w:spacing w:line="300" w:lineRule="exact"/>
              <w:jc w:val="center"/>
              <w:rPr>
                <w:rFonts w:asciiTheme="majorEastAsia" w:eastAsiaTheme="majorEastAsia" w:hAnsiTheme="majorEastAsia"/>
                <w:noProof/>
                <w:sz w:val="24"/>
                <w:szCs w:val="21"/>
              </w:rPr>
            </w:pPr>
            <w:r w:rsidRPr="00345D47">
              <w:rPr>
                <w:rFonts w:asciiTheme="majorEastAsia" w:eastAsiaTheme="majorEastAsia" w:hAnsiTheme="majorEastAsia" w:hint="eastAsia"/>
                <w:noProof/>
                <w:sz w:val="24"/>
                <w:szCs w:val="21"/>
              </w:rPr>
              <w:t>平成27年度フォローアップ結果</w:t>
            </w:r>
          </w:p>
        </w:tc>
      </w:tr>
      <w:tr w:rsidR="00345D47" w:rsidRPr="00345D47" w:rsidTr="00345D47">
        <w:trPr>
          <w:trHeight w:val="953"/>
        </w:trPr>
        <w:tc>
          <w:tcPr>
            <w:tcW w:w="9639" w:type="dxa"/>
            <w:vAlign w:val="center"/>
          </w:tcPr>
          <w:p w:rsidR="00345D47" w:rsidRPr="00345D47" w:rsidRDefault="00345D47" w:rsidP="00C61B6F">
            <w:pPr>
              <w:spacing w:line="300" w:lineRule="exact"/>
              <w:jc w:val="left"/>
              <w:rPr>
                <w:rFonts w:asciiTheme="majorEastAsia" w:eastAsiaTheme="majorEastAsia" w:hAnsiTheme="majorEastAsia"/>
                <w:noProof/>
                <w:sz w:val="24"/>
                <w:szCs w:val="21"/>
              </w:rPr>
            </w:pPr>
            <w:r w:rsidRPr="00345D47">
              <w:rPr>
                <w:rFonts w:asciiTheme="majorEastAsia" w:eastAsiaTheme="majorEastAsia" w:hAnsiTheme="majorEastAsia" w:hint="eastAsia"/>
                <w:noProof/>
                <w:sz w:val="24"/>
                <w:szCs w:val="21"/>
              </w:rPr>
              <w:t>評点区分：</w:t>
            </w:r>
            <w:r w:rsidR="00C61B6F" w:rsidRPr="00345D47">
              <w:rPr>
                <w:rFonts w:asciiTheme="majorEastAsia" w:eastAsiaTheme="majorEastAsia" w:hAnsiTheme="majorEastAsia"/>
                <w:noProof/>
                <w:sz w:val="24"/>
                <w:szCs w:val="21"/>
              </w:rPr>
              <w:t xml:space="preserve"> </w:t>
            </w:r>
          </w:p>
        </w:tc>
      </w:tr>
      <w:tr w:rsidR="00345D47" w:rsidRPr="00345D47" w:rsidTr="00345D47">
        <w:trPr>
          <w:trHeight w:val="414"/>
        </w:trPr>
        <w:tc>
          <w:tcPr>
            <w:tcW w:w="9639" w:type="dxa"/>
            <w:vAlign w:val="center"/>
          </w:tcPr>
          <w:p w:rsidR="00345D47" w:rsidRPr="00345D47" w:rsidRDefault="00345D47" w:rsidP="00345D47">
            <w:pPr>
              <w:spacing w:line="300" w:lineRule="exact"/>
              <w:jc w:val="center"/>
              <w:rPr>
                <w:rFonts w:asciiTheme="majorEastAsia" w:eastAsiaTheme="majorEastAsia" w:hAnsiTheme="majorEastAsia"/>
                <w:noProof/>
                <w:sz w:val="24"/>
                <w:szCs w:val="21"/>
              </w:rPr>
            </w:pPr>
            <w:r w:rsidRPr="00345D47">
              <w:rPr>
                <w:rFonts w:asciiTheme="majorEastAsia" w:eastAsiaTheme="majorEastAsia" w:hAnsiTheme="majorEastAsia" w:hint="eastAsia"/>
                <w:noProof/>
                <w:sz w:val="24"/>
                <w:szCs w:val="21"/>
              </w:rPr>
              <w:t>全体を通した所見</w:t>
            </w:r>
          </w:p>
        </w:tc>
      </w:tr>
      <w:tr w:rsidR="00345D47" w:rsidRPr="00345D47" w:rsidTr="00345D47">
        <w:trPr>
          <w:trHeight w:val="2364"/>
        </w:trPr>
        <w:tc>
          <w:tcPr>
            <w:tcW w:w="9639" w:type="dxa"/>
            <w:vAlign w:val="center"/>
          </w:tcPr>
          <w:p w:rsidR="00345D47" w:rsidRPr="00345D47" w:rsidRDefault="00345D47" w:rsidP="00492251">
            <w:pPr>
              <w:spacing w:line="300" w:lineRule="exact"/>
              <w:rPr>
                <w:rFonts w:asciiTheme="majorEastAsia" w:eastAsiaTheme="majorEastAsia" w:hAnsiTheme="majorEastAsia"/>
                <w:noProof/>
                <w:sz w:val="24"/>
                <w:szCs w:val="21"/>
              </w:rPr>
            </w:pPr>
          </w:p>
        </w:tc>
      </w:tr>
      <w:tr w:rsidR="00345D47" w:rsidRPr="00345D47" w:rsidTr="00345D47">
        <w:trPr>
          <w:trHeight w:val="453"/>
        </w:trPr>
        <w:tc>
          <w:tcPr>
            <w:tcW w:w="9639" w:type="dxa"/>
            <w:vAlign w:val="center"/>
          </w:tcPr>
          <w:p w:rsidR="00345D47" w:rsidRPr="00345D47" w:rsidRDefault="00345D47" w:rsidP="00345D47">
            <w:pPr>
              <w:spacing w:line="300" w:lineRule="exact"/>
              <w:jc w:val="center"/>
              <w:rPr>
                <w:rFonts w:asciiTheme="majorEastAsia" w:eastAsiaTheme="majorEastAsia" w:hAnsiTheme="majorEastAsia"/>
                <w:noProof/>
                <w:sz w:val="24"/>
                <w:szCs w:val="21"/>
              </w:rPr>
            </w:pPr>
            <w:r w:rsidRPr="00345D47">
              <w:rPr>
                <w:rFonts w:asciiTheme="majorEastAsia" w:eastAsiaTheme="majorEastAsia" w:hAnsiTheme="majorEastAsia" w:hint="eastAsia"/>
                <w:noProof/>
                <w:sz w:val="24"/>
                <w:szCs w:val="21"/>
              </w:rPr>
              <w:t>特に優れた点</w:t>
            </w:r>
          </w:p>
        </w:tc>
      </w:tr>
      <w:tr w:rsidR="00345D47" w:rsidRPr="00345D47" w:rsidTr="00345D47">
        <w:trPr>
          <w:trHeight w:val="2006"/>
        </w:trPr>
        <w:tc>
          <w:tcPr>
            <w:tcW w:w="9639" w:type="dxa"/>
            <w:vAlign w:val="center"/>
          </w:tcPr>
          <w:p w:rsidR="00492251" w:rsidRDefault="00492251" w:rsidP="00492251">
            <w:pPr>
              <w:spacing w:line="300" w:lineRule="exact"/>
              <w:ind w:left="232" w:hangingChars="100" w:hanging="232"/>
              <w:jc w:val="left"/>
              <w:rPr>
                <w:rFonts w:asciiTheme="majorEastAsia" w:eastAsiaTheme="majorEastAsia" w:hAnsiTheme="majorEastAsia"/>
                <w:noProof/>
                <w:sz w:val="24"/>
                <w:szCs w:val="21"/>
              </w:rPr>
            </w:pPr>
          </w:p>
          <w:p w:rsidR="00345D47" w:rsidRPr="00345D47" w:rsidRDefault="00345D47" w:rsidP="00C61B6F">
            <w:pPr>
              <w:spacing w:line="300" w:lineRule="exact"/>
              <w:ind w:left="232" w:hangingChars="100" w:hanging="232"/>
              <w:jc w:val="left"/>
              <w:rPr>
                <w:rFonts w:asciiTheme="majorEastAsia" w:eastAsiaTheme="majorEastAsia" w:hAnsiTheme="majorEastAsia"/>
                <w:noProof/>
                <w:sz w:val="24"/>
                <w:szCs w:val="21"/>
              </w:rPr>
            </w:pPr>
          </w:p>
        </w:tc>
      </w:tr>
      <w:tr w:rsidR="00345D47" w:rsidRPr="00345D47" w:rsidTr="00345D47">
        <w:trPr>
          <w:trHeight w:val="442"/>
        </w:trPr>
        <w:tc>
          <w:tcPr>
            <w:tcW w:w="9639" w:type="dxa"/>
            <w:vAlign w:val="center"/>
          </w:tcPr>
          <w:p w:rsidR="00345D47" w:rsidRPr="00345D47" w:rsidRDefault="00345D47" w:rsidP="00345D47">
            <w:pPr>
              <w:spacing w:line="300" w:lineRule="exact"/>
              <w:jc w:val="center"/>
              <w:rPr>
                <w:rFonts w:asciiTheme="majorEastAsia" w:eastAsiaTheme="majorEastAsia" w:hAnsiTheme="majorEastAsia"/>
                <w:noProof/>
                <w:sz w:val="24"/>
                <w:szCs w:val="21"/>
              </w:rPr>
            </w:pPr>
            <w:r w:rsidRPr="00345D47">
              <w:rPr>
                <w:rFonts w:asciiTheme="majorEastAsia" w:eastAsiaTheme="majorEastAsia" w:hAnsiTheme="majorEastAsia" w:hint="eastAsia"/>
                <w:noProof/>
                <w:sz w:val="24"/>
                <w:szCs w:val="21"/>
              </w:rPr>
              <w:t>期待する点</w:t>
            </w:r>
          </w:p>
        </w:tc>
      </w:tr>
      <w:tr w:rsidR="00345D47" w:rsidRPr="00345D47" w:rsidTr="00C61B6F">
        <w:trPr>
          <w:trHeight w:val="3090"/>
        </w:trPr>
        <w:tc>
          <w:tcPr>
            <w:tcW w:w="9639" w:type="dxa"/>
            <w:vAlign w:val="center"/>
          </w:tcPr>
          <w:p w:rsidR="00345D47" w:rsidRDefault="00345D47" w:rsidP="00492251">
            <w:pPr>
              <w:spacing w:line="300" w:lineRule="exact"/>
              <w:jc w:val="left"/>
              <w:rPr>
                <w:rFonts w:asciiTheme="majorEastAsia" w:eastAsiaTheme="majorEastAsia" w:hAnsiTheme="majorEastAsia"/>
                <w:noProof/>
                <w:sz w:val="24"/>
                <w:szCs w:val="21"/>
              </w:rPr>
            </w:pPr>
          </w:p>
          <w:p w:rsidR="00C61B6F" w:rsidRDefault="00C61B6F" w:rsidP="00492251">
            <w:pPr>
              <w:spacing w:line="300" w:lineRule="exact"/>
              <w:jc w:val="left"/>
              <w:rPr>
                <w:rFonts w:asciiTheme="majorEastAsia" w:eastAsiaTheme="majorEastAsia" w:hAnsiTheme="majorEastAsia"/>
                <w:noProof/>
                <w:sz w:val="24"/>
                <w:szCs w:val="21"/>
              </w:rPr>
            </w:pPr>
          </w:p>
          <w:p w:rsidR="00C61B6F" w:rsidRPr="00345D47" w:rsidRDefault="00C61B6F" w:rsidP="00492251">
            <w:pPr>
              <w:spacing w:line="300" w:lineRule="exact"/>
              <w:jc w:val="left"/>
              <w:rPr>
                <w:rFonts w:asciiTheme="majorEastAsia" w:eastAsiaTheme="majorEastAsia" w:hAnsiTheme="majorEastAsia"/>
                <w:noProof/>
                <w:sz w:val="24"/>
                <w:szCs w:val="21"/>
              </w:rPr>
            </w:pPr>
          </w:p>
        </w:tc>
      </w:tr>
    </w:tbl>
    <w:p w:rsidR="00345D47" w:rsidRDefault="00345D47" w:rsidP="004E537B">
      <w:pPr>
        <w:spacing w:line="240" w:lineRule="exact"/>
        <w:ind w:left="192" w:hangingChars="100" w:hanging="192"/>
        <w:jc w:val="left"/>
        <w:rPr>
          <w:rFonts w:ascii="ＭＳ ゴシック" w:eastAsia="ＭＳ ゴシック" w:hAnsi="ＭＳ ゴシック"/>
          <w:sz w:val="20"/>
          <w:szCs w:val="20"/>
        </w:rPr>
      </w:pPr>
    </w:p>
    <w:p w:rsidR="00345D47" w:rsidRDefault="00345D47" w:rsidP="004E537B">
      <w:pPr>
        <w:spacing w:line="240" w:lineRule="exact"/>
        <w:ind w:left="192" w:hangingChars="100" w:hanging="192"/>
        <w:jc w:val="left"/>
        <w:rPr>
          <w:rFonts w:ascii="ＭＳ ゴシック" w:eastAsia="ＭＳ ゴシック" w:hAnsi="ＭＳ ゴシック"/>
          <w:sz w:val="20"/>
          <w:szCs w:val="20"/>
        </w:rPr>
      </w:pPr>
    </w:p>
    <w:p w:rsidR="00C61B6F" w:rsidRDefault="00C61B6F" w:rsidP="004E537B">
      <w:pPr>
        <w:spacing w:line="240" w:lineRule="exact"/>
        <w:ind w:left="192" w:hangingChars="100" w:hanging="192"/>
        <w:jc w:val="left"/>
        <w:rPr>
          <w:rFonts w:ascii="ＭＳ ゴシック" w:eastAsia="ＭＳ ゴシック" w:hAnsi="ＭＳ ゴシック"/>
          <w:sz w:val="20"/>
          <w:szCs w:val="20"/>
        </w:rPr>
      </w:pPr>
    </w:p>
    <w:p w:rsidR="00C61B6F" w:rsidRPr="004E537B" w:rsidRDefault="00C61B6F" w:rsidP="004E537B">
      <w:pPr>
        <w:spacing w:line="240" w:lineRule="exact"/>
        <w:ind w:left="192" w:hangingChars="100" w:hanging="192"/>
        <w:jc w:val="left"/>
        <w:rPr>
          <w:rFonts w:ascii="ＭＳ ゴシック" w:eastAsia="ＭＳ ゴシック" w:hAnsi="ＭＳ ゴシック"/>
          <w:sz w:val="20"/>
          <w:szCs w:val="20"/>
        </w:rPr>
      </w:pPr>
    </w:p>
    <w:p w:rsidR="006A62E5" w:rsidRDefault="006A62E5" w:rsidP="002A5E2E">
      <w:pPr>
        <w:spacing w:line="240" w:lineRule="exact"/>
        <w:jc w:val="left"/>
        <w:rPr>
          <w:rFonts w:ascii="ＭＳ ゴシック" w:eastAsia="ＭＳ ゴシック" w:hAnsi="ＭＳ ゴシック"/>
          <w:sz w:val="18"/>
          <w:szCs w:val="18"/>
        </w:rPr>
      </w:pPr>
    </w:p>
    <w:p w:rsidR="006A62E5" w:rsidRDefault="006A62E5" w:rsidP="002A5E2E">
      <w:pPr>
        <w:spacing w:line="240" w:lineRule="exact"/>
        <w:jc w:val="lef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9712"/>
      </w:tblGrid>
      <w:tr w:rsidR="00DF1733" w:rsidTr="00323D14">
        <w:trPr>
          <w:trHeight w:val="437"/>
        </w:trPr>
        <w:tc>
          <w:tcPr>
            <w:tcW w:w="9712" w:type="dxa"/>
            <w:shd w:val="clear" w:color="auto" w:fill="auto"/>
            <w:vAlign w:val="center"/>
          </w:tcPr>
          <w:p w:rsidR="00DF1733" w:rsidRPr="00323D14" w:rsidRDefault="00DF1733" w:rsidP="00401984">
            <w:pPr>
              <w:spacing w:line="240" w:lineRule="exact"/>
              <w:jc w:val="center"/>
              <w:rPr>
                <w:rFonts w:ascii="ＭＳ ゴシック" w:eastAsia="ＭＳ ゴシック" w:hAnsi="ＭＳ ゴシック"/>
                <w:szCs w:val="18"/>
              </w:rPr>
            </w:pPr>
            <w:r w:rsidRPr="006C30B9">
              <w:rPr>
                <w:rFonts w:ascii="ＭＳ ゴシック" w:eastAsia="ＭＳ ゴシック" w:hAnsi="ＭＳ ゴシック" w:hint="eastAsia"/>
                <w:sz w:val="24"/>
                <w:szCs w:val="18"/>
              </w:rPr>
              <w:lastRenderedPageBreak/>
              <w:t>平成27年度フォローアップ結果</w:t>
            </w:r>
            <w:r w:rsidR="00323D14" w:rsidRPr="006C30B9">
              <w:rPr>
                <w:rFonts w:ascii="ＭＳ ゴシック" w:eastAsia="ＭＳ ゴシック" w:hAnsi="ＭＳ ゴシック" w:hint="eastAsia"/>
                <w:sz w:val="24"/>
                <w:szCs w:val="18"/>
              </w:rPr>
              <w:t>コメント</w:t>
            </w:r>
            <w:r w:rsidRPr="006C30B9">
              <w:rPr>
                <w:rFonts w:ascii="ＭＳ ゴシック" w:eastAsia="ＭＳ ゴシック" w:hAnsi="ＭＳ ゴシック" w:hint="eastAsia"/>
                <w:sz w:val="24"/>
                <w:szCs w:val="18"/>
              </w:rPr>
              <w:t>に対する</w:t>
            </w:r>
            <w:r w:rsidR="00401984">
              <w:rPr>
                <w:rFonts w:ascii="ＭＳ ゴシック" w:eastAsia="ＭＳ ゴシック" w:hAnsi="ＭＳ ゴシック" w:hint="eastAsia"/>
                <w:sz w:val="24"/>
                <w:szCs w:val="18"/>
              </w:rPr>
              <w:t>事業</w:t>
            </w:r>
            <w:r w:rsidR="00401984" w:rsidRPr="006C30B9">
              <w:rPr>
                <w:rFonts w:ascii="ＭＳ ゴシック" w:eastAsia="ＭＳ ゴシック" w:hAnsi="ＭＳ ゴシック" w:hint="eastAsia"/>
                <w:sz w:val="24"/>
                <w:szCs w:val="18"/>
              </w:rPr>
              <w:t>の</w:t>
            </w:r>
            <w:r w:rsidR="00401984">
              <w:rPr>
                <w:rFonts w:ascii="ＭＳ ゴシック" w:eastAsia="ＭＳ ゴシック" w:hAnsi="ＭＳ ゴシック" w:hint="eastAsia"/>
                <w:sz w:val="24"/>
                <w:szCs w:val="18"/>
              </w:rPr>
              <w:t>課題と</w:t>
            </w:r>
            <w:r w:rsidR="00401984" w:rsidRPr="006C30B9">
              <w:rPr>
                <w:rFonts w:ascii="ＭＳ ゴシック" w:eastAsia="ＭＳ ゴシック" w:hAnsi="ＭＳ ゴシック" w:hint="eastAsia"/>
                <w:sz w:val="24"/>
                <w:szCs w:val="18"/>
              </w:rPr>
              <w:t>展望</w:t>
            </w:r>
          </w:p>
        </w:tc>
      </w:tr>
      <w:tr w:rsidR="00323D14" w:rsidTr="00345D47">
        <w:trPr>
          <w:trHeight w:val="11779"/>
        </w:trPr>
        <w:tc>
          <w:tcPr>
            <w:tcW w:w="9712" w:type="dxa"/>
            <w:shd w:val="clear" w:color="auto" w:fill="auto"/>
          </w:tcPr>
          <w:p w:rsidR="00323D14" w:rsidRPr="00323D14" w:rsidRDefault="00323D14" w:rsidP="00DF1733">
            <w:pPr>
              <w:spacing w:line="240" w:lineRule="exact"/>
              <w:jc w:val="left"/>
              <w:rPr>
                <w:rFonts w:ascii="ＭＳ ゴシック" w:eastAsia="ＭＳ ゴシック" w:hAnsi="ＭＳ ゴシック"/>
                <w:sz w:val="18"/>
                <w:szCs w:val="18"/>
              </w:rPr>
            </w:pPr>
          </w:p>
        </w:tc>
      </w:tr>
    </w:tbl>
    <w:p w:rsidR="006A62E5" w:rsidRDefault="006A62E5" w:rsidP="00DF1733">
      <w:pPr>
        <w:spacing w:line="240" w:lineRule="exact"/>
        <w:jc w:val="lef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9712"/>
      </w:tblGrid>
      <w:tr w:rsidR="006A62E5" w:rsidTr="006A62E5">
        <w:trPr>
          <w:trHeight w:val="451"/>
        </w:trPr>
        <w:tc>
          <w:tcPr>
            <w:tcW w:w="9712" w:type="dxa"/>
            <w:shd w:val="clear" w:color="auto" w:fill="auto"/>
            <w:vAlign w:val="center"/>
          </w:tcPr>
          <w:p w:rsidR="006A62E5" w:rsidRPr="00323D14" w:rsidRDefault="006A62E5" w:rsidP="006A62E5">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研究大学強化促進事業推進委員会コメント</w:t>
            </w:r>
          </w:p>
        </w:tc>
      </w:tr>
      <w:tr w:rsidR="006A62E5" w:rsidTr="00433F69">
        <w:trPr>
          <w:trHeight w:val="1397"/>
        </w:trPr>
        <w:tc>
          <w:tcPr>
            <w:tcW w:w="9712" w:type="dxa"/>
            <w:shd w:val="clear" w:color="auto" w:fill="auto"/>
          </w:tcPr>
          <w:p w:rsidR="006A62E5" w:rsidRPr="00323D14" w:rsidRDefault="006A62E5" w:rsidP="00A5106E">
            <w:pPr>
              <w:spacing w:line="240" w:lineRule="exact"/>
              <w:jc w:val="left"/>
              <w:rPr>
                <w:rFonts w:ascii="ＭＳ ゴシック" w:eastAsia="ＭＳ ゴシック" w:hAnsi="ＭＳ ゴシック"/>
                <w:sz w:val="18"/>
                <w:szCs w:val="18"/>
              </w:rPr>
            </w:pPr>
          </w:p>
        </w:tc>
      </w:tr>
    </w:tbl>
    <w:p w:rsidR="006A62E5" w:rsidRPr="006A62E5" w:rsidRDefault="006A62E5" w:rsidP="00DF1733">
      <w:pPr>
        <w:spacing w:line="240" w:lineRule="exact"/>
        <w:jc w:val="left"/>
        <w:rPr>
          <w:rFonts w:ascii="ＭＳ ゴシック" w:eastAsia="ＭＳ ゴシック" w:hAnsi="ＭＳ ゴシック"/>
          <w:sz w:val="18"/>
          <w:szCs w:val="18"/>
        </w:rPr>
      </w:pPr>
    </w:p>
    <w:sectPr w:rsidR="006A62E5" w:rsidRPr="006A62E5" w:rsidSect="00CA4CDC">
      <w:headerReference w:type="default" r:id="rId8"/>
      <w:pgSz w:w="11906" w:h="16838" w:code="9"/>
      <w:pgMar w:top="1021" w:right="1134" w:bottom="851" w:left="1134" w:header="737" w:footer="284"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CC" w:rsidRDefault="00D934CC" w:rsidP="009C2F4A">
      <w:r>
        <w:separator/>
      </w:r>
    </w:p>
  </w:endnote>
  <w:endnote w:type="continuationSeparator" w:id="0">
    <w:p w:rsidR="00D934CC" w:rsidRDefault="00D934CC" w:rsidP="009C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CC" w:rsidRDefault="00D934CC" w:rsidP="009C2F4A">
      <w:r>
        <w:separator/>
      </w:r>
    </w:p>
  </w:footnote>
  <w:footnote w:type="continuationSeparator" w:id="0">
    <w:p w:rsidR="00D934CC" w:rsidRDefault="00D934CC" w:rsidP="009C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CC" w:rsidRPr="0034102E" w:rsidRDefault="00D934CC" w:rsidP="00A4704A">
    <w:pPr>
      <w:pStyle w:val="a3"/>
      <w:wordWrap w:val="0"/>
      <w:jc w:val="right"/>
      <w:rPr>
        <w:rFonts w:asciiTheme="majorEastAsia" w:eastAsiaTheme="majorEastAsia" w:hAnsiTheme="majorEastAsia"/>
        <w:lang w:eastAsia="zh-TW"/>
      </w:rPr>
    </w:pPr>
    <w:r w:rsidRPr="0034102E">
      <w:rPr>
        <w:rFonts w:asciiTheme="majorEastAsia" w:eastAsiaTheme="majorEastAsia" w:hAnsiTheme="majorEastAsia" w:hint="eastAsia"/>
        <w:lang w:eastAsia="zh-TW"/>
      </w:rPr>
      <w:t>（機関名：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4A"/>
    <w:rsid w:val="000212CA"/>
    <w:rsid w:val="00022BC3"/>
    <w:rsid w:val="00045A7C"/>
    <w:rsid w:val="00066AF9"/>
    <w:rsid w:val="000A3A00"/>
    <w:rsid w:val="000A6E26"/>
    <w:rsid w:val="000C426B"/>
    <w:rsid w:val="000D7781"/>
    <w:rsid w:val="000E5EE3"/>
    <w:rsid w:val="00110A5D"/>
    <w:rsid w:val="00116E4C"/>
    <w:rsid w:val="00126883"/>
    <w:rsid w:val="001332E6"/>
    <w:rsid w:val="00133EEC"/>
    <w:rsid w:val="00134666"/>
    <w:rsid w:val="00146A47"/>
    <w:rsid w:val="001502DB"/>
    <w:rsid w:val="00155DA4"/>
    <w:rsid w:val="00167735"/>
    <w:rsid w:val="00173330"/>
    <w:rsid w:val="001B3ADE"/>
    <w:rsid w:val="001B4D23"/>
    <w:rsid w:val="001D43A3"/>
    <w:rsid w:val="001D7550"/>
    <w:rsid w:val="001F1053"/>
    <w:rsid w:val="00207C78"/>
    <w:rsid w:val="00211012"/>
    <w:rsid w:val="00230355"/>
    <w:rsid w:val="0024484C"/>
    <w:rsid w:val="0024737C"/>
    <w:rsid w:val="00252128"/>
    <w:rsid w:val="00253966"/>
    <w:rsid w:val="002637C0"/>
    <w:rsid w:val="0027588D"/>
    <w:rsid w:val="00294B6A"/>
    <w:rsid w:val="002A4CCB"/>
    <w:rsid w:val="002A52F0"/>
    <w:rsid w:val="002A5E2E"/>
    <w:rsid w:val="002B0122"/>
    <w:rsid w:val="002D1C49"/>
    <w:rsid w:val="002D260B"/>
    <w:rsid w:val="002F50F0"/>
    <w:rsid w:val="0030636F"/>
    <w:rsid w:val="00315906"/>
    <w:rsid w:val="00316534"/>
    <w:rsid w:val="003222B6"/>
    <w:rsid w:val="00323D14"/>
    <w:rsid w:val="00324C69"/>
    <w:rsid w:val="00327F54"/>
    <w:rsid w:val="00334F2B"/>
    <w:rsid w:val="0034102E"/>
    <w:rsid w:val="003431DC"/>
    <w:rsid w:val="00345D47"/>
    <w:rsid w:val="00350202"/>
    <w:rsid w:val="003516AE"/>
    <w:rsid w:val="003524A7"/>
    <w:rsid w:val="0037132B"/>
    <w:rsid w:val="00375FD9"/>
    <w:rsid w:val="00382139"/>
    <w:rsid w:val="00386F56"/>
    <w:rsid w:val="00397619"/>
    <w:rsid w:val="003A4FE4"/>
    <w:rsid w:val="003B180B"/>
    <w:rsid w:val="003C563B"/>
    <w:rsid w:val="003D398E"/>
    <w:rsid w:val="003E14E9"/>
    <w:rsid w:val="003F532D"/>
    <w:rsid w:val="00401984"/>
    <w:rsid w:val="004030B4"/>
    <w:rsid w:val="0040349C"/>
    <w:rsid w:val="00410687"/>
    <w:rsid w:val="00413341"/>
    <w:rsid w:val="004146E6"/>
    <w:rsid w:val="004275D8"/>
    <w:rsid w:val="00433F69"/>
    <w:rsid w:val="00444193"/>
    <w:rsid w:val="00447FA5"/>
    <w:rsid w:val="00474B5A"/>
    <w:rsid w:val="004756BA"/>
    <w:rsid w:val="004850E4"/>
    <w:rsid w:val="00492251"/>
    <w:rsid w:val="004C313A"/>
    <w:rsid w:val="004C3449"/>
    <w:rsid w:val="004D1023"/>
    <w:rsid w:val="004D39C2"/>
    <w:rsid w:val="004E537B"/>
    <w:rsid w:val="004F19D7"/>
    <w:rsid w:val="00501400"/>
    <w:rsid w:val="00520063"/>
    <w:rsid w:val="00531448"/>
    <w:rsid w:val="00531837"/>
    <w:rsid w:val="00553960"/>
    <w:rsid w:val="00554820"/>
    <w:rsid w:val="00556A9A"/>
    <w:rsid w:val="005647EA"/>
    <w:rsid w:val="00583CAE"/>
    <w:rsid w:val="005971DE"/>
    <w:rsid w:val="005A63E5"/>
    <w:rsid w:val="005B4EA3"/>
    <w:rsid w:val="005C3735"/>
    <w:rsid w:val="00635FD3"/>
    <w:rsid w:val="00642A8D"/>
    <w:rsid w:val="00653214"/>
    <w:rsid w:val="0065453E"/>
    <w:rsid w:val="006A62E5"/>
    <w:rsid w:val="006C1AE0"/>
    <w:rsid w:val="006C30B9"/>
    <w:rsid w:val="006D1C8E"/>
    <w:rsid w:val="007003B6"/>
    <w:rsid w:val="00714DAD"/>
    <w:rsid w:val="00725D26"/>
    <w:rsid w:val="00742FB2"/>
    <w:rsid w:val="00752FB7"/>
    <w:rsid w:val="00756082"/>
    <w:rsid w:val="00794B3A"/>
    <w:rsid w:val="007C47BC"/>
    <w:rsid w:val="007C58FA"/>
    <w:rsid w:val="007E35CE"/>
    <w:rsid w:val="008027E4"/>
    <w:rsid w:val="00806154"/>
    <w:rsid w:val="00833555"/>
    <w:rsid w:val="00867F61"/>
    <w:rsid w:val="00871D54"/>
    <w:rsid w:val="0089126D"/>
    <w:rsid w:val="008B049F"/>
    <w:rsid w:val="008B7383"/>
    <w:rsid w:val="008C3E4B"/>
    <w:rsid w:val="008C4EC0"/>
    <w:rsid w:val="008E7A33"/>
    <w:rsid w:val="008F1FAB"/>
    <w:rsid w:val="00900E46"/>
    <w:rsid w:val="0090751E"/>
    <w:rsid w:val="009171F8"/>
    <w:rsid w:val="00945CF5"/>
    <w:rsid w:val="0095194F"/>
    <w:rsid w:val="0095793E"/>
    <w:rsid w:val="009770CD"/>
    <w:rsid w:val="00987782"/>
    <w:rsid w:val="009C2F4A"/>
    <w:rsid w:val="009D799F"/>
    <w:rsid w:val="009E63E7"/>
    <w:rsid w:val="00A04D67"/>
    <w:rsid w:val="00A067B4"/>
    <w:rsid w:val="00A0749D"/>
    <w:rsid w:val="00A310BA"/>
    <w:rsid w:val="00A4574E"/>
    <w:rsid w:val="00A4704A"/>
    <w:rsid w:val="00A51A18"/>
    <w:rsid w:val="00A630DD"/>
    <w:rsid w:val="00A64449"/>
    <w:rsid w:val="00A7390F"/>
    <w:rsid w:val="00A74245"/>
    <w:rsid w:val="00A813B2"/>
    <w:rsid w:val="00AA28D2"/>
    <w:rsid w:val="00AA68B2"/>
    <w:rsid w:val="00AD150A"/>
    <w:rsid w:val="00AE63E7"/>
    <w:rsid w:val="00B1215F"/>
    <w:rsid w:val="00B16F5D"/>
    <w:rsid w:val="00B6349E"/>
    <w:rsid w:val="00B72D4A"/>
    <w:rsid w:val="00B75686"/>
    <w:rsid w:val="00BB5D11"/>
    <w:rsid w:val="00BF0340"/>
    <w:rsid w:val="00BF608B"/>
    <w:rsid w:val="00C13032"/>
    <w:rsid w:val="00C61B6F"/>
    <w:rsid w:val="00C85CD9"/>
    <w:rsid w:val="00C87D07"/>
    <w:rsid w:val="00C910C7"/>
    <w:rsid w:val="00CA4CDC"/>
    <w:rsid w:val="00CA7E91"/>
    <w:rsid w:val="00CB7A4D"/>
    <w:rsid w:val="00CC7D78"/>
    <w:rsid w:val="00CD5D33"/>
    <w:rsid w:val="00CE4F49"/>
    <w:rsid w:val="00D07422"/>
    <w:rsid w:val="00D2479E"/>
    <w:rsid w:val="00D302DC"/>
    <w:rsid w:val="00D376BD"/>
    <w:rsid w:val="00D50B26"/>
    <w:rsid w:val="00D5475F"/>
    <w:rsid w:val="00D61863"/>
    <w:rsid w:val="00D62414"/>
    <w:rsid w:val="00D82AF9"/>
    <w:rsid w:val="00D8686F"/>
    <w:rsid w:val="00D934CC"/>
    <w:rsid w:val="00D96811"/>
    <w:rsid w:val="00DC609F"/>
    <w:rsid w:val="00DD505A"/>
    <w:rsid w:val="00DE27C0"/>
    <w:rsid w:val="00DF1733"/>
    <w:rsid w:val="00E10E85"/>
    <w:rsid w:val="00E24C10"/>
    <w:rsid w:val="00E3488B"/>
    <w:rsid w:val="00E51FB7"/>
    <w:rsid w:val="00E7153C"/>
    <w:rsid w:val="00E81ABB"/>
    <w:rsid w:val="00E91C80"/>
    <w:rsid w:val="00EB18B8"/>
    <w:rsid w:val="00EB7227"/>
    <w:rsid w:val="00EC0C64"/>
    <w:rsid w:val="00EC7425"/>
    <w:rsid w:val="00ED726E"/>
    <w:rsid w:val="00F3296A"/>
    <w:rsid w:val="00F469F4"/>
    <w:rsid w:val="00F65C0A"/>
    <w:rsid w:val="00F72A40"/>
    <w:rsid w:val="00F72EAA"/>
    <w:rsid w:val="00F9568A"/>
    <w:rsid w:val="00FA746B"/>
    <w:rsid w:val="00FB488D"/>
    <w:rsid w:val="00FB5643"/>
    <w:rsid w:val="00FC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0438-C299-41C0-A71A-A74DF0A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3</cp:revision>
  <cp:lastPrinted>2016-08-24T05:52:00Z</cp:lastPrinted>
  <dcterms:created xsi:type="dcterms:W3CDTF">2016-09-12T04:59:00Z</dcterms:created>
  <dcterms:modified xsi:type="dcterms:W3CDTF">2016-10-19T08:59:00Z</dcterms:modified>
</cp:coreProperties>
</file>