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text" w:horzAnchor="margin" w:tblpY="455"/>
        <w:tblW w:w="0" w:type="auto"/>
        <w:tblLook w:val="04A0" w:firstRow="1" w:lastRow="0" w:firstColumn="1" w:lastColumn="0" w:noHBand="0" w:noVBand="1"/>
      </w:tblPr>
      <w:tblGrid>
        <w:gridCol w:w="993"/>
        <w:gridCol w:w="708"/>
        <w:gridCol w:w="2802"/>
        <w:gridCol w:w="915"/>
        <w:gridCol w:w="1245"/>
        <w:gridCol w:w="2976"/>
      </w:tblGrid>
      <w:tr w:rsidR="00725D26" w:rsidRPr="00A17A0F" w:rsidTr="00725D26">
        <w:trPr>
          <w:trHeight w:val="26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5D26" w:rsidRPr="00A17A0F" w:rsidRDefault="00725D26" w:rsidP="00725D2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7A0F">
              <w:rPr>
                <w:rFonts w:asciiTheme="majorEastAsia" w:eastAsiaTheme="majorEastAsia" w:hAnsiTheme="majorEastAsia" w:hint="eastAsia"/>
                <w:sz w:val="18"/>
              </w:rPr>
              <w:t>機関名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D26" w:rsidRPr="00A17A0F" w:rsidRDefault="00725D26" w:rsidP="00725D2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6A62E5" w:rsidRPr="00A17A0F" w:rsidRDefault="006A62E5" w:rsidP="00725D2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25D26" w:rsidRPr="00A17A0F" w:rsidTr="00725D26">
        <w:trPr>
          <w:trHeight w:val="330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725D26" w:rsidRPr="00A17A0F" w:rsidRDefault="00725D26" w:rsidP="00725D2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7A0F">
              <w:rPr>
                <w:rFonts w:asciiTheme="majorEastAsia" w:eastAsiaTheme="majorEastAsia" w:hAnsiTheme="majorEastAsia" w:hint="eastAsia"/>
                <w:sz w:val="16"/>
              </w:rPr>
              <w:t>統括責任者</w:t>
            </w:r>
          </w:p>
        </w:tc>
        <w:tc>
          <w:tcPr>
            <w:tcW w:w="708" w:type="dxa"/>
          </w:tcPr>
          <w:p w:rsidR="00725D26" w:rsidRPr="00A17A0F" w:rsidRDefault="00725D26" w:rsidP="00725D2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7A0F">
              <w:rPr>
                <w:rFonts w:asciiTheme="majorEastAsia" w:eastAsiaTheme="majorEastAsia" w:hAnsiTheme="majorEastAsia" w:hint="eastAsia"/>
                <w:sz w:val="18"/>
              </w:rPr>
              <w:t>役職</w:t>
            </w:r>
          </w:p>
        </w:tc>
        <w:tc>
          <w:tcPr>
            <w:tcW w:w="2802" w:type="dxa"/>
            <w:tcBorders>
              <w:right w:val="single" w:sz="12" w:space="0" w:color="auto"/>
            </w:tcBorders>
          </w:tcPr>
          <w:p w:rsidR="00725D26" w:rsidRPr="00A17A0F" w:rsidRDefault="00725D26" w:rsidP="00725D2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5D26" w:rsidRPr="00A17A0F" w:rsidRDefault="00725D26" w:rsidP="00725D26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A17A0F">
              <w:rPr>
                <w:rFonts w:asciiTheme="majorEastAsia" w:eastAsiaTheme="majorEastAsia" w:hAnsiTheme="majorEastAsia" w:hint="eastAsia"/>
                <w:sz w:val="14"/>
              </w:rPr>
              <w:t>実施責任者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725D26" w:rsidRPr="00A17A0F" w:rsidRDefault="00725D26" w:rsidP="00725D2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7A0F">
              <w:rPr>
                <w:rFonts w:asciiTheme="majorEastAsia" w:eastAsiaTheme="majorEastAsia" w:hAnsiTheme="majorEastAsia" w:hint="eastAsia"/>
                <w:sz w:val="18"/>
              </w:rPr>
              <w:t>部署名・役職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:rsidR="00725D26" w:rsidRPr="00A17A0F" w:rsidRDefault="00725D26" w:rsidP="00725D2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25D26" w:rsidRPr="00A17A0F" w:rsidTr="00725D26">
        <w:trPr>
          <w:trHeight w:val="37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5D26" w:rsidRPr="00A17A0F" w:rsidRDefault="00725D26" w:rsidP="00725D2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25D26" w:rsidRPr="00A17A0F" w:rsidRDefault="00725D26" w:rsidP="00725D2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7A0F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</w:tc>
        <w:tc>
          <w:tcPr>
            <w:tcW w:w="2802" w:type="dxa"/>
            <w:tcBorders>
              <w:bottom w:val="single" w:sz="12" w:space="0" w:color="auto"/>
              <w:right w:val="single" w:sz="12" w:space="0" w:color="auto"/>
            </w:tcBorders>
          </w:tcPr>
          <w:p w:rsidR="00725D26" w:rsidRPr="00A17A0F" w:rsidRDefault="00725D26" w:rsidP="00725D2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5D26" w:rsidRPr="00A17A0F" w:rsidRDefault="00725D26" w:rsidP="00725D2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725D26" w:rsidRPr="00A17A0F" w:rsidRDefault="00725D26" w:rsidP="00725D2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7A0F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</w:tcPr>
          <w:p w:rsidR="00725D26" w:rsidRPr="00A17A0F" w:rsidRDefault="00725D26" w:rsidP="00725D2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0A3A00" w:rsidRDefault="00334F2B" w:rsidP="007D3E1A">
      <w:pPr>
        <w:jc w:val="center"/>
        <w:rPr>
          <w:rFonts w:asciiTheme="majorEastAsia" w:eastAsiaTheme="majorEastAsia" w:hAnsiTheme="majorEastAsia"/>
          <w:b/>
          <w:sz w:val="24"/>
        </w:rPr>
      </w:pPr>
      <w:r w:rsidRPr="00A17A0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13798" wp14:editId="576E6522">
                <wp:simplePos x="0" y="0"/>
                <wp:positionH relativeFrom="column">
                  <wp:posOffset>8679815</wp:posOffset>
                </wp:positionH>
                <wp:positionV relativeFrom="paragraph">
                  <wp:posOffset>80920</wp:posOffset>
                </wp:positionV>
                <wp:extent cx="926465" cy="371475"/>
                <wp:effectExtent l="19050" t="19050" r="26035" b="28575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4CC" w:rsidRPr="0034102E" w:rsidRDefault="00D934CC" w:rsidP="00334F2B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34102E">
                              <w:rPr>
                                <w:rFonts w:ascii="ＭＳ ゴシック" w:eastAsia="ＭＳ ゴシック" w:hAnsi="ＭＳ ゴシック" w:cs="+mn-cs" w:hint="eastAsia"/>
                                <w:sz w:val="32"/>
                                <w:szCs w:val="32"/>
                              </w:rPr>
                              <w:t>非</w:t>
                            </w:r>
                            <w:r w:rsidRPr="0034102E">
                              <w:rPr>
                                <w:rFonts w:cs="+mn-cs" w:hint="eastAsia"/>
                                <w:sz w:val="32"/>
                                <w:szCs w:val="32"/>
                              </w:rPr>
                              <w:t>公表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683.45pt;margin-top:6.35pt;width:72.9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" fillcolor="window" strokecolor="windowText" strokeweight="3pt">
                <v:stroke linestyle="thinThin"/>
                <v:textbox inset="0,0,0,0">
                  <w:txbxContent>
                    <w:p w:rsidR="00D934CC" w:rsidRPr="0034102E" w:rsidRDefault="00D934CC" w:rsidP="00334F2B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34102E">
                        <w:rPr>
                          <w:rFonts w:ascii="ＭＳ ゴシック" w:eastAsia="ＭＳ ゴシック" w:hAnsi="ＭＳ ゴシック" w:cs="+mn-cs" w:hint="eastAsia"/>
                          <w:sz w:val="32"/>
                          <w:szCs w:val="32"/>
                        </w:rPr>
                        <w:t>非</w:t>
                      </w:r>
                      <w:r w:rsidRPr="0034102E">
                        <w:rPr>
                          <w:rFonts w:cs="+mn-cs" w:hint="eastAsia"/>
                          <w:sz w:val="32"/>
                          <w:szCs w:val="32"/>
                        </w:rPr>
                        <w:t>公表</w:t>
                      </w:r>
                    </w:p>
                  </w:txbxContent>
                </v:textbox>
              </v:shape>
            </w:pict>
          </mc:Fallback>
        </mc:AlternateContent>
      </w:r>
      <w:r w:rsidR="00806154" w:rsidRPr="00A17A0F">
        <w:rPr>
          <w:rFonts w:asciiTheme="majorEastAsia" w:eastAsiaTheme="majorEastAsia" w:hAnsiTheme="majorEastAsia" w:hint="eastAsia"/>
          <w:b/>
          <w:sz w:val="24"/>
        </w:rPr>
        <w:t>「研究大学強化促進事業」</w:t>
      </w:r>
      <w:r w:rsidR="007D3E1A">
        <w:rPr>
          <w:rFonts w:asciiTheme="majorEastAsia" w:eastAsiaTheme="majorEastAsia" w:hAnsiTheme="majorEastAsia" w:hint="eastAsia"/>
          <w:b/>
          <w:sz w:val="24"/>
        </w:rPr>
        <w:t>中間評価　客観的指標に係る推移の自己評価</w:t>
      </w:r>
      <w:r w:rsidR="009527BC">
        <w:rPr>
          <w:rFonts w:asciiTheme="majorEastAsia" w:eastAsiaTheme="majorEastAsia" w:hAnsiTheme="majorEastAsia" w:hint="eastAsia"/>
          <w:b/>
          <w:sz w:val="24"/>
        </w:rPr>
        <w:t>報告</w:t>
      </w:r>
      <w:r w:rsidR="00583CAE" w:rsidRPr="00A17A0F">
        <w:rPr>
          <w:rFonts w:asciiTheme="majorEastAsia" w:eastAsiaTheme="majorEastAsia" w:hAnsiTheme="majorEastAsia" w:hint="eastAsia"/>
          <w:b/>
          <w:sz w:val="24"/>
        </w:rPr>
        <w:t>書</w:t>
      </w:r>
      <w:r w:rsidR="007D3E1A">
        <w:rPr>
          <w:rFonts w:asciiTheme="majorEastAsia" w:eastAsiaTheme="majorEastAsia" w:hAnsiTheme="majorEastAsia" w:hint="eastAsia"/>
          <w:b/>
          <w:sz w:val="24"/>
        </w:rPr>
        <w:t>（</w:t>
      </w:r>
      <w:r w:rsidR="00C85C75" w:rsidRPr="00A17A0F">
        <w:rPr>
          <w:rFonts w:asciiTheme="majorEastAsia" w:eastAsiaTheme="majorEastAsia" w:hAnsiTheme="majorEastAsia" w:hint="eastAsia"/>
          <w:b/>
          <w:sz w:val="24"/>
        </w:rPr>
        <w:t>様式１</w:t>
      </w:r>
      <w:r w:rsidR="007D3E1A">
        <w:rPr>
          <w:rFonts w:asciiTheme="majorEastAsia" w:eastAsiaTheme="majorEastAsia" w:hAnsiTheme="majorEastAsia" w:hint="eastAsia"/>
          <w:b/>
          <w:sz w:val="24"/>
        </w:rPr>
        <w:t>）</w:t>
      </w:r>
      <w:bookmarkStart w:id="0" w:name="_GoBack"/>
      <w:bookmarkEnd w:id="0"/>
    </w:p>
    <w:p w:rsidR="007D3E1A" w:rsidRDefault="007D3E1A" w:rsidP="002A5E2E">
      <w:pPr>
        <w:spacing w:line="240" w:lineRule="exact"/>
        <w:jc w:val="left"/>
        <w:rPr>
          <w:rFonts w:asciiTheme="majorEastAsia" w:eastAsiaTheme="majorEastAsia" w:hAnsiTheme="majorEastAsia"/>
          <w:b/>
          <w:sz w:val="24"/>
          <w:shd w:val="pct15" w:color="auto" w:fill="FFFFFF"/>
        </w:rPr>
      </w:pPr>
    </w:p>
    <w:p w:rsidR="00DC14F2" w:rsidRPr="00A17A0F" w:rsidRDefault="00A17A0F" w:rsidP="002A5E2E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A17A0F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【要素１)客観的な指標に係る推移の自己評価】</w:t>
      </w:r>
    </w:p>
    <w:tbl>
      <w:tblPr>
        <w:tblpPr w:leftFromText="142" w:rightFromText="142" w:vertAnchor="text" w:horzAnchor="margin" w:tblpXSpec="center" w:tblpY="104"/>
        <w:tblW w:w="1034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3117"/>
        <w:gridCol w:w="1416"/>
        <w:gridCol w:w="1561"/>
        <w:gridCol w:w="1699"/>
        <w:gridCol w:w="1846"/>
      </w:tblGrid>
      <w:tr w:rsidR="007D3E1A" w:rsidRPr="00A17A0F" w:rsidTr="007D3E1A">
        <w:trPr>
          <w:trHeight w:val="384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8"/>
              </w:rPr>
              <w:t>指　標　〔算定式〕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【採択時】データ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【採択時】ポイント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【中間評価時】データ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【中間評価時】ポイント</w:t>
            </w:r>
          </w:p>
        </w:tc>
      </w:tr>
      <w:tr w:rsidR="007D3E1A" w:rsidRPr="00A17A0F" w:rsidTr="007D3E1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1-1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1A" w:rsidRPr="00DC14F2" w:rsidRDefault="007D3E1A" w:rsidP="007D3E1A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科研費の研究者当たりの採択数</w:t>
            </w: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br/>
              <w:t>〔採択数／研究者数〕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D3E1A" w:rsidRPr="00A17A0F" w:rsidTr="007D3E1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1-2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1A" w:rsidRPr="00DC14F2" w:rsidRDefault="007D3E1A" w:rsidP="007D3E1A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科研費の若手種目の新規採択率</w:t>
            </w: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br/>
              <w:t>〔採択数／応募数〕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D3E1A" w:rsidRPr="00A17A0F" w:rsidTr="007D3E1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1-3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1A" w:rsidRPr="00DC14F2" w:rsidRDefault="007D3E1A" w:rsidP="007D3E1A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科研費の研究者当たりの配分額</w:t>
            </w: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br/>
              <w:t>〔配分額／研究者数〕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D3E1A" w:rsidRPr="00A17A0F" w:rsidTr="007D3E1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1-4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1A" w:rsidRPr="00DC14F2" w:rsidRDefault="007D3E1A" w:rsidP="007D3E1A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科研費「研究成果公開促進費（学術図書）」の採択数</w:t>
            </w: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br/>
              <w:t>〔５年間の採択数〕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D77A0" w:rsidRPr="00A17A0F" w:rsidTr="009D4901">
        <w:trPr>
          <w:trHeight w:val="8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A0" w:rsidRPr="00DC14F2" w:rsidRDefault="007D77A0" w:rsidP="007D77A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1-5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A0" w:rsidRPr="00DC14F2" w:rsidRDefault="007D77A0" w:rsidP="007D3E1A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拠点形成事業の採択数</w:t>
            </w: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br/>
              <w:t>〔採択数〕</w:t>
            </w:r>
          </w:p>
        </w:tc>
        <w:tc>
          <w:tcPr>
            <w:tcW w:w="652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A0" w:rsidRDefault="007D77A0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7D77A0" w:rsidRPr="00DC14F2" w:rsidRDefault="007D77A0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  <w:p w:rsidR="007D77A0" w:rsidRPr="007D77A0" w:rsidRDefault="007D77A0" w:rsidP="002F3FC4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16"/>
                <w:lang w:eastAsia="zh-TW"/>
              </w:rPr>
            </w:pPr>
            <w:r w:rsidRPr="007D77A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16"/>
                <w:lang w:eastAsia="zh-TW"/>
              </w:rPr>
              <w:t xml:space="preserve">※　別紙参照　</w:t>
            </w:r>
          </w:p>
          <w:p w:rsidR="007D77A0" w:rsidRPr="00DC14F2" w:rsidRDefault="007D77A0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 xml:space="preserve">　</w:t>
            </w:r>
          </w:p>
          <w:p w:rsidR="007D77A0" w:rsidRPr="00DC14F2" w:rsidRDefault="007D77A0" w:rsidP="00C97D5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7D77A0" w:rsidRPr="00A17A0F" w:rsidTr="009D4901">
        <w:trPr>
          <w:trHeight w:val="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A0" w:rsidRPr="00DC14F2" w:rsidRDefault="007D77A0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1-6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A0" w:rsidRPr="00DC14F2" w:rsidRDefault="007D77A0" w:rsidP="007D3E1A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戦略的創造研究推進事業（新技術シーズ創出）（CREST、さきがけ、ERATO）の採択数</w:t>
            </w: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br/>
              <w:t>〔５年間の採択数〕</w:t>
            </w:r>
          </w:p>
        </w:tc>
        <w:tc>
          <w:tcPr>
            <w:tcW w:w="65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A0" w:rsidRPr="00DC14F2" w:rsidRDefault="007D77A0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D3E1A" w:rsidRPr="00A17A0F" w:rsidTr="007D3E1A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D3E1A" w:rsidRPr="00A17A0F" w:rsidTr="007D3E1A">
        <w:trPr>
          <w:trHeight w:val="348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E1A" w:rsidRPr="00553549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8"/>
              </w:rPr>
            </w:pPr>
            <w:r w:rsidRPr="0055354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8"/>
              </w:rPr>
              <w:t>指　標　〔算定式〕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E1A" w:rsidRPr="00553549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55354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【採択時】データ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E1A" w:rsidRPr="00553549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55354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【採択時】ポイント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D3E1A" w:rsidRPr="00553549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55354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【中間評価時】データ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D3E1A" w:rsidRPr="00553549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55354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【中間評価時】ポイント</w:t>
            </w:r>
          </w:p>
        </w:tc>
      </w:tr>
      <w:tr w:rsidR="007D3E1A" w:rsidRPr="00A17A0F" w:rsidTr="007D3E1A">
        <w:trPr>
          <w:trHeight w:val="75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1A" w:rsidRPr="00DC14F2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2-1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1A" w:rsidRPr="00DC14F2" w:rsidRDefault="007D3E1A" w:rsidP="007D3E1A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Ｑ値</w:t>
            </w: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br/>
              <w:t>〔被引用ＴＯＰ１０％論文数／全論文数（過去５年間の平均）〕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D3E1A" w:rsidRPr="00A17A0F" w:rsidTr="007D3E1A">
        <w:trPr>
          <w:trHeight w:val="7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1A" w:rsidRPr="00DC14F2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2-2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1A" w:rsidRPr="00DC14F2" w:rsidRDefault="007D3E1A" w:rsidP="007D3E1A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国際共著論文の割合</w:t>
            </w: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br/>
              <w:t>〔国際共著論文数／全論文数（過去５年間の平均）〕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D3E1A" w:rsidRPr="00A17A0F" w:rsidTr="007D3E1A">
        <w:trPr>
          <w:trHeight w:val="27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D3E1A" w:rsidRPr="00A17A0F" w:rsidTr="007D3E1A">
        <w:trPr>
          <w:trHeight w:val="288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E1A" w:rsidRPr="00553549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8"/>
              </w:rPr>
            </w:pPr>
            <w:r w:rsidRPr="0055354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8"/>
              </w:rPr>
              <w:t>指　標　〔算定式〕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E1A" w:rsidRPr="00553549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55354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【採択時】データ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E1A" w:rsidRPr="00553549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55354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【採択時】ポイント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D3E1A" w:rsidRPr="00553549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55354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【中間評価時】データ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D3E1A" w:rsidRPr="00553549" w:rsidRDefault="007D3E1A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55354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【中間評価時】ポイント</w:t>
            </w:r>
          </w:p>
        </w:tc>
      </w:tr>
      <w:tr w:rsidR="007D3E1A" w:rsidRPr="00A17A0F" w:rsidTr="007D3E1A">
        <w:trPr>
          <w:trHeight w:val="100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1A" w:rsidRPr="00DC14F2" w:rsidRDefault="007D77A0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3-1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1A" w:rsidRPr="00DC14F2" w:rsidRDefault="007D3E1A" w:rsidP="007D3E1A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研究開発状況（民間企業との共同研究・受託研究受入実績額及びこれまでの伸び率）</w:t>
            </w: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br/>
              <w:t>〔過去３年間の累積値〕〔過去３年間の累積値とその前３年間の累積値との比較〕）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D3E1A" w:rsidRPr="00A17A0F" w:rsidTr="007D3E1A">
        <w:trPr>
          <w:trHeight w:val="41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1A" w:rsidRPr="00DC14F2" w:rsidRDefault="007D77A0" w:rsidP="007D3E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3-2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1A" w:rsidRPr="00DC14F2" w:rsidRDefault="007D3E1A" w:rsidP="007D3E1A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8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t>技術移転状況（特許権実施等収入額及びこれまでの伸び率）</w:t>
            </w: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8"/>
              </w:rPr>
              <w:br/>
              <w:t>〔過去３年間の累積値〕〔過去３年間の累積値とその前３年間の累積値との比較〕）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1A" w:rsidRPr="00DC14F2" w:rsidRDefault="007D3E1A" w:rsidP="007D3E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C14F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D3E1A" w:rsidTr="007D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3827" w:type="dxa"/>
            <w:gridSpan w:val="3"/>
            <w:vAlign w:val="center"/>
          </w:tcPr>
          <w:p w:rsidR="007D3E1A" w:rsidRDefault="007D3E1A" w:rsidP="007D3E1A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253B">
              <w:rPr>
                <w:rFonts w:asciiTheme="majorEastAsia" w:eastAsiaTheme="majorEastAsia" w:hAnsiTheme="majorEastAsia" w:hint="eastAsia"/>
                <w:b/>
                <w:sz w:val="24"/>
                <w:szCs w:val="18"/>
              </w:rPr>
              <w:t>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18"/>
              </w:rPr>
              <w:t xml:space="preserve">　</w:t>
            </w:r>
            <w:r w:rsidRPr="00D1253B">
              <w:rPr>
                <w:rFonts w:asciiTheme="majorEastAsia" w:eastAsiaTheme="majorEastAsia" w:hAnsiTheme="majorEastAsia" w:hint="eastAsia"/>
                <w:b/>
                <w:sz w:val="24"/>
                <w:szCs w:val="18"/>
              </w:rPr>
              <w:t>計</w:t>
            </w:r>
          </w:p>
        </w:tc>
        <w:tc>
          <w:tcPr>
            <w:tcW w:w="1416" w:type="dxa"/>
            <w:tcBorders>
              <w:tr2bl w:val="single" w:sz="4" w:space="0" w:color="auto"/>
            </w:tcBorders>
          </w:tcPr>
          <w:p w:rsidR="007D3E1A" w:rsidRDefault="007D3E1A" w:rsidP="007D3E1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D3E1A" w:rsidRDefault="007D3E1A" w:rsidP="007D3E1A">
            <w:pPr>
              <w:overflowPunct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1" w:type="dxa"/>
          </w:tcPr>
          <w:p w:rsidR="007D3E1A" w:rsidRDefault="007D3E1A" w:rsidP="007D3E1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D3E1A" w:rsidRDefault="007D3E1A" w:rsidP="007D3E1A">
            <w:pPr>
              <w:overflowPunct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99" w:type="dxa"/>
            <w:tcBorders>
              <w:tr2bl w:val="single" w:sz="4" w:space="0" w:color="auto"/>
            </w:tcBorders>
          </w:tcPr>
          <w:p w:rsidR="007D3E1A" w:rsidRDefault="007D3E1A" w:rsidP="007D3E1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D3E1A" w:rsidRDefault="007D3E1A" w:rsidP="007D3E1A">
            <w:pPr>
              <w:overflowPunct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6" w:type="dxa"/>
          </w:tcPr>
          <w:p w:rsidR="007D3E1A" w:rsidRDefault="007D3E1A" w:rsidP="007D3E1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D3E1A" w:rsidRDefault="007D3E1A" w:rsidP="007D3E1A">
            <w:pPr>
              <w:overflowPunct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C14F2" w:rsidRPr="00A17A0F" w:rsidRDefault="00DC14F2" w:rsidP="002A5E2E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18"/>
        </w:rPr>
      </w:pPr>
    </w:p>
    <w:p w:rsidR="00A17A0F" w:rsidRPr="00A17A0F" w:rsidRDefault="00A17A0F" w:rsidP="00A17A0F">
      <w:pPr>
        <w:overflowPunct w:val="0"/>
        <w:adjustRightInd w:val="0"/>
        <w:spacing w:line="300" w:lineRule="exact"/>
        <w:jc w:val="left"/>
        <w:textAlignment w:val="baseline"/>
        <w:rPr>
          <w:rFonts w:asciiTheme="majorEastAsia" w:eastAsiaTheme="majorEastAsia" w:hAnsiTheme="majorEastAsia"/>
          <w:b/>
          <w:sz w:val="24"/>
        </w:rPr>
      </w:pPr>
      <w:r w:rsidRPr="00A17A0F">
        <w:rPr>
          <w:rFonts w:asciiTheme="majorEastAsia" w:eastAsiaTheme="majorEastAsia" w:hAnsiTheme="majorEastAsia" w:hint="eastAsia"/>
          <w:b/>
          <w:sz w:val="24"/>
        </w:rPr>
        <w:lastRenderedPageBreak/>
        <w:t>「客観的な指標に係る推移の自己評価」の評点区分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9"/>
        <w:gridCol w:w="4282"/>
        <w:gridCol w:w="4536"/>
      </w:tblGrid>
      <w:tr w:rsidR="00A17A0F" w:rsidRPr="007D77A0" w:rsidTr="007D77A0">
        <w:trPr>
          <w:trHeight w:val="438"/>
        </w:trPr>
        <w:tc>
          <w:tcPr>
            <w:tcW w:w="5211" w:type="dxa"/>
            <w:gridSpan w:val="2"/>
            <w:vAlign w:val="center"/>
          </w:tcPr>
          <w:p w:rsidR="00A17A0F" w:rsidRPr="007D77A0" w:rsidRDefault="00A17A0F" w:rsidP="00A17A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b/>
                <w:sz w:val="22"/>
              </w:rPr>
              <w:t>評点区分</w:t>
            </w:r>
          </w:p>
        </w:tc>
        <w:tc>
          <w:tcPr>
            <w:tcW w:w="4536" w:type="dxa"/>
            <w:vAlign w:val="center"/>
          </w:tcPr>
          <w:p w:rsidR="00A17A0F" w:rsidRPr="007D77A0" w:rsidRDefault="00A17A0F" w:rsidP="00A17A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b/>
                <w:sz w:val="22"/>
              </w:rPr>
              <w:t>評　定　の　目　安</w:t>
            </w:r>
          </w:p>
        </w:tc>
      </w:tr>
      <w:tr w:rsidR="00A17A0F" w:rsidRPr="007D77A0" w:rsidTr="007D77A0">
        <w:trPr>
          <w:trHeight w:val="423"/>
        </w:trPr>
        <w:tc>
          <w:tcPr>
            <w:tcW w:w="929" w:type="dxa"/>
            <w:vAlign w:val="center"/>
          </w:tcPr>
          <w:p w:rsidR="00A17A0F" w:rsidRPr="007D77A0" w:rsidRDefault="00A17A0F" w:rsidP="00A17A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b/>
                <w:sz w:val="22"/>
              </w:rPr>
              <w:t>S</w:t>
            </w:r>
          </w:p>
        </w:tc>
        <w:tc>
          <w:tcPr>
            <w:tcW w:w="4282" w:type="dxa"/>
            <w:vAlign w:val="center"/>
          </w:tcPr>
          <w:p w:rsidR="00A17A0F" w:rsidRPr="007D77A0" w:rsidRDefault="00A17A0F" w:rsidP="00A17A0F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sz w:val="22"/>
              </w:rPr>
              <w:t>卓越した水準にある</w:t>
            </w:r>
          </w:p>
        </w:tc>
        <w:tc>
          <w:tcPr>
            <w:tcW w:w="4536" w:type="dxa"/>
            <w:vAlign w:val="center"/>
          </w:tcPr>
          <w:p w:rsidR="00A17A0F" w:rsidRPr="007D77A0" w:rsidRDefault="00A17A0F" w:rsidP="007D77A0">
            <w:pPr>
              <w:spacing w:line="280" w:lineRule="exact"/>
              <w:ind w:firstLineChars="100" w:firstLine="21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sz w:val="22"/>
              </w:rPr>
              <w:t>全ての指標が大きく上回っている</w:t>
            </w:r>
          </w:p>
        </w:tc>
      </w:tr>
      <w:tr w:rsidR="00A17A0F" w:rsidRPr="007D77A0" w:rsidTr="007D77A0">
        <w:trPr>
          <w:trHeight w:val="423"/>
        </w:trPr>
        <w:tc>
          <w:tcPr>
            <w:tcW w:w="929" w:type="dxa"/>
            <w:vAlign w:val="center"/>
          </w:tcPr>
          <w:p w:rsidR="00A17A0F" w:rsidRPr="007D77A0" w:rsidRDefault="00A17A0F" w:rsidP="00A17A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b/>
                <w:sz w:val="22"/>
              </w:rPr>
              <w:t>A</w:t>
            </w:r>
          </w:p>
        </w:tc>
        <w:tc>
          <w:tcPr>
            <w:tcW w:w="4282" w:type="dxa"/>
            <w:vAlign w:val="center"/>
          </w:tcPr>
          <w:p w:rsidR="00A17A0F" w:rsidRPr="007D77A0" w:rsidRDefault="00A17A0F" w:rsidP="00A17A0F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sz w:val="22"/>
              </w:rPr>
              <w:t>良好な水準にある</w:t>
            </w:r>
          </w:p>
        </w:tc>
        <w:tc>
          <w:tcPr>
            <w:tcW w:w="4536" w:type="dxa"/>
            <w:vAlign w:val="center"/>
          </w:tcPr>
          <w:p w:rsidR="00A17A0F" w:rsidRPr="007D77A0" w:rsidRDefault="00A17A0F" w:rsidP="007D77A0">
            <w:pPr>
              <w:spacing w:line="280" w:lineRule="exact"/>
              <w:ind w:firstLineChars="300" w:firstLine="63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sz w:val="22"/>
              </w:rPr>
              <w:t>〃　　　上回っている</w:t>
            </w:r>
          </w:p>
        </w:tc>
      </w:tr>
      <w:tr w:rsidR="00A17A0F" w:rsidRPr="007D77A0" w:rsidTr="007D77A0">
        <w:trPr>
          <w:trHeight w:val="423"/>
        </w:trPr>
        <w:tc>
          <w:tcPr>
            <w:tcW w:w="929" w:type="dxa"/>
            <w:vAlign w:val="center"/>
          </w:tcPr>
          <w:p w:rsidR="00A17A0F" w:rsidRPr="007D77A0" w:rsidRDefault="00A17A0F" w:rsidP="00A17A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b/>
                <w:sz w:val="22"/>
              </w:rPr>
              <w:t>B</w:t>
            </w:r>
          </w:p>
        </w:tc>
        <w:tc>
          <w:tcPr>
            <w:tcW w:w="4282" w:type="dxa"/>
            <w:vAlign w:val="center"/>
          </w:tcPr>
          <w:p w:rsidR="00A17A0F" w:rsidRPr="007D77A0" w:rsidRDefault="00A17A0F" w:rsidP="00A17A0F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sz w:val="22"/>
              </w:rPr>
              <w:t>相応な水準にある</w:t>
            </w:r>
          </w:p>
        </w:tc>
        <w:tc>
          <w:tcPr>
            <w:tcW w:w="4536" w:type="dxa"/>
            <w:vAlign w:val="center"/>
          </w:tcPr>
          <w:p w:rsidR="00A17A0F" w:rsidRPr="007D77A0" w:rsidRDefault="00A17A0F" w:rsidP="007D77A0">
            <w:pPr>
              <w:spacing w:line="280" w:lineRule="exact"/>
              <w:ind w:firstLineChars="300" w:firstLine="63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sz w:val="22"/>
              </w:rPr>
              <w:t>〃　　　ほぼ同水準にある</w:t>
            </w:r>
          </w:p>
        </w:tc>
      </w:tr>
      <w:tr w:rsidR="00A17A0F" w:rsidRPr="007D77A0" w:rsidTr="007D77A0">
        <w:trPr>
          <w:trHeight w:val="423"/>
        </w:trPr>
        <w:tc>
          <w:tcPr>
            <w:tcW w:w="929" w:type="dxa"/>
            <w:vAlign w:val="center"/>
          </w:tcPr>
          <w:p w:rsidR="00A17A0F" w:rsidRPr="007D77A0" w:rsidRDefault="00A17A0F" w:rsidP="00A17A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b/>
                <w:sz w:val="22"/>
              </w:rPr>
              <w:t>C</w:t>
            </w:r>
          </w:p>
        </w:tc>
        <w:tc>
          <w:tcPr>
            <w:tcW w:w="4282" w:type="dxa"/>
            <w:vAlign w:val="center"/>
          </w:tcPr>
          <w:p w:rsidR="00A17A0F" w:rsidRPr="007D77A0" w:rsidRDefault="00A17A0F" w:rsidP="00A17A0F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sz w:val="22"/>
              </w:rPr>
              <w:t>改善の余地がある</w:t>
            </w:r>
          </w:p>
        </w:tc>
        <w:tc>
          <w:tcPr>
            <w:tcW w:w="4536" w:type="dxa"/>
            <w:vAlign w:val="center"/>
          </w:tcPr>
          <w:p w:rsidR="00A17A0F" w:rsidRPr="007D77A0" w:rsidRDefault="00A17A0F" w:rsidP="007D77A0">
            <w:pPr>
              <w:spacing w:line="280" w:lineRule="exact"/>
              <w:ind w:firstLineChars="300" w:firstLine="63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sz w:val="22"/>
              </w:rPr>
              <w:t>〃　　　下回っている</w:t>
            </w:r>
          </w:p>
        </w:tc>
      </w:tr>
      <w:tr w:rsidR="00A17A0F" w:rsidRPr="007D77A0" w:rsidTr="007D77A0">
        <w:trPr>
          <w:trHeight w:val="423"/>
        </w:trPr>
        <w:tc>
          <w:tcPr>
            <w:tcW w:w="929" w:type="dxa"/>
            <w:vAlign w:val="center"/>
          </w:tcPr>
          <w:p w:rsidR="00A17A0F" w:rsidRPr="007D77A0" w:rsidRDefault="00A17A0F" w:rsidP="00A17A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b/>
                <w:sz w:val="22"/>
              </w:rPr>
              <w:t>D</w:t>
            </w:r>
          </w:p>
        </w:tc>
        <w:tc>
          <w:tcPr>
            <w:tcW w:w="4282" w:type="dxa"/>
            <w:vAlign w:val="center"/>
          </w:tcPr>
          <w:p w:rsidR="00A17A0F" w:rsidRPr="007D77A0" w:rsidRDefault="00A17A0F" w:rsidP="00A17A0F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sz w:val="22"/>
              </w:rPr>
              <w:t>改善が必要である</w:t>
            </w:r>
          </w:p>
        </w:tc>
        <w:tc>
          <w:tcPr>
            <w:tcW w:w="4536" w:type="dxa"/>
            <w:vAlign w:val="center"/>
          </w:tcPr>
          <w:p w:rsidR="00A17A0F" w:rsidRPr="007D77A0" w:rsidRDefault="00A17A0F" w:rsidP="007D77A0">
            <w:pPr>
              <w:spacing w:line="280" w:lineRule="exact"/>
              <w:ind w:firstLineChars="300" w:firstLine="63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D77A0">
              <w:rPr>
                <w:rFonts w:asciiTheme="majorEastAsia" w:eastAsiaTheme="majorEastAsia" w:hAnsiTheme="majorEastAsia" w:hint="eastAsia"/>
                <w:sz w:val="22"/>
              </w:rPr>
              <w:t>〃　　　大きく下回っている</w:t>
            </w:r>
          </w:p>
        </w:tc>
      </w:tr>
    </w:tbl>
    <w:p w:rsidR="00386EB9" w:rsidRDefault="00386EB9" w:rsidP="002A5E2E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18"/>
        </w:rPr>
      </w:pPr>
    </w:p>
    <w:p w:rsidR="006A62E5" w:rsidRPr="00A17A0F" w:rsidRDefault="00A17A0F" w:rsidP="002A5E2E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18"/>
        </w:rPr>
      </w:pPr>
      <w:r w:rsidRPr="00A17A0F">
        <w:rPr>
          <w:rFonts w:asciiTheme="majorEastAsia" w:eastAsiaTheme="majorEastAsia" w:hAnsiTheme="majorEastAsia" w:hint="eastAsia"/>
          <w:sz w:val="22"/>
          <w:szCs w:val="18"/>
        </w:rPr>
        <w:t>※機関の自己評価に基づき、評点区分該当欄に○を付してください。</w:t>
      </w:r>
    </w:p>
    <w:p w:rsidR="00386EB9" w:rsidRPr="00A17A0F" w:rsidRDefault="00386EB9" w:rsidP="00DF1733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2"/>
      </w:tblGrid>
      <w:tr w:rsidR="006A62E5" w:rsidRPr="00A17A0F" w:rsidTr="006A62E5">
        <w:trPr>
          <w:trHeight w:val="451"/>
        </w:trPr>
        <w:tc>
          <w:tcPr>
            <w:tcW w:w="9712" w:type="dxa"/>
            <w:shd w:val="clear" w:color="auto" w:fill="auto"/>
            <w:vAlign w:val="center"/>
          </w:tcPr>
          <w:p w:rsidR="006A62E5" w:rsidRPr="00386EB9" w:rsidRDefault="00A17A0F" w:rsidP="00A17A0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386EB9">
              <w:rPr>
                <w:rFonts w:asciiTheme="majorEastAsia" w:eastAsiaTheme="majorEastAsia" w:hAnsiTheme="majorEastAsia" w:hint="eastAsia"/>
                <w:b/>
                <w:sz w:val="24"/>
                <w:szCs w:val="18"/>
              </w:rPr>
              <w:t>評点の判断理由・所見</w:t>
            </w:r>
          </w:p>
        </w:tc>
      </w:tr>
      <w:tr w:rsidR="006A62E5" w:rsidRPr="00A17A0F" w:rsidTr="007D77A0">
        <w:trPr>
          <w:trHeight w:val="10243"/>
        </w:trPr>
        <w:tc>
          <w:tcPr>
            <w:tcW w:w="9712" w:type="dxa"/>
            <w:shd w:val="clear" w:color="auto" w:fill="auto"/>
          </w:tcPr>
          <w:p w:rsidR="006A62E5" w:rsidRPr="00A17A0F" w:rsidRDefault="006A62E5" w:rsidP="00A5106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A62E5" w:rsidRPr="00A17A0F" w:rsidRDefault="006A62E5" w:rsidP="007D3E1A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6A62E5" w:rsidRPr="00A17A0F" w:rsidSect="00386EB9">
      <w:headerReference w:type="default" r:id="rId8"/>
      <w:pgSz w:w="11906" w:h="16838" w:code="9"/>
      <w:pgMar w:top="1021" w:right="1021" w:bottom="851" w:left="1021" w:header="737" w:footer="284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CC" w:rsidRDefault="00D934CC" w:rsidP="009C2F4A">
      <w:r>
        <w:separator/>
      </w:r>
    </w:p>
  </w:endnote>
  <w:endnote w:type="continuationSeparator" w:id="0">
    <w:p w:rsidR="00D934CC" w:rsidRDefault="00D934CC" w:rsidP="009C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CC" w:rsidRDefault="00D934CC" w:rsidP="009C2F4A">
      <w:r>
        <w:separator/>
      </w:r>
    </w:p>
  </w:footnote>
  <w:footnote w:type="continuationSeparator" w:id="0">
    <w:p w:rsidR="00D934CC" w:rsidRDefault="00D934CC" w:rsidP="009C2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C" w:rsidRPr="0034102E" w:rsidRDefault="00D934CC" w:rsidP="00A4704A">
    <w:pPr>
      <w:pStyle w:val="a3"/>
      <w:wordWrap w:val="0"/>
      <w:jc w:val="right"/>
      <w:rPr>
        <w:rFonts w:asciiTheme="majorEastAsia" w:eastAsiaTheme="majorEastAsia" w:hAnsiTheme="majorEastAsia"/>
        <w:lang w:eastAsia="zh-TW"/>
      </w:rPr>
    </w:pPr>
    <w:r w:rsidRPr="0034102E">
      <w:rPr>
        <w:rFonts w:asciiTheme="majorEastAsia" w:eastAsiaTheme="majorEastAsia" w:hAnsiTheme="majorEastAsia" w:hint="eastAsia"/>
        <w:lang w:eastAsia="zh-TW"/>
      </w:rPr>
      <w:t>（機関名：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4A"/>
    <w:rsid w:val="000212CA"/>
    <w:rsid w:val="00022BC3"/>
    <w:rsid w:val="00045A7C"/>
    <w:rsid w:val="00066AF9"/>
    <w:rsid w:val="000A3A00"/>
    <w:rsid w:val="000A6E26"/>
    <w:rsid w:val="000C426B"/>
    <w:rsid w:val="000D7781"/>
    <w:rsid w:val="000E5EE3"/>
    <w:rsid w:val="00110A5D"/>
    <w:rsid w:val="00116E4C"/>
    <w:rsid w:val="00126883"/>
    <w:rsid w:val="001332E6"/>
    <w:rsid w:val="00133EEC"/>
    <w:rsid w:val="00134666"/>
    <w:rsid w:val="00146A47"/>
    <w:rsid w:val="001502DB"/>
    <w:rsid w:val="00155DA4"/>
    <w:rsid w:val="00167735"/>
    <w:rsid w:val="00173330"/>
    <w:rsid w:val="001B4D23"/>
    <w:rsid w:val="001D43A3"/>
    <w:rsid w:val="001D7550"/>
    <w:rsid w:val="001F1053"/>
    <w:rsid w:val="00207C78"/>
    <w:rsid w:val="00211012"/>
    <w:rsid w:val="00230355"/>
    <w:rsid w:val="0024484C"/>
    <w:rsid w:val="0024737C"/>
    <w:rsid w:val="00252128"/>
    <w:rsid w:val="00253966"/>
    <w:rsid w:val="002637C0"/>
    <w:rsid w:val="0027588D"/>
    <w:rsid w:val="00294B6A"/>
    <w:rsid w:val="002A4CCB"/>
    <w:rsid w:val="002A52F0"/>
    <w:rsid w:val="002A5E2E"/>
    <w:rsid w:val="002B0122"/>
    <w:rsid w:val="002D1C49"/>
    <w:rsid w:val="002D260B"/>
    <w:rsid w:val="002F50F0"/>
    <w:rsid w:val="0030636F"/>
    <w:rsid w:val="00315906"/>
    <w:rsid w:val="00316534"/>
    <w:rsid w:val="003222B6"/>
    <w:rsid w:val="00323D14"/>
    <w:rsid w:val="00324C69"/>
    <w:rsid w:val="00327F54"/>
    <w:rsid w:val="00334F2B"/>
    <w:rsid w:val="0034102E"/>
    <w:rsid w:val="003431DC"/>
    <w:rsid w:val="00350202"/>
    <w:rsid w:val="003516AE"/>
    <w:rsid w:val="003524A7"/>
    <w:rsid w:val="0037132B"/>
    <w:rsid w:val="00375FD9"/>
    <w:rsid w:val="00382139"/>
    <w:rsid w:val="00386EB9"/>
    <w:rsid w:val="00386F56"/>
    <w:rsid w:val="00397619"/>
    <w:rsid w:val="003A4FE4"/>
    <w:rsid w:val="003B180B"/>
    <w:rsid w:val="003C563B"/>
    <w:rsid w:val="003D398E"/>
    <w:rsid w:val="003E14E9"/>
    <w:rsid w:val="003F532D"/>
    <w:rsid w:val="004030B4"/>
    <w:rsid w:val="0040349C"/>
    <w:rsid w:val="00410687"/>
    <w:rsid w:val="00413341"/>
    <w:rsid w:val="004146E6"/>
    <w:rsid w:val="004275D8"/>
    <w:rsid w:val="00444193"/>
    <w:rsid w:val="00447FA5"/>
    <w:rsid w:val="00474B5A"/>
    <w:rsid w:val="004756BA"/>
    <w:rsid w:val="004850E4"/>
    <w:rsid w:val="004C313A"/>
    <w:rsid w:val="004C3449"/>
    <w:rsid w:val="004D1023"/>
    <w:rsid w:val="004D39C2"/>
    <w:rsid w:val="004E537B"/>
    <w:rsid w:val="004F19D7"/>
    <w:rsid w:val="00501400"/>
    <w:rsid w:val="00520063"/>
    <w:rsid w:val="00531448"/>
    <w:rsid w:val="00531837"/>
    <w:rsid w:val="00553549"/>
    <w:rsid w:val="00553960"/>
    <w:rsid w:val="00554820"/>
    <w:rsid w:val="00556A9A"/>
    <w:rsid w:val="005647EA"/>
    <w:rsid w:val="00583CAE"/>
    <w:rsid w:val="005971DE"/>
    <w:rsid w:val="005A63E5"/>
    <w:rsid w:val="005B4EA3"/>
    <w:rsid w:val="005C3735"/>
    <w:rsid w:val="00635FD3"/>
    <w:rsid w:val="00642A8D"/>
    <w:rsid w:val="0065453E"/>
    <w:rsid w:val="006A62E5"/>
    <w:rsid w:val="006C1AE0"/>
    <w:rsid w:val="006C30B9"/>
    <w:rsid w:val="006D1C8E"/>
    <w:rsid w:val="007003B6"/>
    <w:rsid w:val="00714DAD"/>
    <w:rsid w:val="00725D26"/>
    <w:rsid w:val="00742FB2"/>
    <w:rsid w:val="00752FB7"/>
    <w:rsid w:val="00756082"/>
    <w:rsid w:val="00794B3A"/>
    <w:rsid w:val="007C47BC"/>
    <w:rsid w:val="007C58FA"/>
    <w:rsid w:val="007D3E1A"/>
    <w:rsid w:val="007D77A0"/>
    <w:rsid w:val="007E35CE"/>
    <w:rsid w:val="008027E4"/>
    <w:rsid w:val="00806154"/>
    <w:rsid w:val="00833555"/>
    <w:rsid w:val="00867F61"/>
    <w:rsid w:val="00871D54"/>
    <w:rsid w:val="0089126D"/>
    <w:rsid w:val="008B049F"/>
    <w:rsid w:val="008B7383"/>
    <w:rsid w:val="008C3E4B"/>
    <w:rsid w:val="008C4EC0"/>
    <w:rsid w:val="008E7A33"/>
    <w:rsid w:val="008F1FAB"/>
    <w:rsid w:val="00900E46"/>
    <w:rsid w:val="0090751E"/>
    <w:rsid w:val="009171F8"/>
    <w:rsid w:val="00945CF5"/>
    <w:rsid w:val="009527BC"/>
    <w:rsid w:val="0095793E"/>
    <w:rsid w:val="009770CD"/>
    <w:rsid w:val="00987782"/>
    <w:rsid w:val="009C2F4A"/>
    <w:rsid w:val="009D799F"/>
    <w:rsid w:val="009E63E7"/>
    <w:rsid w:val="00A04D67"/>
    <w:rsid w:val="00A067B4"/>
    <w:rsid w:val="00A0749D"/>
    <w:rsid w:val="00A17A0F"/>
    <w:rsid w:val="00A310BA"/>
    <w:rsid w:val="00A4574E"/>
    <w:rsid w:val="00A45C83"/>
    <w:rsid w:val="00A4704A"/>
    <w:rsid w:val="00A51A18"/>
    <w:rsid w:val="00A630DD"/>
    <w:rsid w:val="00A64449"/>
    <w:rsid w:val="00A7390F"/>
    <w:rsid w:val="00A74245"/>
    <w:rsid w:val="00A813B2"/>
    <w:rsid w:val="00AA28D2"/>
    <w:rsid w:val="00AA68B2"/>
    <w:rsid w:val="00AD150A"/>
    <w:rsid w:val="00AD7746"/>
    <w:rsid w:val="00AE63E7"/>
    <w:rsid w:val="00B1215F"/>
    <w:rsid w:val="00B16F5D"/>
    <w:rsid w:val="00B6349E"/>
    <w:rsid w:val="00B72D4A"/>
    <w:rsid w:val="00B75686"/>
    <w:rsid w:val="00BB5D11"/>
    <w:rsid w:val="00BF0340"/>
    <w:rsid w:val="00BF608B"/>
    <w:rsid w:val="00C13032"/>
    <w:rsid w:val="00C85C75"/>
    <w:rsid w:val="00C85CD9"/>
    <w:rsid w:val="00C87D07"/>
    <w:rsid w:val="00C910C7"/>
    <w:rsid w:val="00CA4CDC"/>
    <w:rsid w:val="00CA7E91"/>
    <w:rsid w:val="00CB7A4D"/>
    <w:rsid w:val="00CC7D78"/>
    <w:rsid w:val="00CD5D33"/>
    <w:rsid w:val="00CE4F49"/>
    <w:rsid w:val="00D07422"/>
    <w:rsid w:val="00D1253B"/>
    <w:rsid w:val="00D2479E"/>
    <w:rsid w:val="00D302DC"/>
    <w:rsid w:val="00D376BD"/>
    <w:rsid w:val="00D50B26"/>
    <w:rsid w:val="00D5475F"/>
    <w:rsid w:val="00D61863"/>
    <w:rsid w:val="00D62414"/>
    <w:rsid w:val="00D82AF9"/>
    <w:rsid w:val="00D8686F"/>
    <w:rsid w:val="00D934CC"/>
    <w:rsid w:val="00D96811"/>
    <w:rsid w:val="00DC14F2"/>
    <w:rsid w:val="00DC609F"/>
    <w:rsid w:val="00DD505A"/>
    <w:rsid w:val="00DE27C0"/>
    <w:rsid w:val="00DF1733"/>
    <w:rsid w:val="00E10E85"/>
    <w:rsid w:val="00E24C10"/>
    <w:rsid w:val="00E3488B"/>
    <w:rsid w:val="00E51FB7"/>
    <w:rsid w:val="00E7153C"/>
    <w:rsid w:val="00E81ABB"/>
    <w:rsid w:val="00E91C80"/>
    <w:rsid w:val="00EB18B8"/>
    <w:rsid w:val="00EB7227"/>
    <w:rsid w:val="00EC0C64"/>
    <w:rsid w:val="00EC7425"/>
    <w:rsid w:val="00ED726E"/>
    <w:rsid w:val="00F3296A"/>
    <w:rsid w:val="00F469F4"/>
    <w:rsid w:val="00F65C0A"/>
    <w:rsid w:val="00F72A40"/>
    <w:rsid w:val="00F72EAA"/>
    <w:rsid w:val="00F9568A"/>
    <w:rsid w:val="00FA746B"/>
    <w:rsid w:val="00FB488D"/>
    <w:rsid w:val="00FB5643"/>
    <w:rsid w:val="00F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F4A"/>
  </w:style>
  <w:style w:type="paragraph" w:styleId="a5">
    <w:name w:val="footer"/>
    <w:basedOn w:val="a"/>
    <w:link w:val="a6"/>
    <w:uiPriority w:val="99"/>
    <w:unhideWhenUsed/>
    <w:rsid w:val="009C2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F4A"/>
  </w:style>
  <w:style w:type="table" w:styleId="a7">
    <w:name w:val="Table Grid"/>
    <w:basedOn w:val="a1"/>
    <w:uiPriority w:val="59"/>
    <w:rsid w:val="009C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9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4F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F4A"/>
  </w:style>
  <w:style w:type="paragraph" w:styleId="a5">
    <w:name w:val="footer"/>
    <w:basedOn w:val="a"/>
    <w:link w:val="a6"/>
    <w:uiPriority w:val="99"/>
    <w:unhideWhenUsed/>
    <w:rsid w:val="009C2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F4A"/>
  </w:style>
  <w:style w:type="table" w:styleId="a7">
    <w:name w:val="Table Grid"/>
    <w:basedOn w:val="a1"/>
    <w:uiPriority w:val="59"/>
    <w:rsid w:val="009C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9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4F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1F68-1E89-4300-84A7-EBAC8E6F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4</cp:revision>
  <cp:lastPrinted>2016-07-21T01:51:00Z</cp:lastPrinted>
  <dcterms:created xsi:type="dcterms:W3CDTF">2016-07-14T02:01:00Z</dcterms:created>
  <dcterms:modified xsi:type="dcterms:W3CDTF">2016-09-09T07:45:00Z</dcterms:modified>
</cp:coreProperties>
</file>