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8D50F" w14:textId="093ED271" w:rsidR="00DA292D" w:rsidRPr="004519F0" w:rsidRDefault="002C6E8D" w:rsidP="004519F0">
      <w:pPr>
        <w:jc w:val="center"/>
        <w:rPr>
          <w:b/>
          <w:sz w:val="28"/>
          <w:szCs w:val="28"/>
        </w:rPr>
      </w:pPr>
      <w:r w:rsidRPr="004519F0">
        <w:rPr>
          <w:rFonts w:hint="eastAsia"/>
          <w:b/>
          <w:noProof/>
          <w:color w:val="auto"/>
          <w:sz w:val="28"/>
          <w:szCs w:val="28"/>
        </w:rPr>
        <mc:AlternateContent>
          <mc:Choice Requires="wps">
            <w:drawing>
              <wp:anchor distT="0" distB="0" distL="114300" distR="114300" simplePos="0" relativeHeight="251668480" behindDoc="0" locked="0" layoutInCell="1" allowOverlap="1" wp14:anchorId="318FA91A" wp14:editId="7F034E3F">
                <wp:simplePos x="0" y="0"/>
                <wp:positionH relativeFrom="column">
                  <wp:posOffset>5329821</wp:posOffset>
                </wp:positionH>
                <wp:positionV relativeFrom="paragraph">
                  <wp:posOffset>-621665</wp:posOffset>
                </wp:positionV>
                <wp:extent cx="1052624" cy="287079"/>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52624" cy="2870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02F47" w14:textId="5ED5550D" w:rsidR="002C6E8D" w:rsidRDefault="002C6E8D">
                            <w:r>
                              <w:rPr>
                                <w:rFonts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419.65pt;margin-top:-48.95pt;width:82.9pt;height:22.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" fillcolor="white [3201]" stroked="f" strokeweight=".5pt">
                <v:textbox>
                  <w:txbxContent>
                    <w:p w14:paraId="65602F47" w14:textId="5ED5550D" w:rsidR="002C6E8D" w:rsidRDefault="002C6E8D">
                      <w:r>
                        <w:rPr>
                          <w:rFonts w:hint="eastAsia"/>
                        </w:rPr>
                        <w:t>（様式２）</w:t>
                      </w:r>
                    </w:p>
                  </w:txbxContent>
                </v:textbox>
              </v:shape>
            </w:pict>
          </mc:Fallback>
        </mc:AlternateContent>
      </w:r>
      <w:r w:rsidR="00DA292D" w:rsidRPr="004519F0">
        <w:rPr>
          <w:rFonts w:hint="eastAsia"/>
          <w:b/>
          <w:color w:val="auto"/>
          <w:sz w:val="28"/>
          <w:szCs w:val="28"/>
        </w:rPr>
        <w:t>平成２６年度　「大学教育再生加速プログラム」計画調書</w:t>
      </w:r>
    </w:p>
    <w:p w14:paraId="4779668C" w14:textId="77777777" w:rsidR="00855B33" w:rsidRDefault="00855B33">
      <w:pPr>
        <w:widowControl/>
        <w:jc w:val="left"/>
        <w:rPr>
          <w:rFonts w:asciiTheme="majorEastAsia" w:eastAsiaTheme="majorEastAsia" w:hAnsiTheme="majorEastAsia"/>
        </w:rPr>
      </w:pPr>
    </w:p>
    <w:p w14:paraId="539189D2" w14:textId="0C208F10" w:rsidR="002448E3" w:rsidRPr="00800B26" w:rsidRDefault="00304A6B" w:rsidP="00BD298E">
      <w:pPr>
        <w:rPr>
          <w:rFonts w:asciiTheme="majorEastAsia" w:eastAsiaTheme="majorEastAsia" w:hAnsiTheme="majorEastAsia"/>
        </w:rPr>
      </w:pPr>
      <w:r>
        <w:rPr>
          <w:rFonts w:asciiTheme="majorEastAsia" w:eastAsiaTheme="majorEastAsia" w:hAnsiTheme="majorEastAsia" w:hint="eastAsia"/>
        </w:rPr>
        <w:t>１</w:t>
      </w:r>
      <w:r w:rsidR="002448E3" w:rsidRPr="00800B26">
        <w:rPr>
          <w:rFonts w:asciiTheme="majorEastAsia" w:eastAsiaTheme="majorEastAsia" w:hAnsiTheme="majorEastAsia" w:hint="eastAsia"/>
        </w:rPr>
        <w:t>．これまでの教育改革の取組</w:t>
      </w:r>
      <w:r w:rsidR="002E3304">
        <w:rPr>
          <w:rFonts w:asciiTheme="majorEastAsia" w:eastAsiaTheme="majorEastAsia" w:hAnsiTheme="majorEastAsia" w:hint="eastAsia"/>
        </w:rPr>
        <w:t>と今後の方針</w:t>
      </w:r>
      <w:r w:rsidR="009F1558">
        <w:rPr>
          <w:rFonts w:asciiTheme="majorEastAsia" w:eastAsiaTheme="majorEastAsia" w:hAnsiTheme="majorEastAsia" w:hint="eastAsia"/>
        </w:rPr>
        <w:t>（７</w:t>
      </w:r>
      <w:r w:rsidR="002448E3" w:rsidRPr="00800B26">
        <w:rPr>
          <w:rFonts w:asciiTheme="majorEastAsia" w:eastAsiaTheme="majorEastAsia" w:hAnsiTheme="majorEastAsia" w:hint="eastAsia"/>
        </w:rPr>
        <w:t>ページ</w:t>
      </w:r>
      <w:r w:rsidR="00BD298E">
        <w:rPr>
          <w:rFonts w:asciiTheme="majorEastAsia" w:eastAsiaTheme="majorEastAsia" w:hAnsiTheme="majorEastAsia" w:hint="eastAsia"/>
        </w:rPr>
        <w:t>以内</w:t>
      </w:r>
      <w:r w:rsidR="002448E3" w:rsidRPr="00800B26">
        <w:rPr>
          <w:rFonts w:asciiTheme="majorEastAsia" w:eastAsiaTheme="majorEastAsia" w:hAnsiTheme="majorEastAsia" w:hint="eastAsia"/>
        </w:rPr>
        <w:t>）</w:t>
      </w:r>
    </w:p>
    <w:p w14:paraId="11611FD3" w14:textId="2516034C" w:rsidR="001F13B4" w:rsidRDefault="001F13B4" w:rsidP="001447E3">
      <w:pPr>
        <w:ind w:left="440" w:hangingChars="200" w:hanging="440"/>
      </w:pPr>
      <w:r>
        <w:rPr>
          <w:rFonts w:hint="eastAsia"/>
        </w:rPr>
        <w:t xml:space="preserve">　①</w:t>
      </w:r>
      <w:r w:rsidR="00A35CA7">
        <w:rPr>
          <w:rFonts w:hint="eastAsia"/>
        </w:rPr>
        <w:t>大学全体の</w:t>
      </w:r>
      <w:r w:rsidR="00B62470">
        <w:rPr>
          <w:rFonts w:hint="eastAsia"/>
        </w:rPr>
        <w:t>改革方針における本事業の位置付け</w:t>
      </w:r>
      <w:r w:rsidR="00A35CA7">
        <w:rPr>
          <w:rFonts w:hint="eastAsia"/>
        </w:rPr>
        <w:t>等</w:t>
      </w:r>
      <w:r w:rsidR="00BD298E">
        <w:rPr>
          <w:rFonts w:hint="eastAsia"/>
        </w:rPr>
        <w:t>（１ページ以内）</w:t>
      </w:r>
    </w:p>
    <w:p w14:paraId="560E8FA8" w14:textId="5035CC0F" w:rsidR="002448E3" w:rsidRPr="001F13B4" w:rsidRDefault="002448E3" w:rsidP="001F13B4">
      <w:pPr>
        <w:ind w:left="360" w:hangingChars="200" w:hanging="360"/>
        <w:rPr>
          <w:sz w:val="18"/>
          <w:szCs w:val="18"/>
        </w:rPr>
      </w:pPr>
      <w:r w:rsidRPr="001F13B4">
        <w:rPr>
          <w:rFonts w:hint="eastAsia"/>
          <w:sz w:val="18"/>
          <w:szCs w:val="18"/>
        </w:rPr>
        <w:t xml:space="preserve">　　</w:t>
      </w:r>
      <w:r w:rsidR="00800B26" w:rsidRPr="001F13B4">
        <w:rPr>
          <w:rFonts w:hint="eastAsia"/>
          <w:sz w:val="18"/>
          <w:szCs w:val="18"/>
        </w:rPr>
        <w:t xml:space="preserve">　</w:t>
      </w:r>
      <w:r w:rsidRPr="001F13B4">
        <w:rPr>
          <w:rFonts w:hint="eastAsia"/>
          <w:sz w:val="18"/>
          <w:szCs w:val="18"/>
        </w:rPr>
        <w:t>過去の中教審答申、政府方針、建学の精神等を踏まえ</w:t>
      </w:r>
      <w:r w:rsidR="00BC0881" w:rsidRPr="001F13B4">
        <w:rPr>
          <w:rFonts w:hint="eastAsia"/>
          <w:sz w:val="18"/>
          <w:szCs w:val="18"/>
        </w:rPr>
        <w:t>た</w:t>
      </w:r>
      <w:r w:rsidRPr="001F13B4">
        <w:rPr>
          <w:rFonts w:hint="eastAsia"/>
          <w:sz w:val="18"/>
          <w:szCs w:val="18"/>
        </w:rPr>
        <w:t>、現在（平成26年3月）までの</w:t>
      </w:r>
      <w:r w:rsidR="002E3304" w:rsidRPr="001F13B4">
        <w:rPr>
          <w:rFonts w:hint="eastAsia"/>
          <w:sz w:val="18"/>
          <w:szCs w:val="18"/>
        </w:rPr>
        <w:t>大学全体の</w:t>
      </w:r>
      <w:r w:rsidRPr="001F13B4">
        <w:rPr>
          <w:rFonts w:hint="eastAsia"/>
          <w:sz w:val="18"/>
          <w:szCs w:val="18"/>
        </w:rPr>
        <w:t>教育改革に関する</w:t>
      </w:r>
      <w:r w:rsidR="002E3304" w:rsidRPr="001F13B4">
        <w:rPr>
          <w:rFonts w:hint="eastAsia"/>
          <w:sz w:val="18"/>
          <w:szCs w:val="18"/>
        </w:rPr>
        <w:t>取組状況、</w:t>
      </w:r>
      <w:r w:rsidR="00BC0881" w:rsidRPr="001F13B4">
        <w:rPr>
          <w:rFonts w:hint="eastAsia"/>
          <w:sz w:val="18"/>
          <w:szCs w:val="18"/>
        </w:rPr>
        <w:t>現在抱える問題点</w:t>
      </w:r>
      <w:r w:rsidR="00F37C21">
        <w:rPr>
          <w:rFonts w:hint="eastAsia"/>
          <w:sz w:val="18"/>
          <w:szCs w:val="18"/>
        </w:rPr>
        <w:t>及びそ</w:t>
      </w:r>
      <w:r w:rsidR="00091C0E">
        <w:rPr>
          <w:rFonts w:hint="eastAsia"/>
          <w:sz w:val="18"/>
          <w:szCs w:val="18"/>
        </w:rPr>
        <w:t>の定量的な分析</w:t>
      </w:r>
      <w:r w:rsidR="00BC0881" w:rsidRPr="001F13B4">
        <w:rPr>
          <w:rFonts w:hint="eastAsia"/>
          <w:sz w:val="18"/>
          <w:szCs w:val="18"/>
        </w:rPr>
        <w:t>、それらを踏まえた</w:t>
      </w:r>
      <w:r w:rsidR="002E3304" w:rsidRPr="001F13B4">
        <w:rPr>
          <w:rFonts w:hint="eastAsia"/>
          <w:sz w:val="18"/>
          <w:szCs w:val="18"/>
        </w:rPr>
        <w:t>今後の</w:t>
      </w:r>
      <w:r w:rsidR="00091C0E">
        <w:rPr>
          <w:rFonts w:hint="eastAsia"/>
          <w:sz w:val="18"/>
          <w:szCs w:val="18"/>
        </w:rPr>
        <w:t>改革構想</w:t>
      </w:r>
      <w:r w:rsidR="002E3304" w:rsidRPr="001F13B4">
        <w:rPr>
          <w:rFonts w:hint="eastAsia"/>
          <w:sz w:val="18"/>
          <w:szCs w:val="18"/>
        </w:rPr>
        <w:t>を</w:t>
      </w:r>
      <w:r w:rsidR="001F13B4" w:rsidRPr="001F13B4">
        <w:rPr>
          <w:rFonts w:hint="eastAsia"/>
          <w:sz w:val="18"/>
          <w:szCs w:val="18"/>
        </w:rPr>
        <w:t>記入してください</w:t>
      </w:r>
      <w:r w:rsidR="002E3304" w:rsidRPr="001F13B4">
        <w:rPr>
          <w:rFonts w:hint="eastAsia"/>
          <w:sz w:val="18"/>
          <w:szCs w:val="18"/>
        </w:rPr>
        <w:t>。その際、</w:t>
      </w:r>
      <w:r w:rsidR="00BC0881" w:rsidRPr="001F13B4">
        <w:rPr>
          <w:rFonts w:hint="eastAsia"/>
          <w:sz w:val="18"/>
          <w:szCs w:val="18"/>
        </w:rPr>
        <w:t>その</w:t>
      </w:r>
      <w:r w:rsidR="00091C0E">
        <w:rPr>
          <w:rFonts w:hint="eastAsia"/>
          <w:sz w:val="18"/>
          <w:szCs w:val="18"/>
        </w:rPr>
        <w:t>改革構想</w:t>
      </w:r>
      <w:r w:rsidR="00BC0881" w:rsidRPr="001F13B4">
        <w:rPr>
          <w:rFonts w:hint="eastAsia"/>
          <w:sz w:val="18"/>
          <w:szCs w:val="18"/>
        </w:rPr>
        <w:t>に占める</w:t>
      </w:r>
      <w:r w:rsidR="002E3304" w:rsidRPr="001F13B4">
        <w:rPr>
          <w:rFonts w:hint="eastAsia"/>
          <w:sz w:val="18"/>
          <w:szCs w:val="18"/>
        </w:rPr>
        <w:t>申請</w:t>
      </w:r>
      <w:r w:rsidR="002C0BE3">
        <w:rPr>
          <w:rFonts w:hint="eastAsia"/>
          <w:sz w:val="18"/>
          <w:szCs w:val="18"/>
        </w:rPr>
        <w:t>事業</w:t>
      </w:r>
      <w:r w:rsidR="001F13B4" w:rsidRPr="001F13B4">
        <w:rPr>
          <w:rFonts w:hint="eastAsia"/>
          <w:sz w:val="18"/>
          <w:szCs w:val="18"/>
        </w:rPr>
        <w:t>の位置</w:t>
      </w:r>
      <w:r w:rsidR="006E0E0F">
        <w:rPr>
          <w:rFonts w:hint="eastAsia"/>
          <w:sz w:val="18"/>
          <w:szCs w:val="18"/>
        </w:rPr>
        <w:t>付け</w:t>
      </w:r>
      <w:r w:rsidR="001F13B4" w:rsidRPr="001F13B4">
        <w:rPr>
          <w:rFonts w:hint="eastAsia"/>
          <w:sz w:val="18"/>
          <w:szCs w:val="18"/>
        </w:rPr>
        <w:t>を明確</w:t>
      </w:r>
      <w:r w:rsidR="00B9366E">
        <w:rPr>
          <w:rFonts w:hint="eastAsia"/>
          <w:sz w:val="18"/>
          <w:szCs w:val="18"/>
        </w:rPr>
        <w:t>に</w:t>
      </w:r>
      <w:r w:rsidR="001F13B4" w:rsidRPr="001F13B4">
        <w:rPr>
          <w:rFonts w:hint="eastAsia"/>
          <w:sz w:val="18"/>
          <w:szCs w:val="18"/>
        </w:rPr>
        <w:t>してください</w:t>
      </w:r>
      <w:r w:rsidR="002E3304" w:rsidRPr="001F13B4">
        <w:rPr>
          <w:rFonts w:hint="eastAsia"/>
          <w:sz w:val="18"/>
          <w:szCs w:val="18"/>
        </w:rPr>
        <w:t>。</w:t>
      </w:r>
    </w:p>
    <w:p w14:paraId="07AA0E1B" w14:textId="4F4F3531" w:rsidR="00871CF6" w:rsidRDefault="00871CF6">
      <w:pPr>
        <w:widowControl/>
        <w:overflowPunct/>
        <w:adjustRightInd/>
        <w:jc w:val="left"/>
        <w:textAlignment w:val="auto"/>
      </w:pPr>
      <w:r>
        <w:br w:type="page"/>
      </w:r>
    </w:p>
    <w:p w14:paraId="6E680E71" w14:textId="1B0B3364" w:rsidR="001F13B4" w:rsidRDefault="001F13B4" w:rsidP="001447E3">
      <w:pPr>
        <w:ind w:left="440" w:hangingChars="200" w:hanging="440"/>
      </w:pPr>
      <w:r>
        <w:rPr>
          <w:rFonts w:hint="eastAsia"/>
        </w:rPr>
        <w:lastRenderedPageBreak/>
        <w:t xml:space="preserve">　②事業を実施するための基礎となる改革等の実施状況</w:t>
      </w:r>
      <w:r w:rsidR="00BD298E">
        <w:rPr>
          <w:rFonts w:hint="eastAsia"/>
        </w:rPr>
        <w:t>（</w:t>
      </w:r>
      <w:r w:rsidR="00D15B36">
        <w:rPr>
          <w:rFonts w:hint="eastAsia"/>
        </w:rPr>
        <w:t>６</w:t>
      </w:r>
      <w:r w:rsidR="00BD298E">
        <w:rPr>
          <w:rFonts w:hint="eastAsia"/>
        </w:rPr>
        <w:t>ページ以内）</w:t>
      </w:r>
    </w:p>
    <w:p w14:paraId="28FEEBB4" w14:textId="7B785B16" w:rsidR="002448E3" w:rsidRPr="001F13B4" w:rsidRDefault="002448E3" w:rsidP="00E96269">
      <w:pPr>
        <w:ind w:left="360" w:hangingChars="200" w:hanging="360"/>
        <w:rPr>
          <w:sz w:val="18"/>
          <w:szCs w:val="18"/>
        </w:rPr>
      </w:pPr>
      <w:r w:rsidRPr="001F13B4">
        <w:rPr>
          <w:rFonts w:hint="eastAsia"/>
          <w:sz w:val="18"/>
          <w:szCs w:val="18"/>
        </w:rPr>
        <w:t xml:space="preserve">　　</w:t>
      </w:r>
      <w:r w:rsidR="00800B26" w:rsidRPr="001F13B4">
        <w:rPr>
          <w:rFonts w:hint="eastAsia"/>
          <w:sz w:val="18"/>
          <w:szCs w:val="18"/>
        </w:rPr>
        <w:t xml:space="preserve">　</w:t>
      </w:r>
      <w:r w:rsidR="00C84FC9">
        <w:rPr>
          <w:rFonts w:hint="eastAsia"/>
          <w:sz w:val="18"/>
          <w:szCs w:val="18"/>
        </w:rPr>
        <w:t>ⅰ）～ⅵ</w:t>
      </w:r>
      <w:r w:rsidR="001F13B4" w:rsidRPr="001F13B4">
        <w:rPr>
          <w:rFonts w:hint="eastAsia"/>
          <w:sz w:val="18"/>
          <w:szCs w:val="18"/>
        </w:rPr>
        <w:t>）</w:t>
      </w:r>
      <w:r w:rsidRPr="001F13B4">
        <w:rPr>
          <w:rFonts w:hint="eastAsia"/>
          <w:sz w:val="18"/>
          <w:szCs w:val="18"/>
        </w:rPr>
        <w:t>の個別の指標</w:t>
      </w:r>
      <w:r w:rsidR="00E07F22">
        <w:rPr>
          <w:rFonts w:hint="eastAsia"/>
          <w:sz w:val="18"/>
          <w:szCs w:val="18"/>
        </w:rPr>
        <w:t>（申請要件）</w:t>
      </w:r>
      <w:r w:rsidRPr="001F13B4">
        <w:rPr>
          <w:rFonts w:hint="eastAsia"/>
          <w:sz w:val="18"/>
          <w:szCs w:val="18"/>
        </w:rPr>
        <w:t>について</w:t>
      </w:r>
      <w:r w:rsidR="00D158A3">
        <w:rPr>
          <w:rFonts w:hint="eastAsia"/>
          <w:sz w:val="18"/>
          <w:szCs w:val="18"/>
        </w:rPr>
        <w:t>対応状況を記入してください</w:t>
      </w:r>
      <w:r w:rsidR="00E96269">
        <w:rPr>
          <w:rFonts w:hint="eastAsia"/>
          <w:sz w:val="18"/>
          <w:szCs w:val="18"/>
        </w:rPr>
        <w:t>（</w:t>
      </w:r>
      <w:r w:rsidR="00E96269" w:rsidRPr="00577380">
        <w:rPr>
          <w:rFonts w:hint="eastAsia"/>
          <w:sz w:val="18"/>
          <w:szCs w:val="18"/>
          <w:u w:val="single"/>
        </w:rPr>
        <w:t>申請学部等のみの状況ではなく、全学の状況を記載すること</w:t>
      </w:r>
      <w:r w:rsidR="00E96269">
        <w:rPr>
          <w:rFonts w:hint="eastAsia"/>
          <w:sz w:val="18"/>
          <w:szCs w:val="18"/>
        </w:rPr>
        <w:t>）。</w:t>
      </w:r>
      <w:r w:rsidR="00E63815">
        <w:rPr>
          <w:rFonts w:hint="eastAsia"/>
          <w:sz w:val="18"/>
          <w:szCs w:val="18"/>
        </w:rPr>
        <w:t>また、</w:t>
      </w:r>
      <w:r w:rsidR="00E63815" w:rsidRPr="004519F0">
        <w:rPr>
          <w:rFonts w:hint="eastAsia"/>
          <w:sz w:val="18"/>
          <w:szCs w:val="18"/>
          <w:u w:val="single"/>
        </w:rPr>
        <w:t>ⅰ）～ⅴ）の【実施状況】では文書のみならず数値を用いて説明を行うこと</w:t>
      </w:r>
      <w:r w:rsidR="00E63815">
        <w:rPr>
          <w:rFonts w:hint="eastAsia"/>
          <w:sz w:val="18"/>
          <w:szCs w:val="18"/>
        </w:rPr>
        <w:t>。</w:t>
      </w:r>
    </w:p>
    <w:p w14:paraId="56A52C89" w14:textId="77777777" w:rsidR="002448E3" w:rsidRPr="001F13B4" w:rsidRDefault="002448E3">
      <w:pPr>
        <w:rPr>
          <w:sz w:val="18"/>
          <w:szCs w:val="18"/>
        </w:rPr>
      </w:pPr>
    </w:p>
    <w:p w14:paraId="19AA5CF0" w14:textId="209FC173" w:rsidR="00F770E6" w:rsidRDefault="00800B26" w:rsidP="007005C5">
      <w:pPr>
        <w:ind w:left="840" w:hangingChars="400" w:hanging="840"/>
        <w:rPr>
          <w:sz w:val="21"/>
          <w:szCs w:val="21"/>
        </w:rPr>
      </w:pPr>
      <w:r w:rsidRPr="007005C5">
        <w:rPr>
          <w:rFonts w:hint="eastAsia"/>
          <w:sz w:val="21"/>
          <w:szCs w:val="21"/>
        </w:rPr>
        <w:t xml:space="preserve">　</w:t>
      </w:r>
      <w:r w:rsidR="00871CF6" w:rsidRPr="007005C5">
        <w:rPr>
          <w:rFonts w:hint="eastAsia"/>
          <w:sz w:val="21"/>
          <w:szCs w:val="21"/>
        </w:rPr>
        <w:t xml:space="preserve">　</w:t>
      </w:r>
      <w:r w:rsidR="001F13B4" w:rsidRPr="007005C5">
        <w:rPr>
          <w:rFonts w:hint="eastAsia"/>
          <w:sz w:val="21"/>
          <w:szCs w:val="21"/>
        </w:rPr>
        <w:t>ⅰ）</w:t>
      </w:r>
      <w:r w:rsidR="00F770E6" w:rsidRPr="007005C5">
        <w:rPr>
          <w:rFonts w:hint="eastAsia"/>
          <w:sz w:val="21"/>
          <w:szCs w:val="21"/>
        </w:rPr>
        <w:t xml:space="preserve">　学位授与方針等の状況</w:t>
      </w:r>
    </w:p>
    <w:p w14:paraId="21696D77" w14:textId="649940CD" w:rsidR="0088494C" w:rsidRDefault="0088494C" w:rsidP="0088494C">
      <w:pPr>
        <w:ind w:leftChars="327" w:left="719" w:firstLineChars="72" w:firstLine="130"/>
        <w:rPr>
          <w:rFonts w:asciiTheme="minorEastAsia" w:hAnsiTheme="minorEastAsia"/>
          <w:sz w:val="18"/>
          <w:szCs w:val="18"/>
        </w:rPr>
      </w:pPr>
      <w:r w:rsidRPr="0088494C">
        <w:rPr>
          <w:rFonts w:hint="eastAsia"/>
          <w:sz w:val="18"/>
          <w:szCs w:val="18"/>
        </w:rPr>
        <w:t>全学的に定められた</w:t>
      </w:r>
      <w:r w:rsidRPr="0088494C">
        <w:rPr>
          <w:rFonts w:asciiTheme="minorEastAsia" w:hAnsiTheme="minorEastAsia" w:hint="eastAsia"/>
          <w:sz w:val="18"/>
          <w:szCs w:val="18"/>
        </w:rPr>
        <w:t>入学者受け入れ方針（アドミッション・ポリシー）、教育課程編成・実施の方針（カリキュラム・ポリシー）、学位授与の方針（ディプロマ・ポリシー）が各学部（短大、高専にあっては学科）で定める各方針に反映されていること。また、その内容がホームページ等で公表されているとともに、各学部（学科）のカリキュラム編成等に反映されていること。※ディプロマポリシーに関する部分のみ高専を除く</w:t>
      </w:r>
    </w:p>
    <w:p w14:paraId="61BEBB59" w14:textId="77777777" w:rsidR="0088494C" w:rsidRPr="0088494C" w:rsidRDefault="0088494C" w:rsidP="0088494C">
      <w:pPr>
        <w:ind w:leftChars="327" w:left="719" w:firstLineChars="72" w:firstLine="130"/>
        <w:rPr>
          <w:sz w:val="18"/>
          <w:szCs w:val="18"/>
        </w:rPr>
      </w:pPr>
    </w:p>
    <w:p w14:paraId="469E7F58" w14:textId="7402CF4B" w:rsidR="002E3304" w:rsidRPr="007005C5" w:rsidRDefault="00F770E6" w:rsidP="007005C5">
      <w:pPr>
        <w:ind w:left="210" w:hangingChars="100" w:hanging="210"/>
        <w:rPr>
          <w:sz w:val="21"/>
          <w:szCs w:val="21"/>
        </w:rPr>
      </w:pPr>
      <w:r w:rsidRPr="007005C5">
        <w:rPr>
          <w:rFonts w:hint="eastAsia"/>
          <w:sz w:val="21"/>
          <w:szCs w:val="21"/>
        </w:rPr>
        <w:t xml:space="preserve">　　</w:t>
      </w:r>
      <w:r w:rsidR="002E3304" w:rsidRPr="007005C5">
        <w:rPr>
          <w:rFonts w:hint="eastAsia"/>
          <w:sz w:val="21"/>
          <w:szCs w:val="21"/>
        </w:rPr>
        <w:t>【指標への対応状況】</w:t>
      </w:r>
      <w:r w:rsidR="00E96269" w:rsidRPr="007005C5">
        <w:rPr>
          <w:rFonts w:hint="eastAsia"/>
          <w:sz w:val="21"/>
          <w:szCs w:val="21"/>
        </w:rPr>
        <w:t>（対応済又は未対応に○。未対応の場合は対応時期を記載）</w:t>
      </w:r>
    </w:p>
    <w:tbl>
      <w:tblPr>
        <w:tblStyle w:val="ae"/>
        <w:tblpPr w:leftFromText="142" w:rightFromText="142" w:vertAnchor="text" w:horzAnchor="page" w:tblpX="1634" w:tblpY="23"/>
        <w:tblW w:w="0" w:type="auto"/>
        <w:tblLook w:val="04A0" w:firstRow="1" w:lastRow="0" w:firstColumn="1" w:lastColumn="0" w:noHBand="0" w:noVBand="1"/>
      </w:tblPr>
      <w:tblGrid>
        <w:gridCol w:w="1142"/>
        <w:gridCol w:w="984"/>
        <w:gridCol w:w="992"/>
        <w:gridCol w:w="6062"/>
      </w:tblGrid>
      <w:tr w:rsidR="00871CF6" w:rsidRPr="007005C5" w14:paraId="2310B8D1" w14:textId="77777777" w:rsidTr="003758E3">
        <w:tc>
          <w:tcPr>
            <w:tcW w:w="1142" w:type="dxa"/>
          </w:tcPr>
          <w:p w14:paraId="1E805609" w14:textId="77777777" w:rsidR="00871CF6" w:rsidRPr="007005C5" w:rsidRDefault="00871CF6" w:rsidP="00871CF6">
            <w:pPr>
              <w:rPr>
                <w:rFonts w:asciiTheme="minorEastAsia" w:hAnsiTheme="minorEastAsia"/>
                <w:sz w:val="21"/>
                <w:szCs w:val="21"/>
                <w:lang w:eastAsia="zh-TW"/>
              </w:rPr>
            </w:pPr>
            <w:r w:rsidRPr="007005C5">
              <w:rPr>
                <w:rFonts w:asciiTheme="minorEastAsia" w:hAnsiTheme="minorEastAsia" w:hint="eastAsia"/>
                <w:sz w:val="21"/>
                <w:szCs w:val="21"/>
                <w:lang w:eastAsia="zh-TW"/>
              </w:rPr>
              <w:t>対応済</w:t>
            </w:r>
          </w:p>
        </w:tc>
        <w:tc>
          <w:tcPr>
            <w:tcW w:w="984" w:type="dxa"/>
          </w:tcPr>
          <w:p w14:paraId="3C71681E" w14:textId="77777777" w:rsidR="00871CF6" w:rsidRPr="007005C5" w:rsidRDefault="00871CF6" w:rsidP="00871CF6">
            <w:pPr>
              <w:rPr>
                <w:rFonts w:asciiTheme="minorEastAsia" w:hAnsiTheme="minorEastAsia"/>
                <w:sz w:val="21"/>
                <w:szCs w:val="21"/>
                <w:lang w:eastAsia="zh-TW"/>
              </w:rPr>
            </w:pPr>
          </w:p>
        </w:tc>
        <w:tc>
          <w:tcPr>
            <w:tcW w:w="992" w:type="dxa"/>
          </w:tcPr>
          <w:p w14:paraId="65B4205C" w14:textId="77777777" w:rsidR="00871CF6" w:rsidRPr="007005C5" w:rsidRDefault="00871CF6" w:rsidP="00871CF6">
            <w:pPr>
              <w:rPr>
                <w:rFonts w:asciiTheme="minorEastAsia" w:hAnsiTheme="minorEastAsia"/>
                <w:sz w:val="21"/>
                <w:szCs w:val="21"/>
                <w:lang w:eastAsia="zh-TW"/>
              </w:rPr>
            </w:pPr>
            <w:r w:rsidRPr="007005C5">
              <w:rPr>
                <w:rFonts w:asciiTheme="minorEastAsia" w:hAnsiTheme="minorEastAsia" w:hint="eastAsia"/>
                <w:sz w:val="21"/>
                <w:szCs w:val="21"/>
                <w:lang w:eastAsia="zh-TW"/>
              </w:rPr>
              <w:t>未対応</w:t>
            </w:r>
          </w:p>
        </w:tc>
        <w:tc>
          <w:tcPr>
            <w:tcW w:w="6062" w:type="dxa"/>
          </w:tcPr>
          <w:p w14:paraId="4A4A64FA" w14:textId="15BF0850" w:rsidR="00871CF6" w:rsidRPr="007005C5" w:rsidRDefault="003758E3" w:rsidP="00871CF6">
            <w:pPr>
              <w:rPr>
                <w:rFonts w:asciiTheme="minorEastAsia" w:hAnsiTheme="minorEastAsia"/>
                <w:sz w:val="21"/>
                <w:szCs w:val="21"/>
              </w:rPr>
            </w:pPr>
            <w:r>
              <w:rPr>
                <w:rFonts w:asciiTheme="minorEastAsia" w:hAnsiTheme="minorEastAsia" w:hint="eastAsia"/>
                <w:sz w:val="21"/>
                <w:szCs w:val="21"/>
              </w:rPr>
              <w:t>（全学での対応完了時期</w:t>
            </w:r>
            <w:r w:rsidR="00871CF6" w:rsidRPr="007005C5">
              <w:rPr>
                <w:rFonts w:asciiTheme="minorEastAsia" w:hAnsiTheme="minorEastAsia" w:hint="eastAsia"/>
                <w:sz w:val="21"/>
                <w:szCs w:val="21"/>
              </w:rPr>
              <w:t>）</w:t>
            </w:r>
            <w:r>
              <w:rPr>
                <w:rFonts w:asciiTheme="minorEastAsia" w:hAnsiTheme="minorEastAsia" w:hint="eastAsia"/>
                <w:sz w:val="21"/>
                <w:szCs w:val="21"/>
              </w:rPr>
              <w:t xml:space="preserve">　　　　　</w:t>
            </w:r>
          </w:p>
        </w:tc>
      </w:tr>
    </w:tbl>
    <w:p w14:paraId="11DC7992" w14:textId="77777777" w:rsidR="002448E3" w:rsidRPr="007005C5" w:rsidRDefault="002448E3">
      <w:pPr>
        <w:rPr>
          <w:sz w:val="21"/>
          <w:szCs w:val="21"/>
        </w:rPr>
      </w:pPr>
    </w:p>
    <w:p w14:paraId="5230A2C4" w14:textId="2AAF7D92" w:rsidR="002448E3" w:rsidRPr="007005C5" w:rsidRDefault="002E3304">
      <w:pPr>
        <w:rPr>
          <w:sz w:val="21"/>
          <w:szCs w:val="21"/>
        </w:rPr>
      </w:pPr>
      <w:r w:rsidRPr="007005C5">
        <w:rPr>
          <w:rFonts w:hint="eastAsia"/>
          <w:sz w:val="21"/>
          <w:szCs w:val="21"/>
        </w:rPr>
        <w:t xml:space="preserve">　　【</w:t>
      </w:r>
      <w:r w:rsidR="00E96269" w:rsidRPr="007005C5">
        <w:rPr>
          <w:rFonts w:hint="eastAsia"/>
          <w:sz w:val="21"/>
          <w:szCs w:val="21"/>
        </w:rPr>
        <w:t>実施状況</w:t>
      </w:r>
      <w:r w:rsidRPr="007005C5">
        <w:rPr>
          <w:rFonts w:hint="eastAsia"/>
          <w:sz w:val="21"/>
          <w:szCs w:val="21"/>
        </w:rPr>
        <w:t>】</w:t>
      </w:r>
    </w:p>
    <w:tbl>
      <w:tblPr>
        <w:tblStyle w:val="ae"/>
        <w:tblW w:w="0" w:type="auto"/>
        <w:tblInd w:w="507" w:type="dxa"/>
        <w:tblLook w:val="04A0" w:firstRow="1" w:lastRow="0" w:firstColumn="1" w:lastColumn="0" w:noHBand="0" w:noVBand="1"/>
      </w:tblPr>
      <w:tblGrid>
        <w:gridCol w:w="4704"/>
        <w:gridCol w:w="4536"/>
      </w:tblGrid>
      <w:tr w:rsidR="00603DE3" w:rsidRPr="007005C5" w14:paraId="3BD09F83" w14:textId="77777777" w:rsidTr="00871CF6">
        <w:tc>
          <w:tcPr>
            <w:tcW w:w="4704" w:type="dxa"/>
          </w:tcPr>
          <w:p w14:paraId="2EE1130B" w14:textId="77777777" w:rsidR="00603DE3" w:rsidRPr="007005C5" w:rsidRDefault="00603DE3" w:rsidP="00603DE3">
            <w:pPr>
              <w:rPr>
                <w:sz w:val="21"/>
                <w:szCs w:val="21"/>
              </w:rPr>
            </w:pPr>
            <w:r w:rsidRPr="007005C5">
              <w:rPr>
                <w:rFonts w:hint="eastAsia"/>
                <w:sz w:val="21"/>
                <w:szCs w:val="21"/>
              </w:rPr>
              <w:t xml:space="preserve">　　　　　平成25年度まで</w:t>
            </w:r>
          </w:p>
        </w:tc>
        <w:tc>
          <w:tcPr>
            <w:tcW w:w="4536" w:type="dxa"/>
          </w:tcPr>
          <w:p w14:paraId="0BA45EAC" w14:textId="77777777" w:rsidR="00603DE3" w:rsidRPr="007005C5" w:rsidRDefault="00603DE3" w:rsidP="00603DE3">
            <w:pPr>
              <w:jc w:val="center"/>
              <w:rPr>
                <w:sz w:val="21"/>
                <w:szCs w:val="21"/>
              </w:rPr>
            </w:pPr>
            <w:r w:rsidRPr="007005C5">
              <w:rPr>
                <w:rFonts w:hint="eastAsia"/>
                <w:sz w:val="21"/>
                <w:szCs w:val="21"/>
              </w:rPr>
              <w:t>平成26年度以降</w:t>
            </w:r>
          </w:p>
        </w:tc>
      </w:tr>
      <w:tr w:rsidR="00603DE3" w:rsidRPr="007005C5" w14:paraId="6FC7224E" w14:textId="77777777" w:rsidTr="00871CF6">
        <w:tc>
          <w:tcPr>
            <w:tcW w:w="4704" w:type="dxa"/>
          </w:tcPr>
          <w:p w14:paraId="04CED785" w14:textId="77777777" w:rsidR="00603DE3" w:rsidRPr="007005C5" w:rsidRDefault="00D158A3" w:rsidP="007005C5">
            <w:pPr>
              <w:ind w:firstLineChars="100" w:firstLine="210"/>
              <w:rPr>
                <w:sz w:val="21"/>
                <w:szCs w:val="21"/>
              </w:rPr>
            </w:pPr>
            <w:r w:rsidRPr="007005C5">
              <w:rPr>
                <w:rFonts w:hint="eastAsia"/>
                <w:sz w:val="21"/>
                <w:szCs w:val="21"/>
              </w:rPr>
              <w:t>ディプロマポリシーについては未設定。カリキュラムポリシー、アドミッションポリシーは●●学部、○○学部で個別に定めているものの全学的な設定はない。</w:t>
            </w:r>
          </w:p>
          <w:p w14:paraId="1432FDD1" w14:textId="77777777" w:rsidR="00871CF6" w:rsidRPr="007005C5" w:rsidRDefault="00871CF6" w:rsidP="00196673">
            <w:pPr>
              <w:rPr>
                <w:sz w:val="21"/>
                <w:szCs w:val="21"/>
              </w:rPr>
            </w:pPr>
          </w:p>
          <w:p w14:paraId="516A8060" w14:textId="137649E4" w:rsidR="00196673" w:rsidRPr="007005C5" w:rsidRDefault="00196673" w:rsidP="00196673">
            <w:pPr>
              <w:rPr>
                <w:sz w:val="21"/>
                <w:szCs w:val="21"/>
              </w:rPr>
            </w:pPr>
            <w:r w:rsidRPr="007005C5">
              <w:rPr>
                <w:rFonts w:hint="eastAsia"/>
                <w:sz w:val="21"/>
                <w:szCs w:val="21"/>
              </w:rPr>
              <w:t>【指標】</w:t>
            </w:r>
          </w:p>
          <w:p w14:paraId="3EC3ED41" w14:textId="0A498952" w:rsidR="00196673" w:rsidRPr="007005C5" w:rsidRDefault="00196673" w:rsidP="00871CF6">
            <w:pPr>
              <w:rPr>
                <w:sz w:val="21"/>
                <w:szCs w:val="21"/>
              </w:rPr>
            </w:pPr>
            <w:r w:rsidRPr="007005C5">
              <w:rPr>
                <w:rFonts w:hint="eastAsia"/>
                <w:sz w:val="21"/>
                <w:szCs w:val="21"/>
              </w:rPr>
              <w:t>・ディプロマポリシー策定状況</w:t>
            </w:r>
          </w:p>
          <w:p w14:paraId="4DDF8785" w14:textId="08AA9C18" w:rsidR="00196673" w:rsidRPr="007005C5" w:rsidRDefault="00196673" w:rsidP="007005C5">
            <w:pPr>
              <w:ind w:firstLineChars="100" w:firstLine="210"/>
              <w:rPr>
                <w:sz w:val="21"/>
                <w:szCs w:val="21"/>
              </w:rPr>
            </w:pPr>
            <w:r w:rsidRPr="007005C5">
              <w:rPr>
                <w:rFonts w:hint="eastAsia"/>
                <w:sz w:val="21"/>
                <w:szCs w:val="21"/>
              </w:rPr>
              <w:t>０学部/５学部</w:t>
            </w:r>
          </w:p>
          <w:p w14:paraId="4D8432D1" w14:textId="3E3A5CE9" w:rsidR="00196673" w:rsidRPr="007005C5" w:rsidRDefault="00196673" w:rsidP="00871CF6">
            <w:pPr>
              <w:rPr>
                <w:sz w:val="21"/>
                <w:szCs w:val="21"/>
              </w:rPr>
            </w:pPr>
            <w:r w:rsidRPr="007005C5">
              <w:rPr>
                <w:rFonts w:hint="eastAsia"/>
                <w:sz w:val="21"/>
                <w:szCs w:val="21"/>
              </w:rPr>
              <w:t>・　・・・・・・</w:t>
            </w:r>
          </w:p>
        </w:tc>
        <w:tc>
          <w:tcPr>
            <w:tcW w:w="4536" w:type="dxa"/>
          </w:tcPr>
          <w:p w14:paraId="639E47AD" w14:textId="599E102B" w:rsidR="00603DE3" w:rsidRPr="007005C5" w:rsidRDefault="00D158A3">
            <w:pPr>
              <w:rPr>
                <w:sz w:val="21"/>
                <w:szCs w:val="21"/>
              </w:rPr>
            </w:pPr>
            <w:r w:rsidRPr="007005C5">
              <w:rPr>
                <w:rFonts w:hint="eastAsia"/>
                <w:sz w:val="21"/>
                <w:szCs w:val="21"/>
              </w:rPr>
              <w:t xml:space="preserve">　平成28年度中に本学の建学の理念である「・・・・」を体現するため、</w:t>
            </w:r>
            <w:r w:rsidR="00196673" w:rsidRPr="007005C5">
              <w:rPr>
                <w:rFonts w:hint="eastAsia"/>
                <w:sz w:val="21"/>
                <w:szCs w:val="21"/>
              </w:rPr>
              <w:t>また・・のため、・・・・を踏まえた</w:t>
            </w:r>
            <w:r w:rsidRPr="007005C5">
              <w:rPr>
                <w:rFonts w:hint="eastAsia"/>
                <w:sz w:val="21"/>
                <w:szCs w:val="21"/>
              </w:rPr>
              <w:t>全学共通の３ポリシーを設定。これを基に各学部のポリシーを再構築する。</w:t>
            </w:r>
          </w:p>
          <w:p w14:paraId="12FFDA02" w14:textId="77777777" w:rsidR="002B71E0" w:rsidRDefault="002B71E0">
            <w:pPr>
              <w:rPr>
                <w:sz w:val="21"/>
                <w:szCs w:val="21"/>
              </w:rPr>
            </w:pPr>
          </w:p>
          <w:p w14:paraId="02E40CBD" w14:textId="31FAB0D1" w:rsidR="00196673" w:rsidRPr="007005C5" w:rsidRDefault="00196673">
            <w:pPr>
              <w:rPr>
                <w:sz w:val="21"/>
                <w:szCs w:val="21"/>
              </w:rPr>
            </w:pPr>
            <w:r w:rsidRPr="007005C5">
              <w:rPr>
                <w:rFonts w:hint="eastAsia"/>
                <w:sz w:val="21"/>
                <w:szCs w:val="21"/>
              </w:rPr>
              <w:t>【指標】</w:t>
            </w:r>
          </w:p>
          <w:p w14:paraId="40E4319F" w14:textId="77777777" w:rsidR="006144B0" w:rsidRPr="007005C5" w:rsidRDefault="00196673">
            <w:pPr>
              <w:rPr>
                <w:sz w:val="21"/>
                <w:szCs w:val="21"/>
              </w:rPr>
            </w:pPr>
            <w:r w:rsidRPr="007005C5">
              <w:rPr>
                <w:rFonts w:hint="eastAsia"/>
                <w:sz w:val="21"/>
                <w:szCs w:val="21"/>
              </w:rPr>
              <w:t>・ディプロマポリシー策定状況</w:t>
            </w:r>
          </w:p>
          <w:p w14:paraId="700C1396" w14:textId="38F4E7CC" w:rsidR="00D158A3" w:rsidRPr="007005C5" w:rsidRDefault="00196673">
            <w:pPr>
              <w:rPr>
                <w:sz w:val="21"/>
                <w:szCs w:val="21"/>
              </w:rPr>
            </w:pPr>
            <w:r w:rsidRPr="007005C5">
              <w:rPr>
                <w:rFonts w:hint="eastAsia"/>
                <w:sz w:val="21"/>
                <w:szCs w:val="21"/>
              </w:rPr>
              <w:t xml:space="preserve">　</w:t>
            </w:r>
            <w:r w:rsidR="006144B0" w:rsidRPr="007005C5">
              <w:rPr>
                <w:rFonts w:hint="eastAsia"/>
                <w:sz w:val="21"/>
                <w:szCs w:val="21"/>
              </w:rPr>
              <w:t>H28 5/5</w:t>
            </w:r>
            <w:r w:rsidRPr="007005C5">
              <w:rPr>
                <w:rFonts w:hint="eastAsia"/>
                <w:sz w:val="21"/>
                <w:szCs w:val="21"/>
              </w:rPr>
              <w:t>学部</w:t>
            </w:r>
            <w:r w:rsidR="006144B0" w:rsidRPr="007005C5">
              <w:rPr>
                <w:rFonts w:hint="eastAsia"/>
                <w:sz w:val="21"/>
                <w:szCs w:val="21"/>
              </w:rPr>
              <w:t xml:space="preserve">  H30  5/5学部</w:t>
            </w:r>
          </w:p>
          <w:p w14:paraId="47FDD452" w14:textId="1F82B952" w:rsidR="00196673" w:rsidRPr="007005C5" w:rsidRDefault="00196673">
            <w:pPr>
              <w:rPr>
                <w:sz w:val="21"/>
                <w:szCs w:val="21"/>
              </w:rPr>
            </w:pPr>
            <w:r w:rsidRPr="007005C5">
              <w:rPr>
                <w:rFonts w:hint="eastAsia"/>
                <w:sz w:val="21"/>
                <w:szCs w:val="21"/>
              </w:rPr>
              <w:t>・　・・・・・・・</w:t>
            </w:r>
          </w:p>
        </w:tc>
      </w:tr>
    </w:tbl>
    <w:p w14:paraId="49055BEE" w14:textId="77777777" w:rsidR="00871CF6" w:rsidRPr="007005C5" w:rsidRDefault="00871CF6" w:rsidP="00871CF6">
      <w:pPr>
        <w:rPr>
          <w:sz w:val="21"/>
          <w:szCs w:val="21"/>
        </w:rPr>
      </w:pPr>
    </w:p>
    <w:p w14:paraId="457C0658" w14:textId="401137E5" w:rsidR="00C84FC9" w:rsidRDefault="00C84FC9" w:rsidP="007005C5">
      <w:pPr>
        <w:ind w:firstLineChars="200" w:firstLine="420"/>
        <w:rPr>
          <w:sz w:val="21"/>
          <w:szCs w:val="21"/>
        </w:rPr>
      </w:pPr>
      <w:r w:rsidRPr="007005C5">
        <w:rPr>
          <w:rFonts w:hint="eastAsia"/>
          <w:sz w:val="21"/>
          <w:szCs w:val="21"/>
        </w:rPr>
        <w:t>ⅱ）　授業計画</w:t>
      </w:r>
      <w:r w:rsidR="00577380">
        <w:rPr>
          <w:rFonts w:hint="eastAsia"/>
          <w:sz w:val="21"/>
          <w:szCs w:val="21"/>
        </w:rPr>
        <w:t>（シラバス）</w:t>
      </w:r>
      <w:r w:rsidRPr="007005C5">
        <w:rPr>
          <w:rFonts w:hint="eastAsia"/>
          <w:sz w:val="21"/>
          <w:szCs w:val="21"/>
        </w:rPr>
        <w:t>の策定</w:t>
      </w:r>
    </w:p>
    <w:p w14:paraId="61F66FA2" w14:textId="05F63192" w:rsidR="0088494C" w:rsidRDefault="0088494C" w:rsidP="0088494C">
      <w:pPr>
        <w:ind w:leftChars="200" w:left="620" w:hangingChars="100" w:hanging="180"/>
        <w:rPr>
          <w:rFonts w:asciiTheme="minorEastAsia" w:hAnsiTheme="minorEastAsia"/>
          <w:sz w:val="18"/>
          <w:szCs w:val="18"/>
        </w:rPr>
      </w:pPr>
      <w:r w:rsidRPr="0088494C">
        <w:rPr>
          <w:rFonts w:hint="eastAsia"/>
          <w:sz w:val="18"/>
          <w:szCs w:val="18"/>
        </w:rPr>
        <w:t xml:space="preserve">　</w:t>
      </w:r>
      <w:r>
        <w:rPr>
          <w:rFonts w:hint="eastAsia"/>
          <w:sz w:val="18"/>
          <w:szCs w:val="18"/>
        </w:rPr>
        <w:t xml:space="preserve">　</w:t>
      </w:r>
      <w:r w:rsidRPr="0088494C">
        <w:rPr>
          <w:rFonts w:asciiTheme="minorEastAsia" w:hAnsiTheme="minorEastAsia" w:hint="eastAsia"/>
          <w:sz w:val="18"/>
          <w:szCs w:val="18"/>
        </w:rPr>
        <w:t>全授業科目において授業計画（シラバス）が作成され、かつその内容として</w:t>
      </w:r>
      <w:bookmarkStart w:id="0" w:name="_GoBack"/>
      <w:bookmarkEnd w:id="0"/>
      <w:r w:rsidRPr="0088494C">
        <w:rPr>
          <w:rFonts w:asciiTheme="minorEastAsia" w:hAnsiTheme="minorEastAsia" w:hint="eastAsia"/>
          <w:sz w:val="18"/>
          <w:szCs w:val="18"/>
        </w:rPr>
        <w:t>科目の到達目標、</w:t>
      </w:r>
      <w:r w:rsidR="00F37C21">
        <w:rPr>
          <w:rFonts w:asciiTheme="minorEastAsia" w:hAnsiTheme="minorEastAsia" w:hint="eastAsia"/>
          <w:sz w:val="18"/>
          <w:szCs w:val="18"/>
        </w:rPr>
        <w:t>授業形態、事前・事後</w:t>
      </w:r>
      <w:r w:rsidR="00422F6D">
        <w:rPr>
          <w:rFonts w:asciiTheme="minorEastAsia" w:hAnsiTheme="minorEastAsia" w:hint="eastAsia"/>
          <w:sz w:val="18"/>
          <w:szCs w:val="18"/>
        </w:rPr>
        <w:t>学修</w:t>
      </w:r>
      <w:r w:rsidRPr="0088494C">
        <w:rPr>
          <w:rFonts w:asciiTheme="minorEastAsia" w:hAnsiTheme="minorEastAsia" w:hint="eastAsia"/>
          <w:sz w:val="18"/>
          <w:szCs w:val="18"/>
        </w:rPr>
        <w:t>の内容、成績評価の方法・基準が示されていること。</w:t>
      </w:r>
    </w:p>
    <w:p w14:paraId="323470D5" w14:textId="77777777" w:rsidR="0088494C" w:rsidRPr="0088494C" w:rsidRDefault="0088494C" w:rsidP="0088494C">
      <w:pPr>
        <w:ind w:leftChars="200" w:left="620" w:hangingChars="100" w:hanging="180"/>
        <w:rPr>
          <w:sz w:val="18"/>
          <w:szCs w:val="18"/>
        </w:rPr>
      </w:pPr>
    </w:p>
    <w:p w14:paraId="67926B38" w14:textId="77777777" w:rsidR="00C84FC9" w:rsidRPr="007005C5" w:rsidRDefault="00C84FC9" w:rsidP="007005C5">
      <w:pPr>
        <w:ind w:firstLineChars="200" w:firstLine="420"/>
        <w:rPr>
          <w:sz w:val="21"/>
          <w:szCs w:val="21"/>
        </w:rPr>
      </w:pPr>
      <w:r w:rsidRPr="007005C5">
        <w:rPr>
          <w:rFonts w:hint="eastAsia"/>
          <w:sz w:val="21"/>
          <w:szCs w:val="21"/>
        </w:rPr>
        <w:t>【指標への対応状況】</w:t>
      </w:r>
      <w:r w:rsidR="00E96269" w:rsidRPr="007005C5">
        <w:rPr>
          <w:rFonts w:hint="eastAsia"/>
          <w:sz w:val="21"/>
          <w:szCs w:val="21"/>
        </w:rPr>
        <w:t>（対応済又は未対応に○。未対応の場合は対応時期を記載）</w:t>
      </w:r>
    </w:p>
    <w:tbl>
      <w:tblPr>
        <w:tblStyle w:val="ae"/>
        <w:tblpPr w:leftFromText="142" w:rightFromText="142" w:vertAnchor="text" w:horzAnchor="page" w:tblpX="1634" w:tblpY="23"/>
        <w:tblW w:w="0" w:type="auto"/>
        <w:tblLook w:val="04A0" w:firstRow="1" w:lastRow="0" w:firstColumn="1" w:lastColumn="0" w:noHBand="0" w:noVBand="1"/>
      </w:tblPr>
      <w:tblGrid>
        <w:gridCol w:w="1142"/>
        <w:gridCol w:w="984"/>
        <w:gridCol w:w="992"/>
        <w:gridCol w:w="5921"/>
      </w:tblGrid>
      <w:tr w:rsidR="00871CF6" w:rsidRPr="007005C5" w14:paraId="3F8B9C31" w14:textId="77777777" w:rsidTr="003758E3">
        <w:tc>
          <w:tcPr>
            <w:tcW w:w="1142" w:type="dxa"/>
          </w:tcPr>
          <w:p w14:paraId="3559F2B9" w14:textId="77777777" w:rsidR="00871CF6" w:rsidRPr="007005C5" w:rsidRDefault="00871CF6" w:rsidP="008B3231">
            <w:pPr>
              <w:rPr>
                <w:rFonts w:asciiTheme="minorEastAsia" w:hAnsiTheme="minorEastAsia"/>
                <w:sz w:val="21"/>
                <w:szCs w:val="21"/>
                <w:lang w:eastAsia="zh-TW"/>
              </w:rPr>
            </w:pPr>
            <w:r w:rsidRPr="007005C5">
              <w:rPr>
                <w:rFonts w:asciiTheme="minorEastAsia" w:hAnsiTheme="minorEastAsia" w:hint="eastAsia"/>
                <w:sz w:val="21"/>
                <w:szCs w:val="21"/>
                <w:lang w:eastAsia="zh-TW"/>
              </w:rPr>
              <w:t>対応済</w:t>
            </w:r>
          </w:p>
        </w:tc>
        <w:tc>
          <w:tcPr>
            <w:tcW w:w="984" w:type="dxa"/>
          </w:tcPr>
          <w:p w14:paraId="56C170FB" w14:textId="77777777" w:rsidR="00871CF6" w:rsidRPr="007005C5" w:rsidRDefault="00871CF6" w:rsidP="008B3231">
            <w:pPr>
              <w:rPr>
                <w:rFonts w:asciiTheme="minorEastAsia" w:hAnsiTheme="minorEastAsia"/>
                <w:sz w:val="21"/>
                <w:szCs w:val="21"/>
                <w:lang w:eastAsia="zh-TW"/>
              </w:rPr>
            </w:pPr>
          </w:p>
        </w:tc>
        <w:tc>
          <w:tcPr>
            <w:tcW w:w="992" w:type="dxa"/>
          </w:tcPr>
          <w:p w14:paraId="56183BDA" w14:textId="77777777" w:rsidR="00871CF6" w:rsidRPr="007005C5" w:rsidRDefault="00871CF6" w:rsidP="008B3231">
            <w:pPr>
              <w:rPr>
                <w:rFonts w:asciiTheme="minorEastAsia" w:hAnsiTheme="minorEastAsia"/>
                <w:sz w:val="21"/>
                <w:szCs w:val="21"/>
                <w:lang w:eastAsia="zh-TW"/>
              </w:rPr>
            </w:pPr>
            <w:r w:rsidRPr="007005C5">
              <w:rPr>
                <w:rFonts w:asciiTheme="minorEastAsia" w:hAnsiTheme="minorEastAsia" w:hint="eastAsia"/>
                <w:sz w:val="21"/>
                <w:szCs w:val="21"/>
                <w:lang w:eastAsia="zh-TW"/>
              </w:rPr>
              <w:t>未対応</w:t>
            </w:r>
          </w:p>
        </w:tc>
        <w:tc>
          <w:tcPr>
            <w:tcW w:w="5921" w:type="dxa"/>
          </w:tcPr>
          <w:p w14:paraId="7ABCFEE5" w14:textId="2DAC0CCF" w:rsidR="00871CF6" w:rsidRPr="007005C5" w:rsidRDefault="003758E3" w:rsidP="008B3231">
            <w:pPr>
              <w:rPr>
                <w:rFonts w:asciiTheme="minorEastAsia" w:hAnsiTheme="minorEastAsia"/>
                <w:sz w:val="21"/>
                <w:szCs w:val="21"/>
              </w:rPr>
            </w:pPr>
            <w:r>
              <w:rPr>
                <w:rFonts w:asciiTheme="minorEastAsia" w:hAnsiTheme="minorEastAsia" w:hint="eastAsia"/>
                <w:sz w:val="21"/>
                <w:szCs w:val="21"/>
              </w:rPr>
              <w:t>（全学での対応完了時期</w:t>
            </w:r>
            <w:r w:rsidRPr="007005C5">
              <w:rPr>
                <w:rFonts w:asciiTheme="minorEastAsia" w:hAnsiTheme="minorEastAsia" w:hint="eastAsia"/>
                <w:sz w:val="21"/>
                <w:szCs w:val="21"/>
              </w:rPr>
              <w:t>）</w:t>
            </w:r>
            <w:r>
              <w:rPr>
                <w:rFonts w:asciiTheme="minorEastAsia" w:hAnsiTheme="minorEastAsia" w:hint="eastAsia"/>
                <w:sz w:val="21"/>
                <w:szCs w:val="21"/>
              </w:rPr>
              <w:t xml:space="preserve">　</w:t>
            </w:r>
          </w:p>
        </w:tc>
      </w:tr>
    </w:tbl>
    <w:p w14:paraId="17A7953C" w14:textId="77777777" w:rsidR="00C84FC9" w:rsidRPr="007005C5" w:rsidRDefault="00C84FC9" w:rsidP="00C84FC9">
      <w:pPr>
        <w:rPr>
          <w:sz w:val="21"/>
          <w:szCs w:val="21"/>
        </w:rPr>
      </w:pPr>
    </w:p>
    <w:p w14:paraId="1314EF93" w14:textId="382E03DE" w:rsidR="00C84FC9" w:rsidRPr="007005C5" w:rsidRDefault="00C84FC9" w:rsidP="00C84FC9">
      <w:pPr>
        <w:rPr>
          <w:sz w:val="21"/>
          <w:szCs w:val="21"/>
        </w:rPr>
      </w:pPr>
      <w:r w:rsidRPr="007005C5">
        <w:rPr>
          <w:rFonts w:hint="eastAsia"/>
          <w:sz w:val="21"/>
          <w:szCs w:val="21"/>
        </w:rPr>
        <w:t xml:space="preserve">　　【</w:t>
      </w:r>
      <w:r w:rsidR="00E96269" w:rsidRPr="007005C5">
        <w:rPr>
          <w:rFonts w:hint="eastAsia"/>
          <w:sz w:val="21"/>
          <w:szCs w:val="21"/>
        </w:rPr>
        <w:t>実施状況</w:t>
      </w:r>
      <w:r w:rsidRPr="007005C5">
        <w:rPr>
          <w:rFonts w:hint="eastAsia"/>
          <w:sz w:val="21"/>
          <w:szCs w:val="21"/>
        </w:rPr>
        <w:t>】</w:t>
      </w:r>
    </w:p>
    <w:tbl>
      <w:tblPr>
        <w:tblStyle w:val="ae"/>
        <w:tblW w:w="0" w:type="auto"/>
        <w:tblInd w:w="507" w:type="dxa"/>
        <w:tblLook w:val="04A0" w:firstRow="1" w:lastRow="0" w:firstColumn="1" w:lastColumn="0" w:noHBand="0" w:noVBand="1"/>
      </w:tblPr>
      <w:tblGrid>
        <w:gridCol w:w="4704"/>
        <w:gridCol w:w="4536"/>
      </w:tblGrid>
      <w:tr w:rsidR="00871CF6" w:rsidRPr="007005C5" w14:paraId="5120D162" w14:textId="77777777" w:rsidTr="008B3231">
        <w:tc>
          <w:tcPr>
            <w:tcW w:w="4704" w:type="dxa"/>
          </w:tcPr>
          <w:p w14:paraId="46F55D90" w14:textId="585733FD" w:rsidR="00871CF6" w:rsidRPr="007005C5" w:rsidRDefault="00871CF6" w:rsidP="00871CF6">
            <w:pPr>
              <w:jc w:val="center"/>
              <w:rPr>
                <w:sz w:val="21"/>
                <w:szCs w:val="21"/>
              </w:rPr>
            </w:pPr>
            <w:r w:rsidRPr="007005C5">
              <w:rPr>
                <w:rFonts w:hint="eastAsia"/>
                <w:sz w:val="21"/>
                <w:szCs w:val="21"/>
              </w:rPr>
              <w:t>平成25年度まで</w:t>
            </w:r>
          </w:p>
        </w:tc>
        <w:tc>
          <w:tcPr>
            <w:tcW w:w="4536" w:type="dxa"/>
          </w:tcPr>
          <w:p w14:paraId="4E132FE2" w14:textId="77777777" w:rsidR="00871CF6" w:rsidRPr="007005C5" w:rsidRDefault="00871CF6" w:rsidP="008B3231">
            <w:pPr>
              <w:jc w:val="center"/>
              <w:rPr>
                <w:sz w:val="21"/>
                <w:szCs w:val="21"/>
              </w:rPr>
            </w:pPr>
            <w:r w:rsidRPr="007005C5">
              <w:rPr>
                <w:rFonts w:hint="eastAsia"/>
                <w:sz w:val="21"/>
                <w:szCs w:val="21"/>
              </w:rPr>
              <w:t>平成26年度以降</w:t>
            </w:r>
          </w:p>
        </w:tc>
      </w:tr>
      <w:tr w:rsidR="00871CF6" w:rsidRPr="007005C5" w14:paraId="1E21B479" w14:textId="77777777" w:rsidTr="008B3231">
        <w:tc>
          <w:tcPr>
            <w:tcW w:w="4704" w:type="dxa"/>
          </w:tcPr>
          <w:p w14:paraId="14648745" w14:textId="6637EC14" w:rsidR="00871CF6" w:rsidRPr="007005C5" w:rsidRDefault="00871CF6" w:rsidP="008B3231">
            <w:pPr>
              <w:rPr>
                <w:sz w:val="21"/>
                <w:szCs w:val="21"/>
              </w:rPr>
            </w:pPr>
          </w:p>
        </w:tc>
        <w:tc>
          <w:tcPr>
            <w:tcW w:w="4536" w:type="dxa"/>
          </w:tcPr>
          <w:p w14:paraId="07F6B245" w14:textId="0A68B135" w:rsidR="00871CF6" w:rsidRPr="007005C5" w:rsidRDefault="00871CF6" w:rsidP="008B3231">
            <w:pPr>
              <w:rPr>
                <w:sz w:val="21"/>
                <w:szCs w:val="21"/>
              </w:rPr>
            </w:pPr>
          </w:p>
        </w:tc>
      </w:tr>
    </w:tbl>
    <w:p w14:paraId="557A2415" w14:textId="77777777" w:rsidR="00C84FC9" w:rsidRPr="007005C5" w:rsidRDefault="00C84FC9" w:rsidP="00C84FC9">
      <w:pPr>
        <w:rPr>
          <w:rFonts w:asciiTheme="minorEastAsia" w:hAnsiTheme="minorEastAsia"/>
          <w:sz w:val="21"/>
          <w:szCs w:val="21"/>
        </w:rPr>
      </w:pPr>
    </w:p>
    <w:p w14:paraId="49C70D79" w14:textId="77777777" w:rsidR="00C84FC9" w:rsidRPr="007005C5" w:rsidRDefault="00C84FC9" w:rsidP="00C84FC9">
      <w:pPr>
        <w:rPr>
          <w:rFonts w:asciiTheme="minorEastAsia" w:hAnsiTheme="minorEastAsia"/>
          <w:sz w:val="21"/>
          <w:szCs w:val="21"/>
        </w:rPr>
      </w:pPr>
    </w:p>
    <w:p w14:paraId="76D68E00" w14:textId="77777777" w:rsidR="00871CF6" w:rsidRPr="007005C5" w:rsidRDefault="00871CF6" w:rsidP="00C84FC9">
      <w:pPr>
        <w:rPr>
          <w:rFonts w:asciiTheme="minorEastAsia" w:hAnsiTheme="minorEastAsia"/>
          <w:sz w:val="21"/>
          <w:szCs w:val="21"/>
        </w:rPr>
      </w:pPr>
    </w:p>
    <w:p w14:paraId="20128173" w14:textId="77777777" w:rsidR="00871CF6" w:rsidRPr="007005C5" w:rsidRDefault="00871CF6" w:rsidP="00C84FC9">
      <w:pPr>
        <w:rPr>
          <w:rFonts w:asciiTheme="minorEastAsia" w:hAnsiTheme="minorEastAsia"/>
          <w:sz w:val="21"/>
          <w:szCs w:val="21"/>
        </w:rPr>
      </w:pPr>
    </w:p>
    <w:p w14:paraId="745CBE9C" w14:textId="77777777" w:rsidR="00C84FC9" w:rsidRDefault="00C84FC9" w:rsidP="007005C5">
      <w:pPr>
        <w:ind w:firstLineChars="200" w:firstLine="420"/>
        <w:rPr>
          <w:sz w:val="21"/>
          <w:szCs w:val="21"/>
        </w:rPr>
      </w:pPr>
      <w:r w:rsidRPr="007005C5">
        <w:rPr>
          <w:rFonts w:hint="eastAsia"/>
          <w:sz w:val="21"/>
          <w:szCs w:val="21"/>
        </w:rPr>
        <w:lastRenderedPageBreak/>
        <w:t>ⅲ）　単位の過剰登録の防止</w:t>
      </w:r>
    </w:p>
    <w:p w14:paraId="5BEB37EE" w14:textId="3872D976" w:rsidR="0088494C" w:rsidRDefault="0088494C" w:rsidP="0088494C">
      <w:pPr>
        <w:ind w:leftChars="300" w:left="660" w:firstLineChars="100" w:firstLine="180"/>
        <w:rPr>
          <w:rFonts w:asciiTheme="minorEastAsia" w:hAnsiTheme="minorEastAsia"/>
          <w:sz w:val="18"/>
          <w:szCs w:val="18"/>
        </w:rPr>
      </w:pPr>
      <w:r w:rsidRPr="0088494C">
        <w:rPr>
          <w:rFonts w:asciiTheme="minorEastAsia" w:hAnsiTheme="minorEastAsia" w:hint="eastAsia"/>
          <w:sz w:val="18"/>
          <w:szCs w:val="18"/>
        </w:rPr>
        <w:t>キャップ制の採用など、全学生を対象として単位の過剰登録を防ぐための取組が行われていること（キャップ制を採用している場合は、その上限が適切に設定されていること）。※短大、高専を除く</w:t>
      </w:r>
    </w:p>
    <w:p w14:paraId="405F5FBC" w14:textId="1CD1AABA" w:rsidR="00416A73" w:rsidRDefault="00416A73" w:rsidP="0088494C">
      <w:pPr>
        <w:ind w:leftChars="300" w:left="660" w:firstLineChars="100" w:firstLine="180"/>
        <w:rPr>
          <w:rFonts w:asciiTheme="minorEastAsia" w:hAnsiTheme="minorEastAsia"/>
          <w:sz w:val="18"/>
          <w:szCs w:val="18"/>
        </w:rPr>
      </w:pPr>
      <w:r>
        <w:rPr>
          <w:rFonts w:asciiTheme="minorEastAsia" w:hAnsiTheme="minorEastAsia" w:hint="eastAsia"/>
          <w:sz w:val="18"/>
          <w:szCs w:val="18"/>
        </w:rPr>
        <w:t>※キャップ制を導入している場合は、１年間あるい１学期間の履修科目登録の上限数を記入してください。</w:t>
      </w:r>
    </w:p>
    <w:p w14:paraId="1D9F74CF" w14:textId="77777777" w:rsidR="0088494C" w:rsidRPr="0088494C" w:rsidRDefault="0088494C" w:rsidP="0088494C">
      <w:pPr>
        <w:ind w:leftChars="300" w:left="660" w:firstLineChars="100" w:firstLine="180"/>
        <w:rPr>
          <w:sz w:val="18"/>
          <w:szCs w:val="18"/>
        </w:rPr>
      </w:pPr>
    </w:p>
    <w:p w14:paraId="2E2CD65C" w14:textId="77777777" w:rsidR="00871CF6" w:rsidRPr="007005C5" w:rsidRDefault="00871CF6" w:rsidP="007005C5">
      <w:pPr>
        <w:ind w:firstLineChars="200" w:firstLine="420"/>
        <w:rPr>
          <w:sz w:val="21"/>
          <w:szCs w:val="21"/>
        </w:rPr>
      </w:pPr>
      <w:r w:rsidRPr="007005C5">
        <w:rPr>
          <w:rFonts w:hint="eastAsia"/>
          <w:sz w:val="21"/>
          <w:szCs w:val="21"/>
        </w:rPr>
        <w:t>【指標への対応状況】（対応済又は未対応に○。未対応の場合は対応時期を記載）</w:t>
      </w:r>
    </w:p>
    <w:tbl>
      <w:tblPr>
        <w:tblStyle w:val="ae"/>
        <w:tblpPr w:leftFromText="142" w:rightFromText="142" w:vertAnchor="text" w:horzAnchor="page" w:tblpX="1634" w:tblpY="23"/>
        <w:tblW w:w="0" w:type="auto"/>
        <w:tblLook w:val="04A0" w:firstRow="1" w:lastRow="0" w:firstColumn="1" w:lastColumn="0" w:noHBand="0" w:noVBand="1"/>
      </w:tblPr>
      <w:tblGrid>
        <w:gridCol w:w="1142"/>
        <w:gridCol w:w="984"/>
        <w:gridCol w:w="992"/>
        <w:gridCol w:w="6062"/>
      </w:tblGrid>
      <w:tr w:rsidR="00871CF6" w:rsidRPr="007005C5" w14:paraId="00617E91" w14:textId="77777777" w:rsidTr="003758E3">
        <w:tc>
          <w:tcPr>
            <w:tcW w:w="1142" w:type="dxa"/>
          </w:tcPr>
          <w:p w14:paraId="09285760" w14:textId="77777777" w:rsidR="00871CF6" w:rsidRPr="007005C5" w:rsidRDefault="00871CF6" w:rsidP="008B3231">
            <w:pPr>
              <w:rPr>
                <w:rFonts w:asciiTheme="minorEastAsia" w:hAnsiTheme="minorEastAsia"/>
                <w:sz w:val="21"/>
                <w:szCs w:val="21"/>
                <w:lang w:eastAsia="zh-TW"/>
              </w:rPr>
            </w:pPr>
            <w:r w:rsidRPr="007005C5">
              <w:rPr>
                <w:rFonts w:asciiTheme="minorEastAsia" w:hAnsiTheme="minorEastAsia" w:hint="eastAsia"/>
                <w:sz w:val="21"/>
                <w:szCs w:val="21"/>
                <w:lang w:eastAsia="zh-TW"/>
              </w:rPr>
              <w:t>対応済</w:t>
            </w:r>
          </w:p>
        </w:tc>
        <w:tc>
          <w:tcPr>
            <w:tcW w:w="984" w:type="dxa"/>
          </w:tcPr>
          <w:p w14:paraId="6BACAA15" w14:textId="77777777" w:rsidR="00871CF6" w:rsidRPr="007005C5" w:rsidRDefault="00871CF6" w:rsidP="008B3231">
            <w:pPr>
              <w:rPr>
                <w:rFonts w:asciiTheme="minorEastAsia" w:hAnsiTheme="minorEastAsia"/>
                <w:sz w:val="21"/>
                <w:szCs w:val="21"/>
                <w:lang w:eastAsia="zh-TW"/>
              </w:rPr>
            </w:pPr>
          </w:p>
        </w:tc>
        <w:tc>
          <w:tcPr>
            <w:tcW w:w="992" w:type="dxa"/>
          </w:tcPr>
          <w:p w14:paraId="5A05C7E9" w14:textId="77777777" w:rsidR="00871CF6" w:rsidRPr="007005C5" w:rsidRDefault="00871CF6" w:rsidP="008B3231">
            <w:pPr>
              <w:rPr>
                <w:rFonts w:asciiTheme="minorEastAsia" w:hAnsiTheme="minorEastAsia"/>
                <w:sz w:val="21"/>
                <w:szCs w:val="21"/>
                <w:lang w:eastAsia="zh-TW"/>
              </w:rPr>
            </w:pPr>
            <w:r w:rsidRPr="007005C5">
              <w:rPr>
                <w:rFonts w:asciiTheme="minorEastAsia" w:hAnsiTheme="minorEastAsia" w:hint="eastAsia"/>
                <w:sz w:val="21"/>
                <w:szCs w:val="21"/>
                <w:lang w:eastAsia="zh-TW"/>
              </w:rPr>
              <w:t>未対応</w:t>
            </w:r>
          </w:p>
        </w:tc>
        <w:tc>
          <w:tcPr>
            <w:tcW w:w="6062" w:type="dxa"/>
          </w:tcPr>
          <w:p w14:paraId="2AD31F38" w14:textId="4EDF24C6" w:rsidR="00871CF6" w:rsidRPr="007005C5" w:rsidRDefault="003758E3" w:rsidP="008B3231">
            <w:pPr>
              <w:rPr>
                <w:rFonts w:asciiTheme="minorEastAsia" w:hAnsiTheme="minorEastAsia"/>
                <w:sz w:val="21"/>
                <w:szCs w:val="21"/>
              </w:rPr>
            </w:pPr>
            <w:r>
              <w:rPr>
                <w:rFonts w:asciiTheme="minorEastAsia" w:hAnsiTheme="minorEastAsia" w:hint="eastAsia"/>
                <w:sz w:val="21"/>
                <w:szCs w:val="21"/>
              </w:rPr>
              <w:t>（全学での対応完了時期</w:t>
            </w:r>
            <w:r w:rsidRPr="007005C5">
              <w:rPr>
                <w:rFonts w:asciiTheme="minorEastAsia" w:hAnsiTheme="minorEastAsia" w:hint="eastAsia"/>
                <w:sz w:val="21"/>
                <w:szCs w:val="21"/>
              </w:rPr>
              <w:t>）</w:t>
            </w:r>
            <w:r>
              <w:rPr>
                <w:rFonts w:asciiTheme="minorEastAsia" w:hAnsiTheme="minorEastAsia" w:hint="eastAsia"/>
                <w:sz w:val="21"/>
                <w:szCs w:val="21"/>
              </w:rPr>
              <w:t xml:space="preserve">　</w:t>
            </w:r>
          </w:p>
        </w:tc>
      </w:tr>
    </w:tbl>
    <w:p w14:paraId="5833339A" w14:textId="77777777" w:rsidR="00871CF6" w:rsidRPr="007005C5" w:rsidRDefault="00871CF6" w:rsidP="00871CF6">
      <w:pPr>
        <w:rPr>
          <w:sz w:val="21"/>
          <w:szCs w:val="21"/>
        </w:rPr>
      </w:pPr>
    </w:p>
    <w:p w14:paraId="3F4F90CF" w14:textId="77777777" w:rsidR="00871CF6" w:rsidRPr="007005C5" w:rsidRDefault="00871CF6" w:rsidP="00871CF6">
      <w:pPr>
        <w:rPr>
          <w:sz w:val="21"/>
          <w:szCs w:val="21"/>
        </w:rPr>
      </w:pPr>
      <w:r w:rsidRPr="007005C5">
        <w:rPr>
          <w:rFonts w:hint="eastAsia"/>
          <w:sz w:val="21"/>
          <w:szCs w:val="21"/>
        </w:rPr>
        <w:t xml:space="preserve">　　【実施状況】</w:t>
      </w:r>
    </w:p>
    <w:tbl>
      <w:tblPr>
        <w:tblStyle w:val="ae"/>
        <w:tblW w:w="0" w:type="auto"/>
        <w:tblInd w:w="507" w:type="dxa"/>
        <w:tblLook w:val="04A0" w:firstRow="1" w:lastRow="0" w:firstColumn="1" w:lastColumn="0" w:noHBand="0" w:noVBand="1"/>
      </w:tblPr>
      <w:tblGrid>
        <w:gridCol w:w="4704"/>
        <w:gridCol w:w="4536"/>
      </w:tblGrid>
      <w:tr w:rsidR="00871CF6" w:rsidRPr="007005C5" w14:paraId="251FB75D" w14:textId="77777777" w:rsidTr="008B3231">
        <w:tc>
          <w:tcPr>
            <w:tcW w:w="4704" w:type="dxa"/>
          </w:tcPr>
          <w:p w14:paraId="6A732452" w14:textId="77777777" w:rsidR="00871CF6" w:rsidRPr="007005C5" w:rsidRDefault="00871CF6" w:rsidP="008B3231">
            <w:pPr>
              <w:jc w:val="center"/>
              <w:rPr>
                <w:sz w:val="21"/>
                <w:szCs w:val="21"/>
              </w:rPr>
            </w:pPr>
            <w:r w:rsidRPr="007005C5">
              <w:rPr>
                <w:rFonts w:hint="eastAsia"/>
                <w:sz w:val="21"/>
                <w:szCs w:val="21"/>
              </w:rPr>
              <w:t>平成25年度まで</w:t>
            </w:r>
          </w:p>
        </w:tc>
        <w:tc>
          <w:tcPr>
            <w:tcW w:w="4536" w:type="dxa"/>
          </w:tcPr>
          <w:p w14:paraId="5E4556CC" w14:textId="77777777" w:rsidR="00871CF6" w:rsidRPr="007005C5" w:rsidRDefault="00871CF6" w:rsidP="008B3231">
            <w:pPr>
              <w:jc w:val="center"/>
              <w:rPr>
                <w:sz w:val="21"/>
                <w:szCs w:val="21"/>
              </w:rPr>
            </w:pPr>
            <w:r w:rsidRPr="007005C5">
              <w:rPr>
                <w:rFonts w:hint="eastAsia"/>
                <w:sz w:val="21"/>
                <w:szCs w:val="21"/>
              </w:rPr>
              <w:t>平成26年度以降</w:t>
            </w:r>
          </w:p>
        </w:tc>
      </w:tr>
      <w:tr w:rsidR="00871CF6" w:rsidRPr="007005C5" w14:paraId="123679A5" w14:textId="77777777" w:rsidTr="008B3231">
        <w:tc>
          <w:tcPr>
            <w:tcW w:w="4704" w:type="dxa"/>
          </w:tcPr>
          <w:p w14:paraId="4CCA29CD" w14:textId="77777777" w:rsidR="00871CF6" w:rsidRPr="007005C5" w:rsidRDefault="00871CF6" w:rsidP="008B3231">
            <w:pPr>
              <w:rPr>
                <w:sz w:val="21"/>
                <w:szCs w:val="21"/>
              </w:rPr>
            </w:pPr>
          </w:p>
        </w:tc>
        <w:tc>
          <w:tcPr>
            <w:tcW w:w="4536" w:type="dxa"/>
          </w:tcPr>
          <w:p w14:paraId="02B26E19" w14:textId="77777777" w:rsidR="00871CF6" w:rsidRPr="007005C5" w:rsidRDefault="00871CF6" w:rsidP="008B3231">
            <w:pPr>
              <w:rPr>
                <w:sz w:val="21"/>
                <w:szCs w:val="21"/>
              </w:rPr>
            </w:pPr>
          </w:p>
        </w:tc>
      </w:tr>
    </w:tbl>
    <w:p w14:paraId="6D684657" w14:textId="77777777" w:rsidR="00871CF6" w:rsidRPr="007005C5" w:rsidRDefault="00871CF6" w:rsidP="00871CF6">
      <w:pPr>
        <w:rPr>
          <w:sz w:val="21"/>
          <w:szCs w:val="21"/>
        </w:rPr>
      </w:pPr>
    </w:p>
    <w:p w14:paraId="545F787B" w14:textId="77777777" w:rsidR="00871CF6" w:rsidRPr="007005C5" w:rsidRDefault="00871CF6" w:rsidP="00871CF6">
      <w:pPr>
        <w:rPr>
          <w:sz w:val="21"/>
          <w:szCs w:val="21"/>
        </w:rPr>
      </w:pPr>
    </w:p>
    <w:p w14:paraId="6D9DF0B4" w14:textId="77777777" w:rsidR="00871CF6" w:rsidRPr="007005C5" w:rsidRDefault="00871CF6" w:rsidP="00871CF6">
      <w:pPr>
        <w:rPr>
          <w:sz w:val="21"/>
          <w:szCs w:val="21"/>
        </w:rPr>
      </w:pPr>
    </w:p>
    <w:p w14:paraId="5F282A6A" w14:textId="77777777" w:rsidR="00871CF6" w:rsidRPr="007005C5" w:rsidRDefault="00871CF6" w:rsidP="00871CF6">
      <w:pPr>
        <w:rPr>
          <w:sz w:val="21"/>
          <w:szCs w:val="21"/>
        </w:rPr>
      </w:pPr>
    </w:p>
    <w:p w14:paraId="288DCB19" w14:textId="77777777" w:rsidR="00871CF6" w:rsidRPr="007005C5" w:rsidRDefault="00871CF6" w:rsidP="00871CF6">
      <w:pPr>
        <w:rPr>
          <w:sz w:val="21"/>
          <w:szCs w:val="21"/>
        </w:rPr>
      </w:pPr>
    </w:p>
    <w:p w14:paraId="62B54137" w14:textId="77777777" w:rsidR="00871CF6" w:rsidRPr="007005C5" w:rsidRDefault="00871CF6" w:rsidP="00871CF6">
      <w:pPr>
        <w:rPr>
          <w:sz w:val="21"/>
          <w:szCs w:val="21"/>
        </w:rPr>
      </w:pPr>
    </w:p>
    <w:p w14:paraId="5E93D197" w14:textId="77777777" w:rsidR="00871CF6" w:rsidRPr="007005C5" w:rsidRDefault="00871CF6" w:rsidP="00871CF6">
      <w:pPr>
        <w:rPr>
          <w:sz w:val="21"/>
          <w:szCs w:val="21"/>
        </w:rPr>
      </w:pPr>
    </w:p>
    <w:p w14:paraId="67E22190" w14:textId="77777777" w:rsidR="00871CF6" w:rsidRPr="007005C5" w:rsidRDefault="00871CF6" w:rsidP="00871CF6">
      <w:pPr>
        <w:rPr>
          <w:sz w:val="21"/>
          <w:szCs w:val="21"/>
        </w:rPr>
      </w:pPr>
    </w:p>
    <w:p w14:paraId="692E79D6" w14:textId="77777777" w:rsidR="00871CF6" w:rsidRPr="007005C5" w:rsidRDefault="00871CF6" w:rsidP="00871CF6">
      <w:pPr>
        <w:rPr>
          <w:sz w:val="21"/>
          <w:szCs w:val="21"/>
        </w:rPr>
      </w:pPr>
    </w:p>
    <w:p w14:paraId="29AA4F86" w14:textId="77777777" w:rsidR="00C84FC9" w:rsidRDefault="00C84FC9" w:rsidP="007005C5">
      <w:pPr>
        <w:ind w:firstLineChars="200" w:firstLine="420"/>
        <w:rPr>
          <w:sz w:val="21"/>
          <w:szCs w:val="21"/>
        </w:rPr>
      </w:pPr>
      <w:r w:rsidRPr="007005C5">
        <w:rPr>
          <w:rFonts w:hint="eastAsia"/>
          <w:sz w:val="21"/>
          <w:szCs w:val="21"/>
        </w:rPr>
        <w:t>ⅳ）　FDの実施</w:t>
      </w:r>
    </w:p>
    <w:p w14:paraId="01E47056" w14:textId="7B2C13B5" w:rsidR="0088494C" w:rsidRDefault="0088494C" w:rsidP="0088494C">
      <w:pPr>
        <w:ind w:left="567" w:hangingChars="315" w:hanging="567"/>
        <w:rPr>
          <w:rFonts w:asciiTheme="minorEastAsia" w:hAnsiTheme="minorEastAsia"/>
          <w:sz w:val="18"/>
          <w:szCs w:val="18"/>
        </w:rPr>
      </w:pPr>
      <w:r w:rsidRPr="0088494C">
        <w:rPr>
          <w:rFonts w:hint="eastAsia"/>
          <w:sz w:val="18"/>
          <w:szCs w:val="18"/>
        </w:rPr>
        <w:t xml:space="preserve">　　　</w:t>
      </w:r>
      <w:r>
        <w:rPr>
          <w:rFonts w:hint="eastAsia"/>
          <w:sz w:val="18"/>
          <w:szCs w:val="18"/>
        </w:rPr>
        <w:t xml:space="preserve">　</w:t>
      </w:r>
      <w:r w:rsidR="00E91B90">
        <w:rPr>
          <w:rFonts w:hint="eastAsia"/>
          <w:sz w:val="18"/>
          <w:szCs w:val="18"/>
        </w:rPr>
        <w:t>学部で教育を行う</w:t>
      </w:r>
      <w:r w:rsidRPr="0088494C">
        <w:rPr>
          <w:rFonts w:asciiTheme="minorEastAsia" w:hAnsiTheme="minorEastAsia" w:hint="eastAsia"/>
          <w:sz w:val="18"/>
          <w:szCs w:val="18"/>
        </w:rPr>
        <w:t>全専任教員を対象として、教育技術向上や認識共有のためのFDが実施されていること（各年度中に全専任教員の4分の3以上が参加していること）。</w:t>
      </w:r>
    </w:p>
    <w:p w14:paraId="28FE798B" w14:textId="77777777" w:rsidR="0088494C" w:rsidRPr="0088494C" w:rsidRDefault="0088494C" w:rsidP="0088494C">
      <w:pPr>
        <w:ind w:left="567" w:hangingChars="315" w:hanging="567"/>
        <w:rPr>
          <w:sz w:val="18"/>
          <w:szCs w:val="18"/>
        </w:rPr>
      </w:pPr>
    </w:p>
    <w:p w14:paraId="4EE56A23" w14:textId="77777777" w:rsidR="00871CF6" w:rsidRPr="007005C5" w:rsidRDefault="00871CF6" w:rsidP="007005C5">
      <w:pPr>
        <w:ind w:firstLineChars="200" w:firstLine="420"/>
        <w:rPr>
          <w:sz w:val="21"/>
          <w:szCs w:val="21"/>
        </w:rPr>
      </w:pPr>
      <w:r w:rsidRPr="007005C5">
        <w:rPr>
          <w:rFonts w:hint="eastAsia"/>
          <w:sz w:val="21"/>
          <w:szCs w:val="21"/>
        </w:rPr>
        <w:t>【指標への対応状況】（対応済又は未対応に○。未対応の場合は対応時期を記載）</w:t>
      </w:r>
    </w:p>
    <w:tbl>
      <w:tblPr>
        <w:tblStyle w:val="ae"/>
        <w:tblpPr w:leftFromText="142" w:rightFromText="142" w:vertAnchor="text" w:horzAnchor="page" w:tblpX="1634" w:tblpY="23"/>
        <w:tblW w:w="0" w:type="auto"/>
        <w:tblLook w:val="04A0" w:firstRow="1" w:lastRow="0" w:firstColumn="1" w:lastColumn="0" w:noHBand="0" w:noVBand="1"/>
      </w:tblPr>
      <w:tblGrid>
        <w:gridCol w:w="1142"/>
        <w:gridCol w:w="984"/>
        <w:gridCol w:w="992"/>
        <w:gridCol w:w="6062"/>
      </w:tblGrid>
      <w:tr w:rsidR="00871CF6" w:rsidRPr="007005C5" w14:paraId="7FBFD7B4" w14:textId="77777777" w:rsidTr="003758E3">
        <w:tc>
          <w:tcPr>
            <w:tcW w:w="1142" w:type="dxa"/>
          </w:tcPr>
          <w:p w14:paraId="52259E39" w14:textId="77777777" w:rsidR="00871CF6" w:rsidRPr="007005C5" w:rsidRDefault="00871CF6" w:rsidP="008B3231">
            <w:pPr>
              <w:rPr>
                <w:rFonts w:asciiTheme="minorEastAsia" w:hAnsiTheme="minorEastAsia"/>
                <w:sz w:val="21"/>
                <w:szCs w:val="21"/>
                <w:lang w:eastAsia="zh-TW"/>
              </w:rPr>
            </w:pPr>
            <w:r w:rsidRPr="007005C5">
              <w:rPr>
                <w:rFonts w:asciiTheme="minorEastAsia" w:hAnsiTheme="minorEastAsia" w:hint="eastAsia"/>
                <w:sz w:val="21"/>
                <w:szCs w:val="21"/>
                <w:lang w:eastAsia="zh-TW"/>
              </w:rPr>
              <w:t>対応済</w:t>
            </w:r>
          </w:p>
        </w:tc>
        <w:tc>
          <w:tcPr>
            <w:tcW w:w="984" w:type="dxa"/>
          </w:tcPr>
          <w:p w14:paraId="0833E4ED" w14:textId="77777777" w:rsidR="00871CF6" w:rsidRPr="007005C5" w:rsidRDefault="00871CF6" w:rsidP="008B3231">
            <w:pPr>
              <w:rPr>
                <w:rFonts w:asciiTheme="minorEastAsia" w:hAnsiTheme="minorEastAsia"/>
                <w:sz w:val="21"/>
                <w:szCs w:val="21"/>
                <w:lang w:eastAsia="zh-TW"/>
              </w:rPr>
            </w:pPr>
          </w:p>
        </w:tc>
        <w:tc>
          <w:tcPr>
            <w:tcW w:w="992" w:type="dxa"/>
          </w:tcPr>
          <w:p w14:paraId="49E20102" w14:textId="77777777" w:rsidR="00871CF6" w:rsidRPr="007005C5" w:rsidRDefault="00871CF6" w:rsidP="008B3231">
            <w:pPr>
              <w:rPr>
                <w:rFonts w:asciiTheme="minorEastAsia" w:hAnsiTheme="minorEastAsia"/>
                <w:sz w:val="21"/>
                <w:szCs w:val="21"/>
                <w:lang w:eastAsia="zh-TW"/>
              </w:rPr>
            </w:pPr>
            <w:r w:rsidRPr="007005C5">
              <w:rPr>
                <w:rFonts w:asciiTheme="minorEastAsia" w:hAnsiTheme="minorEastAsia" w:hint="eastAsia"/>
                <w:sz w:val="21"/>
                <w:szCs w:val="21"/>
                <w:lang w:eastAsia="zh-TW"/>
              </w:rPr>
              <w:t>未対応</w:t>
            </w:r>
          </w:p>
        </w:tc>
        <w:tc>
          <w:tcPr>
            <w:tcW w:w="6062" w:type="dxa"/>
          </w:tcPr>
          <w:p w14:paraId="7E4D8A4E" w14:textId="51BFD99D" w:rsidR="00871CF6" w:rsidRPr="007005C5" w:rsidRDefault="003758E3" w:rsidP="008B3231">
            <w:pPr>
              <w:rPr>
                <w:rFonts w:asciiTheme="minorEastAsia" w:hAnsiTheme="minorEastAsia"/>
                <w:sz w:val="21"/>
                <w:szCs w:val="21"/>
              </w:rPr>
            </w:pPr>
            <w:r>
              <w:rPr>
                <w:rFonts w:asciiTheme="minorEastAsia" w:hAnsiTheme="minorEastAsia" w:hint="eastAsia"/>
                <w:sz w:val="21"/>
                <w:szCs w:val="21"/>
              </w:rPr>
              <w:t>（全学での対応完了時期</w:t>
            </w:r>
            <w:r w:rsidRPr="007005C5">
              <w:rPr>
                <w:rFonts w:asciiTheme="minorEastAsia" w:hAnsiTheme="minorEastAsia" w:hint="eastAsia"/>
                <w:sz w:val="21"/>
                <w:szCs w:val="21"/>
              </w:rPr>
              <w:t>）</w:t>
            </w:r>
            <w:r>
              <w:rPr>
                <w:rFonts w:asciiTheme="minorEastAsia" w:hAnsiTheme="minorEastAsia" w:hint="eastAsia"/>
                <w:sz w:val="21"/>
                <w:szCs w:val="21"/>
              </w:rPr>
              <w:t xml:space="preserve">　</w:t>
            </w:r>
          </w:p>
        </w:tc>
      </w:tr>
    </w:tbl>
    <w:p w14:paraId="41D147C2" w14:textId="77777777" w:rsidR="00871CF6" w:rsidRPr="007005C5" w:rsidRDefault="00871CF6" w:rsidP="00871CF6">
      <w:pPr>
        <w:rPr>
          <w:sz w:val="21"/>
          <w:szCs w:val="21"/>
        </w:rPr>
      </w:pPr>
    </w:p>
    <w:p w14:paraId="14BAA63C" w14:textId="77777777" w:rsidR="00871CF6" w:rsidRPr="007005C5" w:rsidRDefault="00871CF6" w:rsidP="00871CF6">
      <w:pPr>
        <w:rPr>
          <w:sz w:val="21"/>
          <w:szCs w:val="21"/>
        </w:rPr>
      </w:pPr>
      <w:r w:rsidRPr="007005C5">
        <w:rPr>
          <w:rFonts w:hint="eastAsia"/>
          <w:sz w:val="21"/>
          <w:szCs w:val="21"/>
        </w:rPr>
        <w:t xml:space="preserve">　　【実施状況】</w:t>
      </w:r>
    </w:p>
    <w:tbl>
      <w:tblPr>
        <w:tblStyle w:val="ae"/>
        <w:tblW w:w="0" w:type="auto"/>
        <w:tblInd w:w="507" w:type="dxa"/>
        <w:tblLook w:val="04A0" w:firstRow="1" w:lastRow="0" w:firstColumn="1" w:lastColumn="0" w:noHBand="0" w:noVBand="1"/>
      </w:tblPr>
      <w:tblGrid>
        <w:gridCol w:w="4704"/>
        <w:gridCol w:w="4536"/>
      </w:tblGrid>
      <w:tr w:rsidR="00871CF6" w:rsidRPr="007005C5" w14:paraId="10D5A9F4" w14:textId="77777777" w:rsidTr="008B3231">
        <w:tc>
          <w:tcPr>
            <w:tcW w:w="4704" w:type="dxa"/>
          </w:tcPr>
          <w:p w14:paraId="57880D95" w14:textId="77777777" w:rsidR="00871CF6" w:rsidRPr="007005C5" w:rsidRDefault="00871CF6" w:rsidP="008B3231">
            <w:pPr>
              <w:jc w:val="center"/>
              <w:rPr>
                <w:sz w:val="21"/>
                <w:szCs w:val="21"/>
              </w:rPr>
            </w:pPr>
            <w:r w:rsidRPr="007005C5">
              <w:rPr>
                <w:rFonts w:hint="eastAsia"/>
                <w:sz w:val="21"/>
                <w:szCs w:val="21"/>
              </w:rPr>
              <w:t>平成25年度まで</w:t>
            </w:r>
          </w:p>
        </w:tc>
        <w:tc>
          <w:tcPr>
            <w:tcW w:w="4536" w:type="dxa"/>
          </w:tcPr>
          <w:p w14:paraId="197DF967" w14:textId="77777777" w:rsidR="00871CF6" w:rsidRPr="007005C5" w:rsidRDefault="00871CF6" w:rsidP="008B3231">
            <w:pPr>
              <w:jc w:val="center"/>
              <w:rPr>
                <w:sz w:val="21"/>
                <w:szCs w:val="21"/>
              </w:rPr>
            </w:pPr>
            <w:r w:rsidRPr="007005C5">
              <w:rPr>
                <w:rFonts w:hint="eastAsia"/>
                <w:sz w:val="21"/>
                <w:szCs w:val="21"/>
              </w:rPr>
              <w:t>平成26年度以降</w:t>
            </w:r>
          </w:p>
        </w:tc>
      </w:tr>
      <w:tr w:rsidR="00871CF6" w:rsidRPr="007005C5" w14:paraId="119A9BF1" w14:textId="77777777" w:rsidTr="008B3231">
        <w:tc>
          <w:tcPr>
            <w:tcW w:w="4704" w:type="dxa"/>
          </w:tcPr>
          <w:p w14:paraId="6FE5BEB1" w14:textId="77777777" w:rsidR="00871CF6" w:rsidRPr="007005C5" w:rsidRDefault="00871CF6" w:rsidP="008B3231">
            <w:pPr>
              <w:rPr>
                <w:sz w:val="21"/>
                <w:szCs w:val="21"/>
              </w:rPr>
            </w:pPr>
          </w:p>
        </w:tc>
        <w:tc>
          <w:tcPr>
            <w:tcW w:w="4536" w:type="dxa"/>
          </w:tcPr>
          <w:p w14:paraId="5BD19053" w14:textId="77777777" w:rsidR="00871CF6" w:rsidRPr="007005C5" w:rsidRDefault="00871CF6" w:rsidP="008B3231">
            <w:pPr>
              <w:rPr>
                <w:sz w:val="21"/>
                <w:szCs w:val="21"/>
              </w:rPr>
            </w:pPr>
          </w:p>
        </w:tc>
      </w:tr>
    </w:tbl>
    <w:p w14:paraId="395E82F0" w14:textId="77777777" w:rsidR="00C84FC9" w:rsidRPr="007005C5" w:rsidRDefault="00C84FC9" w:rsidP="007005C5">
      <w:pPr>
        <w:ind w:leftChars="300" w:left="1080" w:hangingChars="200" w:hanging="420"/>
        <w:rPr>
          <w:sz w:val="21"/>
          <w:szCs w:val="21"/>
        </w:rPr>
      </w:pPr>
    </w:p>
    <w:p w14:paraId="07FC0BBB" w14:textId="77777777" w:rsidR="00871CF6" w:rsidRPr="007005C5" w:rsidRDefault="00871CF6" w:rsidP="007005C5">
      <w:pPr>
        <w:ind w:leftChars="300" w:left="1080" w:hangingChars="200" w:hanging="420"/>
        <w:rPr>
          <w:sz w:val="21"/>
          <w:szCs w:val="21"/>
        </w:rPr>
      </w:pPr>
    </w:p>
    <w:p w14:paraId="6B5AA85F" w14:textId="77777777" w:rsidR="00871CF6" w:rsidRPr="007005C5" w:rsidRDefault="00871CF6" w:rsidP="007005C5">
      <w:pPr>
        <w:ind w:leftChars="300" w:left="1080" w:hangingChars="200" w:hanging="420"/>
        <w:rPr>
          <w:sz w:val="21"/>
          <w:szCs w:val="21"/>
        </w:rPr>
      </w:pPr>
    </w:p>
    <w:p w14:paraId="0FFA417F" w14:textId="77777777" w:rsidR="00871CF6" w:rsidRPr="007005C5" w:rsidRDefault="00871CF6" w:rsidP="007005C5">
      <w:pPr>
        <w:ind w:leftChars="300" w:left="1080" w:hangingChars="200" w:hanging="420"/>
        <w:rPr>
          <w:sz w:val="21"/>
          <w:szCs w:val="21"/>
        </w:rPr>
      </w:pPr>
    </w:p>
    <w:p w14:paraId="0EAF57B7" w14:textId="77777777" w:rsidR="00871CF6" w:rsidRPr="007005C5" w:rsidRDefault="00871CF6" w:rsidP="007005C5">
      <w:pPr>
        <w:ind w:leftChars="300" w:left="1080" w:hangingChars="200" w:hanging="420"/>
        <w:rPr>
          <w:sz w:val="21"/>
          <w:szCs w:val="21"/>
        </w:rPr>
      </w:pPr>
    </w:p>
    <w:p w14:paraId="77C4D241" w14:textId="77777777" w:rsidR="00871CF6" w:rsidRPr="007005C5" w:rsidRDefault="00871CF6" w:rsidP="007005C5">
      <w:pPr>
        <w:ind w:leftChars="300" w:left="1080" w:hangingChars="200" w:hanging="420"/>
        <w:rPr>
          <w:sz w:val="21"/>
          <w:szCs w:val="21"/>
        </w:rPr>
      </w:pPr>
    </w:p>
    <w:p w14:paraId="54C31274" w14:textId="77777777" w:rsidR="00871CF6" w:rsidRPr="007005C5" w:rsidRDefault="00871CF6" w:rsidP="007005C5">
      <w:pPr>
        <w:ind w:leftChars="300" w:left="1080" w:hangingChars="200" w:hanging="420"/>
        <w:rPr>
          <w:sz w:val="21"/>
          <w:szCs w:val="21"/>
        </w:rPr>
      </w:pPr>
    </w:p>
    <w:p w14:paraId="5AA7DC4F" w14:textId="77777777" w:rsidR="00871CF6" w:rsidRPr="007005C5" w:rsidRDefault="00871CF6" w:rsidP="007005C5">
      <w:pPr>
        <w:ind w:leftChars="300" w:left="1080" w:hangingChars="200" w:hanging="420"/>
        <w:rPr>
          <w:sz w:val="21"/>
          <w:szCs w:val="21"/>
        </w:rPr>
      </w:pPr>
    </w:p>
    <w:p w14:paraId="74BB9950" w14:textId="77777777" w:rsidR="00871CF6" w:rsidRPr="007005C5" w:rsidRDefault="00871CF6" w:rsidP="007005C5">
      <w:pPr>
        <w:ind w:leftChars="300" w:left="1080" w:hangingChars="200" w:hanging="420"/>
        <w:rPr>
          <w:sz w:val="21"/>
          <w:szCs w:val="21"/>
        </w:rPr>
      </w:pPr>
    </w:p>
    <w:p w14:paraId="5BF5915D" w14:textId="77777777" w:rsidR="00871CF6" w:rsidRPr="007005C5" w:rsidRDefault="00871CF6" w:rsidP="007005C5">
      <w:pPr>
        <w:ind w:leftChars="300" w:left="1080" w:hangingChars="200" w:hanging="420"/>
        <w:rPr>
          <w:sz w:val="21"/>
          <w:szCs w:val="21"/>
        </w:rPr>
      </w:pPr>
    </w:p>
    <w:p w14:paraId="79D1F5AB" w14:textId="43F0AA84" w:rsidR="00C84FC9" w:rsidRPr="007005C5" w:rsidRDefault="00C84FC9" w:rsidP="007005C5">
      <w:pPr>
        <w:ind w:firstLineChars="200" w:firstLine="420"/>
        <w:rPr>
          <w:sz w:val="21"/>
          <w:szCs w:val="21"/>
        </w:rPr>
      </w:pPr>
      <w:r w:rsidRPr="007005C5">
        <w:rPr>
          <w:rFonts w:hint="eastAsia"/>
          <w:sz w:val="21"/>
          <w:szCs w:val="21"/>
        </w:rPr>
        <w:t xml:space="preserve">ⅴ）　</w:t>
      </w:r>
      <w:r w:rsidR="007F22AC">
        <w:rPr>
          <w:rFonts w:hint="eastAsia"/>
          <w:sz w:val="21"/>
          <w:szCs w:val="21"/>
        </w:rPr>
        <w:t>客観的</w:t>
      </w:r>
      <w:r w:rsidRPr="007005C5">
        <w:rPr>
          <w:rFonts w:hint="eastAsia"/>
          <w:sz w:val="21"/>
          <w:szCs w:val="21"/>
        </w:rPr>
        <w:t>な成績評価基準の運用</w:t>
      </w:r>
    </w:p>
    <w:p w14:paraId="46373C65" w14:textId="02CA5C3A" w:rsidR="007F22AC" w:rsidRDefault="0088494C" w:rsidP="0088494C">
      <w:pPr>
        <w:ind w:firstLineChars="500" w:firstLine="900"/>
        <w:rPr>
          <w:rFonts w:asciiTheme="minorEastAsia" w:hAnsiTheme="minorEastAsia"/>
          <w:sz w:val="18"/>
          <w:szCs w:val="18"/>
        </w:rPr>
      </w:pPr>
      <w:r w:rsidRPr="0088494C">
        <w:rPr>
          <w:rFonts w:asciiTheme="minorEastAsia" w:hAnsiTheme="minorEastAsia" w:hint="eastAsia"/>
          <w:sz w:val="18"/>
          <w:szCs w:val="18"/>
        </w:rPr>
        <w:t>GPA制度などの客観的な評価基準を導入し個別の</w:t>
      </w:r>
      <w:r w:rsidR="00422F6D">
        <w:rPr>
          <w:rFonts w:asciiTheme="minorEastAsia" w:hAnsiTheme="minorEastAsia" w:hint="eastAsia"/>
          <w:sz w:val="18"/>
          <w:szCs w:val="18"/>
        </w:rPr>
        <w:t>学修</w:t>
      </w:r>
      <w:r w:rsidRPr="0088494C">
        <w:rPr>
          <w:rFonts w:asciiTheme="minorEastAsia" w:hAnsiTheme="minorEastAsia" w:hint="eastAsia"/>
          <w:sz w:val="18"/>
          <w:szCs w:val="18"/>
        </w:rPr>
        <w:t>指導に活用していること。</w:t>
      </w:r>
    </w:p>
    <w:p w14:paraId="481BBE0D" w14:textId="6D682C30" w:rsidR="007F22AC" w:rsidRDefault="007F22AC" w:rsidP="0088494C">
      <w:pPr>
        <w:ind w:firstLineChars="500" w:firstLine="900"/>
        <w:rPr>
          <w:rFonts w:asciiTheme="minorEastAsia" w:hAnsiTheme="minorEastAsia"/>
          <w:sz w:val="18"/>
          <w:szCs w:val="18"/>
        </w:rPr>
      </w:pPr>
      <w:r>
        <w:rPr>
          <w:rFonts w:asciiTheme="minorEastAsia" w:hAnsiTheme="minorEastAsia" w:hint="eastAsia"/>
          <w:sz w:val="18"/>
          <w:szCs w:val="18"/>
        </w:rPr>
        <w:t>※基準の概要・運用方法も記載すること。</w:t>
      </w:r>
    </w:p>
    <w:p w14:paraId="052D0F45" w14:textId="5014C6CE" w:rsidR="0088494C" w:rsidRPr="0088494C" w:rsidRDefault="0088494C" w:rsidP="0088494C">
      <w:pPr>
        <w:ind w:firstLineChars="500" w:firstLine="900"/>
        <w:rPr>
          <w:sz w:val="18"/>
          <w:szCs w:val="18"/>
        </w:rPr>
      </w:pPr>
      <w:r w:rsidRPr="0088494C">
        <w:rPr>
          <w:rFonts w:asciiTheme="minorEastAsia" w:hAnsiTheme="minorEastAsia" w:hint="eastAsia"/>
          <w:sz w:val="18"/>
          <w:szCs w:val="18"/>
        </w:rPr>
        <w:t>※短大、高専を除く</w:t>
      </w:r>
    </w:p>
    <w:p w14:paraId="2CAF7DFE" w14:textId="77777777" w:rsidR="0088494C" w:rsidRDefault="0088494C" w:rsidP="007005C5">
      <w:pPr>
        <w:ind w:firstLineChars="200" w:firstLine="420"/>
        <w:rPr>
          <w:sz w:val="21"/>
          <w:szCs w:val="21"/>
        </w:rPr>
      </w:pPr>
    </w:p>
    <w:p w14:paraId="22F01C78" w14:textId="77777777" w:rsidR="00871CF6" w:rsidRPr="007005C5" w:rsidRDefault="00871CF6" w:rsidP="007005C5">
      <w:pPr>
        <w:ind w:firstLineChars="200" w:firstLine="420"/>
        <w:rPr>
          <w:sz w:val="21"/>
          <w:szCs w:val="21"/>
        </w:rPr>
      </w:pPr>
      <w:r w:rsidRPr="007005C5">
        <w:rPr>
          <w:rFonts w:hint="eastAsia"/>
          <w:sz w:val="21"/>
          <w:szCs w:val="21"/>
        </w:rPr>
        <w:t>【指標への対応状況】（対応済又は未対応に○。未対応の場合は対応時期を記載）</w:t>
      </w:r>
    </w:p>
    <w:tbl>
      <w:tblPr>
        <w:tblStyle w:val="ae"/>
        <w:tblpPr w:leftFromText="142" w:rightFromText="142" w:vertAnchor="text" w:horzAnchor="page" w:tblpX="1634" w:tblpY="23"/>
        <w:tblW w:w="0" w:type="auto"/>
        <w:tblLook w:val="04A0" w:firstRow="1" w:lastRow="0" w:firstColumn="1" w:lastColumn="0" w:noHBand="0" w:noVBand="1"/>
      </w:tblPr>
      <w:tblGrid>
        <w:gridCol w:w="1142"/>
        <w:gridCol w:w="984"/>
        <w:gridCol w:w="992"/>
        <w:gridCol w:w="6062"/>
      </w:tblGrid>
      <w:tr w:rsidR="00871CF6" w:rsidRPr="007005C5" w14:paraId="0CAD43AF" w14:textId="77777777" w:rsidTr="003758E3">
        <w:tc>
          <w:tcPr>
            <w:tcW w:w="1142" w:type="dxa"/>
          </w:tcPr>
          <w:p w14:paraId="7080FA03" w14:textId="77777777" w:rsidR="00871CF6" w:rsidRPr="007005C5" w:rsidRDefault="00871CF6" w:rsidP="008B3231">
            <w:pPr>
              <w:rPr>
                <w:rFonts w:asciiTheme="minorEastAsia" w:hAnsiTheme="minorEastAsia"/>
                <w:sz w:val="21"/>
                <w:szCs w:val="21"/>
                <w:lang w:eastAsia="zh-TW"/>
              </w:rPr>
            </w:pPr>
            <w:r w:rsidRPr="007005C5">
              <w:rPr>
                <w:rFonts w:asciiTheme="minorEastAsia" w:hAnsiTheme="minorEastAsia" w:hint="eastAsia"/>
                <w:sz w:val="21"/>
                <w:szCs w:val="21"/>
                <w:lang w:eastAsia="zh-TW"/>
              </w:rPr>
              <w:t>対応済</w:t>
            </w:r>
          </w:p>
        </w:tc>
        <w:tc>
          <w:tcPr>
            <w:tcW w:w="984" w:type="dxa"/>
          </w:tcPr>
          <w:p w14:paraId="1F043DCD" w14:textId="77777777" w:rsidR="00871CF6" w:rsidRPr="007005C5" w:rsidRDefault="00871CF6" w:rsidP="008B3231">
            <w:pPr>
              <w:rPr>
                <w:rFonts w:asciiTheme="minorEastAsia" w:hAnsiTheme="minorEastAsia"/>
                <w:sz w:val="21"/>
                <w:szCs w:val="21"/>
                <w:lang w:eastAsia="zh-TW"/>
              </w:rPr>
            </w:pPr>
          </w:p>
        </w:tc>
        <w:tc>
          <w:tcPr>
            <w:tcW w:w="992" w:type="dxa"/>
          </w:tcPr>
          <w:p w14:paraId="00C3ACEE" w14:textId="77777777" w:rsidR="00871CF6" w:rsidRPr="007005C5" w:rsidRDefault="00871CF6" w:rsidP="008B3231">
            <w:pPr>
              <w:rPr>
                <w:rFonts w:asciiTheme="minorEastAsia" w:hAnsiTheme="minorEastAsia"/>
                <w:sz w:val="21"/>
                <w:szCs w:val="21"/>
                <w:lang w:eastAsia="zh-TW"/>
              </w:rPr>
            </w:pPr>
            <w:r w:rsidRPr="007005C5">
              <w:rPr>
                <w:rFonts w:asciiTheme="minorEastAsia" w:hAnsiTheme="minorEastAsia" w:hint="eastAsia"/>
                <w:sz w:val="21"/>
                <w:szCs w:val="21"/>
                <w:lang w:eastAsia="zh-TW"/>
              </w:rPr>
              <w:t>未対応</w:t>
            </w:r>
          </w:p>
        </w:tc>
        <w:tc>
          <w:tcPr>
            <w:tcW w:w="6062" w:type="dxa"/>
          </w:tcPr>
          <w:p w14:paraId="6DCDD690" w14:textId="1A7841A6" w:rsidR="00871CF6" w:rsidRPr="007005C5" w:rsidRDefault="003758E3" w:rsidP="008B3231">
            <w:pPr>
              <w:rPr>
                <w:rFonts w:asciiTheme="minorEastAsia" w:hAnsiTheme="minorEastAsia"/>
                <w:sz w:val="21"/>
                <w:szCs w:val="21"/>
              </w:rPr>
            </w:pPr>
            <w:r>
              <w:rPr>
                <w:rFonts w:asciiTheme="minorEastAsia" w:hAnsiTheme="minorEastAsia" w:hint="eastAsia"/>
                <w:sz w:val="21"/>
                <w:szCs w:val="21"/>
              </w:rPr>
              <w:t>（全学での対応完了時期</w:t>
            </w:r>
            <w:r w:rsidRPr="007005C5">
              <w:rPr>
                <w:rFonts w:asciiTheme="minorEastAsia" w:hAnsiTheme="minorEastAsia" w:hint="eastAsia"/>
                <w:sz w:val="21"/>
                <w:szCs w:val="21"/>
              </w:rPr>
              <w:t>）</w:t>
            </w:r>
            <w:r>
              <w:rPr>
                <w:rFonts w:asciiTheme="minorEastAsia" w:hAnsiTheme="minorEastAsia" w:hint="eastAsia"/>
                <w:sz w:val="21"/>
                <w:szCs w:val="21"/>
              </w:rPr>
              <w:t xml:space="preserve">　</w:t>
            </w:r>
          </w:p>
        </w:tc>
      </w:tr>
    </w:tbl>
    <w:p w14:paraId="1B93B061" w14:textId="77777777" w:rsidR="00871CF6" w:rsidRPr="007005C5" w:rsidRDefault="00871CF6" w:rsidP="00871CF6">
      <w:pPr>
        <w:rPr>
          <w:sz w:val="21"/>
          <w:szCs w:val="21"/>
        </w:rPr>
      </w:pPr>
    </w:p>
    <w:p w14:paraId="0BE2394E" w14:textId="77777777" w:rsidR="00871CF6" w:rsidRPr="007005C5" w:rsidRDefault="00871CF6" w:rsidP="00871CF6">
      <w:pPr>
        <w:rPr>
          <w:sz w:val="21"/>
          <w:szCs w:val="21"/>
        </w:rPr>
      </w:pPr>
      <w:r w:rsidRPr="007005C5">
        <w:rPr>
          <w:rFonts w:hint="eastAsia"/>
          <w:sz w:val="21"/>
          <w:szCs w:val="21"/>
        </w:rPr>
        <w:t xml:space="preserve">　　【実施状況】</w:t>
      </w:r>
    </w:p>
    <w:tbl>
      <w:tblPr>
        <w:tblStyle w:val="ae"/>
        <w:tblW w:w="0" w:type="auto"/>
        <w:tblInd w:w="507" w:type="dxa"/>
        <w:tblLook w:val="04A0" w:firstRow="1" w:lastRow="0" w:firstColumn="1" w:lastColumn="0" w:noHBand="0" w:noVBand="1"/>
      </w:tblPr>
      <w:tblGrid>
        <w:gridCol w:w="4704"/>
        <w:gridCol w:w="4536"/>
      </w:tblGrid>
      <w:tr w:rsidR="00871CF6" w:rsidRPr="007005C5" w14:paraId="5D70B53D" w14:textId="77777777" w:rsidTr="008B3231">
        <w:tc>
          <w:tcPr>
            <w:tcW w:w="4704" w:type="dxa"/>
          </w:tcPr>
          <w:p w14:paraId="00BD246E" w14:textId="77777777" w:rsidR="00871CF6" w:rsidRPr="007005C5" w:rsidRDefault="00871CF6" w:rsidP="008B3231">
            <w:pPr>
              <w:jc w:val="center"/>
              <w:rPr>
                <w:sz w:val="21"/>
                <w:szCs w:val="21"/>
              </w:rPr>
            </w:pPr>
            <w:r w:rsidRPr="007005C5">
              <w:rPr>
                <w:rFonts w:hint="eastAsia"/>
                <w:sz w:val="21"/>
                <w:szCs w:val="21"/>
              </w:rPr>
              <w:t>平成25年度まで</w:t>
            </w:r>
          </w:p>
        </w:tc>
        <w:tc>
          <w:tcPr>
            <w:tcW w:w="4536" w:type="dxa"/>
          </w:tcPr>
          <w:p w14:paraId="732B4130" w14:textId="77777777" w:rsidR="00871CF6" w:rsidRPr="007005C5" w:rsidRDefault="00871CF6" w:rsidP="008B3231">
            <w:pPr>
              <w:jc w:val="center"/>
              <w:rPr>
                <w:sz w:val="21"/>
                <w:szCs w:val="21"/>
              </w:rPr>
            </w:pPr>
            <w:r w:rsidRPr="007005C5">
              <w:rPr>
                <w:rFonts w:hint="eastAsia"/>
                <w:sz w:val="21"/>
                <w:szCs w:val="21"/>
              </w:rPr>
              <w:t>平成26年度以降</w:t>
            </w:r>
          </w:p>
        </w:tc>
      </w:tr>
      <w:tr w:rsidR="00871CF6" w:rsidRPr="007005C5" w14:paraId="444AE33A" w14:textId="77777777" w:rsidTr="008B3231">
        <w:tc>
          <w:tcPr>
            <w:tcW w:w="4704" w:type="dxa"/>
          </w:tcPr>
          <w:p w14:paraId="47E5D2A1" w14:textId="77777777" w:rsidR="00871CF6" w:rsidRPr="007005C5" w:rsidRDefault="00871CF6" w:rsidP="008B3231">
            <w:pPr>
              <w:rPr>
                <w:sz w:val="21"/>
                <w:szCs w:val="21"/>
              </w:rPr>
            </w:pPr>
          </w:p>
        </w:tc>
        <w:tc>
          <w:tcPr>
            <w:tcW w:w="4536" w:type="dxa"/>
          </w:tcPr>
          <w:p w14:paraId="56CE52CA" w14:textId="77777777" w:rsidR="00871CF6" w:rsidRPr="007005C5" w:rsidRDefault="00871CF6" w:rsidP="008B3231">
            <w:pPr>
              <w:rPr>
                <w:sz w:val="21"/>
                <w:szCs w:val="21"/>
              </w:rPr>
            </w:pPr>
          </w:p>
        </w:tc>
      </w:tr>
    </w:tbl>
    <w:p w14:paraId="42EE4D1F" w14:textId="77777777" w:rsidR="00871CF6" w:rsidRPr="007005C5" w:rsidRDefault="00871CF6" w:rsidP="007005C5">
      <w:pPr>
        <w:ind w:leftChars="300" w:left="1080" w:hangingChars="200" w:hanging="420"/>
        <w:rPr>
          <w:sz w:val="21"/>
          <w:szCs w:val="21"/>
        </w:rPr>
      </w:pPr>
    </w:p>
    <w:p w14:paraId="4B1164B2" w14:textId="77777777" w:rsidR="00871CF6" w:rsidRPr="007005C5" w:rsidRDefault="00871CF6" w:rsidP="007005C5">
      <w:pPr>
        <w:ind w:leftChars="300" w:left="1080" w:hangingChars="200" w:hanging="420"/>
        <w:rPr>
          <w:sz w:val="21"/>
          <w:szCs w:val="21"/>
        </w:rPr>
      </w:pPr>
    </w:p>
    <w:p w14:paraId="7550D09C" w14:textId="77777777" w:rsidR="00871CF6" w:rsidRPr="007005C5" w:rsidRDefault="00871CF6" w:rsidP="007005C5">
      <w:pPr>
        <w:ind w:leftChars="300" w:left="1080" w:hangingChars="200" w:hanging="420"/>
        <w:rPr>
          <w:sz w:val="21"/>
          <w:szCs w:val="21"/>
        </w:rPr>
      </w:pPr>
    </w:p>
    <w:p w14:paraId="385FE99B" w14:textId="77777777" w:rsidR="00871CF6" w:rsidRPr="007005C5" w:rsidRDefault="00871CF6" w:rsidP="007005C5">
      <w:pPr>
        <w:ind w:leftChars="300" w:left="1080" w:hangingChars="200" w:hanging="420"/>
        <w:rPr>
          <w:sz w:val="21"/>
          <w:szCs w:val="21"/>
        </w:rPr>
      </w:pPr>
    </w:p>
    <w:p w14:paraId="5291BF97" w14:textId="77777777" w:rsidR="00871CF6" w:rsidRPr="007005C5" w:rsidRDefault="00871CF6" w:rsidP="007005C5">
      <w:pPr>
        <w:ind w:leftChars="300" w:left="1080" w:hangingChars="200" w:hanging="420"/>
        <w:rPr>
          <w:sz w:val="21"/>
          <w:szCs w:val="21"/>
        </w:rPr>
      </w:pPr>
    </w:p>
    <w:p w14:paraId="3C6FED5B" w14:textId="77777777" w:rsidR="00871CF6" w:rsidRPr="007005C5" w:rsidRDefault="00871CF6" w:rsidP="007005C5">
      <w:pPr>
        <w:ind w:leftChars="300" w:left="1080" w:hangingChars="200" w:hanging="420"/>
        <w:rPr>
          <w:sz w:val="21"/>
          <w:szCs w:val="21"/>
        </w:rPr>
      </w:pPr>
    </w:p>
    <w:p w14:paraId="2CF18C4F" w14:textId="77777777" w:rsidR="00871CF6" w:rsidRPr="007005C5" w:rsidRDefault="00871CF6" w:rsidP="007005C5">
      <w:pPr>
        <w:ind w:leftChars="300" w:left="1080" w:hangingChars="200" w:hanging="420"/>
        <w:rPr>
          <w:sz w:val="21"/>
          <w:szCs w:val="21"/>
        </w:rPr>
      </w:pPr>
    </w:p>
    <w:p w14:paraId="49A07AC8" w14:textId="77777777" w:rsidR="00871CF6" w:rsidRPr="007005C5" w:rsidRDefault="00871CF6" w:rsidP="007005C5">
      <w:pPr>
        <w:ind w:leftChars="300" w:left="1080" w:hangingChars="200" w:hanging="420"/>
        <w:rPr>
          <w:sz w:val="21"/>
          <w:szCs w:val="21"/>
        </w:rPr>
      </w:pPr>
    </w:p>
    <w:p w14:paraId="2C931A75" w14:textId="77777777" w:rsidR="00871CF6" w:rsidRPr="007005C5" w:rsidRDefault="00871CF6" w:rsidP="007005C5">
      <w:pPr>
        <w:ind w:leftChars="300" w:left="1080" w:hangingChars="200" w:hanging="420"/>
        <w:rPr>
          <w:sz w:val="21"/>
          <w:szCs w:val="21"/>
        </w:rPr>
      </w:pPr>
    </w:p>
    <w:p w14:paraId="11626DB1" w14:textId="77777777" w:rsidR="00C84FC9" w:rsidRDefault="00C84FC9" w:rsidP="007005C5">
      <w:pPr>
        <w:ind w:firstLineChars="200" w:firstLine="420"/>
        <w:rPr>
          <w:sz w:val="21"/>
          <w:szCs w:val="21"/>
        </w:rPr>
      </w:pPr>
      <w:r w:rsidRPr="007005C5">
        <w:rPr>
          <w:rFonts w:hint="eastAsia"/>
          <w:sz w:val="21"/>
          <w:szCs w:val="21"/>
        </w:rPr>
        <w:t>ⅵ）　入試日程等の遵守</w:t>
      </w:r>
    </w:p>
    <w:p w14:paraId="26D94394" w14:textId="78023E3C" w:rsidR="0088494C" w:rsidRDefault="0088494C" w:rsidP="0088494C">
      <w:pPr>
        <w:ind w:leftChars="400" w:left="880" w:firstLineChars="100" w:firstLine="180"/>
        <w:rPr>
          <w:color w:val="auto"/>
          <w:sz w:val="18"/>
          <w:szCs w:val="18"/>
        </w:rPr>
      </w:pPr>
      <w:r w:rsidRPr="0088494C">
        <w:rPr>
          <w:rFonts w:hint="eastAsia"/>
          <w:color w:val="auto"/>
          <w:sz w:val="18"/>
          <w:szCs w:val="18"/>
        </w:rPr>
        <w:t>文部科学省が通知する「大学入学者選抜実施要項」に規定する試験期日等や募集人員の適切な設定（推薦入試の募集人員の割合、2以上の入試方法により入学者選抜を実施する場合における入試方法の区分ごとの募集人員等の明記　等）を遵守していること。※高専を除く</w:t>
      </w:r>
    </w:p>
    <w:p w14:paraId="635FF657" w14:textId="77777777" w:rsidR="0088494C" w:rsidRPr="0088494C" w:rsidRDefault="0088494C" w:rsidP="0088494C">
      <w:pPr>
        <w:ind w:leftChars="400" w:left="880" w:firstLineChars="100" w:firstLine="180"/>
        <w:rPr>
          <w:sz w:val="18"/>
          <w:szCs w:val="18"/>
        </w:rPr>
      </w:pPr>
    </w:p>
    <w:p w14:paraId="57F01CEE" w14:textId="77777777" w:rsidR="00871CF6" w:rsidRPr="007005C5" w:rsidRDefault="00871CF6" w:rsidP="007005C5">
      <w:pPr>
        <w:ind w:firstLineChars="200" w:firstLine="420"/>
        <w:rPr>
          <w:sz w:val="21"/>
          <w:szCs w:val="21"/>
        </w:rPr>
      </w:pPr>
      <w:r w:rsidRPr="007005C5">
        <w:rPr>
          <w:rFonts w:hint="eastAsia"/>
          <w:sz w:val="21"/>
          <w:szCs w:val="21"/>
        </w:rPr>
        <w:t>【指標への対応状況】（対応済又は未対応に○。未対応の場合は対応時期を記載）</w:t>
      </w:r>
    </w:p>
    <w:tbl>
      <w:tblPr>
        <w:tblStyle w:val="ae"/>
        <w:tblpPr w:leftFromText="142" w:rightFromText="142" w:vertAnchor="text" w:horzAnchor="page" w:tblpX="1634" w:tblpY="23"/>
        <w:tblW w:w="0" w:type="auto"/>
        <w:tblLook w:val="04A0" w:firstRow="1" w:lastRow="0" w:firstColumn="1" w:lastColumn="0" w:noHBand="0" w:noVBand="1"/>
      </w:tblPr>
      <w:tblGrid>
        <w:gridCol w:w="1142"/>
        <w:gridCol w:w="984"/>
        <w:gridCol w:w="992"/>
        <w:gridCol w:w="6062"/>
      </w:tblGrid>
      <w:tr w:rsidR="00871CF6" w:rsidRPr="007005C5" w14:paraId="22DC8F0C" w14:textId="77777777" w:rsidTr="003758E3">
        <w:tc>
          <w:tcPr>
            <w:tcW w:w="1142" w:type="dxa"/>
          </w:tcPr>
          <w:p w14:paraId="3192C655" w14:textId="77777777" w:rsidR="00871CF6" w:rsidRPr="007005C5" w:rsidRDefault="00871CF6" w:rsidP="008B3231">
            <w:pPr>
              <w:rPr>
                <w:rFonts w:asciiTheme="minorEastAsia" w:hAnsiTheme="minorEastAsia"/>
                <w:sz w:val="21"/>
                <w:szCs w:val="21"/>
                <w:lang w:eastAsia="zh-TW"/>
              </w:rPr>
            </w:pPr>
            <w:r w:rsidRPr="007005C5">
              <w:rPr>
                <w:rFonts w:asciiTheme="minorEastAsia" w:hAnsiTheme="minorEastAsia" w:hint="eastAsia"/>
                <w:sz w:val="21"/>
                <w:szCs w:val="21"/>
                <w:lang w:eastAsia="zh-TW"/>
              </w:rPr>
              <w:t>対応済</w:t>
            </w:r>
          </w:p>
        </w:tc>
        <w:tc>
          <w:tcPr>
            <w:tcW w:w="984" w:type="dxa"/>
          </w:tcPr>
          <w:p w14:paraId="66CF659F" w14:textId="77777777" w:rsidR="00871CF6" w:rsidRPr="007005C5" w:rsidRDefault="00871CF6" w:rsidP="008B3231">
            <w:pPr>
              <w:rPr>
                <w:rFonts w:asciiTheme="minorEastAsia" w:hAnsiTheme="minorEastAsia"/>
                <w:sz w:val="21"/>
                <w:szCs w:val="21"/>
                <w:lang w:eastAsia="zh-TW"/>
              </w:rPr>
            </w:pPr>
          </w:p>
        </w:tc>
        <w:tc>
          <w:tcPr>
            <w:tcW w:w="992" w:type="dxa"/>
          </w:tcPr>
          <w:p w14:paraId="3D7A6E30" w14:textId="77777777" w:rsidR="00871CF6" w:rsidRPr="007005C5" w:rsidRDefault="00871CF6" w:rsidP="008B3231">
            <w:pPr>
              <w:rPr>
                <w:rFonts w:asciiTheme="minorEastAsia" w:hAnsiTheme="minorEastAsia"/>
                <w:sz w:val="21"/>
                <w:szCs w:val="21"/>
                <w:lang w:eastAsia="zh-TW"/>
              </w:rPr>
            </w:pPr>
            <w:r w:rsidRPr="007005C5">
              <w:rPr>
                <w:rFonts w:asciiTheme="minorEastAsia" w:hAnsiTheme="minorEastAsia" w:hint="eastAsia"/>
                <w:sz w:val="21"/>
                <w:szCs w:val="21"/>
                <w:lang w:eastAsia="zh-TW"/>
              </w:rPr>
              <w:t>未対応</w:t>
            </w:r>
          </w:p>
        </w:tc>
        <w:tc>
          <w:tcPr>
            <w:tcW w:w="6062" w:type="dxa"/>
          </w:tcPr>
          <w:p w14:paraId="1CE1F0B8" w14:textId="1D6C9EEA" w:rsidR="00871CF6" w:rsidRPr="007005C5" w:rsidRDefault="003758E3" w:rsidP="008B3231">
            <w:pPr>
              <w:rPr>
                <w:rFonts w:asciiTheme="minorEastAsia" w:hAnsiTheme="minorEastAsia"/>
                <w:sz w:val="21"/>
                <w:szCs w:val="21"/>
              </w:rPr>
            </w:pPr>
            <w:r>
              <w:rPr>
                <w:rFonts w:asciiTheme="minorEastAsia" w:hAnsiTheme="minorEastAsia" w:hint="eastAsia"/>
                <w:sz w:val="21"/>
                <w:szCs w:val="21"/>
              </w:rPr>
              <w:t>（全学での対応完了時期</w:t>
            </w:r>
            <w:r w:rsidRPr="007005C5">
              <w:rPr>
                <w:rFonts w:asciiTheme="minorEastAsia" w:hAnsiTheme="minorEastAsia" w:hint="eastAsia"/>
                <w:sz w:val="21"/>
                <w:szCs w:val="21"/>
              </w:rPr>
              <w:t>）</w:t>
            </w:r>
            <w:r>
              <w:rPr>
                <w:rFonts w:asciiTheme="minorEastAsia" w:hAnsiTheme="minorEastAsia" w:hint="eastAsia"/>
                <w:sz w:val="21"/>
                <w:szCs w:val="21"/>
              </w:rPr>
              <w:t xml:space="preserve">　</w:t>
            </w:r>
          </w:p>
        </w:tc>
      </w:tr>
    </w:tbl>
    <w:p w14:paraId="003A7D2E" w14:textId="77777777" w:rsidR="00871CF6" w:rsidRPr="007005C5" w:rsidRDefault="00871CF6" w:rsidP="00871CF6">
      <w:pPr>
        <w:rPr>
          <w:sz w:val="21"/>
          <w:szCs w:val="21"/>
        </w:rPr>
      </w:pPr>
    </w:p>
    <w:p w14:paraId="5EE0FE1E" w14:textId="77777777" w:rsidR="00871CF6" w:rsidRPr="007005C5" w:rsidRDefault="00871CF6" w:rsidP="00871CF6">
      <w:pPr>
        <w:rPr>
          <w:sz w:val="21"/>
          <w:szCs w:val="21"/>
        </w:rPr>
      </w:pPr>
      <w:r w:rsidRPr="007005C5">
        <w:rPr>
          <w:rFonts w:hint="eastAsia"/>
          <w:sz w:val="21"/>
          <w:szCs w:val="21"/>
        </w:rPr>
        <w:t xml:space="preserve">　　【実施状況】</w:t>
      </w:r>
    </w:p>
    <w:tbl>
      <w:tblPr>
        <w:tblStyle w:val="ae"/>
        <w:tblW w:w="0" w:type="auto"/>
        <w:tblInd w:w="507" w:type="dxa"/>
        <w:tblLook w:val="04A0" w:firstRow="1" w:lastRow="0" w:firstColumn="1" w:lastColumn="0" w:noHBand="0" w:noVBand="1"/>
      </w:tblPr>
      <w:tblGrid>
        <w:gridCol w:w="4704"/>
        <w:gridCol w:w="4536"/>
      </w:tblGrid>
      <w:tr w:rsidR="00871CF6" w:rsidRPr="007005C5" w14:paraId="631863EF" w14:textId="77777777" w:rsidTr="008B3231">
        <w:tc>
          <w:tcPr>
            <w:tcW w:w="4704" w:type="dxa"/>
          </w:tcPr>
          <w:p w14:paraId="78819C68" w14:textId="77777777" w:rsidR="00871CF6" w:rsidRPr="007005C5" w:rsidRDefault="00871CF6" w:rsidP="008B3231">
            <w:pPr>
              <w:jc w:val="center"/>
              <w:rPr>
                <w:sz w:val="21"/>
                <w:szCs w:val="21"/>
              </w:rPr>
            </w:pPr>
            <w:r w:rsidRPr="007005C5">
              <w:rPr>
                <w:rFonts w:hint="eastAsia"/>
                <w:sz w:val="21"/>
                <w:szCs w:val="21"/>
              </w:rPr>
              <w:t>平成25年度まで</w:t>
            </w:r>
          </w:p>
        </w:tc>
        <w:tc>
          <w:tcPr>
            <w:tcW w:w="4536" w:type="dxa"/>
          </w:tcPr>
          <w:p w14:paraId="1F5A37B8" w14:textId="77777777" w:rsidR="00871CF6" w:rsidRPr="007005C5" w:rsidRDefault="00871CF6" w:rsidP="008B3231">
            <w:pPr>
              <w:jc w:val="center"/>
              <w:rPr>
                <w:sz w:val="21"/>
                <w:szCs w:val="21"/>
              </w:rPr>
            </w:pPr>
            <w:r w:rsidRPr="007005C5">
              <w:rPr>
                <w:rFonts w:hint="eastAsia"/>
                <w:sz w:val="21"/>
                <w:szCs w:val="21"/>
              </w:rPr>
              <w:t>平成26年度以降</w:t>
            </w:r>
          </w:p>
        </w:tc>
      </w:tr>
      <w:tr w:rsidR="00871CF6" w:rsidRPr="007005C5" w14:paraId="5AFD4FE1" w14:textId="77777777" w:rsidTr="008B3231">
        <w:tc>
          <w:tcPr>
            <w:tcW w:w="4704" w:type="dxa"/>
          </w:tcPr>
          <w:p w14:paraId="39BEBCB7" w14:textId="72D580B5" w:rsidR="00871CF6" w:rsidRPr="007005C5" w:rsidRDefault="00871CF6" w:rsidP="008B3231">
            <w:pPr>
              <w:rPr>
                <w:sz w:val="21"/>
                <w:szCs w:val="21"/>
              </w:rPr>
            </w:pPr>
          </w:p>
        </w:tc>
        <w:tc>
          <w:tcPr>
            <w:tcW w:w="4536" w:type="dxa"/>
          </w:tcPr>
          <w:p w14:paraId="655A79BE" w14:textId="77777777" w:rsidR="00871CF6" w:rsidRPr="007005C5" w:rsidRDefault="00871CF6" w:rsidP="008B3231">
            <w:pPr>
              <w:rPr>
                <w:sz w:val="21"/>
                <w:szCs w:val="21"/>
              </w:rPr>
            </w:pPr>
          </w:p>
        </w:tc>
      </w:tr>
    </w:tbl>
    <w:p w14:paraId="2EB1FE75" w14:textId="77777777" w:rsidR="00C84FC9" w:rsidRPr="007005C5" w:rsidRDefault="00C84FC9">
      <w:pPr>
        <w:widowControl/>
        <w:jc w:val="left"/>
        <w:rPr>
          <w:sz w:val="21"/>
          <w:szCs w:val="21"/>
        </w:rPr>
      </w:pPr>
    </w:p>
    <w:p w14:paraId="7D7B8C2B" w14:textId="77777777" w:rsidR="00E96269" w:rsidRPr="007005C5" w:rsidRDefault="00E96269">
      <w:pPr>
        <w:widowControl/>
        <w:jc w:val="left"/>
        <w:rPr>
          <w:sz w:val="21"/>
          <w:szCs w:val="21"/>
        </w:rPr>
      </w:pPr>
      <w:r w:rsidRPr="007005C5">
        <w:rPr>
          <w:sz w:val="21"/>
          <w:szCs w:val="21"/>
        </w:rPr>
        <w:br w:type="page"/>
      </w:r>
    </w:p>
    <w:p w14:paraId="07BD3A45" w14:textId="226ABF24" w:rsidR="00BC0881" w:rsidRPr="00880F1E" w:rsidRDefault="00304A6B">
      <w:pPr>
        <w:rPr>
          <w:rFonts w:asciiTheme="majorEastAsia" w:eastAsiaTheme="majorEastAsia" w:hAnsiTheme="majorEastAsia"/>
        </w:rPr>
      </w:pPr>
      <w:r>
        <w:rPr>
          <w:rFonts w:asciiTheme="majorEastAsia" w:eastAsiaTheme="majorEastAsia" w:hAnsiTheme="majorEastAsia" w:hint="eastAsia"/>
        </w:rPr>
        <w:lastRenderedPageBreak/>
        <w:t>２</w:t>
      </w:r>
      <w:r w:rsidR="00955E3C" w:rsidRPr="00880F1E">
        <w:rPr>
          <w:rFonts w:asciiTheme="majorEastAsia" w:eastAsiaTheme="majorEastAsia" w:hAnsiTheme="majorEastAsia" w:hint="eastAsia"/>
        </w:rPr>
        <w:t>．具体的な達成目標</w:t>
      </w:r>
      <w:r w:rsidR="007A1B67">
        <w:rPr>
          <w:rFonts w:asciiTheme="majorEastAsia" w:eastAsiaTheme="majorEastAsia" w:hAnsiTheme="majorEastAsia" w:hint="eastAsia"/>
        </w:rPr>
        <w:t>と</w:t>
      </w:r>
      <w:r w:rsidR="00562AE7">
        <w:rPr>
          <w:rFonts w:asciiTheme="majorEastAsia" w:eastAsiaTheme="majorEastAsia" w:hAnsiTheme="majorEastAsia" w:hint="eastAsia"/>
        </w:rPr>
        <w:t>事業</w:t>
      </w:r>
      <w:r w:rsidR="007A1B67">
        <w:rPr>
          <w:rFonts w:asciiTheme="majorEastAsia" w:eastAsiaTheme="majorEastAsia" w:hAnsiTheme="majorEastAsia" w:hint="eastAsia"/>
        </w:rPr>
        <w:t>内容</w:t>
      </w:r>
      <w:r w:rsidR="00955E3C" w:rsidRPr="00880F1E">
        <w:rPr>
          <w:rFonts w:asciiTheme="majorEastAsia" w:eastAsiaTheme="majorEastAsia" w:hAnsiTheme="majorEastAsia" w:hint="eastAsia"/>
        </w:rPr>
        <w:t>（</w:t>
      </w:r>
      <w:r w:rsidR="00DD0E6C">
        <w:rPr>
          <w:rFonts w:asciiTheme="majorEastAsia" w:eastAsiaTheme="majorEastAsia" w:hAnsiTheme="majorEastAsia" w:hint="eastAsia"/>
        </w:rPr>
        <w:t>７</w:t>
      </w:r>
      <w:r w:rsidR="00955E3C" w:rsidRPr="00880F1E">
        <w:rPr>
          <w:rFonts w:asciiTheme="majorEastAsia" w:eastAsiaTheme="majorEastAsia" w:hAnsiTheme="majorEastAsia" w:hint="eastAsia"/>
        </w:rPr>
        <w:t>ページ以内）</w:t>
      </w:r>
    </w:p>
    <w:p w14:paraId="01712B3B" w14:textId="77777777" w:rsidR="00A949B0" w:rsidRDefault="001F13B4" w:rsidP="001447E3">
      <w:pPr>
        <w:ind w:firstLineChars="100" w:firstLine="220"/>
      </w:pPr>
      <w:r>
        <w:rPr>
          <w:rFonts w:hint="eastAsia"/>
        </w:rPr>
        <w:t>①事業の</w:t>
      </w:r>
      <w:r w:rsidR="00DD0E6C">
        <w:rPr>
          <w:rFonts w:hint="eastAsia"/>
        </w:rPr>
        <w:t>全体像（２</w:t>
      </w:r>
      <w:r w:rsidR="00A949B0">
        <w:rPr>
          <w:rFonts w:hint="eastAsia"/>
        </w:rPr>
        <w:t>ページ以内）</w:t>
      </w:r>
    </w:p>
    <w:p w14:paraId="737A433D" w14:textId="5C16FF4E" w:rsidR="0088494C" w:rsidRPr="007005C5" w:rsidRDefault="00955E3C" w:rsidP="007232B7">
      <w:pPr>
        <w:ind w:left="440" w:hangingChars="200" w:hanging="440"/>
        <w:rPr>
          <w:sz w:val="21"/>
          <w:szCs w:val="21"/>
        </w:rPr>
      </w:pPr>
      <w:r>
        <w:rPr>
          <w:rFonts w:hint="eastAsia"/>
        </w:rPr>
        <w:t xml:space="preserve">　</w:t>
      </w:r>
      <w:r w:rsidRPr="001F13B4">
        <w:rPr>
          <w:rFonts w:hint="eastAsia"/>
          <w:sz w:val="18"/>
          <w:szCs w:val="18"/>
        </w:rPr>
        <w:t xml:space="preserve">　</w:t>
      </w:r>
      <w:r w:rsidR="001F13B4" w:rsidRPr="001F13B4">
        <w:rPr>
          <w:rFonts w:hint="eastAsia"/>
          <w:sz w:val="18"/>
          <w:szCs w:val="18"/>
        </w:rPr>
        <w:t xml:space="preserve">　</w:t>
      </w:r>
      <w:r w:rsidR="00855B33">
        <w:rPr>
          <w:rFonts w:hint="eastAsia"/>
          <w:sz w:val="18"/>
          <w:szCs w:val="18"/>
        </w:rPr>
        <w:t>事業の全体像</w:t>
      </w:r>
      <w:r w:rsidR="001F13B4" w:rsidRPr="001F13B4">
        <w:rPr>
          <w:rFonts w:hint="eastAsia"/>
          <w:sz w:val="18"/>
          <w:szCs w:val="18"/>
        </w:rPr>
        <w:t>を</w:t>
      </w:r>
      <w:r w:rsidRPr="001F13B4">
        <w:rPr>
          <w:rFonts w:hint="eastAsia"/>
          <w:sz w:val="18"/>
          <w:szCs w:val="18"/>
        </w:rPr>
        <w:t>、</w:t>
      </w:r>
      <w:r w:rsidR="00E07F22">
        <w:rPr>
          <w:rFonts w:hint="eastAsia"/>
          <w:sz w:val="18"/>
          <w:szCs w:val="18"/>
        </w:rPr>
        <w:t>大学の改革方針、</w:t>
      </w:r>
      <w:r w:rsidR="007A1B67">
        <w:rPr>
          <w:rFonts w:hint="eastAsia"/>
          <w:sz w:val="18"/>
          <w:szCs w:val="18"/>
        </w:rPr>
        <w:t>目標、</w:t>
      </w:r>
      <w:r w:rsidR="00E07F22">
        <w:rPr>
          <w:rFonts w:hint="eastAsia"/>
          <w:sz w:val="18"/>
          <w:szCs w:val="18"/>
        </w:rPr>
        <w:t>養成する人材像</w:t>
      </w:r>
      <w:r w:rsidR="00CE4989">
        <w:rPr>
          <w:rFonts w:hint="eastAsia"/>
          <w:sz w:val="18"/>
          <w:szCs w:val="18"/>
        </w:rPr>
        <w:t>及び</w:t>
      </w:r>
      <w:r w:rsidR="00E07F22">
        <w:rPr>
          <w:rFonts w:hint="eastAsia"/>
          <w:sz w:val="18"/>
          <w:szCs w:val="18"/>
        </w:rPr>
        <w:t>１．の内容を踏</w:t>
      </w:r>
      <w:r w:rsidR="00A949B0" w:rsidRPr="001F13B4">
        <w:rPr>
          <w:rFonts w:hint="eastAsia"/>
          <w:sz w:val="18"/>
          <w:szCs w:val="18"/>
        </w:rPr>
        <w:t>まえた</w:t>
      </w:r>
      <w:r w:rsidR="001F13B4" w:rsidRPr="001F13B4">
        <w:rPr>
          <w:rFonts w:hint="eastAsia"/>
          <w:sz w:val="18"/>
          <w:szCs w:val="18"/>
        </w:rPr>
        <w:t>上で記入してください</w:t>
      </w:r>
      <w:r w:rsidR="0088494C">
        <w:rPr>
          <w:rFonts w:hint="eastAsia"/>
          <w:sz w:val="18"/>
          <w:szCs w:val="18"/>
        </w:rPr>
        <w:t xml:space="preserve">　　（本事業を実施することにより今までの改革がどのように加速されるのか、事業実施により大学全体にどのような影響があるのかがわかるように記入してください）</w:t>
      </w:r>
      <w:r w:rsidR="00F37C21">
        <w:rPr>
          <w:rFonts w:hint="eastAsia"/>
          <w:sz w:val="18"/>
          <w:szCs w:val="18"/>
        </w:rPr>
        <w:t>。</w:t>
      </w:r>
    </w:p>
    <w:p w14:paraId="6A54A794" w14:textId="74338A3D" w:rsidR="00871CF6" w:rsidRPr="007005C5" w:rsidRDefault="00871CF6">
      <w:pPr>
        <w:widowControl/>
        <w:overflowPunct/>
        <w:adjustRightInd/>
        <w:jc w:val="left"/>
        <w:textAlignment w:val="auto"/>
        <w:rPr>
          <w:sz w:val="21"/>
          <w:szCs w:val="21"/>
        </w:rPr>
      </w:pPr>
      <w:r w:rsidRPr="007005C5">
        <w:rPr>
          <w:sz w:val="21"/>
          <w:szCs w:val="21"/>
        </w:rPr>
        <w:br w:type="page"/>
      </w:r>
    </w:p>
    <w:p w14:paraId="4CADD5AC" w14:textId="77777777" w:rsidR="00A949B0" w:rsidRDefault="001F13B4" w:rsidP="001447E3">
      <w:pPr>
        <w:ind w:firstLineChars="100" w:firstLine="220"/>
      </w:pPr>
      <w:r>
        <w:rPr>
          <w:rFonts w:hint="eastAsia"/>
        </w:rPr>
        <w:lastRenderedPageBreak/>
        <w:t>②</w:t>
      </w:r>
      <w:r w:rsidR="00A949B0">
        <w:rPr>
          <w:rFonts w:hint="eastAsia"/>
        </w:rPr>
        <w:t>具体的な実施計画（</w:t>
      </w:r>
      <w:r w:rsidR="00D158A3">
        <w:rPr>
          <w:rFonts w:hint="eastAsia"/>
        </w:rPr>
        <w:t>５</w:t>
      </w:r>
      <w:r w:rsidR="00A949B0">
        <w:rPr>
          <w:rFonts w:hint="eastAsia"/>
        </w:rPr>
        <w:t>ページ以内）</w:t>
      </w:r>
    </w:p>
    <w:p w14:paraId="43EAF975" w14:textId="5EBCB673" w:rsidR="001F13B4" w:rsidRPr="00871CF6" w:rsidRDefault="001F13B4" w:rsidP="001447E3">
      <w:pPr>
        <w:ind w:leftChars="100" w:left="400" w:hangingChars="100" w:hanging="180"/>
        <w:rPr>
          <w:color w:val="auto"/>
          <w:sz w:val="18"/>
          <w:szCs w:val="18"/>
        </w:rPr>
      </w:pPr>
      <w:r w:rsidRPr="001757AC">
        <w:rPr>
          <w:rFonts w:hint="eastAsia"/>
          <w:sz w:val="18"/>
          <w:szCs w:val="18"/>
        </w:rPr>
        <w:t xml:space="preserve">　　①で記入した事業の具体</w:t>
      </w:r>
      <w:r w:rsidR="001757AC" w:rsidRPr="001757AC">
        <w:rPr>
          <w:rFonts w:hint="eastAsia"/>
          <w:sz w:val="18"/>
          <w:szCs w:val="18"/>
        </w:rPr>
        <w:t>的な実施計画を、現状と対比させる形で記入してください。</w:t>
      </w:r>
      <w:r w:rsidR="001757AC" w:rsidRPr="00871CF6">
        <w:rPr>
          <w:rFonts w:hint="eastAsia"/>
          <w:color w:val="auto"/>
          <w:sz w:val="18"/>
          <w:szCs w:val="18"/>
        </w:rPr>
        <w:t>その際、</w:t>
      </w:r>
      <w:r w:rsidRPr="00871CF6">
        <w:rPr>
          <w:rFonts w:hint="eastAsia"/>
          <w:color w:val="auto"/>
          <w:sz w:val="18"/>
          <w:szCs w:val="18"/>
        </w:rPr>
        <w:t>計画ごとに</w:t>
      </w:r>
      <w:r w:rsidR="00A74997" w:rsidRPr="00871CF6">
        <w:rPr>
          <w:rFonts w:hint="eastAsia"/>
          <w:color w:val="auto"/>
          <w:sz w:val="18"/>
          <w:szCs w:val="18"/>
        </w:rPr>
        <w:t>現状分析に基づく</w:t>
      </w:r>
      <w:r w:rsidR="001757AC" w:rsidRPr="00871CF6">
        <w:rPr>
          <w:rFonts w:hint="eastAsia"/>
          <w:color w:val="auto"/>
          <w:sz w:val="18"/>
          <w:szCs w:val="18"/>
        </w:rPr>
        <w:t>定量的な数値目標</w:t>
      </w:r>
      <w:r w:rsidR="00982D7B" w:rsidRPr="00871CF6">
        <w:rPr>
          <w:rFonts w:hint="eastAsia"/>
          <w:color w:val="auto"/>
          <w:sz w:val="18"/>
          <w:szCs w:val="18"/>
        </w:rPr>
        <w:t>や実施（達成）時期</w:t>
      </w:r>
      <w:r w:rsidR="006E72BC" w:rsidRPr="00871CF6">
        <w:rPr>
          <w:rFonts w:hint="eastAsia"/>
          <w:color w:val="auto"/>
          <w:sz w:val="18"/>
          <w:szCs w:val="18"/>
        </w:rPr>
        <w:t>を</w:t>
      </w:r>
      <w:r w:rsidR="00982D7B" w:rsidRPr="00871CF6">
        <w:rPr>
          <w:rFonts w:hint="eastAsia"/>
          <w:color w:val="auto"/>
          <w:sz w:val="18"/>
          <w:szCs w:val="18"/>
        </w:rPr>
        <w:t>必ず</w:t>
      </w:r>
      <w:r w:rsidR="001757AC" w:rsidRPr="00871CF6">
        <w:rPr>
          <w:rFonts w:hint="eastAsia"/>
          <w:color w:val="auto"/>
          <w:sz w:val="18"/>
          <w:szCs w:val="18"/>
        </w:rPr>
        <w:t>設定してください。</w:t>
      </w:r>
    </w:p>
    <w:p w14:paraId="4299FD88" w14:textId="19BDF68B" w:rsidR="00AC1444" w:rsidRPr="001757AC" w:rsidRDefault="00D15B36" w:rsidP="001447E3">
      <w:pPr>
        <w:ind w:leftChars="100" w:left="400" w:hangingChars="100" w:hanging="180"/>
        <w:rPr>
          <w:sz w:val="18"/>
          <w:szCs w:val="18"/>
        </w:rPr>
      </w:pPr>
      <w:r>
        <w:rPr>
          <w:rFonts w:hint="eastAsia"/>
          <w:noProof/>
          <w:sz w:val="18"/>
          <w:szCs w:val="18"/>
        </w:rPr>
        <mc:AlternateContent>
          <mc:Choice Requires="wps">
            <w:drawing>
              <wp:anchor distT="0" distB="0" distL="114300" distR="114300" simplePos="0" relativeHeight="251661312" behindDoc="0" locked="0" layoutInCell="1" allowOverlap="1" wp14:anchorId="677EFA2E" wp14:editId="293963FF">
                <wp:simplePos x="0" y="0"/>
                <wp:positionH relativeFrom="column">
                  <wp:posOffset>1014479</wp:posOffset>
                </wp:positionH>
                <wp:positionV relativeFrom="paragraph">
                  <wp:posOffset>414153</wp:posOffset>
                </wp:positionV>
                <wp:extent cx="1924050" cy="297180"/>
                <wp:effectExtent l="0" t="0" r="19050" b="64770"/>
                <wp:wrapNone/>
                <wp:docPr id="2" name="四角形吹き出し 2"/>
                <wp:cNvGraphicFramePr/>
                <a:graphic xmlns:a="http://schemas.openxmlformats.org/drawingml/2006/main">
                  <a:graphicData uri="http://schemas.microsoft.com/office/word/2010/wordprocessingShape">
                    <wps:wsp>
                      <wps:cNvSpPr/>
                      <wps:spPr>
                        <a:xfrm>
                          <a:off x="0" y="0"/>
                          <a:ext cx="1924050" cy="297180"/>
                        </a:xfrm>
                        <a:prstGeom prst="wedgeRectCallout">
                          <a:avLst>
                            <a:gd name="adj1" fmla="val -34096"/>
                            <a:gd name="adj2" fmla="val 62017"/>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AB0ACC" w14:textId="34806A06" w:rsidR="002C6E8D" w:rsidRPr="005773F7" w:rsidRDefault="002C6E8D" w:rsidP="00D15B36">
                            <w:pPr>
                              <w:jc w:val="left"/>
                              <w:rPr>
                                <w:color w:val="000000" w:themeColor="text1"/>
                                <w:sz w:val="14"/>
                                <w:szCs w:val="14"/>
                              </w:rPr>
                            </w:pPr>
                            <w:r>
                              <w:rPr>
                                <w:rFonts w:hint="eastAsia"/>
                                <w:color w:val="000000" w:themeColor="text1"/>
                                <w:sz w:val="14"/>
                                <w:szCs w:val="14"/>
                              </w:rPr>
                              <w:t>項目は申請内容に応じて変更すること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79.9pt;margin-top:32.6pt;width:151.5pt;height:2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" adj="3435,24196" fillcolor="white [3212]" strokecolor="#1f497d [3215]" strokeweight="2pt">
                <v:textbox>
                  <w:txbxContent>
                    <w:p w14:paraId="5DAB0ACC" w14:textId="34806A06" w:rsidR="002C6E8D" w:rsidRPr="005773F7" w:rsidRDefault="002C6E8D" w:rsidP="00D15B36">
                      <w:pPr>
                        <w:jc w:val="left"/>
                        <w:rPr>
                          <w:color w:val="000000" w:themeColor="text1"/>
                          <w:sz w:val="14"/>
                          <w:szCs w:val="14"/>
                        </w:rPr>
                      </w:pPr>
                      <w:r>
                        <w:rPr>
                          <w:rFonts w:hint="eastAsia"/>
                          <w:color w:val="000000" w:themeColor="text1"/>
                          <w:sz w:val="14"/>
                          <w:szCs w:val="14"/>
                        </w:rPr>
                        <w:t>項目は申請内容に応じて変更すること</w:t>
                      </w:r>
                    </w:p>
                  </w:txbxContent>
                </v:textbox>
              </v:shape>
            </w:pict>
          </mc:Fallback>
        </mc:AlternateContent>
      </w:r>
      <w:r w:rsidR="005773F7">
        <w:rPr>
          <w:rFonts w:hint="eastAsia"/>
          <w:sz w:val="18"/>
          <w:szCs w:val="18"/>
        </w:rPr>
        <w:t xml:space="preserve">　　</w:t>
      </w:r>
      <w:r w:rsidR="00F900E3" w:rsidRPr="00F900E3">
        <w:rPr>
          <w:rFonts w:hint="eastAsia"/>
          <w:sz w:val="18"/>
          <w:szCs w:val="18"/>
        </w:rPr>
        <w:t>なお、テーマごとに設定する以下の内容（必須指標）については必ず記載してください（この指標に関する部分のみ、</w:t>
      </w:r>
      <w:r w:rsidR="00F900E3" w:rsidRPr="00F900E3">
        <w:rPr>
          <w:sz w:val="18"/>
          <w:szCs w:val="18"/>
        </w:rPr>
        <w:t>MSPゴシックで記入する）</w:t>
      </w:r>
      <w:r w:rsidR="00F900E3">
        <w:rPr>
          <w:rFonts w:hint="eastAsia"/>
          <w:sz w:val="18"/>
          <w:szCs w:val="18"/>
        </w:rPr>
        <w:t>。</w:t>
      </w:r>
    </w:p>
    <w:tbl>
      <w:tblPr>
        <w:tblStyle w:val="ae"/>
        <w:tblW w:w="0" w:type="auto"/>
        <w:tblInd w:w="108" w:type="dxa"/>
        <w:tblLook w:val="04A0" w:firstRow="1" w:lastRow="0" w:firstColumn="1" w:lastColumn="0" w:noHBand="0" w:noVBand="1"/>
      </w:tblPr>
      <w:tblGrid>
        <w:gridCol w:w="4820"/>
        <w:gridCol w:w="4819"/>
      </w:tblGrid>
      <w:tr w:rsidR="00955E3C" w:rsidRPr="005F7DF5" w14:paraId="6DCEDE45" w14:textId="77777777" w:rsidTr="002B71E0">
        <w:trPr>
          <w:trHeight w:val="12077"/>
        </w:trPr>
        <w:tc>
          <w:tcPr>
            <w:tcW w:w="4820" w:type="dxa"/>
            <w:tcBorders>
              <w:right w:val="dashSmallGap" w:sz="4" w:space="0" w:color="auto"/>
            </w:tcBorders>
          </w:tcPr>
          <w:p w14:paraId="2870CC68" w14:textId="77777777" w:rsidR="00955E3C" w:rsidRPr="007005C5" w:rsidRDefault="00955E3C">
            <w:pPr>
              <w:rPr>
                <w:sz w:val="21"/>
                <w:szCs w:val="21"/>
              </w:rPr>
            </w:pPr>
            <w:r>
              <w:rPr>
                <w:rFonts w:hint="eastAsia"/>
              </w:rPr>
              <w:t>〈</w:t>
            </w:r>
            <w:r w:rsidRPr="007005C5">
              <w:rPr>
                <w:rFonts w:hint="eastAsia"/>
                <w:sz w:val="21"/>
                <w:szCs w:val="21"/>
              </w:rPr>
              <w:t>現状〉</w:t>
            </w:r>
          </w:p>
          <w:p w14:paraId="0A5E6F87" w14:textId="5A138280" w:rsidR="00CB273B" w:rsidRPr="007005C5" w:rsidRDefault="00CB273B" w:rsidP="007005C5">
            <w:pPr>
              <w:ind w:left="210" w:hangingChars="100" w:hanging="210"/>
              <w:rPr>
                <w:sz w:val="21"/>
                <w:szCs w:val="21"/>
                <w:u w:val="single"/>
              </w:rPr>
            </w:pPr>
            <w:r w:rsidRPr="007005C5">
              <w:rPr>
                <w:rFonts w:hint="eastAsia"/>
                <w:sz w:val="21"/>
                <w:szCs w:val="21"/>
                <w:u w:val="single"/>
              </w:rPr>
              <w:t>①　学生に対するアクティブ・ラーニングの実施</w:t>
            </w:r>
          </w:p>
          <w:p w14:paraId="63E934EE" w14:textId="0956D737" w:rsidR="00CB273B" w:rsidRPr="007005C5" w:rsidRDefault="00CB273B" w:rsidP="007005C5">
            <w:pPr>
              <w:ind w:left="210" w:hangingChars="100" w:hanging="210"/>
              <w:rPr>
                <w:sz w:val="21"/>
                <w:szCs w:val="21"/>
              </w:rPr>
            </w:pPr>
            <w:r w:rsidRPr="007005C5">
              <w:rPr>
                <w:rFonts w:hint="eastAsia"/>
                <w:sz w:val="21"/>
                <w:szCs w:val="21"/>
              </w:rPr>
              <w:t xml:space="preserve">　　・・・学部の一部授業においてアクティブ・ラーニングを試行。・・・について成果が得られたものの、・・・である。</w:t>
            </w:r>
          </w:p>
          <w:p w14:paraId="2E3A9690" w14:textId="11992D6D" w:rsidR="005773F7" w:rsidRPr="007005C5" w:rsidRDefault="005773F7" w:rsidP="007005C5">
            <w:pPr>
              <w:ind w:left="210" w:hangingChars="100" w:hanging="210"/>
              <w:rPr>
                <w:sz w:val="21"/>
                <w:szCs w:val="21"/>
              </w:rPr>
            </w:pPr>
          </w:p>
          <w:p w14:paraId="58A09516" w14:textId="7209C1E8" w:rsidR="00871CF6" w:rsidRPr="007005C5" w:rsidRDefault="000E0DDF" w:rsidP="007005C5">
            <w:pPr>
              <w:ind w:left="210" w:hangingChars="100" w:hanging="210"/>
              <w:rPr>
                <w:sz w:val="21"/>
                <w:szCs w:val="21"/>
              </w:rPr>
            </w:pPr>
            <w:r w:rsidRPr="007005C5">
              <w:rPr>
                <w:rFonts w:hint="eastAsia"/>
                <w:noProof/>
                <w:sz w:val="21"/>
                <w:szCs w:val="21"/>
              </w:rPr>
              <mc:AlternateContent>
                <mc:Choice Requires="wps">
                  <w:drawing>
                    <wp:anchor distT="0" distB="0" distL="114300" distR="114300" simplePos="0" relativeHeight="251665408" behindDoc="0" locked="0" layoutInCell="1" allowOverlap="1" wp14:anchorId="189363FF" wp14:editId="7B60C528">
                      <wp:simplePos x="0" y="0"/>
                      <wp:positionH relativeFrom="column">
                        <wp:posOffset>1447165</wp:posOffset>
                      </wp:positionH>
                      <wp:positionV relativeFrom="paragraph">
                        <wp:posOffset>180340</wp:posOffset>
                      </wp:positionV>
                      <wp:extent cx="1625600" cy="520700"/>
                      <wp:effectExtent l="0" t="0" r="12700" b="355600"/>
                      <wp:wrapNone/>
                      <wp:docPr id="4" name="四角形吹き出し 4"/>
                      <wp:cNvGraphicFramePr/>
                      <a:graphic xmlns:a="http://schemas.openxmlformats.org/drawingml/2006/main">
                        <a:graphicData uri="http://schemas.microsoft.com/office/word/2010/wordprocessingShape">
                          <wps:wsp>
                            <wps:cNvSpPr/>
                            <wps:spPr>
                              <a:xfrm>
                                <a:off x="0" y="0"/>
                                <a:ext cx="1625600" cy="520700"/>
                              </a:xfrm>
                              <a:prstGeom prst="wedgeRectCallout">
                                <a:avLst>
                                  <a:gd name="adj1" fmla="val 45066"/>
                                  <a:gd name="adj2" fmla="val 115108"/>
                                </a:avLst>
                              </a:prstGeom>
                              <a:solidFill>
                                <a:sysClr val="window" lastClr="FFFFFF"/>
                              </a:solidFill>
                              <a:ln w="25400" cap="flat" cmpd="sng" algn="ctr">
                                <a:solidFill>
                                  <a:srgbClr val="1F497D"/>
                                </a:solidFill>
                                <a:prstDash val="solid"/>
                              </a:ln>
                              <a:effectLst/>
                            </wps:spPr>
                            <wps:txbx>
                              <w:txbxContent>
                                <w:p w14:paraId="698DED42" w14:textId="1C7E63FE" w:rsidR="002C6E8D" w:rsidRDefault="002C6E8D" w:rsidP="006144B0">
                                  <w:pPr>
                                    <w:jc w:val="left"/>
                                    <w:rPr>
                                      <w:color w:val="000000" w:themeColor="text1"/>
                                      <w:sz w:val="14"/>
                                      <w:szCs w:val="14"/>
                                    </w:rPr>
                                  </w:pPr>
                                  <w:r>
                                    <w:rPr>
                                      <w:rFonts w:hint="eastAsia"/>
                                      <w:color w:val="000000" w:themeColor="text1"/>
                                      <w:sz w:val="14"/>
                                      <w:szCs w:val="14"/>
                                    </w:rPr>
                                    <w:t>指標については必ずH28とH30時点の目標を記載すること。</w:t>
                                  </w:r>
                                </w:p>
                                <w:p w14:paraId="07254327" w14:textId="336F2FBB" w:rsidR="002C6E8D" w:rsidRPr="005773F7" w:rsidRDefault="002C6E8D" w:rsidP="006144B0">
                                  <w:pPr>
                                    <w:jc w:val="left"/>
                                    <w:rPr>
                                      <w:color w:val="000000" w:themeColor="text1"/>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8" type="#_x0000_t61" style="position:absolute;left:0;text-align:left;margin-left:113.95pt;margin-top:14.2pt;width:128pt;height: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" adj="20534,35663" fillcolor="window" strokecolor="#1f497d" strokeweight="2pt">
                      <v:textbox>
                        <w:txbxContent>
                          <w:p w14:paraId="698DED42" w14:textId="1C7E63FE" w:rsidR="002C6E8D" w:rsidRDefault="002C6E8D" w:rsidP="006144B0">
                            <w:pPr>
                              <w:jc w:val="left"/>
                              <w:rPr>
                                <w:color w:val="000000" w:themeColor="text1"/>
                                <w:sz w:val="14"/>
                                <w:szCs w:val="14"/>
                              </w:rPr>
                            </w:pPr>
                            <w:r>
                              <w:rPr>
                                <w:rFonts w:hint="eastAsia"/>
                                <w:color w:val="000000" w:themeColor="text1"/>
                                <w:sz w:val="14"/>
                                <w:szCs w:val="14"/>
                              </w:rPr>
                              <w:t>指標については必ずH28とH30時点の目標を記載すること。</w:t>
                            </w:r>
                          </w:p>
                          <w:p w14:paraId="07254327" w14:textId="336F2FBB" w:rsidR="002C6E8D" w:rsidRPr="005773F7" w:rsidRDefault="002C6E8D" w:rsidP="006144B0">
                            <w:pPr>
                              <w:jc w:val="left"/>
                              <w:rPr>
                                <w:color w:val="000000" w:themeColor="text1"/>
                                <w:sz w:val="14"/>
                                <w:szCs w:val="14"/>
                              </w:rPr>
                            </w:pPr>
                          </w:p>
                        </w:txbxContent>
                      </v:textbox>
                    </v:shape>
                  </w:pict>
                </mc:Fallback>
              </mc:AlternateContent>
            </w:r>
          </w:p>
          <w:p w14:paraId="2D9F5D27" w14:textId="77777777" w:rsidR="002A0951" w:rsidRDefault="00CB273B" w:rsidP="007005C5">
            <w:pPr>
              <w:ind w:left="210" w:hangingChars="100" w:hanging="210"/>
              <w:rPr>
                <w:sz w:val="21"/>
                <w:szCs w:val="21"/>
              </w:rPr>
            </w:pPr>
            <w:r w:rsidRPr="007005C5">
              <w:rPr>
                <w:rFonts w:hint="eastAsia"/>
                <w:sz w:val="21"/>
                <w:szCs w:val="21"/>
              </w:rPr>
              <w:t xml:space="preserve">　</w:t>
            </w:r>
          </w:p>
          <w:p w14:paraId="04A072B8" w14:textId="55C55D7C" w:rsidR="00CB273B" w:rsidRPr="007005C5" w:rsidRDefault="00CB273B" w:rsidP="007005C5">
            <w:pPr>
              <w:ind w:left="210" w:hangingChars="100" w:hanging="210"/>
              <w:rPr>
                <w:sz w:val="21"/>
                <w:szCs w:val="21"/>
              </w:rPr>
            </w:pPr>
            <w:r w:rsidRPr="007005C5">
              <w:rPr>
                <w:rFonts w:hint="eastAsia"/>
                <w:sz w:val="21"/>
                <w:szCs w:val="21"/>
              </w:rPr>
              <w:t>【</w:t>
            </w:r>
            <w:r w:rsidR="00880F1E" w:rsidRPr="007005C5">
              <w:rPr>
                <w:rFonts w:hint="eastAsia"/>
                <w:sz w:val="21"/>
                <w:szCs w:val="21"/>
              </w:rPr>
              <w:t>指標</w:t>
            </w:r>
            <w:r w:rsidRPr="007005C5">
              <w:rPr>
                <w:rFonts w:hint="eastAsia"/>
                <w:sz w:val="21"/>
                <w:szCs w:val="21"/>
              </w:rPr>
              <w:t>】</w:t>
            </w:r>
          </w:p>
          <w:p w14:paraId="1A5DB1AC" w14:textId="0E2F1E6B" w:rsidR="005F7DF5" w:rsidRPr="007005C5" w:rsidRDefault="005F7DF5" w:rsidP="00B14997">
            <w:pPr>
              <w:ind w:leftChars="100" w:left="430" w:hangingChars="100" w:hanging="210"/>
              <w:rPr>
                <w:rFonts w:ascii="ＭＳ Ｐゴシック" w:eastAsia="ＭＳ Ｐゴシック" w:hAnsi="ＭＳ Ｐゴシック"/>
                <w:sz w:val="21"/>
                <w:szCs w:val="21"/>
              </w:rPr>
            </w:pPr>
            <w:r w:rsidRPr="007005C5">
              <w:rPr>
                <w:rFonts w:ascii="ＭＳ Ｐゴシック" w:eastAsia="ＭＳ Ｐゴシック" w:hAnsi="ＭＳ Ｐゴシック" w:hint="eastAsia"/>
                <w:sz w:val="21"/>
                <w:szCs w:val="21"/>
              </w:rPr>
              <w:t>ⅰ）</w:t>
            </w:r>
            <w:r w:rsidR="00A67EFE" w:rsidRPr="007005C5">
              <w:rPr>
                <w:rFonts w:ascii="ＭＳ Ｐゴシック" w:eastAsia="ＭＳ Ｐゴシック" w:hAnsi="ＭＳ Ｐゴシック" w:hint="eastAsia"/>
                <w:sz w:val="21"/>
                <w:szCs w:val="21"/>
              </w:rPr>
              <w:t>アクティブ・ラーニングを</w:t>
            </w:r>
            <w:r w:rsidR="00B14997">
              <w:rPr>
                <w:rFonts w:ascii="ＭＳ Ｐゴシック" w:eastAsia="ＭＳ Ｐゴシック" w:hAnsi="ＭＳ Ｐゴシック" w:hint="eastAsia"/>
                <w:sz w:val="21"/>
                <w:szCs w:val="21"/>
              </w:rPr>
              <w:t>導入した授業科目の</w:t>
            </w:r>
            <w:r w:rsidR="000E0DDF">
              <w:rPr>
                <w:rFonts w:ascii="ＭＳ Ｐゴシック" w:eastAsia="ＭＳ Ｐゴシック" w:hAnsi="ＭＳ Ｐゴシック" w:hint="eastAsia"/>
                <w:sz w:val="21"/>
                <w:szCs w:val="21"/>
              </w:rPr>
              <w:t>割合</w:t>
            </w:r>
          </w:p>
          <w:p w14:paraId="1775C923" w14:textId="20F49FC8" w:rsidR="00CB273B" w:rsidRDefault="00CB273B" w:rsidP="007005C5">
            <w:pPr>
              <w:ind w:left="210" w:hangingChars="100" w:hanging="210"/>
              <w:rPr>
                <w:rFonts w:ascii="ＭＳ Ｐゴシック" w:eastAsia="ＭＳ Ｐゴシック" w:hAnsi="ＭＳ Ｐゴシック"/>
                <w:sz w:val="21"/>
                <w:szCs w:val="21"/>
              </w:rPr>
            </w:pPr>
            <w:r w:rsidRPr="007005C5">
              <w:rPr>
                <w:rFonts w:ascii="ＭＳ Ｐゴシック" w:eastAsia="ＭＳ Ｐゴシック" w:hAnsi="ＭＳ Ｐゴシック" w:hint="eastAsia"/>
                <w:sz w:val="21"/>
                <w:szCs w:val="21"/>
              </w:rPr>
              <w:t xml:space="preserve">　</w:t>
            </w:r>
            <w:r w:rsidR="005F7DF5" w:rsidRPr="007005C5">
              <w:rPr>
                <w:rFonts w:ascii="ＭＳ Ｐゴシック" w:eastAsia="ＭＳ Ｐゴシック" w:hAnsi="ＭＳ Ｐゴシック" w:hint="eastAsia"/>
                <w:sz w:val="21"/>
                <w:szCs w:val="21"/>
              </w:rPr>
              <w:t xml:space="preserve">　</w:t>
            </w:r>
            <w:r w:rsidR="000F7E00" w:rsidRPr="007005C5">
              <w:rPr>
                <w:rFonts w:ascii="ＭＳ Ｐゴシック" w:eastAsia="ＭＳ Ｐゴシック" w:hAnsi="ＭＳ Ｐゴシック" w:hint="eastAsia"/>
                <w:sz w:val="21"/>
                <w:szCs w:val="21"/>
              </w:rPr>
              <w:t xml:space="preserve">　　H25 </w:t>
            </w:r>
            <w:r w:rsidR="000E0DDF">
              <w:rPr>
                <w:rFonts w:ascii="ＭＳ Ｐゴシック" w:eastAsia="ＭＳ Ｐゴシック" w:hAnsi="ＭＳ Ｐゴシック" w:hint="eastAsia"/>
                <w:sz w:val="21"/>
                <w:szCs w:val="21"/>
              </w:rPr>
              <w:t>●％（○●人/○○●人）</w:t>
            </w:r>
          </w:p>
          <w:p w14:paraId="63A28BD4" w14:textId="4CA05FB2" w:rsidR="000E0DDF" w:rsidRPr="000E0DDF" w:rsidRDefault="000E0DDF" w:rsidP="007005C5">
            <w:pPr>
              <w:ind w:left="21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××学部のみで実施している…</w:t>
            </w:r>
          </w:p>
          <w:p w14:paraId="72B560D9" w14:textId="533E71D3" w:rsidR="005F7DF5" w:rsidRPr="007005C5" w:rsidRDefault="005F7DF5" w:rsidP="000E0DDF">
            <w:pPr>
              <w:ind w:leftChars="100" w:left="640" w:hangingChars="200" w:hanging="420"/>
              <w:rPr>
                <w:rFonts w:ascii="ＭＳ Ｐゴシック" w:eastAsia="ＭＳ Ｐゴシック" w:hAnsi="ＭＳ Ｐゴシック"/>
                <w:sz w:val="21"/>
                <w:szCs w:val="21"/>
              </w:rPr>
            </w:pPr>
            <w:r w:rsidRPr="007005C5">
              <w:rPr>
                <w:rFonts w:ascii="ＭＳ Ｐゴシック" w:eastAsia="ＭＳ Ｐゴシック" w:hAnsi="ＭＳ Ｐゴシック" w:hint="eastAsia"/>
                <w:sz w:val="21"/>
                <w:szCs w:val="21"/>
              </w:rPr>
              <w:t>ⅱ）</w:t>
            </w:r>
            <w:r w:rsidR="000E0DDF" w:rsidRPr="000E0DDF">
              <w:rPr>
                <w:rFonts w:ascii="ＭＳ Ｐゴシック" w:eastAsia="ＭＳ Ｐゴシック" w:hAnsi="ＭＳ Ｐゴシック" w:hint="eastAsia"/>
                <w:sz w:val="21"/>
                <w:szCs w:val="21"/>
              </w:rPr>
              <w:t>今回の事業により導入するアクティブ・ラーニング科目のうち、必修科目数の割合</w:t>
            </w:r>
          </w:p>
          <w:p w14:paraId="33516449" w14:textId="0B99E9DF" w:rsidR="005F7DF5" w:rsidRPr="007005C5" w:rsidRDefault="000F7E00" w:rsidP="007005C5">
            <w:pPr>
              <w:ind w:leftChars="100" w:left="220" w:firstLineChars="100" w:firstLine="210"/>
              <w:rPr>
                <w:rFonts w:ascii="ＭＳ Ｐゴシック" w:eastAsia="ＭＳ Ｐゴシック" w:hAnsi="ＭＳ Ｐゴシック"/>
                <w:sz w:val="21"/>
                <w:szCs w:val="21"/>
              </w:rPr>
            </w:pPr>
            <w:r w:rsidRPr="007005C5">
              <w:rPr>
                <w:rFonts w:ascii="ＭＳ Ｐゴシック" w:eastAsia="ＭＳ Ｐゴシック" w:hAnsi="ＭＳ Ｐゴシック" w:hint="eastAsia"/>
                <w:sz w:val="21"/>
                <w:szCs w:val="21"/>
              </w:rPr>
              <w:t>H25</w:t>
            </w:r>
            <w:r w:rsidR="005F7DF5" w:rsidRPr="007005C5">
              <w:rPr>
                <w:rFonts w:ascii="ＭＳ Ｐゴシック" w:eastAsia="ＭＳ Ｐゴシック" w:hAnsi="ＭＳ Ｐゴシック" w:hint="eastAsia"/>
                <w:sz w:val="21"/>
                <w:szCs w:val="21"/>
              </w:rPr>
              <w:t xml:space="preserve">　　</w:t>
            </w:r>
            <w:r w:rsidR="000E0DDF">
              <w:rPr>
                <w:rFonts w:ascii="ＭＳ Ｐゴシック" w:eastAsia="ＭＳ Ｐゴシック" w:hAnsi="ＭＳ Ｐゴシック" w:hint="eastAsia"/>
                <w:sz w:val="21"/>
                <w:szCs w:val="21"/>
              </w:rPr>
              <w:t>○％（●●科目/</w:t>
            </w:r>
            <w:r w:rsidR="005F7DF5" w:rsidRPr="007005C5">
              <w:rPr>
                <w:rFonts w:ascii="ＭＳ Ｐゴシック" w:eastAsia="ＭＳ Ｐゴシック" w:hAnsi="ＭＳ Ｐゴシック" w:hint="eastAsia"/>
                <w:sz w:val="21"/>
                <w:szCs w:val="21"/>
              </w:rPr>
              <w:t>××科目</w:t>
            </w:r>
            <w:r w:rsidR="000E0DDF">
              <w:rPr>
                <w:rFonts w:ascii="ＭＳ Ｐゴシック" w:eastAsia="ＭＳ Ｐゴシック" w:hAnsi="ＭＳ Ｐゴシック" w:hint="eastAsia"/>
                <w:sz w:val="21"/>
                <w:szCs w:val="21"/>
              </w:rPr>
              <w:t>）</w:t>
            </w:r>
          </w:p>
          <w:p w14:paraId="3B3D2542" w14:textId="77777777" w:rsidR="00B23553" w:rsidRDefault="00B23553" w:rsidP="001447E3">
            <w:pPr>
              <w:ind w:leftChars="100" w:left="220"/>
              <w:rPr>
                <w:sz w:val="21"/>
                <w:szCs w:val="21"/>
              </w:rPr>
            </w:pPr>
          </w:p>
          <w:p w14:paraId="54811D4F" w14:textId="6F21781C" w:rsidR="005F7DF5" w:rsidRPr="007005C5" w:rsidRDefault="005F7DF5" w:rsidP="001447E3">
            <w:pPr>
              <w:ind w:leftChars="100" w:left="220"/>
              <w:rPr>
                <w:sz w:val="21"/>
                <w:szCs w:val="21"/>
              </w:rPr>
            </w:pPr>
            <w:r w:rsidRPr="007005C5">
              <w:rPr>
                <w:rFonts w:hint="eastAsia"/>
                <w:sz w:val="21"/>
                <w:szCs w:val="21"/>
              </w:rPr>
              <w:t>ⅲ）</w:t>
            </w:r>
            <w:r w:rsidR="00906376" w:rsidRPr="007005C5">
              <w:rPr>
                <w:rFonts w:hint="eastAsia"/>
                <w:sz w:val="21"/>
                <w:szCs w:val="21"/>
              </w:rPr>
              <w:t>優れた</w:t>
            </w:r>
            <w:r w:rsidR="00906376" w:rsidRPr="007005C5">
              <w:rPr>
                <w:rFonts w:asciiTheme="minorEastAsia" w:eastAsiaTheme="minorEastAsia" w:hAnsiTheme="minorEastAsia" w:hint="eastAsia"/>
                <w:sz w:val="21"/>
                <w:szCs w:val="21"/>
              </w:rPr>
              <w:t>リーダーシップを持つ学生の養成数</w:t>
            </w:r>
          </w:p>
          <w:p w14:paraId="784E42E7" w14:textId="60A6BA6B" w:rsidR="005F7DF5" w:rsidRPr="007005C5" w:rsidRDefault="00181560" w:rsidP="007005C5">
            <w:pPr>
              <w:ind w:leftChars="100" w:left="640" w:hangingChars="200" w:hanging="420"/>
              <w:rPr>
                <w:sz w:val="21"/>
                <w:szCs w:val="21"/>
              </w:rPr>
            </w:pPr>
            <w:r w:rsidRPr="007005C5">
              <w:rPr>
                <w:rFonts w:hint="eastAsia"/>
                <w:sz w:val="21"/>
                <w:szCs w:val="21"/>
              </w:rPr>
              <w:t xml:space="preserve">　</w:t>
            </w:r>
            <w:r w:rsidR="00013748" w:rsidRPr="007005C5">
              <w:rPr>
                <w:rFonts w:hint="eastAsia"/>
                <w:sz w:val="21"/>
                <w:szCs w:val="21"/>
              </w:rPr>
              <w:t>H25　●●人／○○人</w:t>
            </w:r>
          </w:p>
          <w:p w14:paraId="6D6984A3" w14:textId="33723277" w:rsidR="005F7DF5" w:rsidRPr="007005C5" w:rsidRDefault="005F7DF5" w:rsidP="007005C5">
            <w:pPr>
              <w:ind w:leftChars="100" w:left="640" w:hangingChars="200" w:hanging="420"/>
              <w:rPr>
                <w:sz w:val="21"/>
                <w:szCs w:val="21"/>
              </w:rPr>
            </w:pPr>
          </w:p>
          <w:p w14:paraId="68D786F1" w14:textId="7120F722" w:rsidR="000F7E00" w:rsidRPr="007005C5" w:rsidRDefault="000F7E00" w:rsidP="000F7E00">
            <w:pPr>
              <w:rPr>
                <w:sz w:val="21"/>
                <w:szCs w:val="21"/>
              </w:rPr>
            </w:pPr>
          </w:p>
          <w:p w14:paraId="198E30F7" w14:textId="77777777" w:rsidR="00906376" w:rsidRPr="007005C5" w:rsidRDefault="00906376" w:rsidP="005F7DF5">
            <w:pPr>
              <w:rPr>
                <w:sz w:val="21"/>
                <w:szCs w:val="21"/>
                <w:u w:val="single"/>
              </w:rPr>
            </w:pPr>
          </w:p>
          <w:p w14:paraId="7A522C0B" w14:textId="77777777" w:rsidR="007005C5" w:rsidRDefault="007005C5" w:rsidP="005F7DF5">
            <w:pPr>
              <w:rPr>
                <w:sz w:val="21"/>
                <w:szCs w:val="21"/>
                <w:u w:val="single"/>
              </w:rPr>
            </w:pPr>
          </w:p>
          <w:p w14:paraId="041250A3" w14:textId="3D708B1F" w:rsidR="005F7DF5" w:rsidRPr="007005C5" w:rsidRDefault="005F7DF5" w:rsidP="005F7DF5">
            <w:pPr>
              <w:rPr>
                <w:sz w:val="21"/>
                <w:szCs w:val="21"/>
                <w:u w:val="single"/>
              </w:rPr>
            </w:pPr>
            <w:r w:rsidRPr="007005C5">
              <w:rPr>
                <w:rFonts w:hint="eastAsia"/>
                <w:sz w:val="21"/>
                <w:szCs w:val="21"/>
                <w:u w:val="single"/>
              </w:rPr>
              <w:t>②　アクティブ・ラーニングを実施する教員育成</w:t>
            </w:r>
          </w:p>
          <w:p w14:paraId="4DAC3496" w14:textId="4F805F01" w:rsidR="005F7DF5" w:rsidRDefault="005F7DF5" w:rsidP="007005C5">
            <w:pPr>
              <w:ind w:left="210" w:hangingChars="100" w:hanging="210"/>
              <w:rPr>
                <w:sz w:val="21"/>
                <w:szCs w:val="21"/>
              </w:rPr>
            </w:pPr>
            <w:r w:rsidRPr="007005C5">
              <w:rPr>
                <w:rFonts w:hint="eastAsia"/>
                <w:sz w:val="21"/>
                <w:szCs w:val="21"/>
              </w:rPr>
              <w:t xml:space="preserve">　</w:t>
            </w:r>
            <w:r w:rsidR="00AC580C" w:rsidRPr="007005C5">
              <w:rPr>
                <w:rFonts w:hint="eastAsia"/>
                <w:sz w:val="21"/>
                <w:szCs w:val="21"/>
              </w:rPr>
              <w:t xml:space="preserve">　現状では、全学的にアクティブ・ラーニングを推進することは…各教員の個別の努力に</w:t>
            </w:r>
            <w:r w:rsidR="000F7E00" w:rsidRPr="007005C5">
              <w:rPr>
                <w:rFonts w:hint="eastAsia"/>
                <w:sz w:val="21"/>
                <w:szCs w:val="21"/>
              </w:rPr>
              <w:t>より…</w:t>
            </w:r>
            <w:r w:rsidR="00AC580C" w:rsidRPr="007005C5">
              <w:rPr>
                <w:rFonts w:hint="eastAsia"/>
                <w:sz w:val="21"/>
                <w:szCs w:val="21"/>
              </w:rPr>
              <w:t>。</w:t>
            </w:r>
          </w:p>
          <w:p w14:paraId="626A413F" w14:textId="77777777" w:rsidR="00880F1E" w:rsidRPr="007005C5" w:rsidRDefault="00880F1E" w:rsidP="007005C5">
            <w:pPr>
              <w:ind w:left="210" w:hangingChars="100" w:hanging="210"/>
              <w:rPr>
                <w:sz w:val="21"/>
                <w:szCs w:val="21"/>
              </w:rPr>
            </w:pPr>
            <w:r w:rsidRPr="007005C5">
              <w:rPr>
                <w:rFonts w:hint="eastAsia"/>
                <w:sz w:val="21"/>
                <w:szCs w:val="21"/>
              </w:rPr>
              <w:t xml:space="preserve">　【指標】</w:t>
            </w:r>
          </w:p>
          <w:p w14:paraId="2155F72A" w14:textId="77777777" w:rsidR="00880F1E" w:rsidRPr="007005C5" w:rsidRDefault="00880F1E" w:rsidP="007005C5">
            <w:pPr>
              <w:ind w:left="210" w:hangingChars="100" w:hanging="210"/>
              <w:rPr>
                <w:sz w:val="21"/>
                <w:szCs w:val="21"/>
              </w:rPr>
            </w:pPr>
            <w:r w:rsidRPr="007005C5">
              <w:rPr>
                <w:rFonts w:hint="eastAsia"/>
                <w:sz w:val="21"/>
                <w:szCs w:val="21"/>
              </w:rPr>
              <w:t xml:space="preserve">　ⅰ）ファカルティーディベロッパー数</w:t>
            </w:r>
          </w:p>
          <w:p w14:paraId="79F7C199" w14:textId="51915CB0" w:rsidR="00AC580C" w:rsidRPr="007005C5" w:rsidRDefault="00880F1E" w:rsidP="007005C5">
            <w:pPr>
              <w:ind w:left="210" w:hangingChars="100" w:hanging="210"/>
              <w:rPr>
                <w:sz w:val="21"/>
                <w:szCs w:val="21"/>
              </w:rPr>
            </w:pPr>
            <w:r w:rsidRPr="007005C5">
              <w:rPr>
                <w:rFonts w:hint="eastAsia"/>
                <w:sz w:val="21"/>
                <w:szCs w:val="21"/>
              </w:rPr>
              <w:t xml:space="preserve">　　　　</w:t>
            </w:r>
            <w:r w:rsidR="005773F7" w:rsidRPr="007005C5">
              <w:rPr>
                <w:rFonts w:hint="eastAsia"/>
                <w:sz w:val="21"/>
                <w:szCs w:val="21"/>
              </w:rPr>
              <w:t xml:space="preserve">平成２５年度　</w:t>
            </w:r>
            <w:r w:rsidRPr="007005C5">
              <w:rPr>
                <w:rFonts w:hint="eastAsia"/>
                <w:sz w:val="21"/>
                <w:szCs w:val="21"/>
              </w:rPr>
              <w:t>０人</w:t>
            </w:r>
          </w:p>
          <w:p w14:paraId="1BEE8830" w14:textId="77777777" w:rsidR="00181560" w:rsidRPr="007005C5" w:rsidRDefault="00181560" w:rsidP="007005C5">
            <w:pPr>
              <w:ind w:left="210" w:hangingChars="100" w:hanging="210"/>
              <w:rPr>
                <w:sz w:val="21"/>
                <w:szCs w:val="21"/>
              </w:rPr>
            </w:pPr>
          </w:p>
          <w:p w14:paraId="30CB0564" w14:textId="77777777" w:rsidR="00880F1E" w:rsidRPr="007005C5" w:rsidRDefault="00880F1E" w:rsidP="007005C5">
            <w:pPr>
              <w:ind w:left="210" w:hangingChars="100" w:hanging="210"/>
              <w:rPr>
                <w:sz w:val="21"/>
                <w:szCs w:val="21"/>
              </w:rPr>
            </w:pPr>
            <w:r w:rsidRPr="007005C5">
              <w:rPr>
                <w:rFonts w:hint="eastAsia"/>
                <w:sz w:val="21"/>
                <w:szCs w:val="21"/>
              </w:rPr>
              <w:t xml:space="preserve">　ⅱ）アクティブ・ラーニングに関するFD受講者数</w:t>
            </w:r>
          </w:p>
          <w:p w14:paraId="779A9C13" w14:textId="527E8579" w:rsidR="00880F1E" w:rsidRPr="005F7DF5" w:rsidRDefault="000F7E00" w:rsidP="005F7DF5">
            <w:r>
              <w:rPr>
                <w:rFonts w:hint="eastAsia"/>
              </w:rPr>
              <w:t xml:space="preserve">　　</w:t>
            </w:r>
          </w:p>
        </w:tc>
        <w:tc>
          <w:tcPr>
            <w:tcW w:w="4819" w:type="dxa"/>
            <w:tcBorders>
              <w:left w:val="dashSmallGap" w:sz="4" w:space="0" w:color="auto"/>
            </w:tcBorders>
          </w:tcPr>
          <w:p w14:paraId="01628170" w14:textId="77777777" w:rsidR="00955E3C" w:rsidRPr="007005C5" w:rsidRDefault="00955E3C">
            <w:pPr>
              <w:rPr>
                <w:sz w:val="21"/>
                <w:szCs w:val="21"/>
              </w:rPr>
            </w:pPr>
            <w:r w:rsidRPr="007005C5">
              <w:rPr>
                <w:rFonts w:hint="eastAsia"/>
                <w:sz w:val="21"/>
                <w:szCs w:val="21"/>
              </w:rPr>
              <w:t>〈計画〉</w:t>
            </w:r>
          </w:p>
          <w:p w14:paraId="3B0C54F8" w14:textId="77777777" w:rsidR="00CB273B" w:rsidRPr="007005C5" w:rsidRDefault="00CB273B" w:rsidP="007005C5">
            <w:pPr>
              <w:ind w:left="210" w:hangingChars="100" w:hanging="210"/>
              <w:rPr>
                <w:sz w:val="21"/>
                <w:szCs w:val="21"/>
              </w:rPr>
            </w:pPr>
          </w:p>
          <w:p w14:paraId="09497271" w14:textId="7BC7B2F2" w:rsidR="00CB273B" w:rsidRPr="007005C5" w:rsidRDefault="005773F7" w:rsidP="007005C5">
            <w:pPr>
              <w:ind w:left="210" w:hangingChars="100" w:hanging="210"/>
              <w:rPr>
                <w:sz w:val="21"/>
                <w:szCs w:val="21"/>
              </w:rPr>
            </w:pPr>
            <w:r w:rsidRPr="007005C5">
              <w:rPr>
                <w:rFonts w:hint="eastAsia"/>
                <w:sz w:val="21"/>
                <w:szCs w:val="21"/>
              </w:rPr>
              <w:t xml:space="preserve">　学生が自ら学ぶことを促す手段として・・・・・・・・・・と・・・・・を実施する。</w:t>
            </w:r>
          </w:p>
          <w:p w14:paraId="47684BFA" w14:textId="3728F157" w:rsidR="005773F7" w:rsidRPr="007005C5" w:rsidRDefault="007005C5" w:rsidP="007005C5">
            <w:pPr>
              <w:ind w:left="210" w:hangingChars="100" w:hanging="210"/>
              <w:rPr>
                <w:sz w:val="21"/>
                <w:szCs w:val="21"/>
              </w:rPr>
            </w:pPr>
            <w:r w:rsidRPr="007005C5">
              <w:rPr>
                <w:rFonts w:hint="eastAsia"/>
                <w:noProof/>
                <w:sz w:val="21"/>
                <w:szCs w:val="21"/>
              </w:rPr>
              <mc:AlternateContent>
                <mc:Choice Requires="wps">
                  <w:drawing>
                    <wp:anchor distT="0" distB="0" distL="114300" distR="114300" simplePos="0" relativeHeight="251659264" behindDoc="0" locked="0" layoutInCell="1" allowOverlap="1" wp14:anchorId="65A62CEA" wp14:editId="0D9A8EA0">
                      <wp:simplePos x="0" y="0"/>
                      <wp:positionH relativeFrom="column">
                        <wp:posOffset>980160</wp:posOffset>
                      </wp:positionH>
                      <wp:positionV relativeFrom="paragraph">
                        <wp:posOffset>193793</wp:posOffset>
                      </wp:positionV>
                      <wp:extent cx="1924050" cy="733425"/>
                      <wp:effectExtent l="0" t="0" r="19050" b="123825"/>
                      <wp:wrapNone/>
                      <wp:docPr id="1" name="四角形吹き出し 1"/>
                      <wp:cNvGraphicFramePr/>
                      <a:graphic xmlns:a="http://schemas.openxmlformats.org/drawingml/2006/main">
                        <a:graphicData uri="http://schemas.microsoft.com/office/word/2010/wordprocessingShape">
                          <wps:wsp>
                            <wps:cNvSpPr/>
                            <wps:spPr>
                              <a:xfrm>
                                <a:off x="0" y="0"/>
                                <a:ext cx="1924050" cy="733425"/>
                              </a:xfrm>
                              <a:prstGeom prst="wedgeRectCallout">
                                <a:avLst>
                                  <a:gd name="adj1" fmla="val -38517"/>
                                  <a:gd name="adj2" fmla="val 62016"/>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1174FD" w14:textId="569C5FF4" w:rsidR="002C6E8D" w:rsidRPr="005773F7" w:rsidRDefault="002C6E8D" w:rsidP="005773F7">
                                  <w:pPr>
                                    <w:jc w:val="left"/>
                                    <w:rPr>
                                      <w:color w:val="000000" w:themeColor="text1"/>
                                      <w:sz w:val="14"/>
                                      <w:szCs w:val="14"/>
                                    </w:rPr>
                                  </w:pPr>
                                  <w:r>
                                    <w:rPr>
                                      <w:rFonts w:hint="eastAsia"/>
                                      <w:color w:val="000000" w:themeColor="text1"/>
                                      <w:sz w:val="14"/>
                                      <w:szCs w:val="14"/>
                                    </w:rPr>
                                    <w:t>〈</w:t>
                                  </w:r>
                                  <w:r w:rsidRPr="005773F7">
                                    <w:rPr>
                                      <w:rFonts w:hint="eastAsia"/>
                                      <w:color w:val="000000" w:themeColor="text1"/>
                                      <w:sz w:val="14"/>
                                      <w:szCs w:val="14"/>
                                    </w:rPr>
                                    <w:t>現状</w:t>
                                  </w:r>
                                  <w:r>
                                    <w:rPr>
                                      <w:rFonts w:hint="eastAsia"/>
                                      <w:color w:val="000000" w:themeColor="text1"/>
                                      <w:sz w:val="14"/>
                                      <w:szCs w:val="14"/>
                                    </w:rPr>
                                    <w:t>〉</w:t>
                                  </w:r>
                                  <w:r w:rsidRPr="005773F7">
                                    <w:rPr>
                                      <w:rFonts w:hint="eastAsia"/>
                                      <w:color w:val="000000" w:themeColor="text1"/>
                                      <w:sz w:val="14"/>
                                      <w:szCs w:val="14"/>
                                    </w:rPr>
                                    <w:t>と</w:t>
                                  </w:r>
                                  <w:r>
                                    <w:rPr>
                                      <w:rFonts w:hint="eastAsia"/>
                                      <w:color w:val="000000" w:themeColor="text1"/>
                                      <w:sz w:val="14"/>
                                      <w:szCs w:val="14"/>
                                    </w:rPr>
                                    <w:t>〈</w:t>
                                  </w:r>
                                  <w:r w:rsidRPr="005773F7">
                                    <w:rPr>
                                      <w:rFonts w:hint="eastAsia"/>
                                      <w:color w:val="000000" w:themeColor="text1"/>
                                      <w:sz w:val="14"/>
                                      <w:szCs w:val="14"/>
                                    </w:rPr>
                                    <w:t>計画</w:t>
                                  </w:r>
                                  <w:r>
                                    <w:rPr>
                                      <w:rFonts w:hint="eastAsia"/>
                                      <w:color w:val="000000" w:themeColor="text1"/>
                                      <w:sz w:val="14"/>
                                      <w:szCs w:val="14"/>
                                    </w:rPr>
                                    <w:t>〉</w:t>
                                  </w:r>
                                  <w:r w:rsidRPr="005773F7">
                                    <w:rPr>
                                      <w:rFonts w:hint="eastAsia"/>
                                      <w:color w:val="000000" w:themeColor="text1"/>
                                      <w:sz w:val="14"/>
                                      <w:szCs w:val="14"/>
                                    </w:rPr>
                                    <w:t>の指標は必ず対比させること。ただし、</w:t>
                                  </w:r>
                                  <w:r>
                                    <w:rPr>
                                      <w:rFonts w:hint="eastAsia"/>
                                      <w:color w:val="000000" w:themeColor="text1"/>
                                      <w:sz w:val="14"/>
                                      <w:szCs w:val="14"/>
                                    </w:rPr>
                                    <w:t>〈</w:t>
                                  </w:r>
                                  <w:r w:rsidRPr="005773F7">
                                    <w:rPr>
                                      <w:rFonts w:hint="eastAsia"/>
                                      <w:color w:val="000000" w:themeColor="text1"/>
                                      <w:sz w:val="14"/>
                                      <w:szCs w:val="14"/>
                                    </w:rPr>
                                    <w:t>現状</w:t>
                                  </w:r>
                                  <w:r>
                                    <w:rPr>
                                      <w:rFonts w:hint="eastAsia"/>
                                      <w:color w:val="000000" w:themeColor="text1"/>
                                      <w:sz w:val="14"/>
                                      <w:szCs w:val="14"/>
                                    </w:rPr>
                                    <w:t>〉</w:t>
                                  </w:r>
                                  <w:r w:rsidRPr="005773F7">
                                    <w:rPr>
                                      <w:rFonts w:hint="eastAsia"/>
                                      <w:color w:val="000000" w:themeColor="text1"/>
                                      <w:sz w:val="14"/>
                                      <w:szCs w:val="14"/>
                                    </w:rPr>
                                    <w:t>にない指標を</w:t>
                                  </w:r>
                                  <w:r>
                                    <w:rPr>
                                      <w:rFonts w:hint="eastAsia"/>
                                      <w:color w:val="000000" w:themeColor="text1"/>
                                      <w:sz w:val="14"/>
                                      <w:szCs w:val="14"/>
                                    </w:rPr>
                                    <w:t>〈</w:t>
                                  </w:r>
                                  <w:r w:rsidRPr="005773F7">
                                    <w:rPr>
                                      <w:rFonts w:hint="eastAsia"/>
                                      <w:color w:val="000000" w:themeColor="text1"/>
                                      <w:sz w:val="14"/>
                                      <w:szCs w:val="14"/>
                                    </w:rPr>
                                    <w:t>計画</w:t>
                                  </w:r>
                                  <w:r>
                                    <w:rPr>
                                      <w:rFonts w:hint="eastAsia"/>
                                      <w:color w:val="000000" w:themeColor="text1"/>
                                      <w:sz w:val="14"/>
                                      <w:szCs w:val="14"/>
                                    </w:rPr>
                                    <w:t>〉</w:t>
                                  </w:r>
                                  <w:r w:rsidRPr="005773F7">
                                    <w:rPr>
                                      <w:rFonts w:hint="eastAsia"/>
                                      <w:color w:val="000000" w:themeColor="text1"/>
                                      <w:sz w:val="14"/>
                                      <w:szCs w:val="14"/>
                                    </w:rPr>
                                    <w:t>欄に設けることは構わない</w:t>
                                  </w:r>
                                  <w:r>
                                    <w:rPr>
                                      <w:rFonts w:hint="eastAsia"/>
                                      <w:color w:val="000000" w:themeColor="text1"/>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四角形吹き出し 1" o:spid="_x0000_s1029" type="#_x0000_t61" style="position:absolute;left:0;text-align:left;margin-left:77.2pt;margin-top:15.25pt;width:151.5pt;height:5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" adj="2480,24195" fillcolor="white [3212]" strokecolor="#1f497d [3215]" strokeweight="2pt">
                      <v:textbox>
                        <w:txbxContent>
                          <w:p w14:paraId="691174FD" w14:textId="569C5FF4" w:rsidR="002C6E8D" w:rsidRPr="005773F7" w:rsidRDefault="002C6E8D" w:rsidP="005773F7">
                            <w:pPr>
                              <w:jc w:val="left"/>
                              <w:rPr>
                                <w:color w:val="000000" w:themeColor="text1"/>
                                <w:sz w:val="14"/>
                                <w:szCs w:val="14"/>
                              </w:rPr>
                            </w:pPr>
                            <w:r>
                              <w:rPr>
                                <w:rFonts w:hint="eastAsia"/>
                                <w:color w:val="000000" w:themeColor="text1"/>
                                <w:sz w:val="14"/>
                                <w:szCs w:val="14"/>
                              </w:rPr>
                              <w:t>〈</w:t>
                            </w:r>
                            <w:r w:rsidRPr="005773F7">
                              <w:rPr>
                                <w:rFonts w:hint="eastAsia"/>
                                <w:color w:val="000000" w:themeColor="text1"/>
                                <w:sz w:val="14"/>
                                <w:szCs w:val="14"/>
                              </w:rPr>
                              <w:t>現状</w:t>
                            </w:r>
                            <w:r>
                              <w:rPr>
                                <w:rFonts w:hint="eastAsia"/>
                                <w:color w:val="000000" w:themeColor="text1"/>
                                <w:sz w:val="14"/>
                                <w:szCs w:val="14"/>
                              </w:rPr>
                              <w:t>〉</w:t>
                            </w:r>
                            <w:r w:rsidRPr="005773F7">
                              <w:rPr>
                                <w:rFonts w:hint="eastAsia"/>
                                <w:color w:val="000000" w:themeColor="text1"/>
                                <w:sz w:val="14"/>
                                <w:szCs w:val="14"/>
                              </w:rPr>
                              <w:t>と</w:t>
                            </w:r>
                            <w:r>
                              <w:rPr>
                                <w:rFonts w:hint="eastAsia"/>
                                <w:color w:val="000000" w:themeColor="text1"/>
                                <w:sz w:val="14"/>
                                <w:szCs w:val="14"/>
                              </w:rPr>
                              <w:t>〈</w:t>
                            </w:r>
                            <w:r w:rsidRPr="005773F7">
                              <w:rPr>
                                <w:rFonts w:hint="eastAsia"/>
                                <w:color w:val="000000" w:themeColor="text1"/>
                                <w:sz w:val="14"/>
                                <w:szCs w:val="14"/>
                              </w:rPr>
                              <w:t>計画</w:t>
                            </w:r>
                            <w:r>
                              <w:rPr>
                                <w:rFonts w:hint="eastAsia"/>
                                <w:color w:val="000000" w:themeColor="text1"/>
                                <w:sz w:val="14"/>
                                <w:szCs w:val="14"/>
                              </w:rPr>
                              <w:t>〉</w:t>
                            </w:r>
                            <w:r w:rsidRPr="005773F7">
                              <w:rPr>
                                <w:rFonts w:hint="eastAsia"/>
                                <w:color w:val="000000" w:themeColor="text1"/>
                                <w:sz w:val="14"/>
                                <w:szCs w:val="14"/>
                              </w:rPr>
                              <w:t>の指標は必ず対比させること。ただし、</w:t>
                            </w:r>
                            <w:r>
                              <w:rPr>
                                <w:rFonts w:hint="eastAsia"/>
                                <w:color w:val="000000" w:themeColor="text1"/>
                                <w:sz w:val="14"/>
                                <w:szCs w:val="14"/>
                              </w:rPr>
                              <w:t>〈</w:t>
                            </w:r>
                            <w:r w:rsidRPr="005773F7">
                              <w:rPr>
                                <w:rFonts w:hint="eastAsia"/>
                                <w:color w:val="000000" w:themeColor="text1"/>
                                <w:sz w:val="14"/>
                                <w:szCs w:val="14"/>
                              </w:rPr>
                              <w:t>現状</w:t>
                            </w:r>
                            <w:r>
                              <w:rPr>
                                <w:rFonts w:hint="eastAsia"/>
                                <w:color w:val="000000" w:themeColor="text1"/>
                                <w:sz w:val="14"/>
                                <w:szCs w:val="14"/>
                              </w:rPr>
                              <w:t>〉</w:t>
                            </w:r>
                            <w:r w:rsidRPr="005773F7">
                              <w:rPr>
                                <w:rFonts w:hint="eastAsia"/>
                                <w:color w:val="000000" w:themeColor="text1"/>
                                <w:sz w:val="14"/>
                                <w:szCs w:val="14"/>
                              </w:rPr>
                              <w:t>にない指標を</w:t>
                            </w:r>
                            <w:r>
                              <w:rPr>
                                <w:rFonts w:hint="eastAsia"/>
                                <w:color w:val="000000" w:themeColor="text1"/>
                                <w:sz w:val="14"/>
                                <w:szCs w:val="14"/>
                              </w:rPr>
                              <w:t>〈</w:t>
                            </w:r>
                            <w:r w:rsidRPr="005773F7">
                              <w:rPr>
                                <w:rFonts w:hint="eastAsia"/>
                                <w:color w:val="000000" w:themeColor="text1"/>
                                <w:sz w:val="14"/>
                                <w:szCs w:val="14"/>
                              </w:rPr>
                              <w:t>計画</w:t>
                            </w:r>
                            <w:r>
                              <w:rPr>
                                <w:rFonts w:hint="eastAsia"/>
                                <w:color w:val="000000" w:themeColor="text1"/>
                                <w:sz w:val="14"/>
                                <w:szCs w:val="14"/>
                              </w:rPr>
                              <w:t>〉</w:t>
                            </w:r>
                            <w:r w:rsidRPr="005773F7">
                              <w:rPr>
                                <w:rFonts w:hint="eastAsia"/>
                                <w:color w:val="000000" w:themeColor="text1"/>
                                <w:sz w:val="14"/>
                                <w:szCs w:val="14"/>
                              </w:rPr>
                              <w:t>欄に設けることは構わない</w:t>
                            </w:r>
                            <w:r>
                              <w:rPr>
                                <w:rFonts w:hint="eastAsia"/>
                                <w:color w:val="000000" w:themeColor="text1"/>
                                <w:sz w:val="14"/>
                                <w:szCs w:val="14"/>
                              </w:rPr>
                              <w:t>。</w:t>
                            </w:r>
                          </w:p>
                        </w:txbxContent>
                      </v:textbox>
                    </v:shape>
                  </w:pict>
                </mc:Fallback>
              </mc:AlternateContent>
            </w:r>
            <w:r w:rsidR="005773F7" w:rsidRPr="007005C5">
              <w:rPr>
                <w:rFonts w:hint="eastAsia"/>
                <w:sz w:val="21"/>
                <w:szCs w:val="21"/>
              </w:rPr>
              <w:t xml:space="preserve">　そのため、・・・・を措置し・・・・することにより</w:t>
            </w:r>
          </w:p>
          <w:p w14:paraId="61B80A47" w14:textId="03B95CB7" w:rsidR="00CB273B" w:rsidRPr="007005C5" w:rsidRDefault="005773F7" w:rsidP="007005C5">
            <w:pPr>
              <w:ind w:left="210" w:hangingChars="100" w:hanging="210"/>
              <w:rPr>
                <w:sz w:val="21"/>
                <w:szCs w:val="21"/>
              </w:rPr>
            </w:pPr>
            <w:r w:rsidRPr="007005C5">
              <w:rPr>
                <w:rFonts w:hint="eastAsia"/>
                <w:sz w:val="21"/>
                <w:szCs w:val="21"/>
              </w:rPr>
              <w:t>・・・・・する。</w:t>
            </w:r>
          </w:p>
          <w:p w14:paraId="6C6F2C98" w14:textId="77777777" w:rsidR="00CB273B" w:rsidRPr="007005C5" w:rsidRDefault="00CB273B" w:rsidP="00CB273B">
            <w:pPr>
              <w:rPr>
                <w:sz w:val="21"/>
                <w:szCs w:val="21"/>
              </w:rPr>
            </w:pPr>
            <w:r w:rsidRPr="007005C5">
              <w:rPr>
                <w:rFonts w:hint="eastAsia"/>
                <w:sz w:val="21"/>
                <w:szCs w:val="21"/>
              </w:rPr>
              <w:t xml:space="preserve">　【</w:t>
            </w:r>
            <w:r w:rsidR="00880F1E" w:rsidRPr="007005C5">
              <w:rPr>
                <w:rFonts w:hint="eastAsia"/>
                <w:sz w:val="21"/>
                <w:szCs w:val="21"/>
              </w:rPr>
              <w:t>指標</w:t>
            </w:r>
            <w:r w:rsidRPr="007005C5">
              <w:rPr>
                <w:rFonts w:hint="eastAsia"/>
                <w:sz w:val="21"/>
                <w:szCs w:val="21"/>
              </w:rPr>
              <w:t>】</w:t>
            </w:r>
          </w:p>
          <w:p w14:paraId="000EA527" w14:textId="0164C1D8" w:rsidR="005F7DF5" w:rsidRPr="007005C5" w:rsidRDefault="005F7DF5" w:rsidP="00B14997">
            <w:pPr>
              <w:ind w:left="420" w:hangingChars="200" w:hanging="420"/>
              <w:rPr>
                <w:rFonts w:ascii="ＭＳ Ｐゴシック" w:eastAsia="ＭＳ Ｐゴシック" w:hAnsi="ＭＳ Ｐゴシック"/>
                <w:sz w:val="21"/>
                <w:szCs w:val="21"/>
              </w:rPr>
            </w:pPr>
            <w:r w:rsidRPr="007005C5">
              <w:rPr>
                <w:rFonts w:ascii="ＭＳ Ｐゴシック" w:eastAsia="ＭＳ Ｐゴシック" w:hAnsi="ＭＳ Ｐゴシック" w:hint="eastAsia"/>
                <w:sz w:val="21"/>
                <w:szCs w:val="21"/>
              </w:rPr>
              <w:t xml:space="preserve">　ⅰ）</w:t>
            </w:r>
            <w:r w:rsidR="00B14997" w:rsidRPr="007005C5">
              <w:rPr>
                <w:rFonts w:ascii="ＭＳ Ｐゴシック" w:eastAsia="ＭＳ Ｐゴシック" w:hAnsi="ＭＳ Ｐゴシック" w:hint="eastAsia"/>
                <w:sz w:val="21"/>
                <w:szCs w:val="21"/>
              </w:rPr>
              <w:t>アクティブ・ラーニングを</w:t>
            </w:r>
            <w:r w:rsidR="00B14997">
              <w:rPr>
                <w:rFonts w:ascii="ＭＳ Ｐゴシック" w:eastAsia="ＭＳ Ｐゴシック" w:hAnsi="ＭＳ Ｐゴシック" w:hint="eastAsia"/>
                <w:sz w:val="21"/>
                <w:szCs w:val="21"/>
              </w:rPr>
              <w:t>導入した授業科目の割合</w:t>
            </w:r>
          </w:p>
          <w:p w14:paraId="750F3B8A" w14:textId="77777777" w:rsidR="00B14997" w:rsidRDefault="005F7DF5" w:rsidP="00B14997">
            <w:pPr>
              <w:rPr>
                <w:rFonts w:ascii="ＭＳ Ｐゴシック" w:eastAsia="ＭＳ Ｐゴシック" w:hAnsi="ＭＳ Ｐゴシック"/>
                <w:sz w:val="21"/>
                <w:szCs w:val="21"/>
              </w:rPr>
            </w:pPr>
            <w:r w:rsidRPr="007005C5">
              <w:rPr>
                <w:rFonts w:ascii="ＭＳ Ｐゴシック" w:eastAsia="ＭＳ Ｐゴシック" w:hAnsi="ＭＳ Ｐゴシック" w:hint="eastAsia"/>
                <w:sz w:val="21"/>
                <w:szCs w:val="21"/>
              </w:rPr>
              <w:t xml:space="preserve">　　</w:t>
            </w:r>
            <w:r w:rsidR="00B14997">
              <w:rPr>
                <w:rFonts w:ascii="ＭＳ Ｐゴシック" w:eastAsia="ＭＳ Ｐゴシック" w:hAnsi="ＭＳ Ｐゴシック" w:hint="eastAsia"/>
                <w:sz w:val="21"/>
                <w:szCs w:val="21"/>
              </w:rPr>
              <w:t xml:space="preserve"> </w:t>
            </w:r>
            <w:r w:rsidR="000F7E00" w:rsidRPr="007005C5">
              <w:rPr>
                <w:rFonts w:ascii="ＭＳ Ｐゴシック" w:eastAsia="ＭＳ Ｐゴシック" w:hAnsi="ＭＳ Ｐゴシック" w:hint="eastAsia"/>
                <w:sz w:val="21"/>
                <w:szCs w:val="21"/>
              </w:rPr>
              <w:t>H</w:t>
            </w:r>
            <w:r w:rsidRPr="007005C5">
              <w:rPr>
                <w:rFonts w:ascii="ＭＳ Ｐゴシック" w:eastAsia="ＭＳ Ｐゴシック" w:hAnsi="ＭＳ Ｐゴシック" w:hint="eastAsia"/>
                <w:sz w:val="21"/>
                <w:szCs w:val="21"/>
              </w:rPr>
              <w:t>28</w:t>
            </w:r>
            <w:r w:rsidR="007005C5">
              <w:rPr>
                <w:rFonts w:ascii="ＭＳ Ｐゴシック" w:eastAsia="ＭＳ Ｐゴシック" w:hAnsi="ＭＳ Ｐゴシック" w:hint="eastAsia"/>
                <w:sz w:val="21"/>
                <w:szCs w:val="21"/>
              </w:rPr>
              <w:t xml:space="preserve"> </w:t>
            </w:r>
            <w:r w:rsidR="000E0DDF">
              <w:rPr>
                <w:rFonts w:ascii="ＭＳ Ｐゴシック" w:eastAsia="ＭＳ Ｐゴシック" w:hAnsi="ＭＳ Ｐゴシック" w:hint="eastAsia"/>
                <w:sz w:val="21"/>
                <w:szCs w:val="21"/>
              </w:rPr>
              <w:t>●％（○●人/○○●人）</w:t>
            </w:r>
          </w:p>
          <w:p w14:paraId="2A2A7CB7" w14:textId="646C16E4" w:rsidR="005F7DF5" w:rsidRPr="007005C5" w:rsidRDefault="000F7E00" w:rsidP="00B14997">
            <w:pPr>
              <w:ind w:leftChars="79" w:left="174" w:firstLineChars="134" w:firstLine="281"/>
              <w:rPr>
                <w:rFonts w:ascii="ＭＳ Ｐゴシック" w:eastAsia="ＭＳ Ｐゴシック" w:hAnsi="ＭＳ Ｐゴシック"/>
                <w:sz w:val="21"/>
                <w:szCs w:val="21"/>
              </w:rPr>
            </w:pPr>
            <w:r w:rsidRPr="007005C5">
              <w:rPr>
                <w:rFonts w:ascii="ＭＳ Ｐゴシック" w:eastAsia="ＭＳ Ｐゴシック" w:hAnsi="ＭＳ Ｐゴシック" w:hint="eastAsia"/>
                <w:sz w:val="21"/>
                <w:szCs w:val="21"/>
              </w:rPr>
              <w:t>H</w:t>
            </w:r>
            <w:r w:rsidR="005F7DF5" w:rsidRPr="007005C5">
              <w:rPr>
                <w:rFonts w:ascii="ＭＳ Ｐゴシック" w:eastAsia="ＭＳ Ｐゴシック" w:hAnsi="ＭＳ Ｐゴシック" w:hint="eastAsia"/>
                <w:sz w:val="21"/>
                <w:szCs w:val="21"/>
              </w:rPr>
              <w:t>3</w:t>
            </w:r>
            <w:r w:rsidR="007005C5">
              <w:rPr>
                <w:rFonts w:ascii="ＭＳ Ｐゴシック" w:eastAsia="ＭＳ Ｐゴシック" w:hAnsi="ＭＳ Ｐゴシック" w:hint="eastAsia"/>
                <w:sz w:val="21"/>
                <w:szCs w:val="21"/>
              </w:rPr>
              <w:t>0</w:t>
            </w:r>
            <w:r w:rsidR="000E0DDF">
              <w:rPr>
                <w:rFonts w:ascii="ＭＳ Ｐゴシック" w:eastAsia="ＭＳ Ｐゴシック" w:hAnsi="ＭＳ Ｐゴシック" w:hint="eastAsia"/>
                <w:sz w:val="21"/>
                <w:szCs w:val="21"/>
              </w:rPr>
              <w:t xml:space="preserve"> </w:t>
            </w:r>
            <w:r w:rsidR="007005C5">
              <w:rPr>
                <w:rFonts w:ascii="ＭＳ Ｐゴシック" w:eastAsia="ＭＳ Ｐゴシック" w:hAnsi="ＭＳ Ｐゴシック" w:hint="eastAsia"/>
                <w:sz w:val="21"/>
                <w:szCs w:val="21"/>
              </w:rPr>
              <w:t xml:space="preserve"> </w:t>
            </w:r>
            <w:r w:rsidR="000E0DDF">
              <w:rPr>
                <w:rFonts w:ascii="ＭＳ Ｐゴシック" w:eastAsia="ＭＳ Ｐゴシック" w:hAnsi="ＭＳ Ｐゴシック" w:hint="eastAsia"/>
                <w:sz w:val="21"/>
                <w:szCs w:val="21"/>
              </w:rPr>
              <w:t>◆％（◆□人/◆◆□人）</w:t>
            </w:r>
          </w:p>
          <w:p w14:paraId="3AFF5252" w14:textId="48E8EB55" w:rsidR="005F7DF5" w:rsidRPr="007005C5" w:rsidRDefault="005F7DF5" w:rsidP="000E0DDF">
            <w:pPr>
              <w:ind w:left="420" w:hangingChars="200" w:hanging="420"/>
              <w:rPr>
                <w:rFonts w:ascii="ＭＳ Ｐゴシック" w:eastAsia="ＭＳ Ｐゴシック" w:hAnsi="ＭＳ Ｐゴシック"/>
                <w:sz w:val="21"/>
                <w:szCs w:val="21"/>
              </w:rPr>
            </w:pPr>
            <w:r w:rsidRPr="007005C5">
              <w:rPr>
                <w:rFonts w:ascii="ＭＳ Ｐゴシック" w:eastAsia="ＭＳ Ｐゴシック" w:hAnsi="ＭＳ Ｐゴシック" w:hint="eastAsia"/>
                <w:sz w:val="21"/>
                <w:szCs w:val="21"/>
              </w:rPr>
              <w:t xml:space="preserve">　ⅱ）</w:t>
            </w:r>
            <w:r w:rsidR="000E0DDF" w:rsidRPr="000E0DDF">
              <w:rPr>
                <w:rFonts w:ascii="ＭＳ Ｐゴシック" w:eastAsia="ＭＳ Ｐゴシック" w:hAnsi="ＭＳ Ｐゴシック" w:hint="eastAsia"/>
                <w:sz w:val="21"/>
                <w:szCs w:val="21"/>
              </w:rPr>
              <w:t>今回の事業により導入するアクティブ・ラーニング科目のうち、必修科目数の割合</w:t>
            </w:r>
          </w:p>
          <w:p w14:paraId="5FD07C4D" w14:textId="4275B40F" w:rsidR="00B23553" w:rsidRDefault="000F7E00" w:rsidP="00CB273B">
            <w:pPr>
              <w:rPr>
                <w:rFonts w:ascii="ＭＳ Ｐゴシック" w:eastAsia="ＭＳ Ｐゴシック" w:hAnsi="ＭＳ Ｐゴシック"/>
                <w:color w:val="auto"/>
                <w:sz w:val="21"/>
                <w:szCs w:val="21"/>
              </w:rPr>
            </w:pPr>
            <w:r w:rsidRPr="007005C5">
              <w:rPr>
                <w:rFonts w:ascii="ＭＳ Ｐゴシック" w:eastAsia="ＭＳ Ｐゴシック" w:hAnsi="ＭＳ Ｐゴシック" w:hint="eastAsia"/>
                <w:sz w:val="21"/>
                <w:szCs w:val="21"/>
              </w:rPr>
              <w:t xml:space="preserve">　</w:t>
            </w:r>
            <w:r w:rsidRPr="007005C5">
              <w:rPr>
                <w:rFonts w:ascii="ＭＳ Ｐゴシック" w:eastAsia="ＭＳ Ｐゴシック" w:hAnsi="ＭＳ Ｐゴシック" w:hint="eastAsia"/>
                <w:color w:val="auto"/>
                <w:sz w:val="21"/>
                <w:szCs w:val="21"/>
              </w:rPr>
              <w:t xml:space="preserve">　H</w:t>
            </w:r>
            <w:r w:rsidR="001763E6" w:rsidRPr="007005C5">
              <w:rPr>
                <w:rFonts w:ascii="ＭＳ Ｐゴシック" w:eastAsia="ＭＳ Ｐゴシック" w:hAnsi="ＭＳ Ｐゴシック" w:hint="eastAsia"/>
                <w:color w:val="auto"/>
                <w:sz w:val="21"/>
                <w:szCs w:val="21"/>
              </w:rPr>
              <w:t>28</w:t>
            </w:r>
            <w:r w:rsidR="005F7DF5" w:rsidRPr="007005C5">
              <w:rPr>
                <w:rFonts w:ascii="ＭＳ Ｐゴシック" w:eastAsia="ＭＳ Ｐゴシック" w:hAnsi="ＭＳ Ｐゴシック" w:hint="eastAsia"/>
                <w:color w:val="auto"/>
                <w:sz w:val="21"/>
                <w:szCs w:val="21"/>
              </w:rPr>
              <w:t xml:space="preserve">　</w:t>
            </w:r>
            <w:r w:rsidR="00B23553">
              <w:rPr>
                <w:rFonts w:ascii="ＭＳ Ｐゴシック" w:eastAsia="ＭＳ Ｐゴシック" w:hAnsi="ＭＳ Ｐゴシック" w:hint="eastAsia"/>
                <w:color w:val="auto"/>
                <w:sz w:val="21"/>
                <w:szCs w:val="21"/>
              </w:rPr>
              <w:t>△％（</w:t>
            </w:r>
            <w:r w:rsidR="001763E6" w:rsidRPr="007005C5">
              <w:rPr>
                <w:rFonts w:ascii="ＭＳ Ｐゴシック" w:eastAsia="ＭＳ Ｐゴシック" w:hAnsi="ＭＳ Ｐゴシック" w:hint="eastAsia"/>
                <w:color w:val="auto"/>
                <w:sz w:val="21"/>
                <w:szCs w:val="21"/>
              </w:rPr>
              <w:t>△△</w:t>
            </w:r>
            <w:r w:rsidR="00B23553">
              <w:rPr>
                <w:rFonts w:ascii="ＭＳ Ｐゴシック" w:eastAsia="ＭＳ Ｐゴシック" w:hAnsi="ＭＳ Ｐゴシック" w:hint="eastAsia"/>
                <w:color w:val="auto"/>
                <w:sz w:val="21"/>
                <w:szCs w:val="21"/>
              </w:rPr>
              <w:t>科目/</w:t>
            </w:r>
            <w:r w:rsidR="001763E6" w:rsidRPr="007005C5">
              <w:rPr>
                <w:rFonts w:ascii="ＭＳ Ｐゴシック" w:eastAsia="ＭＳ Ｐゴシック" w:hAnsi="ＭＳ Ｐゴシック" w:hint="eastAsia"/>
                <w:color w:val="auto"/>
                <w:sz w:val="21"/>
                <w:szCs w:val="21"/>
              </w:rPr>
              <w:t>××</w:t>
            </w:r>
            <w:r w:rsidR="00B23553">
              <w:rPr>
                <w:rFonts w:ascii="ＭＳ Ｐゴシック" w:eastAsia="ＭＳ Ｐゴシック" w:hAnsi="ＭＳ Ｐゴシック" w:hint="eastAsia"/>
                <w:color w:val="auto"/>
                <w:sz w:val="21"/>
                <w:szCs w:val="21"/>
              </w:rPr>
              <w:t>科目）</w:t>
            </w:r>
          </w:p>
          <w:p w14:paraId="7005E575" w14:textId="0D421570" w:rsidR="005F7DF5" w:rsidRPr="007005C5" w:rsidRDefault="005F7DF5" w:rsidP="00CB273B">
            <w:pPr>
              <w:rPr>
                <w:color w:val="auto"/>
                <w:sz w:val="21"/>
                <w:szCs w:val="21"/>
              </w:rPr>
            </w:pPr>
            <w:r w:rsidRPr="007005C5">
              <w:rPr>
                <w:rFonts w:ascii="ＭＳ Ｐゴシック" w:eastAsia="ＭＳ Ｐゴシック" w:hAnsi="ＭＳ Ｐゴシック" w:hint="eastAsia"/>
                <w:color w:val="auto"/>
                <w:sz w:val="21"/>
                <w:szCs w:val="21"/>
              </w:rPr>
              <w:t xml:space="preserve">　　</w:t>
            </w:r>
            <w:r w:rsidR="000F7E00" w:rsidRPr="007005C5">
              <w:rPr>
                <w:rFonts w:ascii="ＭＳ Ｐゴシック" w:eastAsia="ＭＳ Ｐゴシック" w:hAnsi="ＭＳ Ｐゴシック" w:hint="eastAsia"/>
                <w:color w:val="auto"/>
                <w:sz w:val="21"/>
                <w:szCs w:val="21"/>
              </w:rPr>
              <w:t>H</w:t>
            </w:r>
            <w:r w:rsidR="004C536B" w:rsidRPr="007005C5">
              <w:rPr>
                <w:rFonts w:ascii="ＭＳ Ｐゴシック" w:eastAsia="ＭＳ Ｐゴシック" w:hAnsi="ＭＳ Ｐゴシック" w:hint="eastAsia"/>
                <w:color w:val="auto"/>
                <w:sz w:val="21"/>
                <w:szCs w:val="21"/>
              </w:rPr>
              <w:t xml:space="preserve">30　</w:t>
            </w:r>
            <w:r w:rsidR="00B23553">
              <w:rPr>
                <w:rFonts w:ascii="ＭＳ Ｐゴシック" w:eastAsia="ＭＳ Ｐゴシック" w:hAnsi="ＭＳ Ｐゴシック" w:hint="eastAsia"/>
                <w:color w:val="auto"/>
                <w:sz w:val="21"/>
                <w:szCs w:val="21"/>
              </w:rPr>
              <w:t>□％（</w:t>
            </w:r>
            <w:r w:rsidRPr="007005C5">
              <w:rPr>
                <w:rFonts w:ascii="ＭＳ Ｐゴシック" w:eastAsia="ＭＳ Ｐゴシック" w:hAnsi="ＭＳ Ｐゴシック" w:hint="eastAsia"/>
                <w:color w:val="auto"/>
                <w:sz w:val="21"/>
                <w:szCs w:val="21"/>
              </w:rPr>
              <w:t>○○</w:t>
            </w:r>
            <w:r w:rsidR="00B23553">
              <w:rPr>
                <w:rFonts w:ascii="ＭＳ Ｐゴシック" w:eastAsia="ＭＳ Ｐゴシック" w:hAnsi="ＭＳ Ｐゴシック" w:hint="eastAsia"/>
                <w:color w:val="auto"/>
                <w:sz w:val="21"/>
                <w:szCs w:val="21"/>
              </w:rPr>
              <w:t>科目/</w:t>
            </w:r>
            <w:r w:rsidRPr="007005C5">
              <w:rPr>
                <w:rFonts w:ascii="ＭＳ Ｐゴシック" w:eastAsia="ＭＳ Ｐゴシック" w:hAnsi="ＭＳ Ｐゴシック" w:hint="eastAsia"/>
                <w:color w:val="auto"/>
                <w:sz w:val="21"/>
                <w:szCs w:val="21"/>
              </w:rPr>
              <w:t>××</w:t>
            </w:r>
            <w:r w:rsidR="00B23553">
              <w:rPr>
                <w:rFonts w:ascii="ＭＳ Ｐゴシック" w:eastAsia="ＭＳ Ｐゴシック" w:hAnsi="ＭＳ Ｐゴシック" w:hint="eastAsia"/>
                <w:color w:val="auto"/>
                <w:sz w:val="21"/>
                <w:szCs w:val="21"/>
              </w:rPr>
              <w:t>科目）</w:t>
            </w:r>
          </w:p>
          <w:p w14:paraId="2D40B942" w14:textId="5E042ECA" w:rsidR="005F7DF5" w:rsidRPr="007005C5" w:rsidRDefault="005F7DF5" w:rsidP="007005C5">
            <w:pPr>
              <w:ind w:firstLineChars="50" w:firstLine="105"/>
              <w:rPr>
                <w:rFonts w:asciiTheme="minorEastAsia" w:eastAsiaTheme="minorEastAsia" w:hAnsiTheme="minorEastAsia"/>
                <w:sz w:val="21"/>
                <w:szCs w:val="21"/>
              </w:rPr>
            </w:pPr>
            <w:r w:rsidRPr="007005C5">
              <w:rPr>
                <w:rFonts w:asciiTheme="minorEastAsia" w:eastAsiaTheme="minorEastAsia" w:hAnsiTheme="minorEastAsia" w:hint="eastAsia"/>
                <w:sz w:val="21"/>
                <w:szCs w:val="21"/>
              </w:rPr>
              <w:t>ⅲ）</w:t>
            </w:r>
            <w:r w:rsidR="00906376" w:rsidRPr="007005C5">
              <w:rPr>
                <w:rFonts w:hint="eastAsia"/>
                <w:sz w:val="21"/>
                <w:szCs w:val="21"/>
              </w:rPr>
              <w:t>優れた</w:t>
            </w:r>
            <w:r w:rsidR="00906376" w:rsidRPr="007005C5">
              <w:rPr>
                <w:rFonts w:asciiTheme="minorEastAsia" w:eastAsiaTheme="minorEastAsia" w:hAnsiTheme="minorEastAsia" w:hint="eastAsia"/>
                <w:sz w:val="21"/>
                <w:szCs w:val="21"/>
              </w:rPr>
              <w:t>リーダーシップを持つ学生の養成数</w:t>
            </w:r>
          </w:p>
          <w:p w14:paraId="359359DF" w14:textId="7DD5984B" w:rsidR="00906376" w:rsidRPr="007005C5" w:rsidRDefault="005F7DF5" w:rsidP="007005C5">
            <w:pPr>
              <w:ind w:leftChars="100" w:left="430" w:hangingChars="100" w:hanging="210"/>
              <w:rPr>
                <w:rFonts w:asciiTheme="minorEastAsia" w:eastAsiaTheme="minorEastAsia" w:hAnsiTheme="minorEastAsia"/>
                <w:sz w:val="21"/>
                <w:szCs w:val="21"/>
              </w:rPr>
            </w:pPr>
            <w:r w:rsidRPr="007005C5">
              <w:rPr>
                <w:rFonts w:asciiTheme="minorEastAsia" w:eastAsiaTheme="minorEastAsia" w:hAnsiTheme="minorEastAsia" w:hint="eastAsia"/>
                <w:sz w:val="21"/>
                <w:szCs w:val="21"/>
              </w:rPr>
              <w:t xml:space="preserve">　</w:t>
            </w:r>
            <w:r w:rsidR="00013748" w:rsidRPr="007005C5">
              <w:rPr>
                <w:rFonts w:hint="eastAsia"/>
                <w:sz w:val="21"/>
                <w:szCs w:val="21"/>
              </w:rPr>
              <w:t>H25　△△人／××人</w:t>
            </w:r>
          </w:p>
          <w:p w14:paraId="270FE747" w14:textId="33C61DAA" w:rsidR="005F7DF5" w:rsidRPr="007005C5" w:rsidRDefault="00906376" w:rsidP="007005C5">
            <w:pPr>
              <w:ind w:leftChars="50" w:left="320" w:hangingChars="100" w:hanging="210"/>
              <w:rPr>
                <w:rFonts w:asciiTheme="minorEastAsia" w:eastAsiaTheme="minorEastAsia" w:hAnsiTheme="minorEastAsia"/>
                <w:color w:val="auto"/>
                <w:sz w:val="21"/>
                <w:szCs w:val="21"/>
              </w:rPr>
            </w:pPr>
            <w:r w:rsidRPr="007005C5">
              <w:rPr>
                <w:rFonts w:asciiTheme="minorEastAsia" w:eastAsiaTheme="minorEastAsia" w:hAnsiTheme="minorEastAsia" w:hint="eastAsia"/>
                <w:sz w:val="21"/>
                <w:szCs w:val="21"/>
              </w:rPr>
              <w:t>ⅳ）</w:t>
            </w:r>
            <w:r w:rsidR="000F7E00" w:rsidRPr="007005C5">
              <w:rPr>
                <w:rFonts w:asciiTheme="minorEastAsia" w:eastAsiaTheme="minorEastAsia" w:hAnsiTheme="minorEastAsia" w:hint="eastAsia"/>
                <w:color w:val="auto"/>
                <w:sz w:val="21"/>
                <w:szCs w:val="21"/>
              </w:rPr>
              <w:t>本事業において開発する評価指標において、○○を達成する学生数（年間）</w:t>
            </w:r>
            <w:r w:rsidR="005F7DF5" w:rsidRPr="007005C5">
              <w:rPr>
                <w:rFonts w:asciiTheme="minorEastAsia" w:eastAsiaTheme="minorEastAsia" w:hAnsiTheme="minorEastAsia" w:hint="eastAsia"/>
                <w:color w:val="auto"/>
                <w:sz w:val="21"/>
                <w:szCs w:val="21"/>
              </w:rPr>
              <w:t>。</w:t>
            </w:r>
          </w:p>
          <w:p w14:paraId="5AD34D65" w14:textId="2EBFC938" w:rsidR="000F7E00" w:rsidRPr="007005C5" w:rsidRDefault="00906376" w:rsidP="007005C5">
            <w:pPr>
              <w:ind w:leftChars="100" w:left="430" w:hangingChars="100" w:hanging="210"/>
              <w:rPr>
                <w:rFonts w:asciiTheme="minorEastAsia" w:eastAsiaTheme="minorEastAsia" w:hAnsiTheme="minorEastAsia"/>
                <w:color w:val="auto"/>
                <w:sz w:val="21"/>
                <w:szCs w:val="21"/>
              </w:rPr>
            </w:pPr>
            <w:r w:rsidRPr="007005C5">
              <w:rPr>
                <w:rFonts w:hint="eastAsia"/>
                <w:noProof/>
                <w:color w:val="auto"/>
                <w:sz w:val="21"/>
                <w:szCs w:val="21"/>
              </w:rPr>
              <mc:AlternateContent>
                <mc:Choice Requires="wps">
                  <w:drawing>
                    <wp:anchor distT="0" distB="0" distL="114300" distR="114300" simplePos="0" relativeHeight="251667456" behindDoc="0" locked="0" layoutInCell="1" allowOverlap="1" wp14:anchorId="040CBB97" wp14:editId="424CA99A">
                      <wp:simplePos x="0" y="0"/>
                      <wp:positionH relativeFrom="column">
                        <wp:posOffset>419735</wp:posOffset>
                      </wp:positionH>
                      <wp:positionV relativeFrom="paragraph">
                        <wp:posOffset>177165</wp:posOffset>
                      </wp:positionV>
                      <wp:extent cx="2487295" cy="275590"/>
                      <wp:effectExtent l="0" t="95250" r="27305" b="10160"/>
                      <wp:wrapNone/>
                      <wp:docPr id="5" name="四角形吹き出し 5"/>
                      <wp:cNvGraphicFramePr/>
                      <a:graphic xmlns:a="http://schemas.openxmlformats.org/drawingml/2006/main">
                        <a:graphicData uri="http://schemas.microsoft.com/office/word/2010/wordprocessingShape">
                          <wps:wsp>
                            <wps:cNvSpPr/>
                            <wps:spPr>
                              <a:xfrm>
                                <a:off x="0" y="0"/>
                                <a:ext cx="2487295" cy="275590"/>
                              </a:xfrm>
                              <a:prstGeom prst="wedgeRectCallout">
                                <a:avLst>
                                  <a:gd name="adj1" fmla="val 4910"/>
                                  <a:gd name="adj2" fmla="val -80618"/>
                                </a:avLst>
                              </a:prstGeom>
                              <a:solidFill>
                                <a:sysClr val="window" lastClr="FFFFFF"/>
                              </a:solidFill>
                              <a:ln w="25400" cap="flat" cmpd="sng" algn="ctr">
                                <a:solidFill>
                                  <a:srgbClr val="1F497D"/>
                                </a:solidFill>
                                <a:prstDash val="solid"/>
                              </a:ln>
                              <a:effectLst/>
                            </wps:spPr>
                            <wps:txbx>
                              <w:txbxContent>
                                <w:p w14:paraId="49E51B85" w14:textId="35A73C09" w:rsidR="002C6E8D" w:rsidRDefault="002C6E8D" w:rsidP="00181560">
                                  <w:pPr>
                                    <w:jc w:val="left"/>
                                    <w:rPr>
                                      <w:color w:val="000000" w:themeColor="text1"/>
                                      <w:sz w:val="14"/>
                                      <w:szCs w:val="14"/>
                                    </w:rPr>
                                  </w:pPr>
                                  <w:r>
                                    <w:rPr>
                                      <w:rFonts w:hint="eastAsia"/>
                                      <w:color w:val="000000" w:themeColor="text1"/>
                                      <w:sz w:val="14"/>
                                      <w:szCs w:val="14"/>
                                    </w:rPr>
                                    <w:t>定量的なアウトカム指標を必ず設けること。</w:t>
                                  </w:r>
                                </w:p>
                                <w:p w14:paraId="755DA77D" w14:textId="77777777" w:rsidR="002C6E8D" w:rsidRPr="005773F7" w:rsidRDefault="002C6E8D" w:rsidP="00181560">
                                  <w:pPr>
                                    <w:jc w:val="left"/>
                                    <w:rPr>
                                      <w:color w:val="000000" w:themeColor="text1"/>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 o:spid="_x0000_s1030" type="#_x0000_t61" style="position:absolute;left:0;text-align:left;margin-left:33.05pt;margin-top:13.95pt;width:195.85pt;height:2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" adj="11861,-6613" fillcolor="window" strokecolor="#1f497d" strokeweight="2pt">
                      <v:textbox>
                        <w:txbxContent>
                          <w:p w14:paraId="49E51B85" w14:textId="35A73C09" w:rsidR="002C6E8D" w:rsidRDefault="002C6E8D" w:rsidP="00181560">
                            <w:pPr>
                              <w:jc w:val="left"/>
                              <w:rPr>
                                <w:color w:val="000000" w:themeColor="text1"/>
                                <w:sz w:val="14"/>
                                <w:szCs w:val="14"/>
                              </w:rPr>
                            </w:pPr>
                            <w:r>
                              <w:rPr>
                                <w:rFonts w:hint="eastAsia"/>
                                <w:color w:val="000000" w:themeColor="text1"/>
                                <w:sz w:val="14"/>
                                <w:szCs w:val="14"/>
                              </w:rPr>
                              <w:t>定量的なアウトカム指標を必ず設けること。</w:t>
                            </w:r>
                          </w:p>
                          <w:p w14:paraId="755DA77D" w14:textId="77777777" w:rsidR="002C6E8D" w:rsidRPr="005773F7" w:rsidRDefault="002C6E8D" w:rsidP="00181560">
                            <w:pPr>
                              <w:jc w:val="left"/>
                              <w:rPr>
                                <w:color w:val="000000" w:themeColor="text1"/>
                                <w:sz w:val="14"/>
                                <w:szCs w:val="14"/>
                              </w:rPr>
                            </w:pPr>
                          </w:p>
                        </w:txbxContent>
                      </v:textbox>
                    </v:shape>
                  </w:pict>
                </mc:Fallback>
              </mc:AlternateContent>
            </w:r>
            <w:r w:rsidR="000F7E00" w:rsidRPr="007005C5">
              <w:rPr>
                <w:rFonts w:asciiTheme="minorEastAsia" w:eastAsiaTheme="minorEastAsia" w:hAnsiTheme="minorEastAsia" w:hint="eastAsia"/>
                <w:color w:val="auto"/>
                <w:sz w:val="21"/>
                <w:szCs w:val="21"/>
              </w:rPr>
              <w:t xml:space="preserve"> H28 ●/○○人　H30 △/○○人</w:t>
            </w:r>
          </w:p>
          <w:p w14:paraId="774CFEBE" w14:textId="41ECA697" w:rsidR="000F7E00" w:rsidRDefault="000F7E00" w:rsidP="007005C5">
            <w:pPr>
              <w:ind w:leftChars="100" w:left="430" w:hangingChars="100" w:hanging="210"/>
              <w:rPr>
                <w:sz w:val="21"/>
                <w:szCs w:val="21"/>
              </w:rPr>
            </w:pPr>
          </w:p>
          <w:p w14:paraId="0FA0405B" w14:textId="77777777" w:rsidR="002A0951" w:rsidRPr="007005C5" w:rsidRDefault="002A0951" w:rsidP="007005C5">
            <w:pPr>
              <w:ind w:leftChars="100" w:left="430" w:hangingChars="100" w:hanging="210"/>
              <w:rPr>
                <w:sz w:val="21"/>
                <w:szCs w:val="21"/>
              </w:rPr>
            </w:pPr>
          </w:p>
          <w:p w14:paraId="018B0276" w14:textId="4C3471E3" w:rsidR="00AC580C" w:rsidRDefault="00AC580C" w:rsidP="007005C5">
            <w:pPr>
              <w:ind w:leftChars="100" w:left="430" w:hangingChars="100" w:hanging="210"/>
              <w:rPr>
                <w:sz w:val="21"/>
                <w:szCs w:val="21"/>
              </w:rPr>
            </w:pPr>
            <w:r w:rsidRPr="007005C5">
              <w:rPr>
                <w:rFonts w:hint="eastAsia"/>
                <w:sz w:val="21"/>
                <w:szCs w:val="21"/>
              </w:rPr>
              <w:t xml:space="preserve">　</w:t>
            </w:r>
            <w:r w:rsidR="000F7E00" w:rsidRPr="007005C5">
              <w:rPr>
                <w:rFonts w:hint="eastAsia"/>
                <w:sz w:val="21"/>
                <w:szCs w:val="21"/>
              </w:rPr>
              <w:t>当</w:t>
            </w:r>
            <w:r w:rsidRPr="007005C5">
              <w:rPr>
                <w:rFonts w:hint="eastAsia"/>
                <w:sz w:val="21"/>
                <w:szCs w:val="21"/>
              </w:rPr>
              <w:t>大学におけるアクティブ・ラーニングを確立、普及させるための</w:t>
            </w:r>
            <w:proofErr w:type="spellStart"/>
            <w:r w:rsidR="000F7E00" w:rsidRPr="007005C5">
              <w:rPr>
                <w:rFonts w:hint="eastAsia"/>
                <w:sz w:val="21"/>
                <w:szCs w:val="21"/>
              </w:rPr>
              <w:t>FDer</w:t>
            </w:r>
            <w:proofErr w:type="spellEnd"/>
            <w:r w:rsidR="00880F1E" w:rsidRPr="007005C5">
              <w:rPr>
                <w:rFonts w:hint="eastAsia"/>
                <w:sz w:val="21"/>
                <w:szCs w:val="21"/>
              </w:rPr>
              <w:t>を養成する。</w:t>
            </w:r>
          </w:p>
          <w:p w14:paraId="11D1A287" w14:textId="7F4EC586" w:rsidR="002A0951" w:rsidRPr="007005C5" w:rsidRDefault="00B23553" w:rsidP="007005C5">
            <w:pPr>
              <w:ind w:leftChars="100" w:left="430" w:hangingChars="100" w:hanging="210"/>
              <w:rPr>
                <w:sz w:val="21"/>
                <w:szCs w:val="21"/>
              </w:rPr>
            </w:pPr>
            <w:r w:rsidRPr="007005C5">
              <w:rPr>
                <w:rFonts w:hint="eastAsia"/>
                <w:noProof/>
                <w:sz w:val="21"/>
                <w:szCs w:val="21"/>
              </w:rPr>
              <mc:AlternateContent>
                <mc:Choice Requires="wps">
                  <w:drawing>
                    <wp:anchor distT="0" distB="0" distL="114300" distR="114300" simplePos="0" relativeHeight="251663360" behindDoc="0" locked="0" layoutInCell="1" allowOverlap="1" wp14:anchorId="56F0B7C9" wp14:editId="3481E2B9">
                      <wp:simplePos x="0" y="0"/>
                      <wp:positionH relativeFrom="column">
                        <wp:posOffset>1143099</wp:posOffset>
                      </wp:positionH>
                      <wp:positionV relativeFrom="paragraph">
                        <wp:posOffset>146396</wp:posOffset>
                      </wp:positionV>
                      <wp:extent cx="1647190" cy="286385"/>
                      <wp:effectExtent l="0" t="0" r="10160" b="113665"/>
                      <wp:wrapNone/>
                      <wp:docPr id="3" name="四角形吹き出し 3"/>
                      <wp:cNvGraphicFramePr/>
                      <a:graphic xmlns:a="http://schemas.openxmlformats.org/drawingml/2006/main">
                        <a:graphicData uri="http://schemas.microsoft.com/office/word/2010/wordprocessingShape">
                          <wps:wsp>
                            <wps:cNvSpPr/>
                            <wps:spPr>
                              <a:xfrm>
                                <a:off x="0" y="0"/>
                                <a:ext cx="1647190" cy="286385"/>
                              </a:xfrm>
                              <a:prstGeom prst="wedgeRectCallout">
                                <a:avLst>
                                  <a:gd name="adj1" fmla="val -37075"/>
                                  <a:gd name="adj2" fmla="val 78603"/>
                                </a:avLst>
                              </a:prstGeom>
                              <a:solidFill>
                                <a:sysClr val="window" lastClr="FFFFFF"/>
                              </a:solidFill>
                              <a:ln w="25400" cap="flat" cmpd="sng" algn="ctr">
                                <a:solidFill>
                                  <a:srgbClr val="1F497D"/>
                                </a:solidFill>
                                <a:prstDash val="solid"/>
                              </a:ln>
                              <a:effectLst/>
                            </wps:spPr>
                            <wps:txbx>
                              <w:txbxContent>
                                <w:p w14:paraId="7BC48D9D" w14:textId="26E39DD5" w:rsidR="002C6E8D" w:rsidRPr="005773F7" w:rsidRDefault="002C6E8D" w:rsidP="001763E6">
                                  <w:pPr>
                                    <w:jc w:val="left"/>
                                    <w:rPr>
                                      <w:color w:val="000000" w:themeColor="text1"/>
                                      <w:sz w:val="14"/>
                                      <w:szCs w:val="14"/>
                                    </w:rPr>
                                  </w:pPr>
                                  <w:r>
                                    <w:rPr>
                                      <w:rFonts w:hint="eastAsia"/>
                                      <w:color w:val="000000" w:themeColor="text1"/>
                                      <w:sz w:val="14"/>
                                      <w:szCs w:val="14"/>
                                    </w:rPr>
                                    <w:t>必ず3年目の目標も記入すること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 o:spid="_x0000_s1031" type="#_x0000_t61" style="position:absolute;left:0;text-align:left;margin-left:90pt;margin-top:11.55pt;width:129.7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" adj="2792,27778" fillcolor="window" strokecolor="#1f497d" strokeweight="2pt">
                      <v:textbox>
                        <w:txbxContent>
                          <w:p w14:paraId="7BC48D9D" w14:textId="26E39DD5" w:rsidR="002C6E8D" w:rsidRPr="005773F7" w:rsidRDefault="002C6E8D" w:rsidP="001763E6">
                            <w:pPr>
                              <w:jc w:val="left"/>
                              <w:rPr>
                                <w:color w:val="000000" w:themeColor="text1"/>
                                <w:sz w:val="14"/>
                                <w:szCs w:val="14"/>
                              </w:rPr>
                            </w:pPr>
                            <w:r>
                              <w:rPr>
                                <w:rFonts w:hint="eastAsia"/>
                                <w:color w:val="000000" w:themeColor="text1"/>
                                <w:sz w:val="14"/>
                                <w:szCs w:val="14"/>
                              </w:rPr>
                              <w:t>必ず3年目の目標も記入すること</w:t>
                            </w:r>
                          </w:p>
                        </w:txbxContent>
                      </v:textbox>
                    </v:shape>
                  </w:pict>
                </mc:Fallback>
              </mc:AlternateContent>
            </w:r>
            <w:r w:rsidR="002A0951">
              <w:rPr>
                <w:rFonts w:hint="eastAsia"/>
                <w:sz w:val="21"/>
                <w:szCs w:val="21"/>
              </w:rPr>
              <w:t>このため……</w:t>
            </w:r>
          </w:p>
          <w:p w14:paraId="4CEA1380" w14:textId="40E07E01" w:rsidR="00880F1E" w:rsidRPr="007005C5" w:rsidRDefault="00880F1E" w:rsidP="007005C5">
            <w:pPr>
              <w:ind w:left="210" w:hangingChars="100" w:hanging="210"/>
              <w:rPr>
                <w:sz w:val="21"/>
                <w:szCs w:val="21"/>
              </w:rPr>
            </w:pPr>
            <w:r w:rsidRPr="007005C5">
              <w:rPr>
                <w:rFonts w:hint="eastAsia"/>
                <w:sz w:val="21"/>
                <w:szCs w:val="21"/>
              </w:rPr>
              <w:t xml:space="preserve">　【指標】</w:t>
            </w:r>
          </w:p>
          <w:p w14:paraId="4AFAFCE7" w14:textId="77777777" w:rsidR="00880F1E" w:rsidRPr="007005C5" w:rsidRDefault="00880F1E" w:rsidP="007005C5">
            <w:pPr>
              <w:ind w:leftChars="100" w:left="430" w:hangingChars="100" w:hanging="210"/>
              <w:rPr>
                <w:sz w:val="21"/>
                <w:szCs w:val="21"/>
              </w:rPr>
            </w:pPr>
            <w:r w:rsidRPr="007005C5">
              <w:rPr>
                <w:rFonts w:hint="eastAsia"/>
                <w:sz w:val="21"/>
                <w:szCs w:val="21"/>
              </w:rPr>
              <w:t>ⅰ）ファカルティーディベロッパー数</w:t>
            </w:r>
          </w:p>
          <w:p w14:paraId="7411F740" w14:textId="419EAF5F" w:rsidR="001763E6" w:rsidRPr="007005C5" w:rsidRDefault="001763E6" w:rsidP="007005C5">
            <w:pPr>
              <w:ind w:leftChars="100" w:left="430" w:hangingChars="100" w:hanging="210"/>
              <w:rPr>
                <w:color w:val="auto"/>
                <w:sz w:val="21"/>
                <w:szCs w:val="21"/>
                <w:lang w:eastAsia="zh-CN"/>
              </w:rPr>
            </w:pPr>
            <w:r w:rsidRPr="007005C5">
              <w:rPr>
                <w:rFonts w:hint="eastAsia"/>
                <w:sz w:val="21"/>
                <w:szCs w:val="21"/>
              </w:rPr>
              <w:t xml:space="preserve">　</w:t>
            </w:r>
            <w:r w:rsidRPr="007005C5">
              <w:rPr>
                <w:rFonts w:hint="eastAsia"/>
                <w:color w:val="auto"/>
                <w:sz w:val="21"/>
                <w:szCs w:val="21"/>
              </w:rPr>
              <w:t xml:space="preserve">　</w:t>
            </w:r>
            <w:r w:rsidRPr="007005C5">
              <w:rPr>
                <w:rFonts w:hint="eastAsia"/>
                <w:color w:val="auto"/>
                <w:sz w:val="21"/>
                <w:szCs w:val="21"/>
                <w:lang w:eastAsia="zh-CN"/>
              </w:rPr>
              <w:t>平成28年度　３人</w:t>
            </w:r>
          </w:p>
          <w:p w14:paraId="19C50256" w14:textId="626AFBE6" w:rsidR="00880F1E" w:rsidRPr="007005C5" w:rsidRDefault="00880F1E" w:rsidP="007005C5">
            <w:pPr>
              <w:ind w:leftChars="100" w:left="430" w:hangingChars="100" w:hanging="210"/>
              <w:rPr>
                <w:color w:val="auto"/>
                <w:sz w:val="21"/>
                <w:szCs w:val="21"/>
                <w:lang w:eastAsia="zh-CN"/>
              </w:rPr>
            </w:pPr>
            <w:r w:rsidRPr="007005C5">
              <w:rPr>
                <w:rFonts w:hint="eastAsia"/>
                <w:color w:val="auto"/>
                <w:sz w:val="21"/>
                <w:szCs w:val="21"/>
                <w:lang w:eastAsia="zh-CN"/>
              </w:rPr>
              <w:t xml:space="preserve">　　</w:t>
            </w:r>
            <w:r w:rsidR="005773F7" w:rsidRPr="007005C5">
              <w:rPr>
                <w:rFonts w:hint="eastAsia"/>
                <w:color w:val="auto"/>
                <w:sz w:val="21"/>
                <w:szCs w:val="21"/>
                <w:lang w:eastAsia="zh-CN"/>
              </w:rPr>
              <w:t xml:space="preserve">平成30年度　</w:t>
            </w:r>
            <w:r w:rsidRPr="007005C5">
              <w:rPr>
                <w:rFonts w:hint="eastAsia"/>
                <w:color w:val="auto"/>
                <w:sz w:val="21"/>
                <w:szCs w:val="21"/>
                <w:lang w:eastAsia="zh-CN"/>
              </w:rPr>
              <w:t>５人（各学部１名）</w:t>
            </w:r>
          </w:p>
          <w:p w14:paraId="35F75D9B" w14:textId="77777777" w:rsidR="00880F1E" w:rsidRPr="005F7DF5" w:rsidRDefault="00880F1E" w:rsidP="007005C5">
            <w:pPr>
              <w:ind w:leftChars="100" w:left="430" w:hangingChars="100" w:hanging="210"/>
              <w:rPr>
                <w:sz w:val="16"/>
                <w:szCs w:val="16"/>
              </w:rPr>
            </w:pPr>
            <w:r w:rsidRPr="007005C5">
              <w:rPr>
                <w:rFonts w:hint="eastAsia"/>
                <w:sz w:val="21"/>
                <w:szCs w:val="21"/>
              </w:rPr>
              <w:t>ⅱ）アクティブ・ラーニングに関するFD受講者数</w:t>
            </w:r>
          </w:p>
        </w:tc>
      </w:tr>
    </w:tbl>
    <w:p w14:paraId="79FF7224" w14:textId="77777777" w:rsidR="00955E3C" w:rsidRPr="00CB273B" w:rsidRDefault="00304A6B">
      <w:pPr>
        <w:rPr>
          <w:rFonts w:asciiTheme="majorEastAsia" w:eastAsiaTheme="majorEastAsia" w:hAnsiTheme="majorEastAsia"/>
        </w:rPr>
      </w:pPr>
      <w:r>
        <w:rPr>
          <w:rFonts w:asciiTheme="majorEastAsia" w:eastAsiaTheme="majorEastAsia" w:hAnsiTheme="majorEastAsia" w:hint="eastAsia"/>
        </w:rPr>
        <w:lastRenderedPageBreak/>
        <w:t>３</w:t>
      </w:r>
      <w:r w:rsidR="00955E3C" w:rsidRPr="00CB273B">
        <w:rPr>
          <w:rFonts w:asciiTheme="majorEastAsia" w:eastAsiaTheme="majorEastAsia" w:hAnsiTheme="majorEastAsia" w:hint="eastAsia"/>
        </w:rPr>
        <w:t>．実施体制等（１ページ）</w:t>
      </w:r>
    </w:p>
    <w:p w14:paraId="57CAD041" w14:textId="77777777" w:rsidR="00955E3C" w:rsidRDefault="00955E3C">
      <w:r>
        <w:rPr>
          <w:rFonts w:hint="eastAsia"/>
        </w:rPr>
        <w:t xml:space="preserve">　①学内の実施体制</w:t>
      </w:r>
    </w:p>
    <w:p w14:paraId="1AA42D26" w14:textId="2293F475" w:rsidR="00CB273B" w:rsidRPr="00C91C22" w:rsidRDefault="00C91C22" w:rsidP="00C91C22">
      <w:pPr>
        <w:ind w:left="360" w:hangingChars="200" w:hanging="360"/>
        <w:rPr>
          <w:sz w:val="18"/>
          <w:szCs w:val="18"/>
        </w:rPr>
      </w:pPr>
      <w:r w:rsidRPr="00C91C22">
        <w:rPr>
          <w:rFonts w:hint="eastAsia"/>
          <w:sz w:val="18"/>
          <w:szCs w:val="18"/>
        </w:rPr>
        <w:t xml:space="preserve">　　　今回の事業を実施するための学内の実施体制を、事務体制も含めて記入してください（</w:t>
      </w:r>
      <w:r w:rsidR="00A35E7F">
        <w:rPr>
          <w:rFonts w:hint="eastAsia"/>
          <w:sz w:val="18"/>
          <w:szCs w:val="18"/>
        </w:rPr>
        <w:t>学長のリーダーシップの下、適切な人材配置や予算配分を行うための体制</w:t>
      </w:r>
      <w:r w:rsidR="00391C65">
        <w:rPr>
          <w:rFonts w:hint="eastAsia"/>
          <w:sz w:val="18"/>
          <w:szCs w:val="18"/>
        </w:rPr>
        <w:t>に</w:t>
      </w:r>
      <w:r w:rsidRPr="00C91C22">
        <w:rPr>
          <w:rFonts w:hint="eastAsia"/>
          <w:sz w:val="18"/>
          <w:szCs w:val="18"/>
        </w:rPr>
        <w:t>ついて記載してください。学部等で実施する場合は</w:t>
      </w:r>
      <w:r w:rsidR="006F7AEB">
        <w:rPr>
          <w:rFonts w:hint="eastAsia"/>
          <w:sz w:val="18"/>
          <w:szCs w:val="18"/>
        </w:rPr>
        <w:t>、</w:t>
      </w:r>
      <w:r w:rsidRPr="00C91C22">
        <w:rPr>
          <w:rFonts w:hint="eastAsia"/>
          <w:sz w:val="18"/>
          <w:szCs w:val="18"/>
        </w:rPr>
        <w:t>今回の事業がどのように全学の改革に関わっているのか明らかとなるように記入してください</w:t>
      </w:r>
      <w:r w:rsidR="00391C65">
        <w:rPr>
          <w:rFonts w:hint="eastAsia"/>
          <w:sz w:val="18"/>
          <w:szCs w:val="18"/>
        </w:rPr>
        <w:t>）</w:t>
      </w:r>
      <w:r w:rsidRPr="00C91C22">
        <w:rPr>
          <w:rFonts w:hint="eastAsia"/>
          <w:sz w:val="18"/>
          <w:szCs w:val="18"/>
        </w:rPr>
        <w:t>。</w:t>
      </w:r>
    </w:p>
    <w:p w14:paraId="2764D4FC" w14:textId="77777777" w:rsidR="00C91C22" w:rsidRPr="007005C5" w:rsidRDefault="00C91C22">
      <w:pPr>
        <w:rPr>
          <w:b/>
        </w:rPr>
      </w:pPr>
    </w:p>
    <w:p w14:paraId="624B9AA4" w14:textId="77777777" w:rsidR="00C91C22" w:rsidRPr="007005C5" w:rsidRDefault="00C91C22">
      <w:pPr>
        <w:rPr>
          <w:b/>
        </w:rPr>
      </w:pPr>
      <w:r w:rsidRPr="007005C5">
        <w:rPr>
          <w:rFonts w:hint="eastAsia"/>
          <w:b/>
        </w:rPr>
        <w:t xml:space="preserve">　　　※実施体制図を記入すること</w:t>
      </w:r>
    </w:p>
    <w:p w14:paraId="09787048" w14:textId="77777777" w:rsidR="00C91C22" w:rsidRPr="007005C5" w:rsidRDefault="00C91C22">
      <w:pPr>
        <w:rPr>
          <w:b/>
          <w:sz w:val="21"/>
          <w:szCs w:val="21"/>
        </w:rPr>
      </w:pPr>
    </w:p>
    <w:p w14:paraId="6C782071" w14:textId="77777777" w:rsidR="00C91C22" w:rsidRPr="007005C5" w:rsidRDefault="00C91C22">
      <w:pPr>
        <w:rPr>
          <w:b/>
          <w:sz w:val="21"/>
          <w:szCs w:val="21"/>
        </w:rPr>
      </w:pPr>
    </w:p>
    <w:p w14:paraId="77644D21" w14:textId="77777777" w:rsidR="007005C5" w:rsidRPr="007005C5" w:rsidRDefault="007005C5">
      <w:pPr>
        <w:rPr>
          <w:b/>
          <w:sz w:val="21"/>
          <w:szCs w:val="21"/>
        </w:rPr>
      </w:pPr>
    </w:p>
    <w:p w14:paraId="5DEFD263" w14:textId="77777777" w:rsidR="007005C5" w:rsidRPr="007005C5" w:rsidRDefault="007005C5">
      <w:pPr>
        <w:rPr>
          <w:b/>
          <w:sz w:val="21"/>
          <w:szCs w:val="21"/>
        </w:rPr>
      </w:pPr>
    </w:p>
    <w:p w14:paraId="54671347" w14:textId="77777777" w:rsidR="007005C5" w:rsidRPr="007005C5" w:rsidRDefault="007005C5">
      <w:pPr>
        <w:rPr>
          <w:b/>
          <w:sz w:val="21"/>
          <w:szCs w:val="21"/>
        </w:rPr>
      </w:pPr>
    </w:p>
    <w:p w14:paraId="115B798A" w14:textId="77777777" w:rsidR="007005C5" w:rsidRPr="007005C5" w:rsidRDefault="007005C5">
      <w:pPr>
        <w:rPr>
          <w:b/>
          <w:sz w:val="21"/>
          <w:szCs w:val="21"/>
        </w:rPr>
      </w:pPr>
    </w:p>
    <w:p w14:paraId="7D526870" w14:textId="77777777" w:rsidR="007005C5" w:rsidRPr="007005C5" w:rsidRDefault="007005C5">
      <w:pPr>
        <w:rPr>
          <w:b/>
          <w:sz w:val="21"/>
          <w:szCs w:val="21"/>
        </w:rPr>
      </w:pPr>
    </w:p>
    <w:p w14:paraId="5D7D9190" w14:textId="77777777" w:rsidR="007005C5" w:rsidRPr="007005C5" w:rsidRDefault="007005C5">
      <w:pPr>
        <w:rPr>
          <w:b/>
          <w:sz w:val="21"/>
          <w:szCs w:val="21"/>
        </w:rPr>
      </w:pPr>
    </w:p>
    <w:p w14:paraId="35462B56" w14:textId="77777777" w:rsidR="007005C5" w:rsidRPr="007005C5" w:rsidRDefault="007005C5">
      <w:pPr>
        <w:rPr>
          <w:b/>
          <w:sz w:val="21"/>
          <w:szCs w:val="21"/>
        </w:rPr>
      </w:pPr>
    </w:p>
    <w:p w14:paraId="5FF95CE7" w14:textId="77777777" w:rsidR="007005C5" w:rsidRPr="007005C5" w:rsidRDefault="007005C5">
      <w:pPr>
        <w:rPr>
          <w:b/>
          <w:sz w:val="21"/>
          <w:szCs w:val="21"/>
        </w:rPr>
      </w:pPr>
    </w:p>
    <w:p w14:paraId="57818849" w14:textId="77777777" w:rsidR="00955E3C" w:rsidRDefault="00955E3C">
      <w:r>
        <w:rPr>
          <w:rFonts w:hint="eastAsia"/>
        </w:rPr>
        <w:t xml:space="preserve">　②評価体制</w:t>
      </w:r>
    </w:p>
    <w:p w14:paraId="1F562E77" w14:textId="77777777" w:rsidR="00955E3C" w:rsidRPr="00C91C22" w:rsidRDefault="00C91C22" w:rsidP="00C91C22">
      <w:pPr>
        <w:ind w:left="360" w:hangingChars="200" w:hanging="360"/>
        <w:rPr>
          <w:sz w:val="18"/>
          <w:szCs w:val="18"/>
        </w:rPr>
      </w:pPr>
      <w:r w:rsidRPr="00C91C22">
        <w:rPr>
          <w:rFonts w:hint="eastAsia"/>
          <w:sz w:val="18"/>
          <w:szCs w:val="18"/>
        </w:rPr>
        <w:t xml:space="preserve">　　</w:t>
      </w:r>
      <w:r>
        <w:rPr>
          <w:rFonts w:hint="eastAsia"/>
          <w:sz w:val="18"/>
          <w:szCs w:val="18"/>
        </w:rPr>
        <w:t xml:space="preserve">　</w:t>
      </w:r>
      <w:r w:rsidRPr="00C91C22">
        <w:rPr>
          <w:rFonts w:hint="eastAsia"/>
          <w:sz w:val="18"/>
          <w:szCs w:val="18"/>
        </w:rPr>
        <w:t>評価指標の適切性の判断や達成状況など、事業の進捗状況を把握する仕組みについて、補助期間中及び補助期間終了後の体制を具体的に記入してください。特に、外部評価の仕組みについては必ず記入してください。</w:t>
      </w:r>
    </w:p>
    <w:p w14:paraId="48414BD2" w14:textId="77777777" w:rsidR="007104BB" w:rsidRPr="007005C5" w:rsidRDefault="007104BB">
      <w:pPr>
        <w:widowControl/>
        <w:jc w:val="left"/>
        <w:rPr>
          <w:sz w:val="21"/>
          <w:szCs w:val="21"/>
        </w:rPr>
      </w:pPr>
      <w:r>
        <w:br w:type="page"/>
      </w:r>
    </w:p>
    <w:p w14:paraId="0C0680CC" w14:textId="6B1932B9" w:rsidR="00955E3C" w:rsidRPr="00DC0CDA" w:rsidRDefault="00304A6B">
      <w:pPr>
        <w:rPr>
          <w:rFonts w:asciiTheme="majorEastAsia" w:eastAsiaTheme="majorEastAsia" w:hAnsiTheme="majorEastAsia"/>
        </w:rPr>
      </w:pPr>
      <w:r>
        <w:rPr>
          <w:rFonts w:asciiTheme="majorEastAsia" w:eastAsiaTheme="majorEastAsia" w:hAnsiTheme="majorEastAsia" w:hint="eastAsia"/>
        </w:rPr>
        <w:lastRenderedPageBreak/>
        <w:t>４</w:t>
      </w:r>
      <w:r w:rsidR="00955E3C" w:rsidRPr="00DC0CDA">
        <w:rPr>
          <w:rFonts w:asciiTheme="majorEastAsia" w:eastAsiaTheme="majorEastAsia" w:hAnsiTheme="majorEastAsia" w:hint="eastAsia"/>
        </w:rPr>
        <w:t>．事業実施計画</w:t>
      </w:r>
      <w:r w:rsidR="007104BB">
        <w:rPr>
          <w:rFonts w:asciiTheme="majorEastAsia" w:eastAsiaTheme="majorEastAsia" w:hAnsiTheme="majorEastAsia" w:hint="eastAsia"/>
        </w:rPr>
        <w:t>（３ページ</w:t>
      </w:r>
      <w:r w:rsidR="003758E3">
        <w:rPr>
          <w:rFonts w:asciiTheme="majorEastAsia" w:eastAsiaTheme="majorEastAsia" w:hAnsiTheme="majorEastAsia" w:hint="eastAsia"/>
        </w:rPr>
        <w:t>以内</w:t>
      </w:r>
      <w:r w:rsidR="007104BB">
        <w:rPr>
          <w:rFonts w:asciiTheme="majorEastAsia" w:eastAsiaTheme="majorEastAsia" w:hAnsiTheme="majorEastAsia" w:hint="eastAsia"/>
        </w:rPr>
        <w:t>）</w:t>
      </w:r>
    </w:p>
    <w:p w14:paraId="7087CCDA" w14:textId="77777777" w:rsidR="00DC0CDA" w:rsidRDefault="00DC0CDA">
      <w:r>
        <w:rPr>
          <w:rFonts w:hint="eastAsia"/>
        </w:rPr>
        <w:t xml:space="preserve">　①事業実施計画</w:t>
      </w:r>
    </w:p>
    <w:p w14:paraId="24CAB09F" w14:textId="77777777" w:rsidR="00DC0CDA" w:rsidRPr="00C91C22" w:rsidRDefault="00C91C22">
      <w:pPr>
        <w:rPr>
          <w:sz w:val="18"/>
          <w:szCs w:val="18"/>
        </w:rPr>
      </w:pPr>
      <w:r w:rsidRPr="00C91C22">
        <w:rPr>
          <w:rFonts w:hint="eastAsia"/>
          <w:sz w:val="18"/>
          <w:szCs w:val="18"/>
        </w:rPr>
        <w:t xml:space="preserve">　　　補助期間中の年度ごとの事業実施計画について具体的に記入してください。</w:t>
      </w:r>
    </w:p>
    <w:p w14:paraId="0EE68D1F" w14:textId="77777777" w:rsidR="00C91C22" w:rsidRPr="007005C5" w:rsidRDefault="00C91C22">
      <w:pPr>
        <w:rPr>
          <w:sz w:val="21"/>
          <w:szCs w:val="21"/>
        </w:rPr>
      </w:pPr>
    </w:p>
    <w:p w14:paraId="7C6E01E0" w14:textId="77777777" w:rsidR="007005C5" w:rsidRPr="007005C5" w:rsidRDefault="007005C5">
      <w:pPr>
        <w:rPr>
          <w:sz w:val="21"/>
          <w:szCs w:val="21"/>
        </w:rPr>
      </w:pPr>
    </w:p>
    <w:p w14:paraId="234AE729" w14:textId="77777777" w:rsidR="007005C5" w:rsidRPr="007005C5" w:rsidRDefault="007005C5">
      <w:pPr>
        <w:rPr>
          <w:sz w:val="21"/>
          <w:szCs w:val="21"/>
        </w:rPr>
      </w:pPr>
    </w:p>
    <w:p w14:paraId="0B92E23F" w14:textId="77777777" w:rsidR="007005C5" w:rsidRPr="007005C5" w:rsidRDefault="007005C5">
      <w:pPr>
        <w:rPr>
          <w:sz w:val="21"/>
          <w:szCs w:val="21"/>
        </w:rPr>
      </w:pPr>
    </w:p>
    <w:p w14:paraId="1CFE2FE7" w14:textId="77777777" w:rsidR="007005C5" w:rsidRPr="007005C5" w:rsidRDefault="007005C5">
      <w:pPr>
        <w:rPr>
          <w:sz w:val="21"/>
          <w:szCs w:val="21"/>
        </w:rPr>
      </w:pPr>
    </w:p>
    <w:p w14:paraId="5E80806A" w14:textId="77777777" w:rsidR="007005C5" w:rsidRPr="007005C5" w:rsidRDefault="007005C5">
      <w:pPr>
        <w:rPr>
          <w:sz w:val="21"/>
          <w:szCs w:val="21"/>
        </w:rPr>
      </w:pPr>
    </w:p>
    <w:p w14:paraId="02CB5800" w14:textId="77777777" w:rsidR="007005C5" w:rsidRPr="007005C5" w:rsidRDefault="007005C5">
      <w:pPr>
        <w:rPr>
          <w:sz w:val="21"/>
          <w:szCs w:val="21"/>
        </w:rPr>
      </w:pPr>
    </w:p>
    <w:p w14:paraId="4DFBA448" w14:textId="77777777" w:rsidR="007005C5" w:rsidRPr="007005C5" w:rsidRDefault="007005C5">
      <w:pPr>
        <w:rPr>
          <w:sz w:val="21"/>
          <w:szCs w:val="21"/>
        </w:rPr>
      </w:pPr>
    </w:p>
    <w:p w14:paraId="49DA4569" w14:textId="77777777" w:rsidR="007005C5" w:rsidRPr="007005C5" w:rsidRDefault="007005C5">
      <w:pPr>
        <w:rPr>
          <w:sz w:val="21"/>
          <w:szCs w:val="21"/>
        </w:rPr>
      </w:pPr>
    </w:p>
    <w:p w14:paraId="55A5A329" w14:textId="77777777" w:rsidR="007005C5" w:rsidRPr="007005C5" w:rsidRDefault="007005C5">
      <w:pPr>
        <w:rPr>
          <w:sz w:val="21"/>
          <w:szCs w:val="21"/>
        </w:rPr>
      </w:pPr>
    </w:p>
    <w:p w14:paraId="4E7149D0" w14:textId="77777777" w:rsidR="007005C5" w:rsidRPr="007005C5" w:rsidRDefault="007005C5">
      <w:pPr>
        <w:rPr>
          <w:sz w:val="21"/>
          <w:szCs w:val="21"/>
        </w:rPr>
      </w:pPr>
    </w:p>
    <w:p w14:paraId="6B299C4F" w14:textId="77777777" w:rsidR="007005C5" w:rsidRPr="007005C5" w:rsidRDefault="007005C5">
      <w:pPr>
        <w:rPr>
          <w:sz w:val="21"/>
          <w:szCs w:val="21"/>
        </w:rPr>
      </w:pPr>
    </w:p>
    <w:p w14:paraId="365E642F" w14:textId="77777777" w:rsidR="007005C5" w:rsidRPr="007005C5" w:rsidRDefault="007005C5">
      <w:pPr>
        <w:rPr>
          <w:sz w:val="21"/>
          <w:szCs w:val="21"/>
        </w:rPr>
      </w:pPr>
    </w:p>
    <w:p w14:paraId="3DC08B12" w14:textId="77777777" w:rsidR="00DC0CDA" w:rsidRDefault="00DC0CDA">
      <w:r>
        <w:rPr>
          <w:rFonts w:hint="eastAsia"/>
        </w:rPr>
        <w:t xml:space="preserve">　②補助期間終了後の継続性</w:t>
      </w:r>
    </w:p>
    <w:p w14:paraId="1EA3FCD8" w14:textId="0B7B4653" w:rsidR="00DC0CDA" w:rsidRPr="007005C5" w:rsidRDefault="00C91C22" w:rsidP="00C91C22">
      <w:pPr>
        <w:ind w:left="360" w:hangingChars="200" w:hanging="360"/>
        <w:rPr>
          <w:sz w:val="21"/>
          <w:szCs w:val="21"/>
        </w:rPr>
      </w:pPr>
      <w:r w:rsidRPr="00C91C22">
        <w:rPr>
          <w:rFonts w:hint="eastAsia"/>
          <w:sz w:val="18"/>
          <w:szCs w:val="18"/>
        </w:rPr>
        <w:t xml:space="preserve">　　　補助期間終了後の事業の継続計画について、具体的に記入してください。</w:t>
      </w:r>
      <w:r w:rsidR="00154B6D">
        <w:rPr>
          <w:rFonts w:hint="eastAsia"/>
          <w:sz w:val="18"/>
          <w:szCs w:val="18"/>
        </w:rPr>
        <w:t>特に教職員の育成、教</w:t>
      </w:r>
      <w:r w:rsidR="00994992">
        <w:rPr>
          <w:rFonts w:hint="eastAsia"/>
          <w:sz w:val="18"/>
          <w:szCs w:val="18"/>
        </w:rPr>
        <w:t>職</w:t>
      </w:r>
      <w:r w:rsidR="00154B6D">
        <w:rPr>
          <w:rFonts w:hint="eastAsia"/>
          <w:sz w:val="18"/>
          <w:szCs w:val="18"/>
        </w:rPr>
        <w:t>員評価に関する計画及び</w:t>
      </w:r>
      <w:r w:rsidR="00154B6D" w:rsidRPr="00154B6D">
        <w:rPr>
          <w:rFonts w:hint="eastAsia"/>
          <w:sz w:val="18"/>
          <w:szCs w:val="18"/>
        </w:rPr>
        <w:t>人件費を中心とした資金計画については必ず記入してください。</w:t>
      </w:r>
    </w:p>
    <w:p w14:paraId="1427B301" w14:textId="77777777" w:rsidR="007104BB" w:rsidRPr="007005C5" w:rsidRDefault="007104BB">
      <w:pPr>
        <w:widowControl/>
        <w:jc w:val="left"/>
        <w:rPr>
          <w:sz w:val="21"/>
          <w:szCs w:val="21"/>
        </w:rPr>
      </w:pPr>
      <w:r w:rsidRPr="007005C5">
        <w:rPr>
          <w:sz w:val="21"/>
          <w:szCs w:val="21"/>
        </w:rPr>
        <w:br w:type="page"/>
      </w:r>
    </w:p>
    <w:p w14:paraId="520ADA3F" w14:textId="3CF9E559" w:rsidR="00DC0CDA" w:rsidRDefault="00304A6B">
      <w:pPr>
        <w:rPr>
          <w:rFonts w:asciiTheme="majorEastAsia" w:eastAsiaTheme="majorEastAsia" w:hAnsiTheme="majorEastAsia"/>
        </w:rPr>
      </w:pPr>
      <w:r>
        <w:rPr>
          <w:rFonts w:asciiTheme="majorEastAsia" w:eastAsiaTheme="majorEastAsia" w:hAnsiTheme="majorEastAsia" w:hint="eastAsia"/>
        </w:rPr>
        <w:lastRenderedPageBreak/>
        <w:t>５</w:t>
      </w:r>
      <w:r w:rsidR="00DC0CDA" w:rsidRPr="00DC0CDA">
        <w:rPr>
          <w:rFonts w:asciiTheme="majorEastAsia" w:eastAsiaTheme="majorEastAsia" w:hAnsiTheme="majorEastAsia" w:hint="eastAsia"/>
        </w:rPr>
        <w:t>．</w:t>
      </w:r>
      <w:r w:rsidR="00DC0CDA">
        <w:rPr>
          <w:rFonts w:asciiTheme="majorEastAsia" w:eastAsiaTheme="majorEastAsia" w:hAnsiTheme="majorEastAsia" w:hint="eastAsia"/>
        </w:rPr>
        <w:t>国公私</w:t>
      </w:r>
      <w:r w:rsidR="00A220F0">
        <w:rPr>
          <w:rFonts w:asciiTheme="majorEastAsia" w:eastAsiaTheme="majorEastAsia" w:hAnsiTheme="majorEastAsia" w:hint="eastAsia"/>
        </w:rPr>
        <w:t>立大学</w:t>
      </w:r>
      <w:r w:rsidR="00DC0CDA">
        <w:rPr>
          <w:rFonts w:asciiTheme="majorEastAsia" w:eastAsiaTheme="majorEastAsia" w:hAnsiTheme="majorEastAsia" w:hint="eastAsia"/>
        </w:rPr>
        <w:t>を通じた大学教育改革支援プログラムの状況</w:t>
      </w:r>
      <w:r w:rsidR="007104BB">
        <w:rPr>
          <w:rFonts w:asciiTheme="majorEastAsia" w:eastAsiaTheme="majorEastAsia" w:hAnsiTheme="majorEastAsia" w:hint="eastAsia"/>
        </w:rPr>
        <w:t>（１ページ）</w:t>
      </w:r>
    </w:p>
    <w:p w14:paraId="05637529" w14:textId="4C3E0245" w:rsidR="00DC0CDA" w:rsidRDefault="00DC0CDA">
      <w:r>
        <w:rPr>
          <w:rFonts w:asciiTheme="majorEastAsia" w:eastAsiaTheme="majorEastAsia" w:hAnsiTheme="majorEastAsia" w:hint="eastAsia"/>
        </w:rPr>
        <w:t xml:space="preserve">　</w:t>
      </w:r>
      <w:r w:rsidR="00962814">
        <w:rPr>
          <w:rFonts w:asciiTheme="majorEastAsia" w:eastAsiaTheme="majorEastAsia" w:hAnsiTheme="majorEastAsia" w:hint="eastAsia"/>
        </w:rPr>
        <w:t>①</w:t>
      </w:r>
      <w:r>
        <w:rPr>
          <w:rFonts w:hint="eastAsia"/>
        </w:rPr>
        <w:t>過去の大学改革推進等補助金の実施状況、継続状況</w:t>
      </w:r>
    </w:p>
    <w:p w14:paraId="53926A4E" w14:textId="05BEF86C" w:rsidR="00CB273B" w:rsidRDefault="00BA2255" w:rsidP="001447E3">
      <w:pPr>
        <w:ind w:leftChars="100" w:left="400" w:hangingChars="100" w:hanging="180"/>
        <w:rPr>
          <w:sz w:val="18"/>
          <w:szCs w:val="18"/>
        </w:rPr>
      </w:pPr>
      <w:r>
        <w:rPr>
          <w:rFonts w:hint="eastAsia"/>
          <w:sz w:val="18"/>
          <w:szCs w:val="18"/>
        </w:rPr>
        <w:t xml:space="preserve">　　</w:t>
      </w:r>
      <w:r w:rsidR="00CE4989">
        <w:rPr>
          <w:rFonts w:hint="eastAsia"/>
          <w:sz w:val="18"/>
          <w:szCs w:val="18"/>
        </w:rPr>
        <w:t>今まで大学改革推進等補助金による</w:t>
      </w:r>
      <w:r w:rsidR="00A35CA7">
        <w:rPr>
          <w:rFonts w:hint="eastAsia"/>
          <w:sz w:val="18"/>
          <w:szCs w:val="18"/>
        </w:rPr>
        <w:t>経費措置を受けていた</w:t>
      </w:r>
      <w:r w:rsidR="007104BB" w:rsidRPr="007104BB">
        <w:rPr>
          <w:rFonts w:hint="eastAsia"/>
          <w:sz w:val="18"/>
          <w:szCs w:val="18"/>
        </w:rPr>
        <w:t>場合は、それらの名称、内容について全て記載してください。その際、現在の取組状況についても記入してください（１事業について３～４行程度）。なお、今回の申請に繋がる取組の場合は、どのように発展・充実させたかわかるように記入してください。</w:t>
      </w:r>
    </w:p>
    <w:p w14:paraId="5114ED46" w14:textId="5343849F" w:rsidR="00CE4989" w:rsidRPr="007005C5" w:rsidRDefault="00CE4989" w:rsidP="007005C5">
      <w:pPr>
        <w:ind w:leftChars="100" w:left="430" w:hangingChars="100" w:hanging="210"/>
        <w:rPr>
          <w:sz w:val="21"/>
          <w:szCs w:val="21"/>
        </w:rPr>
      </w:pPr>
      <w:r w:rsidRPr="007005C5">
        <w:rPr>
          <w:rFonts w:hint="eastAsia"/>
          <w:sz w:val="21"/>
          <w:szCs w:val="21"/>
        </w:rPr>
        <w:t xml:space="preserve">　　</w:t>
      </w:r>
    </w:p>
    <w:p w14:paraId="5E361EB0" w14:textId="3DB983AC" w:rsidR="007005C5" w:rsidRPr="007005C5" w:rsidRDefault="007005C5" w:rsidP="007005C5">
      <w:pPr>
        <w:rPr>
          <w:sz w:val="21"/>
          <w:szCs w:val="21"/>
        </w:rPr>
      </w:pPr>
      <w:r w:rsidRPr="007005C5">
        <w:rPr>
          <w:rFonts w:hint="eastAsia"/>
          <w:sz w:val="21"/>
          <w:szCs w:val="21"/>
        </w:rPr>
        <w:t xml:space="preserve">　</w:t>
      </w:r>
    </w:p>
    <w:p w14:paraId="5D4427F1" w14:textId="77777777" w:rsidR="007005C5" w:rsidRPr="007005C5" w:rsidRDefault="007005C5" w:rsidP="007005C5">
      <w:pPr>
        <w:ind w:leftChars="100" w:left="430" w:hangingChars="100" w:hanging="210"/>
        <w:rPr>
          <w:sz w:val="21"/>
          <w:szCs w:val="21"/>
        </w:rPr>
      </w:pPr>
    </w:p>
    <w:p w14:paraId="1ABD38DF" w14:textId="77777777" w:rsidR="007005C5" w:rsidRPr="007005C5" w:rsidRDefault="007005C5" w:rsidP="007005C5">
      <w:pPr>
        <w:ind w:leftChars="100" w:left="430" w:hangingChars="100" w:hanging="210"/>
        <w:rPr>
          <w:sz w:val="21"/>
          <w:szCs w:val="21"/>
        </w:rPr>
      </w:pPr>
    </w:p>
    <w:p w14:paraId="683B8133" w14:textId="77777777" w:rsidR="007005C5" w:rsidRPr="007005C5" w:rsidRDefault="007005C5" w:rsidP="007005C5">
      <w:pPr>
        <w:ind w:leftChars="100" w:left="430" w:hangingChars="100" w:hanging="210"/>
        <w:rPr>
          <w:sz w:val="21"/>
          <w:szCs w:val="21"/>
        </w:rPr>
      </w:pPr>
    </w:p>
    <w:p w14:paraId="4DD87896" w14:textId="77777777" w:rsidR="007005C5" w:rsidRPr="007005C5" w:rsidRDefault="007005C5" w:rsidP="007005C5">
      <w:pPr>
        <w:ind w:leftChars="100" w:left="430" w:hangingChars="100" w:hanging="210"/>
        <w:rPr>
          <w:sz w:val="21"/>
          <w:szCs w:val="21"/>
        </w:rPr>
      </w:pPr>
    </w:p>
    <w:p w14:paraId="04970463" w14:textId="77777777" w:rsidR="007005C5" w:rsidRPr="007005C5" w:rsidRDefault="007005C5" w:rsidP="007005C5">
      <w:pPr>
        <w:ind w:leftChars="100" w:left="430" w:hangingChars="100" w:hanging="210"/>
        <w:rPr>
          <w:sz w:val="21"/>
          <w:szCs w:val="21"/>
        </w:rPr>
      </w:pPr>
    </w:p>
    <w:p w14:paraId="3090010A" w14:textId="77777777" w:rsidR="007005C5" w:rsidRPr="007005C5" w:rsidRDefault="007005C5" w:rsidP="007005C5">
      <w:pPr>
        <w:ind w:leftChars="100" w:left="430" w:hangingChars="100" w:hanging="210"/>
        <w:rPr>
          <w:sz w:val="21"/>
          <w:szCs w:val="21"/>
        </w:rPr>
      </w:pPr>
    </w:p>
    <w:p w14:paraId="1F84A384" w14:textId="77777777" w:rsidR="007005C5" w:rsidRPr="007005C5" w:rsidRDefault="007005C5" w:rsidP="007005C5">
      <w:pPr>
        <w:ind w:leftChars="100" w:left="430" w:hangingChars="100" w:hanging="210"/>
        <w:rPr>
          <w:sz w:val="21"/>
          <w:szCs w:val="21"/>
        </w:rPr>
      </w:pPr>
    </w:p>
    <w:p w14:paraId="3E81D259" w14:textId="77777777" w:rsidR="007005C5" w:rsidRPr="007005C5" w:rsidRDefault="007005C5" w:rsidP="007005C5">
      <w:pPr>
        <w:ind w:leftChars="100" w:left="430" w:hangingChars="100" w:hanging="210"/>
        <w:rPr>
          <w:sz w:val="21"/>
          <w:szCs w:val="21"/>
        </w:rPr>
      </w:pPr>
    </w:p>
    <w:p w14:paraId="156F808B" w14:textId="77777777" w:rsidR="007005C5" w:rsidRPr="007005C5" w:rsidRDefault="007005C5" w:rsidP="007005C5">
      <w:pPr>
        <w:ind w:leftChars="100" w:left="430" w:hangingChars="100" w:hanging="210"/>
        <w:rPr>
          <w:sz w:val="21"/>
          <w:szCs w:val="21"/>
        </w:rPr>
      </w:pPr>
    </w:p>
    <w:p w14:paraId="71A310A9" w14:textId="77777777" w:rsidR="007005C5" w:rsidRPr="007005C5" w:rsidRDefault="007005C5" w:rsidP="007005C5">
      <w:pPr>
        <w:ind w:leftChars="100" w:left="430" w:hangingChars="100" w:hanging="210"/>
        <w:rPr>
          <w:sz w:val="21"/>
          <w:szCs w:val="21"/>
        </w:rPr>
      </w:pPr>
    </w:p>
    <w:p w14:paraId="17C31E21" w14:textId="77777777" w:rsidR="007005C5" w:rsidRPr="007005C5" w:rsidRDefault="007005C5" w:rsidP="007005C5">
      <w:pPr>
        <w:ind w:leftChars="100" w:left="430" w:hangingChars="100" w:hanging="210"/>
        <w:rPr>
          <w:sz w:val="21"/>
          <w:szCs w:val="21"/>
        </w:rPr>
      </w:pPr>
    </w:p>
    <w:p w14:paraId="33679FB2" w14:textId="77777777" w:rsidR="007005C5" w:rsidRPr="007005C5" w:rsidRDefault="007005C5" w:rsidP="007005C5">
      <w:pPr>
        <w:ind w:leftChars="100" w:left="430" w:hangingChars="100" w:hanging="210"/>
        <w:rPr>
          <w:sz w:val="21"/>
          <w:szCs w:val="21"/>
        </w:rPr>
      </w:pPr>
    </w:p>
    <w:p w14:paraId="5DD23547" w14:textId="198FBA95" w:rsidR="00962814" w:rsidRPr="00365465" w:rsidRDefault="00BA2255" w:rsidP="00962814">
      <w:pPr>
        <w:rPr>
          <w:rFonts w:asciiTheme="minorEastAsia" w:eastAsiaTheme="minorEastAsia" w:hAnsiTheme="minorEastAsia"/>
        </w:rPr>
      </w:pPr>
      <w:r w:rsidRPr="00365465">
        <w:rPr>
          <w:rFonts w:asciiTheme="minorEastAsia" w:eastAsiaTheme="minorEastAsia" w:hAnsiTheme="minorEastAsia" w:hint="eastAsia"/>
        </w:rPr>
        <w:t xml:space="preserve">　</w:t>
      </w:r>
      <w:r w:rsidR="00962814" w:rsidRPr="00365465">
        <w:rPr>
          <w:rFonts w:asciiTheme="minorEastAsia" w:eastAsiaTheme="minorEastAsia" w:hAnsiTheme="minorEastAsia" w:hint="eastAsia"/>
        </w:rPr>
        <w:t>②他の公的資金との関係</w:t>
      </w:r>
    </w:p>
    <w:p w14:paraId="62C256C0" w14:textId="211602E6" w:rsidR="007104BB" w:rsidRPr="007005C5" w:rsidRDefault="00962814" w:rsidP="00962814">
      <w:pPr>
        <w:ind w:left="360" w:hangingChars="200" w:hanging="360"/>
        <w:rPr>
          <w:sz w:val="21"/>
          <w:szCs w:val="21"/>
        </w:rPr>
      </w:pPr>
      <w:r>
        <w:rPr>
          <w:rFonts w:hint="eastAsia"/>
          <w:sz w:val="18"/>
          <w:szCs w:val="18"/>
        </w:rPr>
        <w:t xml:space="preserve">　　　文部科学省及び他省庁の事業により類似の支援を受けている、又はこれから受ける可能性がある場合は、事業名・概要・本申請との関係を記入してください。</w:t>
      </w:r>
    </w:p>
    <w:p w14:paraId="54870048" w14:textId="77777777" w:rsidR="007104BB" w:rsidRPr="007005C5" w:rsidRDefault="007104BB">
      <w:pPr>
        <w:widowControl/>
        <w:jc w:val="left"/>
        <w:rPr>
          <w:sz w:val="21"/>
          <w:szCs w:val="21"/>
        </w:rPr>
      </w:pPr>
      <w:r w:rsidRPr="007005C5">
        <w:rPr>
          <w:sz w:val="21"/>
          <w:szCs w:val="21"/>
        </w:rPr>
        <w:br w:type="page"/>
      </w:r>
    </w:p>
    <w:p w14:paraId="5A229FA6" w14:textId="77777777" w:rsidR="00DC0CDA" w:rsidRPr="00DC0CDA" w:rsidRDefault="00304A6B">
      <w:pPr>
        <w:rPr>
          <w:rFonts w:asciiTheme="majorEastAsia" w:eastAsiaTheme="majorEastAsia" w:hAnsiTheme="majorEastAsia"/>
        </w:rPr>
      </w:pPr>
      <w:r>
        <w:rPr>
          <w:rFonts w:asciiTheme="majorEastAsia" w:eastAsiaTheme="majorEastAsia" w:hAnsiTheme="majorEastAsia" w:hint="eastAsia"/>
        </w:rPr>
        <w:lastRenderedPageBreak/>
        <w:t>６</w:t>
      </w:r>
      <w:r w:rsidR="00DC0CDA" w:rsidRPr="00DC0CDA">
        <w:rPr>
          <w:rFonts w:asciiTheme="majorEastAsia" w:eastAsiaTheme="majorEastAsia" w:hAnsiTheme="majorEastAsia" w:hint="eastAsia"/>
        </w:rPr>
        <w:t>．複数大学での連携について</w:t>
      </w:r>
      <w:r w:rsidR="00855B33">
        <w:rPr>
          <w:rFonts w:asciiTheme="majorEastAsia" w:eastAsiaTheme="majorEastAsia" w:hAnsiTheme="majorEastAsia" w:hint="eastAsia"/>
        </w:rPr>
        <w:t>（１ページ）</w:t>
      </w:r>
    </w:p>
    <w:p w14:paraId="7D5386CE" w14:textId="77777777" w:rsidR="00CB273B" w:rsidRDefault="00C91C22">
      <w:r>
        <w:rPr>
          <w:rFonts w:hint="eastAsia"/>
        </w:rPr>
        <w:t xml:space="preserve">　</w:t>
      </w:r>
      <w:r w:rsidR="007104BB">
        <w:rPr>
          <w:rFonts w:hint="eastAsia"/>
        </w:rPr>
        <w:t>複数大学で連携する必要性、重要性について</w:t>
      </w:r>
    </w:p>
    <w:p w14:paraId="0867956F" w14:textId="77777777" w:rsidR="00C91C22" w:rsidRPr="007005C5" w:rsidRDefault="00C91C22">
      <w:pPr>
        <w:rPr>
          <w:sz w:val="21"/>
          <w:szCs w:val="21"/>
        </w:rPr>
      </w:pPr>
      <w:r>
        <w:rPr>
          <w:rFonts w:hint="eastAsia"/>
        </w:rPr>
        <w:t xml:space="preserve">　</w:t>
      </w:r>
      <w:r w:rsidRPr="00C91C22">
        <w:rPr>
          <w:rFonts w:hint="eastAsia"/>
          <w:sz w:val="18"/>
          <w:szCs w:val="18"/>
        </w:rPr>
        <w:t xml:space="preserve">　複数大学で連携する必要性・重要性や利点を記入してください。</w:t>
      </w:r>
    </w:p>
    <w:p w14:paraId="08DC7BE6" w14:textId="39C0023C" w:rsidR="00F76B5A" w:rsidRPr="007005C5" w:rsidRDefault="00F76B5A">
      <w:pPr>
        <w:widowControl/>
        <w:overflowPunct/>
        <w:adjustRightInd/>
        <w:jc w:val="left"/>
        <w:textAlignment w:val="auto"/>
        <w:rPr>
          <w:sz w:val="21"/>
          <w:szCs w:val="21"/>
        </w:rPr>
      </w:pPr>
      <w:r w:rsidRPr="007005C5">
        <w:rPr>
          <w:sz w:val="21"/>
          <w:szCs w:val="21"/>
        </w:rPr>
        <w:br w:type="page"/>
      </w:r>
    </w:p>
    <w:p w14:paraId="16228739" w14:textId="40BBDA7E" w:rsidR="00CB273B" w:rsidRPr="003758E3" w:rsidRDefault="00F76B5A">
      <w:pPr>
        <w:rPr>
          <w:rFonts w:asciiTheme="majorEastAsia" w:eastAsiaTheme="majorEastAsia" w:hAnsiTheme="majorEastAsia"/>
          <w:szCs w:val="21"/>
        </w:rPr>
      </w:pPr>
      <w:r w:rsidRPr="003758E3">
        <w:rPr>
          <w:rFonts w:asciiTheme="majorEastAsia" w:eastAsiaTheme="majorEastAsia" w:hAnsiTheme="majorEastAsia" w:hint="eastAsia"/>
          <w:szCs w:val="21"/>
        </w:rPr>
        <w:lastRenderedPageBreak/>
        <w:t>７．基本情報（学部等の規模）</w:t>
      </w:r>
      <w:r w:rsidR="00B9281C" w:rsidRPr="003758E3">
        <w:rPr>
          <w:rFonts w:asciiTheme="majorEastAsia" w:eastAsiaTheme="majorEastAsia" w:hAnsiTheme="majorEastAsia" w:hint="eastAsia"/>
          <w:szCs w:val="21"/>
        </w:rPr>
        <w:t>（２ページ</w:t>
      </w:r>
      <w:r w:rsidR="003758E3" w:rsidRPr="003758E3">
        <w:rPr>
          <w:rFonts w:asciiTheme="majorEastAsia" w:eastAsiaTheme="majorEastAsia" w:hAnsiTheme="majorEastAsia" w:hint="eastAsia"/>
          <w:szCs w:val="21"/>
        </w:rPr>
        <w:t>以内</w:t>
      </w:r>
      <w:r w:rsidR="00B9281C" w:rsidRPr="003758E3">
        <w:rPr>
          <w:rFonts w:asciiTheme="majorEastAsia" w:eastAsiaTheme="majorEastAsia" w:hAnsiTheme="majorEastAsia" w:hint="eastAsia"/>
          <w:szCs w:val="21"/>
        </w:rPr>
        <w:t>）</w:t>
      </w:r>
    </w:p>
    <w:p w14:paraId="33DFBE0E" w14:textId="10917927" w:rsidR="00F76B5A" w:rsidRPr="00F76B5A" w:rsidRDefault="00F76B5A">
      <w:pPr>
        <w:rPr>
          <w:color w:val="auto"/>
          <w:sz w:val="18"/>
          <w:szCs w:val="18"/>
        </w:rPr>
      </w:pPr>
      <w:r w:rsidRPr="00F76B5A">
        <w:rPr>
          <w:rFonts w:hAnsi="Times New Roman" w:hint="eastAsia"/>
          <w:color w:val="auto"/>
          <w:sz w:val="18"/>
          <w:szCs w:val="18"/>
        </w:rPr>
        <w:t xml:space="preserve">　　大学が設置する全ての学科等の単位で、入学定員、志願者数、入学者数、在籍者数を記入してください。</w:t>
      </w:r>
      <w:r w:rsidRPr="00F76B5A">
        <w:rPr>
          <w:rFonts w:hAnsi="Times New Roman" w:hint="eastAsia"/>
          <w:color w:val="auto"/>
          <w:sz w:val="18"/>
          <w:szCs w:val="18"/>
          <w:u w:val="single"/>
        </w:rPr>
        <w:t>本事業の対象となる学部・学科名等には下線を付してください。</w:t>
      </w:r>
    </w:p>
    <w:p w14:paraId="47E988B2" w14:textId="627B3B51" w:rsidR="000B11B1" w:rsidRPr="000B11B1" w:rsidRDefault="00B9281C" w:rsidP="006A477A">
      <w:pPr>
        <w:rPr>
          <w:sz w:val="18"/>
          <w:szCs w:val="18"/>
        </w:rPr>
      </w:pPr>
      <w:r w:rsidRPr="00B9281C">
        <w:rPr>
          <w:rFonts w:hint="eastAsia"/>
          <w:sz w:val="18"/>
          <w:szCs w:val="18"/>
        </w:rPr>
        <w:t>大学院、専攻科、別科に関する内容は記載する必要はありません。</w:t>
      </w:r>
    </w:p>
    <w:p w14:paraId="298ADF9A" w14:textId="0F4661F1" w:rsidR="00F76B5A" w:rsidRPr="00B9281C" w:rsidRDefault="00425912" w:rsidP="000B11B1">
      <w:pPr>
        <w:ind w:firstLineChars="3200" w:firstLine="5760"/>
        <w:rPr>
          <w:sz w:val="18"/>
          <w:szCs w:val="18"/>
          <w:lang w:eastAsia="zh-TW"/>
        </w:rPr>
      </w:pPr>
      <w:r>
        <w:rPr>
          <w:rFonts w:hint="eastAsia"/>
          <w:sz w:val="18"/>
          <w:szCs w:val="18"/>
        </w:rPr>
        <w:t xml:space="preserve">　　　　　　　　　　　　　</w:t>
      </w:r>
      <w:r w:rsidRPr="00425912">
        <w:rPr>
          <w:rFonts w:hint="eastAsia"/>
          <w:color w:val="000000" w:themeColor="text1"/>
          <w:sz w:val="18"/>
          <w:szCs w:val="18"/>
          <w:lang w:eastAsia="zh-TW"/>
        </w:rPr>
        <w:t>（Ｈ26．5.1現在）</w:t>
      </w:r>
    </w:p>
    <w:tbl>
      <w:tblPr>
        <w:tblW w:w="4801" w:type="pct"/>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551"/>
        <w:gridCol w:w="1843"/>
        <w:gridCol w:w="992"/>
        <w:gridCol w:w="993"/>
        <w:gridCol w:w="993"/>
        <w:gridCol w:w="992"/>
        <w:gridCol w:w="990"/>
      </w:tblGrid>
      <w:tr w:rsidR="006A477A" w:rsidRPr="00365465" w14:paraId="0A0827F7" w14:textId="5CE70374" w:rsidTr="006A477A">
        <w:trPr>
          <w:trHeight w:val="312"/>
        </w:trPr>
        <w:tc>
          <w:tcPr>
            <w:tcW w:w="1364" w:type="pct"/>
            <w:tcBorders>
              <w:left w:val="single" w:sz="4" w:space="0" w:color="auto"/>
              <w:right w:val="single" w:sz="4" w:space="0" w:color="auto"/>
            </w:tcBorders>
            <w:vAlign w:val="center"/>
          </w:tcPr>
          <w:p w14:paraId="64EC5993"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r w:rsidRPr="00365465">
              <w:rPr>
                <w:rFonts w:asciiTheme="minorEastAsia" w:eastAsiaTheme="minorEastAsia" w:hAnsiTheme="minorEastAsia" w:cs="Times New Roman" w:hint="eastAsia"/>
                <w:color w:val="auto"/>
                <w:kern w:val="2"/>
                <w:sz w:val="21"/>
                <w:szCs w:val="21"/>
              </w:rPr>
              <w:t>学部名等</w:t>
            </w:r>
          </w:p>
        </w:tc>
        <w:tc>
          <w:tcPr>
            <w:tcW w:w="985" w:type="pct"/>
            <w:tcBorders>
              <w:left w:val="single" w:sz="4" w:space="0" w:color="auto"/>
              <w:bottom w:val="single" w:sz="4" w:space="0" w:color="auto"/>
              <w:right w:val="single" w:sz="4" w:space="0" w:color="auto"/>
            </w:tcBorders>
            <w:vAlign w:val="center"/>
          </w:tcPr>
          <w:p w14:paraId="5A354D05"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r w:rsidRPr="00365465">
              <w:rPr>
                <w:rFonts w:asciiTheme="minorEastAsia" w:eastAsiaTheme="minorEastAsia" w:hAnsiTheme="minorEastAsia" w:cs="Times New Roman" w:hint="eastAsia"/>
                <w:color w:val="auto"/>
                <w:kern w:val="2"/>
                <w:sz w:val="21"/>
                <w:szCs w:val="21"/>
              </w:rPr>
              <w:t>学科名等</w:t>
            </w:r>
          </w:p>
        </w:tc>
        <w:tc>
          <w:tcPr>
            <w:tcW w:w="530" w:type="pct"/>
            <w:tcBorders>
              <w:left w:val="single" w:sz="4" w:space="0" w:color="auto"/>
              <w:bottom w:val="single" w:sz="4" w:space="0" w:color="auto"/>
              <w:right w:val="single" w:sz="4" w:space="0" w:color="auto"/>
            </w:tcBorders>
          </w:tcPr>
          <w:p w14:paraId="5C423CBF"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r w:rsidRPr="00365465">
              <w:rPr>
                <w:rFonts w:asciiTheme="minorEastAsia" w:eastAsiaTheme="minorEastAsia" w:hAnsiTheme="minorEastAsia" w:cs="Times New Roman" w:hint="eastAsia"/>
                <w:color w:val="auto"/>
                <w:kern w:val="2"/>
                <w:sz w:val="21"/>
                <w:szCs w:val="21"/>
              </w:rPr>
              <w:t>専任</w:t>
            </w:r>
          </w:p>
          <w:p w14:paraId="4E08D728" w14:textId="742147EC"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r w:rsidRPr="00365465">
              <w:rPr>
                <w:rFonts w:asciiTheme="minorEastAsia" w:eastAsiaTheme="minorEastAsia" w:hAnsiTheme="minorEastAsia" w:cs="Times New Roman" w:hint="eastAsia"/>
                <w:color w:val="auto"/>
                <w:kern w:val="2"/>
                <w:sz w:val="21"/>
                <w:szCs w:val="21"/>
              </w:rPr>
              <w:t>教員数</w:t>
            </w:r>
          </w:p>
        </w:tc>
        <w:tc>
          <w:tcPr>
            <w:tcW w:w="531" w:type="pct"/>
            <w:tcBorders>
              <w:top w:val="single" w:sz="4" w:space="0" w:color="auto"/>
              <w:left w:val="single" w:sz="4" w:space="0" w:color="auto"/>
              <w:bottom w:val="single" w:sz="4" w:space="0" w:color="auto"/>
              <w:right w:val="single" w:sz="4" w:space="0" w:color="auto"/>
            </w:tcBorders>
            <w:vAlign w:val="center"/>
          </w:tcPr>
          <w:p w14:paraId="25DDA111" w14:textId="77777777" w:rsidR="006A477A"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r w:rsidRPr="00365465">
              <w:rPr>
                <w:rFonts w:asciiTheme="minorEastAsia" w:eastAsiaTheme="minorEastAsia" w:hAnsiTheme="minorEastAsia" w:cs="Times New Roman" w:hint="eastAsia"/>
                <w:color w:val="auto"/>
                <w:kern w:val="2"/>
                <w:sz w:val="21"/>
                <w:szCs w:val="21"/>
              </w:rPr>
              <w:t>入学</w:t>
            </w:r>
          </w:p>
          <w:p w14:paraId="49D892E1" w14:textId="4278C8A4"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r w:rsidRPr="00365465">
              <w:rPr>
                <w:rFonts w:asciiTheme="minorEastAsia" w:eastAsiaTheme="minorEastAsia" w:hAnsiTheme="minorEastAsia" w:cs="Times New Roman" w:hint="eastAsia"/>
                <w:color w:val="auto"/>
                <w:kern w:val="2"/>
                <w:sz w:val="21"/>
                <w:szCs w:val="21"/>
              </w:rPr>
              <w:t>定員</w:t>
            </w:r>
          </w:p>
        </w:tc>
        <w:tc>
          <w:tcPr>
            <w:tcW w:w="531" w:type="pct"/>
            <w:tcBorders>
              <w:top w:val="single" w:sz="4" w:space="0" w:color="auto"/>
              <w:left w:val="single" w:sz="4" w:space="0" w:color="auto"/>
              <w:bottom w:val="single" w:sz="4" w:space="0" w:color="auto"/>
              <w:right w:val="single" w:sz="4" w:space="0" w:color="auto"/>
            </w:tcBorders>
            <w:vAlign w:val="center"/>
          </w:tcPr>
          <w:p w14:paraId="2EB60FA6" w14:textId="77777777" w:rsidR="006A477A"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r w:rsidRPr="00365465">
              <w:rPr>
                <w:rFonts w:asciiTheme="minorEastAsia" w:eastAsiaTheme="minorEastAsia" w:hAnsiTheme="minorEastAsia" w:cs="Times New Roman" w:hint="eastAsia"/>
                <w:color w:val="auto"/>
                <w:kern w:val="2"/>
                <w:sz w:val="21"/>
                <w:szCs w:val="21"/>
              </w:rPr>
              <w:t>志願</w:t>
            </w:r>
          </w:p>
          <w:p w14:paraId="1487A851" w14:textId="19832581"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r w:rsidRPr="00365465">
              <w:rPr>
                <w:rFonts w:asciiTheme="minorEastAsia" w:eastAsiaTheme="minorEastAsia" w:hAnsiTheme="minorEastAsia" w:cs="Times New Roman" w:hint="eastAsia"/>
                <w:color w:val="auto"/>
                <w:kern w:val="2"/>
                <w:sz w:val="21"/>
                <w:szCs w:val="21"/>
              </w:rPr>
              <w:t>者数</w:t>
            </w:r>
          </w:p>
        </w:tc>
        <w:tc>
          <w:tcPr>
            <w:tcW w:w="530" w:type="pct"/>
            <w:tcBorders>
              <w:top w:val="single" w:sz="4" w:space="0" w:color="auto"/>
              <w:left w:val="single" w:sz="4" w:space="0" w:color="auto"/>
              <w:bottom w:val="single" w:sz="4" w:space="0" w:color="auto"/>
              <w:right w:val="single" w:sz="4" w:space="0" w:color="auto"/>
            </w:tcBorders>
            <w:vAlign w:val="center"/>
          </w:tcPr>
          <w:p w14:paraId="33C39514" w14:textId="77777777" w:rsidR="006A477A" w:rsidRDefault="006A477A" w:rsidP="006A477A">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r w:rsidRPr="00365465">
              <w:rPr>
                <w:rFonts w:asciiTheme="minorEastAsia" w:eastAsiaTheme="minorEastAsia" w:hAnsiTheme="minorEastAsia" w:cs="Times New Roman" w:hint="eastAsia"/>
                <w:color w:val="auto"/>
                <w:kern w:val="2"/>
                <w:sz w:val="21"/>
                <w:szCs w:val="21"/>
              </w:rPr>
              <w:t>入学</w:t>
            </w:r>
          </w:p>
          <w:p w14:paraId="3350F874" w14:textId="713ADC95" w:rsidR="006A477A" w:rsidRPr="00365465" w:rsidRDefault="006A477A" w:rsidP="006A477A">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r w:rsidRPr="00365465">
              <w:rPr>
                <w:rFonts w:asciiTheme="minorEastAsia" w:eastAsiaTheme="minorEastAsia" w:hAnsiTheme="minorEastAsia" w:cs="Times New Roman" w:hint="eastAsia"/>
                <w:color w:val="auto"/>
                <w:kern w:val="2"/>
                <w:sz w:val="21"/>
                <w:szCs w:val="21"/>
              </w:rPr>
              <w:t>者数</w:t>
            </w:r>
          </w:p>
        </w:tc>
        <w:tc>
          <w:tcPr>
            <w:tcW w:w="529" w:type="pct"/>
            <w:tcBorders>
              <w:top w:val="single" w:sz="4" w:space="0" w:color="auto"/>
              <w:left w:val="single" w:sz="4" w:space="0" w:color="auto"/>
              <w:bottom w:val="single" w:sz="4" w:space="0" w:color="auto"/>
              <w:right w:val="single" w:sz="4" w:space="0" w:color="auto"/>
            </w:tcBorders>
          </w:tcPr>
          <w:p w14:paraId="7A2D226E" w14:textId="77777777" w:rsidR="006A477A" w:rsidRDefault="006A477A" w:rsidP="006A477A">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hint="eastAsia"/>
                <w:color w:val="auto"/>
                <w:kern w:val="2"/>
                <w:sz w:val="21"/>
                <w:szCs w:val="21"/>
              </w:rPr>
              <w:t>在籍</w:t>
            </w:r>
          </w:p>
          <w:p w14:paraId="24BFC5F8" w14:textId="308EE227" w:rsidR="006A477A" w:rsidRPr="00365465" w:rsidRDefault="006A477A" w:rsidP="006A477A">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hint="eastAsia"/>
                <w:color w:val="auto"/>
                <w:kern w:val="2"/>
                <w:sz w:val="21"/>
                <w:szCs w:val="21"/>
              </w:rPr>
              <w:t>者数</w:t>
            </w:r>
          </w:p>
        </w:tc>
      </w:tr>
      <w:tr w:rsidR="006A477A" w:rsidRPr="00365465" w14:paraId="34E8B196" w14:textId="2DA217B1" w:rsidTr="006A477A">
        <w:trPr>
          <w:trHeight w:val="255"/>
        </w:trPr>
        <w:tc>
          <w:tcPr>
            <w:tcW w:w="1364" w:type="pct"/>
            <w:vMerge w:val="restart"/>
            <w:tcBorders>
              <w:left w:val="single" w:sz="4" w:space="0" w:color="auto"/>
              <w:right w:val="single" w:sz="4" w:space="0" w:color="auto"/>
            </w:tcBorders>
            <w:vAlign w:val="center"/>
          </w:tcPr>
          <w:p w14:paraId="75F1E341" w14:textId="17ECA949" w:rsidR="006A477A" w:rsidRPr="00365465" w:rsidRDefault="006A477A" w:rsidP="00B9281C">
            <w:pPr>
              <w:overflowPunct/>
              <w:adjustRightInd/>
              <w:spacing w:line="280" w:lineRule="exact"/>
              <w:textAlignment w:val="auto"/>
              <w:rPr>
                <w:rFonts w:asciiTheme="minorEastAsia" w:eastAsiaTheme="minorEastAsia" w:hAnsiTheme="minorEastAsia" w:cs="Times New Roman"/>
                <w:color w:val="auto"/>
                <w:kern w:val="2"/>
                <w:sz w:val="21"/>
                <w:szCs w:val="21"/>
              </w:rPr>
            </w:pPr>
          </w:p>
        </w:tc>
        <w:tc>
          <w:tcPr>
            <w:tcW w:w="985" w:type="pct"/>
            <w:tcBorders>
              <w:left w:val="single" w:sz="4" w:space="0" w:color="auto"/>
              <w:bottom w:val="single" w:sz="4" w:space="0" w:color="auto"/>
              <w:right w:val="single" w:sz="4" w:space="0" w:color="auto"/>
            </w:tcBorders>
            <w:vAlign w:val="center"/>
          </w:tcPr>
          <w:p w14:paraId="5BA81B1D" w14:textId="77777777" w:rsidR="006A477A" w:rsidRPr="00365465" w:rsidRDefault="006A477A" w:rsidP="00B9281C">
            <w:pPr>
              <w:overflowPunct/>
              <w:adjustRightInd/>
              <w:spacing w:line="280" w:lineRule="exact"/>
              <w:textAlignment w:val="auto"/>
              <w:rPr>
                <w:rFonts w:asciiTheme="minorEastAsia" w:eastAsiaTheme="minorEastAsia" w:hAnsiTheme="minorEastAsia" w:cs="Times New Roman"/>
                <w:color w:val="auto"/>
                <w:kern w:val="2"/>
                <w:sz w:val="21"/>
                <w:szCs w:val="21"/>
              </w:rPr>
            </w:pPr>
          </w:p>
        </w:tc>
        <w:tc>
          <w:tcPr>
            <w:tcW w:w="530" w:type="pct"/>
            <w:tcBorders>
              <w:left w:val="single" w:sz="4" w:space="0" w:color="auto"/>
              <w:bottom w:val="single" w:sz="4" w:space="0" w:color="auto"/>
              <w:right w:val="single" w:sz="4" w:space="0" w:color="auto"/>
            </w:tcBorders>
          </w:tcPr>
          <w:p w14:paraId="70C67FA8"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1" w:type="pct"/>
            <w:tcBorders>
              <w:top w:val="single" w:sz="4" w:space="0" w:color="auto"/>
              <w:left w:val="single" w:sz="4" w:space="0" w:color="auto"/>
              <w:bottom w:val="single" w:sz="4" w:space="0" w:color="auto"/>
              <w:right w:val="single" w:sz="4" w:space="0" w:color="auto"/>
            </w:tcBorders>
            <w:vAlign w:val="center"/>
          </w:tcPr>
          <w:p w14:paraId="5B2513F4" w14:textId="4432ED4D"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1" w:type="pct"/>
            <w:tcBorders>
              <w:top w:val="single" w:sz="4" w:space="0" w:color="auto"/>
              <w:left w:val="single" w:sz="4" w:space="0" w:color="auto"/>
              <w:bottom w:val="single" w:sz="4" w:space="0" w:color="auto"/>
              <w:right w:val="single" w:sz="4" w:space="0" w:color="auto"/>
            </w:tcBorders>
            <w:vAlign w:val="center"/>
          </w:tcPr>
          <w:p w14:paraId="387B717A" w14:textId="762C8E0B"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72BD1621"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29" w:type="pct"/>
            <w:tcBorders>
              <w:top w:val="single" w:sz="4" w:space="0" w:color="auto"/>
              <w:left w:val="single" w:sz="4" w:space="0" w:color="auto"/>
              <w:bottom w:val="single" w:sz="4" w:space="0" w:color="auto"/>
              <w:right w:val="single" w:sz="4" w:space="0" w:color="auto"/>
            </w:tcBorders>
          </w:tcPr>
          <w:p w14:paraId="513DF89A" w14:textId="77777777" w:rsidR="006A477A" w:rsidRPr="00365465" w:rsidRDefault="006A477A" w:rsidP="008F7B03">
            <w:pPr>
              <w:overflowPunct/>
              <w:adjustRightInd/>
              <w:spacing w:line="280" w:lineRule="exact"/>
              <w:textAlignment w:val="auto"/>
              <w:rPr>
                <w:rFonts w:asciiTheme="minorEastAsia" w:eastAsiaTheme="minorEastAsia" w:hAnsiTheme="minorEastAsia" w:cs="Times New Roman"/>
                <w:color w:val="auto"/>
                <w:kern w:val="2"/>
                <w:sz w:val="21"/>
                <w:szCs w:val="21"/>
              </w:rPr>
            </w:pPr>
          </w:p>
        </w:tc>
      </w:tr>
      <w:tr w:rsidR="006A477A" w:rsidRPr="00365465" w14:paraId="463CECE8" w14:textId="78FEC453" w:rsidTr="006A477A">
        <w:trPr>
          <w:trHeight w:val="191"/>
        </w:trPr>
        <w:tc>
          <w:tcPr>
            <w:tcW w:w="1364" w:type="pct"/>
            <w:vMerge/>
            <w:tcBorders>
              <w:left w:val="single" w:sz="4" w:space="0" w:color="auto"/>
              <w:right w:val="single" w:sz="4" w:space="0" w:color="auto"/>
            </w:tcBorders>
            <w:vAlign w:val="center"/>
          </w:tcPr>
          <w:p w14:paraId="5DF18BAD" w14:textId="24F3F796" w:rsidR="006A477A" w:rsidRPr="00365465" w:rsidRDefault="006A477A" w:rsidP="00B9281C">
            <w:pPr>
              <w:overflowPunct/>
              <w:adjustRightInd/>
              <w:spacing w:line="280" w:lineRule="exact"/>
              <w:textAlignment w:val="auto"/>
              <w:rPr>
                <w:rFonts w:asciiTheme="minorEastAsia" w:eastAsiaTheme="minorEastAsia" w:hAnsiTheme="minorEastAsia" w:cs="Times New Roman"/>
                <w:color w:val="auto"/>
                <w:kern w:val="2"/>
                <w:sz w:val="21"/>
                <w:szCs w:val="21"/>
              </w:rPr>
            </w:pPr>
          </w:p>
        </w:tc>
        <w:tc>
          <w:tcPr>
            <w:tcW w:w="985" w:type="pct"/>
            <w:tcBorders>
              <w:top w:val="single" w:sz="4" w:space="0" w:color="auto"/>
              <w:left w:val="single" w:sz="4" w:space="0" w:color="auto"/>
              <w:bottom w:val="single" w:sz="4" w:space="0" w:color="auto"/>
              <w:right w:val="single" w:sz="4" w:space="0" w:color="auto"/>
            </w:tcBorders>
            <w:vAlign w:val="center"/>
          </w:tcPr>
          <w:p w14:paraId="168850EE" w14:textId="77777777" w:rsidR="006A477A" w:rsidRPr="00365465" w:rsidRDefault="006A477A" w:rsidP="00B9281C">
            <w:pPr>
              <w:overflowPunct/>
              <w:adjustRightInd/>
              <w:spacing w:line="280" w:lineRule="exact"/>
              <w:textAlignment w:val="auto"/>
              <w:rPr>
                <w:rFonts w:asciiTheme="minorEastAsia" w:eastAsiaTheme="minorEastAsia" w:hAnsiTheme="minorEastAsia" w:cs="Times New Roman"/>
                <w:color w:val="auto"/>
                <w:kern w:val="2"/>
                <w:sz w:val="21"/>
                <w:szCs w:val="21"/>
              </w:rPr>
            </w:pPr>
          </w:p>
        </w:tc>
        <w:tc>
          <w:tcPr>
            <w:tcW w:w="530" w:type="pct"/>
            <w:tcBorders>
              <w:top w:val="single" w:sz="4" w:space="0" w:color="auto"/>
              <w:left w:val="single" w:sz="4" w:space="0" w:color="auto"/>
              <w:bottom w:val="single" w:sz="4" w:space="0" w:color="auto"/>
              <w:right w:val="single" w:sz="4" w:space="0" w:color="auto"/>
            </w:tcBorders>
          </w:tcPr>
          <w:p w14:paraId="7975D407"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1" w:type="pct"/>
            <w:tcBorders>
              <w:top w:val="single" w:sz="4" w:space="0" w:color="auto"/>
              <w:left w:val="single" w:sz="4" w:space="0" w:color="auto"/>
              <w:bottom w:val="single" w:sz="4" w:space="0" w:color="auto"/>
              <w:right w:val="single" w:sz="4" w:space="0" w:color="auto"/>
            </w:tcBorders>
            <w:vAlign w:val="center"/>
          </w:tcPr>
          <w:p w14:paraId="06956F37" w14:textId="0A1C4453"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1" w:type="pct"/>
            <w:tcBorders>
              <w:top w:val="single" w:sz="4" w:space="0" w:color="auto"/>
              <w:left w:val="single" w:sz="4" w:space="0" w:color="auto"/>
              <w:bottom w:val="single" w:sz="4" w:space="0" w:color="auto"/>
              <w:right w:val="single" w:sz="4" w:space="0" w:color="auto"/>
            </w:tcBorders>
            <w:vAlign w:val="center"/>
          </w:tcPr>
          <w:p w14:paraId="2DD83FAA"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5C0F1674"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29" w:type="pct"/>
            <w:tcBorders>
              <w:top w:val="single" w:sz="4" w:space="0" w:color="auto"/>
              <w:left w:val="single" w:sz="4" w:space="0" w:color="auto"/>
              <w:bottom w:val="single" w:sz="4" w:space="0" w:color="auto"/>
              <w:right w:val="single" w:sz="4" w:space="0" w:color="auto"/>
            </w:tcBorders>
          </w:tcPr>
          <w:p w14:paraId="5E4DFFE1"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r>
      <w:tr w:rsidR="006A477A" w:rsidRPr="00365465" w14:paraId="6EF42D6E" w14:textId="0B97758A" w:rsidTr="006A477A">
        <w:trPr>
          <w:trHeight w:val="289"/>
        </w:trPr>
        <w:tc>
          <w:tcPr>
            <w:tcW w:w="1364" w:type="pct"/>
            <w:vMerge/>
            <w:tcBorders>
              <w:left w:val="single" w:sz="4" w:space="0" w:color="auto"/>
              <w:right w:val="single" w:sz="4" w:space="0" w:color="auto"/>
            </w:tcBorders>
            <w:vAlign w:val="center"/>
          </w:tcPr>
          <w:p w14:paraId="2A596D9A" w14:textId="77777777" w:rsidR="006A477A" w:rsidRPr="00365465" w:rsidRDefault="006A477A" w:rsidP="00B9281C">
            <w:pPr>
              <w:overflowPunct/>
              <w:adjustRightInd/>
              <w:spacing w:line="280" w:lineRule="exact"/>
              <w:textAlignment w:val="auto"/>
              <w:rPr>
                <w:rFonts w:asciiTheme="minorEastAsia" w:eastAsiaTheme="minorEastAsia" w:hAnsiTheme="minorEastAsia" w:cs="Times New Roman"/>
                <w:color w:val="auto"/>
                <w:kern w:val="2"/>
                <w:sz w:val="21"/>
                <w:szCs w:val="21"/>
              </w:rPr>
            </w:pPr>
          </w:p>
        </w:tc>
        <w:tc>
          <w:tcPr>
            <w:tcW w:w="985" w:type="pct"/>
            <w:tcBorders>
              <w:top w:val="single" w:sz="4" w:space="0" w:color="auto"/>
              <w:left w:val="single" w:sz="4" w:space="0" w:color="auto"/>
              <w:bottom w:val="single" w:sz="4" w:space="0" w:color="auto"/>
              <w:right w:val="single" w:sz="4" w:space="0" w:color="auto"/>
            </w:tcBorders>
            <w:vAlign w:val="center"/>
          </w:tcPr>
          <w:p w14:paraId="43CE874F" w14:textId="77777777" w:rsidR="006A477A" w:rsidRPr="00365465" w:rsidRDefault="006A477A" w:rsidP="00B9281C">
            <w:pPr>
              <w:overflowPunct/>
              <w:adjustRightInd/>
              <w:spacing w:line="280" w:lineRule="exact"/>
              <w:textAlignment w:val="auto"/>
              <w:rPr>
                <w:rFonts w:asciiTheme="minorEastAsia" w:eastAsiaTheme="minorEastAsia" w:hAnsiTheme="minorEastAsia" w:cs="Times New Roman"/>
                <w:color w:val="auto"/>
                <w:kern w:val="2"/>
                <w:sz w:val="21"/>
                <w:szCs w:val="21"/>
              </w:rPr>
            </w:pPr>
          </w:p>
        </w:tc>
        <w:tc>
          <w:tcPr>
            <w:tcW w:w="530" w:type="pct"/>
            <w:tcBorders>
              <w:top w:val="single" w:sz="4" w:space="0" w:color="auto"/>
              <w:left w:val="single" w:sz="4" w:space="0" w:color="auto"/>
              <w:bottom w:val="single" w:sz="4" w:space="0" w:color="auto"/>
              <w:right w:val="single" w:sz="4" w:space="0" w:color="auto"/>
            </w:tcBorders>
          </w:tcPr>
          <w:p w14:paraId="0C77DC89"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1" w:type="pct"/>
            <w:tcBorders>
              <w:top w:val="single" w:sz="4" w:space="0" w:color="auto"/>
              <w:left w:val="single" w:sz="4" w:space="0" w:color="auto"/>
              <w:bottom w:val="single" w:sz="4" w:space="0" w:color="auto"/>
              <w:right w:val="single" w:sz="4" w:space="0" w:color="auto"/>
            </w:tcBorders>
            <w:vAlign w:val="center"/>
          </w:tcPr>
          <w:p w14:paraId="6529BDC9" w14:textId="3854135E"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1" w:type="pct"/>
            <w:tcBorders>
              <w:top w:val="single" w:sz="4" w:space="0" w:color="auto"/>
              <w:left w:val="single" w:sz="4" w:space="0" w:color="auto"/>
              <w:bottom w:val="single" w:sz="4" w:space="0" w:color="auto"/>
              <w:right w:val="single" w:sz="4" w:space="0" w:color="auto"/>
            </w:tcBorders>
            <w:vAlign w:val="center"/>
          </w:tcPr>
          <w:p w14:paraId="0D62AAEE"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1D4416F3"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29" w:type="pct"/>
            <w:tcBorders>
              <w:top w:val="single" w:sz="4" w:space="0" w:color="auto"/>
              <w:left w:val="single" w:sz="4" w:space="0" w:color="auto"/>
              <w:bottom w:val="single" w:sz="4" w:space="0" w:color="auto"/>
              <w:right w:val="single" w:sz="4" w:space="0" w:color="auto"/>
            </w:tcBorders>
          </w:tcPr>
          <w:p w14:paraId="48DCC35D"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r>
      <w:tr w:rsidR="006A477A" w:rsidRPr="00365465" w14:paraId="5FA093E3" w14:textId="1ECB854E" w:rsidTr="006A477A">
        <w:trPr>
          <w:trHeight w:val="345"/>
        </w:trPr>
        <w:tc>
          <w:tcPr>
            <w:tcW w:w="1364" w:type="pct"/>
            <w:vMerge/>
            <w:tcBorders>
              <w:left w:val="single" w:sz="4" w:space="0" w:color="auto"/>
              <w:right w:val="single" w:sz="4" w:space="0" w:color="auto"/>
            </w:tcBorders>
            <w:vAlign w:val="center"/>
          </w:tcPr>
          <w:p w14:paraId="287FC2F5" w14:textId="77777777" w:rsidR="006A477A" w:rsidRPr="00365465" w:rsidRDefault="006A477A" w:rsidP="00B9281C">
            <w:pPr>
              <w:overflowPunct/>
              <w:adjustRightInd/>
              <w:spacing w:line="280" w:lineRule="exact"/>
              <w:textAlignment w:val="auto"/>
              <w:rPr>
                <w:rFonts w:asciiTheme="minorEastAsia" w:eastAsiaTheme="minorEastAsia" w:hAnsiTheme="minorEastAsia" w:cs="Times New Roman"/>
                <w:color w:val="auto"/>
                <w:kern w:val="2"/>
                <w:sz w:val="21"/>
                <w:szCs w:val="21"/>
              </w:rPr>
            </w:pPr>
          </w:p>
        </w:tc>
        <w:tc>
          <w:tcPr>
            <w:tcW w:w="985" w:type="pct"/>
            <w:tcBorders>
              <w:top w:val="single" w:sz="4" w:space="0" w:color="auto"/>
              <w:left w:val="single" w:sz="4" w:space="0" w:color="auto"/>
              <w:bottom w:val="single" w:sz="4" w:space="0" w:color="auto"/>
              <w:right w:val="single" w:sz="4" w:space="0" w:color="auto"/>
            </w:tcBorders>
            <w:vAlign w:val="center"/>
          </w:tcPr>
          <w:p w14:paraId="4866FD5B" w14:textId="77777777" w:rsidR="006A477A" w:rsidRPr="00365465" w:rsidRDefault="006A477A" w:rsidP="00B9281C">
            <w:pPr>
              <w:overflowPunct/>
              <w:adjustRightInd/>
              <w:spacing w:line="280" w:lineRule="exact"/>
              <w:textAlignment w:val="auto"/>
              <w:rPr>
                <w:rFonts w:asciiTheme="minorEastAsia" w:eastAsiaTheme="minorEastAsia" w:hAnsiTheme="minorEastAsia" w:cs="Times New Roman"/>
                <w:color w:val="auto"/>
                <w:kern w:val="2"/>
                <w:sz w:val="21"/>
                <w:szCs w:val="21"/>
              </w:rPr>
            </w:pPr>
          </w:p>
        </w:tc>
        <w:tc>
          <w:tcPr>
            <w:tcW w:w="530" w:type="pct"/>
            <w:tcBorders>
              <w:top w:val="single" w:sz="4" w:space="0" w:color="auto"/>
              <w:left w:val="single" w:sz="4" w:space="0" w:color="auto"/>
              <w:bottom w:val="single" w:sz="4" w:space="0" w:color="auto"/>
              <w:right w:val="single" w:sz="4" w:space="0" w:color="auto"/>
            </w:tcBorders>
          </w:tcPr>
          <w:p w14:paraId="51C2BE6D"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1" w:type="pct"/>
            <w:tcBorders>
              <w:top w:val="single" w:sz="4" w:space="0" w:color="auto"/>
              <w:left w:val="single" w:sz="4" w:space="0" w:color="auto"/>
              <w:bottom w:val="single" w:sz="4" w:space="0" w:color="auto"/>
              <w:right w:val="single" w:sz="4" w:space="0" w:color="auto"/>
            </w:tcBorders>
            <w:vAlign w:val="center"/>
          </w:tcPr>
          <w:p w14:paraId="3212696C" w14:textId="6D543002"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1" w:type="pct"/>
            <w:tcBorders>
              <w:top w:val="single" w:sz="4" w:space="0" w:color="auto"/>
              <w:left w:val="single" w:sz="4" w:space="0" w:color="auto"/>
              <w:bottom w:val="single" w:sz="4" w:space="0" w:color="auto"/>
              <w:right w:val="single" w:sz="4" w:space="0" w:color="auto"/>
            </w:tcBorders>
            <w:vAlign w:val="center"/>
          </w:tcPr>
          <w:p w14:paraId="07631427"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7F08CD51"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29" w:type="pct"/>
            <w:tcBorders>
              <w:top w:val="single" w:sz="4" w:space="0" w:color="auto"/>
              <w:left w:val="single" w:sz="4" w:space="0" w:color="auto"/>
              <w:bottom w:val="single" w:sz="4" w:space="0" w:color="auto"/>
              <w:right w:val="single" w:sz="4" w:space="0" w:color="auto"/>
            </w:tcBorders>
          </w:tcPr>
          <w:p w14:paraId="1E0194C7"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r>
      <w:tr w:rsidR="006A477A" w:rsidRPr="00365465" w14:paraId="48FE9A81" w14:textId="3FDB1183" w:rsidTr="006A477A">
        <w:trPr>
          <w:trHeight w:val="101"/>
        </w:trPr>
        <w:tc>
          <w:tcPr>
            <w:tcW w:w="1364" w:type="pct"/>
            <w:vMerge/>
            <w:tcBorders>
              <w:left w:val="single" w:sz="4" w:space="0" w:color="auto"/>
              <w:bottom w:val="single" w:sz="4" w:space="0" w:color="auto"/>
              <w:right w:val="single" w:sz="4" w:space="0" w:color="auto"/>
            </w:tcBorders>
            <w:vAlign w:val="center"/>
          </w:tcPr>
          <w:p w14:paraId="2E565B69" w14:textId="77777777" w:rsidR="006A477A" w:rsidRPr="00365465" w:rsidRDefault="006A477A" w:rsidP="00B9281C">
            <w:pPr>
              <w:overflowPunct/>
              <w:adjustRightInd/>
              <w:spacing w:line="280" w:lineRule="exact"/>
              <w:textAlignment w:val="auto"/>
              <w:rPr>
                <w:rFonts w:asciiTheme="minorEastAsia" w:eastAsiaTheme="minorEastAsia" w:hAnsiTheme="minorEastAsia" w:cs="Times New Roman"/>
                <w:color w:val="auto"/>
                <w:kern w:val="2"/>
                <w:sz w:val="21"/>
                <w:szCs w:val="21"/>
              </w:rPr>
            </w:pPr>
          </w:p>
        </w:tc>
        <w:tc>
          <w:tcPr>
            <w:tcW w:w="985" w:type="pct"/>
            <w:tcBorders>
              <w:top w:val="single" w:sz="4" w:space="0" w:color="auto"/>
              <w:left w:val="single" w:sz="4" w:space="0" w:color="auto"/>
              <w:bottom w:val="single" w:sz="4" w:space="0" w:color="auto"/>
              <w:right w:val="single" w:sz="4" w:space="0" w:color="auto"/>
            </w:tcBorders>
            <w:vAlign w:val="center"/>
          </w:tcPr>
          <w:p w14:paraId="41FD8CDB"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r w:rsidRPr="00365465">
              <w:rPr>
                <w:rFonts w:asciiTheme="minorEastAsia" w:eastAsiaTheme="minorEastAsia" w:hAnsiTheme="minorEastAsia" w:cs="Times New Roman" w:hint="eastAsia"/>
                <w:color w:val="auto"/>
                <w:kern w:val="2"/>
                <w:sz w:val="21"/>
                <w:szCs w:val="21"/>
              </w:rPr>
              <w:t>小　計</w:t>
            </w:r>
          </w:p>
        </w:tc>
        <w:tc>
          <w:tcPr>
            <w:tcW w:w="530" w:type="pct"/>
            <w:tcBorders>
              <w:top w:val="single" w:sz="4" w:space="0" w:color="auto"/>
              <w:left w:val="single" w:sz="4" w:space="0" w:color="auto"/>
              <w:bottom w:val="single" w:sz="4" w:space="0" w:color="auto"/>
              <w:right w:val="single" w:sz="4" w:space="0" w:color="auto"/>
            </w:tcBorders>
          </w:tcPr>
          <w:p w14:paraId="064BBF6E"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1" w:type="pct"/>
            <w:tcBorders>
              <w:top w:val="single" w:sz="4" w:space="0" w:color="auto"/>
              <w:left w:val="single" w:sz="4" w:space="0" w:color="auto"/>
              <w:bottom w:val="single" w:sz="4" w:space="0" w:color="auto"/>
              <w:right w:val="single" w:sz="4" w:space="0" w:color="auto"/>
            </w:tcBorders>
            <w:vAlign w:val="center"/>
          </w:tcPr>
          <w:p w14:paraId="371192DD" w14:textId="3710459F"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1" w:type="pct"/>
            <w:tcBorders>
              <w:top w:val="single" w:sz="4" w:space="0" w:color="auto"/>
              <w:left w:val="single" w:sz="4" w:space="0" w:color="auto"/>
              <w:bottom w:val="single" w:sz="4" w:space="0" w:color="auto"/>
              <w:right w:val="single" w:sz="4" w:space="0" w:color="auto"/>
            </w:tcBorders>
            <w:vAlign w:val="center"/>
          </w:tcPr>
          <w:p w14:paraId="383BF1F1"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6EBD733B"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29" w:type="pct"/>
            <w:tcBorders>
              <w:top w:val="single" w:sz="4" w:space="0" w:color="auto"/>
              <w:left w:val="single" w:sz="4" w:space="0" w:color="auto"/>
              <w:bottom w:val="single" w:sz="4" w:space="0" w:color="auto"/>
              <w:right w:val="single" w:sz="4" w:space="0" w:color="auto"/>
            </w:tcBorders>
          </w:tcPr>
          <w:p w14:paraId="73D822D1"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r>
      <w:tr w:rsidR="006A477A" w:rsidRPr="00365465" w14:paraId="3915DDB7" w14:textId="57BBE9F2" w:rsidTr="006A477A">
        <w:trPr>
          <w:trHeight w:val="70"/>
        </w:trPr>
        <w:tc>
          <w:tcPr>
            <w:tcW w:w="1364" w:type="pct"/>
            <w:vMerge w:val="restart"/>
            <w:tcBorders>
              <w:left w:val="single" w:sz="4" w:space="0" w:color="auto"/>
              <w:right w:val="single" w:sz="4" w:space="0" w:color="auto"/>
            </w:tcBorders>
            <w:vAlign w:val="center"/>
          </w:tcPr>
          <w:p w14:paraId="6A7A1310" w14:textId="77777777" w:rsidR="006A477A" w:rsidRPr="00365465" w:rsidRDefault="006A477A" w:rsidP="00B9281C">
            <w:pPr>
              <w:overflowPunct/>
              <w:adjustRightInd/>
              <w:spacing w:line="280" w:lineRule="exact"/>
              <w:textAlignment w:val="auto"/>
              <w:rPr>
                <w:rFonts w:asciiTheme="minorEastAsia" w:eastAsiaTheme="minorEastAsia" w:hAnsiTheme="minorEastAsia" w:cs="Times New Roman"/>
                <w:color w:val="auto"/>
                <w:kern w:val="2"/>
                <w:sz w:val="21"/>
                <w:szCs w:val="21"/>
              </w:rPr>
            </w:pPr>
          </w:p>
        </w:tc>
        <w:tc>
          <w:tcPr>
            <w:tcW w:w="985" w:type="pct"/>
            <w:tcBorders>
              <w:left w:val="single" w:sz="4" w:space="0" w:color="auto"/>
              <w:bottom w:val="single" w:sz="4" w:space="0" w:color="auto"/>
              <w:right w:val="single" w:sz="4" w:space="0" w:color="auto"/>
            </w:tcBorders>
            <w:vAlign w:val="center"/>
          </w:tcPr>
          <w:p w14:paraId="683A4299" w14:textId="77777777" w:rsidR="006A477A" w:rsidRPr="00365465" w:rsidRDefault="006A477A" w:rsidP="00B9281C">
            <w:pPr>
              <w:overflowPunct/>
              <w:adjustRightInd/>
              <w:spacing w:line="280" w:lineRule="exact"/>
              <w:textAlignment w:val="auto"/>
              <w:rPr>
                <w:rFonts w:asciiTheme="minorEastAsia" w:eastAsiaTheme="minorEastAsia" w:hAnsiTheme="minorEastAsia" w:cs="Times New Roman"/>
                <w:color w:val="auto"/>
                <w:kern w:val="2"/>
                <w:sz w:val="21"/>
                <w:szCs w:val="21"/>
              </w:rPr>
            </w:pPr>
          </w:p>
        </w:tc>
        <w:tc>
          <w:tcPr>
            <w:tcW w:w="530" w:type="pct"/>
            <w:tcBorders>
              <w:left w:val="single" w:sz="4" w:space="0" w:color="auto"/>
              <w:bottom w:val="single" w:sz="4" w:space="0" w:color="auto"/>
              <w:right w:val="single" w:sz="4" w:space="0" w:color="auto"/>
            </w:tcBorders>
          </w:tcPr>
          <w:p w14:paraId="26F17296"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1" w:type="pct"/>
            <w:tcBorders>
              <w:top w:val="single" w:sz="4" w:space="0" w:color="auto"/>
              <w:left w:val="single" w:sz="4" w:space="0" w:color="auto"/>
              <w:bottom w:val="single" w:sz="4" w:space="0" w:color="auto"/>
              <w:right w:val="single" w:sz="4" w:space="0" w:color="auto"/>
            </w:tcBorders>
            <w:vAlign w:val="center"/>
          </w:tcPr>
          <w:p w14:paraId="1E19D61B" w14:textId="22FB8A32"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1" w:type="pct"/>
            <w:tcBorders>
              <w:top w:val="single" w:sz="4" w:space="0" w:color="auto"/>
              <w:left w:val="single" w:sz="4" w:space="0" w:color="auto"/>
              <w:bottom w:val="single" w:sz="4" w:space="0" w:color="auto"/>
              <w:right w:val="single" w:sz="4" w:space="0" w:color="auto"/>
            </w:tcBorders>
            <w:vAlign w:val="center"/>
          </w:tcPr>
          <w:p w14:paraId="60377A36"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4B58507E"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29" w:type="pct"/>
            <w:tcBorders>
              <w:top w:val="single" w:sz="4" w:space="0" w:color="auto"/>
              <w:left w:val="single" w:sz="4" w:space="0" w:color="auto"/>
              <w:bottom w:val="single" w:sz="4" w:space="0" w:color="auto"/>
              <w:right w:val="single" w:sz="4" w:space="0" w:color="auto"/>
            </w:tcBorders>
          </w:tcPr>
          <w:p w14:paraId="6E13AE8C"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r>
      <w:tr w:rsidR="006A477A" w:rsidRPr="00365465" w14:paraId="4A70B787" w14:textId="3E08D351" w:rsidTr="006A477A">
        <w:trPr>
          <w:trHeight w:val="191"/>
        </w:trPr>
        <w:tc>
          <w:tcPr>
            <w:tcW w:w="1364" w:type="pct"/>
            <w:vMerge/>
            <w:tcBorders>
              <w:left w:val="single" w:sz="4" w:space="0" w:color="auto"/>
              <w:right w:val="single" w:sz="4" w:space="0" w:color="auto"/>
            </w:tcBorders>
            <w:vAlign w:val="center"/>
          </w:tcPr>
          <w:p w14:paraId="16E7782B" w14:textId="77777777" w:rsidR="006A477A" w:rsidRPr="00365465" w:rsidRDefault="006A477A" w:rsidP="00B9281C">
            <w:pPr>
              <w:overflowPunct/>
              <w:adjustRightInd/>
              <w:spacing w:line="280" w:lineRule="exact"/>
              <w:textAlignment w:val="auto"/>
              <w:rPr>
                <w:rFonts w:asciiTheme="minorEastAsia" w:eastAsiaTheme="minorEastAsia" w:hAnsiTheme="minorEastAsia" w:cs="Times New Roman"/>
                <w:color w:val="auto"/>
                <w:kern w:val="2"/>
                <w:sz w:val="21"/>
                <w:szCs w:val="21"/>
              </w:rPr>
            </w:pPr>
          </w:p>
        </w:tc>
        <w:tc>
          <w:tcPr>
            <w:tcW w:w="985" w:type="pct"/>
            <w:tcBorders>
              <w:top w:val="single" w:sz="4" w:space="0" w:color="auto"/>
              <w:left w:val="single" w:sz="4" w:space="0" w:color="auto"/>
              <w:bottom w:val="single" w:sz="4" w:space="0" w:color="auto"/>
              <w:right w:val="single" w:sz="4" w:space="0" w:color="auto"/>
            </w:tcBorders>
            <w:vAlign w:val="center"/>
          </w:tcPr>
          <w:p w14:paraId="48F9D66C" w14:textId="77777777" w:rsidR="006A477A" w:rsidRPr="00365465" w:rsidRDefault="006A477A" w:rsidP="00B9281C">
            <w:pPr>
              <w:overflowPunct/>
              <w:adjustRightInd/>
              <w:spacing w:line="280" w:lineRule="exact"/>
              <w:textAlignment w:val="auto"/>
              <w:rPr>
                <w:rFonts w:asciiTheme="minorEastAsia" w:eastAsiaTheme="minorEastAsia" w:hAnsiTheme="minorEastAsia" w:cs="Times New Roman"/>
                <w:color w:val="auto"/>
                <w:kern w:val="2"/>
                <w:sz w:val="21"/>
                <w:szCs w:val="21"/>
              </w:rPr>
            </w:pPr>
          </w:p>
        </w:tc>
        <w:tc>
          <w:tcPr>
            <w:tcW w:w="530" w:type="pct"/>
            <w:tcBorders>
              <w:top w:val="single" w:sz="4" w:space="0" w:color="auto"/>
              <w:left w:val="single" w:sz="4" w:space="0" w:color="auto"/>
              <w:bottom w:val="single" w:sz="4" w:space="0" w:color="auto"/>
              <w:right w:val="single" w:sz="4" w:space="0" w:color="auto"/>
            </w:tcBorders>
          </w:tcPr>
          <w:p w14:paraId="1704217C"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1" w:type="pct"/>
            <w:tcBorders>
              <w:top w:val="single" w:sz="4" w:space="0" w:color="auto"/>
              <w:left w:val="single" w:sz="4" w:space="0" w:color="auto"/>
              <w:bottom w:val="single" w:sz="4" w:space="0" w:color="auto"/>
              <w:right w:val="single" w:sz="4" w:space="0" w:color="auto"/>
            </w:tcBorders>
            <w:vAlign w:val="center"/>
          </w:tcPr>
          <w:p w14:paraId="33A3CE0B" w14:textId="17C5B6D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1" w:type="pct"/>
            <w:tcBorders>
              <w:top w:val="single" w:sz="4" w:space="0" w:color="auto"/>
              <w:left w:val="single" w:sz="4" w:space="0" w:color="auto"/>
              <w:bottom w:val="single" w:sz="4" w:space="0" w:color="auto"/>
              <w:right w:val="single" w:sz="4" w:space="0" w:color="auto"/>
            </w:tcBorders>
            <w:vAlign w:val="center"/>
          </w:tcPr>
          <w:p w14:paraId="2E24498C"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412659A0"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29" w:type="pct"/>
            <w:tcBorders>
              <w:top w:val="single" w:sz="4" w:space="0" w:color="auto"/>
              <w:left w:val="single" w:sz="4" w:space="0" w:color="auto"/>
              <w:bottom w:val="single" w:sz="4" w:space="0" w:color="auto"/>
              <w:right w:val="single" w:sz="4" w:space="0" w:color="auto"/>
            </w:tcBorders>
          </w:tcPr>
          <w:p w14:paraId="48E660BC"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r>
      <w:tr w:rsidR="006A477A" w:rsidRPr="00365465" w14:paraId="1B327C7A" w14:textId="4CAD2A8D" w:rsidTr="006A477A">
        <w:trPr>
          <w:trHeight w:val="259"/>
        </w:trPr>
        <w:tc>
          <w:tcPr>
            <w:tcW w:w="1364" w:type="pct"/>
            <w:vMerge/>
            <w:tcBorders>
              <w:left w:val="single" w:sz="4" w:space="0" w:color="auto"/>
              <w:right w:val="single" w:sz="4" w:space="0" w:color="auto"/>
            </w:tcBorders>
            <w:vAlign w:val="center"/>
          </w:tcPr>
          <w:p w14:paraId="613D83E4" w14:textId="77777777" w:rsidR="006A477A" w:rsidRPr="00365465" w:rsidRDefault="006A477A" w:rsidP="00B9281C">
            <w:pPr>
              <w:overflowPunct/>
              <w:adjustRightInd/>
              <w:spacing w:line="280" w:lineRule="exact"/>
              <w:textAlignment w:val="auto"/>
              <w:rPr>
                <w:rFonts w:asciiTheme="minorEastAsia" w:eastAsiaTheme="minorEastAsia" w:hAnsiTheme="minorEastAsia" w:cs="Times New Roman"/>
                <w:color w:val="auto"/>
                <w:kern w:val="2"/>
                <w:sz w:val="21"/>
                <w:szCs w:val="21"/>
              </w:rPr>
            </w:pPr>
          </w:p>
        </w:tc>
        <w:tc>
          <w:tcPr>
            <w:tcW w:w="985" w:type="pct"/>
            <w:tcBorders>
              <w:top w:val="single" w:sz="4" w:space="0" w:color="auto"/>
              <w:left w:val="single" w:sz="4" w:space="0" w:color="auto"/>
              <w:bottom w:val="single" w:sz="4" w:space="0" w:color="auto"/>
              <w:right w:val="single" w:sz="4" w:space="0" w:color="auto"/>
            </w:tcBorders>
            <w:vAlign w:val="center"/>
          </w:tcPr>
          <w:p w14:paraId="0FF9B778" w14:textId="77777777" w:rsidR="006A477A" w:rsidRPr="00365465" w:rsidRDefault="006A477A" w:rsidP="00B9281C">
            <w:pPr>
              <w:overflowPunct/>
              <w:adjustRightInd/>
              <w:spacing w:line="280" w:lineRule="exact"/>
              <w:textAlignment w:val="auto"/>
              <w:rPr>
                <w:rFonts w:asciiTheme="minorEastAsia" w:eastAsiaTheme="minorEastAsia" w:hAnsiTheme="minorEastAsia" w:cs="Times New Roman"/>
                <w:color w:val="auto"/>
                <w:kern w:val="2"/>
                <w:sz w:val="21"/>
                <w:szCs w:val="21"/>
              </w:rPr>
            </w:pPr>
          </w:p>
        </w:tc>
        <w:tc>
          <w:tcPr>
            <w:tcW w:w="530" w:type="pct"/>
            <w:tcBorders>
              <w:top w:val="single" w:sz="4" w:space="0" w:color="auto"/>
              <w:left w:val="single" w:sz="4" w:space="0" w:color="auto"/>
              <w:bottom w:val="single" w:sz="4" w:space="0" w:color="auto"/>
              <w:right w:val="single" w:sz="4" w:space="0" w:color="auto"/>
            </w:tcBorders>
          </w:tcPr>
          <w:p w14:paraId="5BFC06FB"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1" w:type="pct"/>
            <w:tcBorders>
              <w:top w:val="single" w:sz="4" w:space="0" w:color="auto"/>
              <w:left w:val="single" w:sz="4" w:space="0" w:color="auto"/>
              <w:bottom w:val="single" w:sz="4" w:space="0" w:color="auto"/>
              <w:right w:val="single" w:sz="4" w:space="0" w:color="auto"/>
            </w:tcBorders>
            <w:vAlign w:val="center"/>
          </w:tcPr>
          <w:p w14:paraId="7A0030CF" w14:textId="1485618C"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1" w:type="pct"/>
            <w:tcBorders>
              <w:top w:val="single" w:sz="4" w:space="0" w:color="auto"/>
              <w:left w:val="single" w:sz="4" w:space="0" w:color="auto"/>
              <w:bottom w:val="single" w:sz="4" w:space="0" w:color="auto"/>
              <w:right w:val="single" w:sz="4" w:space="0" w:color="auto"/>
            </w:tcBorders>
            <w:vAlign w:val="center"/>
          </w:tcPr>
          <w:p w14:paraId="745D7A92"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4134192B"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29" w:type="pct"/>
            <w:tcBorders>
              <w:top w:val="single" w:sz="4" w:space="0" w:color="auto"/>
              <w:left w:val="single" w:sz="4" w:space="0" w:color="auto"/>
              <w:bottom w:val="single" w:sz="4" w:space="0" w:color="auto"/>
              <w:right w:val="single" w:sz="4" w:space="0" w:color="auto"/>
            </w:tcBorders>
          </w:tcPr>
          <w:p w14:paraId="00E3C6CC"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r>
      <w:tr w:rsidR="006A477A" w:rsidRPr="00365465" w14:paraId="4CC7FA2D" w14:textId="622BB14C" w:rsidTr="006A477A">
        <w:trPr>
          <w:trHeight w:val="270"/>
        </w:trPr>
        <w:tc>
          <w:tcPr>
            <w:tcW w:w="1364" w:type="pct"/>
            <w:vMerge/>
            <w:tcBorders>
              <w:left w:val="single" w:sz="4" w:space="0" w:color="auto"/>
              <w:right w:val="single" w:sz="4" w:space="0" w:color="auto"/>
            </w:tcBorders>
            <w:vAlign w:val="center"/>
          </w:tcPr>
          <w:p w14:paraId="7ADE0F23" w14:textId="77777777" w:rsidR="006A477A" w:rsidRPr="00365465" w:rsidRDefault="006A477A" w:rsidP="00B9281C">
            <w:pPr>
              <w:overflowPunct/>
              <w:adjustRightInd/>
              <w:spacing w:line="280" w:lineRule="exact"/>
              <w:textAlignment w:val="auto"/>
              <w:rPr>
                <w:rFonts w:asciiTheme="minorEastAsia" w:eastAsiaTheme="minorEastAsia" w:hAnsiTheme="minorEastAsia" w:cs="Times New Roman"/>
                <w:color w:val="auto"/>
                <w:kern w:val="2"/>
                <w:sz w:val="21"/>
                <w:szCs w:val="21"/>
              </w:rPr>
            </w:pPr>
          </w:p>
        </w:tc>
        <w:tc>
          <w:tcPr>
            <w:tcW w:w="985" w:type="pct"/>
            <w:tcBorders>
              <w:top w:val="single" w:sz="4" w:space="0" w:color="auto"/>
              <w:left w:val="single" w:sz="4" w:space="0" w:color="auto"/>
              <w:bottom w:val="single" w:sz="4" w:space="0" w:color="auto"/>
              <w:right w:val="single" w:sz="4" w:space="0" w:color="auto"/>
            </w:tcBorders>
            <w:vAlign w:val="center"/>
          </w:tcPr>
          <w:p w14:paraId="33F7A21C" w14:textId="77777777" w:rsidR="006A477A" w:rsidRPr="00365465" w:rsidRDefault="006A477A" w:rsidP="00B9281C">
            <w:pPr>
              <w:overflowPunct/>
              <w:adjustRightInd/>
              <w:spacing w:line="280" w:lineRule="exact"/>
              <w:textAlignment w:val="auto"/>
              <w:rPr>
                <w:rFonts w:asciiTheme="minorEastAsia" w:eastAsiaTheme="minorEastAsia" w:hAnsiTheme="minorEastAsia" w:cs="Times New Roman"/>
                <w:color w:val="auto"/>
                <w:kern w:val="2"/>
                <w:sz w:val="21"/>
                <w:szCs w:val="21"/>
              </w:rPr>
            </w:pPr>
          </w:p>
        </w:tc>
        <w:tc>
          <w:tcPr>
            <w:tcW w:w="530" w:type="pct"/>
            <w:tcBorders>
              <w:top w:val="single" w:sz="4" w:space="0" w:color="auto"/>
              <w:left w:val="single" w:sz="4" w:space="0" w:color="auto"/>
              <w:bottom w:val="single" w:sz="4" w:space="0" w:color="auto"/>
              <w:right w:val="single" w:sz="4" w:space="0" w:color="auto"/>
            </w:tcBorders>
          </w:tcPr>
          <w:p w14:paraId="4207730D"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1" w:type="pct"/>
            <w:tcBorders>
              <w:top w:val="single" w:sz="4" w:space="0" w:color="auto"/>
              <w:left w:val="single" w:sz="4" w:space="0" w:color="auto"/>
              <w:bottom w:val="single" w:sz="4" w:space="0" w:color="auto"/>
              <w:right w:val="single" w:sz="4" w:space="0" w:color="auto"/>
            </w:tcBorders>
            <w:vAlign w:val="center"/>
          </w:tcPr>
          <w:p w14:paraId="3E12D155" w14:textId="6EA4C431"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1" w:type="pct"/>
            <w:tcBorders>
              <w:top w:val="single" w:sz="4" w:space="0" w:color="auto"/>
              <w:left w:val="single" w:sz="4" w:space="0" w:color="auto"/>
              <w:bottom w:val="single" w:sz="4" w:space="0" w:color="auto"/>
              <w:right w:val="single" w:sz="4" w:space="0" w:color="auto"/>
            </w:tcBorders>
            <w:vAlign w:val="center"/>
          </w:tcPr>
          <w:p w14:paraId="72F57674"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4DCE3268"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29" w:type="pct"/>
            <w:tcBorders>
              <w:top w:val="single" w:sz="4" w:space="0" w:color="auto"/>
              <w:left w:val="single" w:sz="4" w:space="0" w:color="auto"/>
              <w:bottom w:val="single" w:sz="4" w:space="0" w:color="auto"/>
              <w:right w:val="single" w:sz="4" w:space="0" w:color="auto"/>
            </w:tcBorders>
          </w:tcPr>
          <w:p w14:paraId="7BF2B51A"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r>
      <w:tr w:rsidR="006A477A" w:rsidRPr="00365465" w14:paraId="4A7A5504" w14:textId="70B0328D" w:rsidTr="006A477A">
        <w:trPr>
          <w:trHeight w:val="101"/>
        </w:trPr>
        <w:tc>
          <w:tcPr>
            <w:tcW w:w="1364" w:type="pct"/>
            <w:vMerge/>
            <w:tcBorders>
              <w:left w:val="single" w:sz="4" w:space="0" w:color="auto"/>
              <w:bottom w:val="single" w:sz="4" w:space="0" w:color="auto"/>
              <w:right w:val="single" w:sz="4" w:space="0" w:color="auto"/>
            </w:tcBorders>
            <w:vAlign w:val="center"/>
          </w:tcPr>
          <w:p w14:paraId="2ED5617F" w14:textId="77777777" w:rsidR="006A477A" w:rsidRPr="00365465" w:rsidRDefault="006A477A" w:rsidP="00B9281C">
            <w:pPr>
              <w:overflowPunct/>
              <w:adjustRightInd/>
              <w:spacing w:line="280" w:lineRule="exact"/>
              <w:textAlignment w:val="auto"/>
              <w:rPr>
                <w:rFonts w:asciiTheme="minorEastAsia" w:eastAsiaTheme="minorEastAsia" w:hAnsiTheme="minorEastAsia" w:cs="Times New Roman"/>
                <w:color w:val="auto"/>
                <w:kern w:val="2"/>
                <w:sz w:val="21"/>
                <w:szCs w:val="21"/>
              </w:rPr>
            </w:pPr>
          </w:p>
        </w:tc>
        <w:tc>
          <w:tcPr>
            <w:tcW w:w="985" w:type="pct"/>
            <w:tcBorders>
              <w:top w:val="single" w:sz="4" w:space="0" w:color="auto"/>
              <w:left w:val="single" w:sz="4" w:space="0" w:color="auto"/>
              <w:bottom w:val="single" w:sz="4" w:space="0" w:color="auto"/>
              <w:right w:val="single" w:sz="4" w:space="0" w:color="auto"/>
            </w:tcBorders>
            <w:vAlign w:val="center"/>
          </w:tcPr>
          <w:p w14:paraId="4B0A141C"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r w:rsidRPr="00365465">
              <w:rPr>
                <w:rFonts w:asciiTheme="minorEastAsia" w:eastAsiaTheme="minorEastAsia" w:hAnsiTheme="minorEastAsia" w:cs="Times New Roman" w:hint="eastAsia"/>
                <w:color w:val="auto"/>
                <w:kern w:val="2"/>
                <w:sz w:val="21"/>
                <w:szCs w:val="21"/>
              </w:rPr>
              <w:t>小　計</w:t>
            </w:r>
          </w:p>
        </w:tc>
        <w:tc>
          <w:tcPr>
            <w:tcW w:w="530" w:type="pct"/>
            <w:tcBorders>
              <w:top w:val="single" w:sz="4" w:space="0" w:color="auto"/>
              <w:left w:val="single" w:sz="4" w:space="0" w:color="auto"/>
              <w:bottom w:val="single" w:sz="4" w:space="0" w:color="auto"/>
              <w:right w:val="single" w:sz="4" w:space="0" w:color="auto"/>
            </w:tcBorders>
          </w:tcPr>
          <w:p w14:paraId="48457911"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1" w:type="pct"/>
            <w:tcBorders>
              <w:top w:val="single" w:sz="4" w:space="0" w:color="auto"/>
              <w:left w:val="single" w:sz="4" w:space="0" w:color="auto"/>
              <w:bottom w:val="single" w:sz="4" w:space="0" w:color="auto"/>
              <w:right w:val="single" w:sz="4" w:space="0" w:color="auto"/>
            </w:tcBorders>
            <w:vAlign w:val="center"/>
          </w:tcPr>
          <w:p w14:paraId="5CB2613E" w14:textId="32D59F1A"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1" w:type="pct"/>
            <w:tcBorders>
              <w:top w:val="single" w:sz="4" w:space="0" w:color="auto"/>
              <w:left w:val="single" w:sz="4" w:space="0" w:color="auto"/>
              <w:bottom w:val="single" w:sz="4" w:space="0" w:color="auto"/>
              <w:right w:val="single" w:sz="4" w:space="0" w:color="auto"/>
            </w:tcBorders>
            <w:vAlign w:val="center"/>
          </w:tcPr>
          <w:p w14:paraId="42497704"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1767B916"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29" w:type="pct"/>
            <w:tcBorders>
              <w:top w:val="single" w:sz="4" w:space="0" w:color="auto"/>
              <w:left w:val="single" w:sz="4" w:space="0" w:color="auto"/>
              <w:bottom w:val="single" w:sz="4" w:space="0" w:color="auto"/>
              <w:right w:val="single" w:sz="4" w:space="0" w:color="auto"/>
            </w:tcBorders>
          </w:tcPr>
          <w:p w14:paraId="7DE286C6"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r>
      <w:tr w:rsidR="006A477A" w:rsidRPr="00365465" w14:paraId="0474F872" w14:textId="622C430E" w:rsidTr="006A477A">
        <w:trPr>
          <w:trHeight w:val="70"/>
        </w:trPr>
        <w:tc>
          <w:tcPr>
            <w:tcW w:w="1364" w:type="pct"/>
            <w:vMerge w:val="restart"/>
            <w:tcBorders>
              <w:left w:val="single" w:sz="4" w:space="0" w:color="auto"/>
              <w:right w:val="single" w:sz="4" w:space="0" w:color="auto"/>
            </w:tcBorders>
            <w:vAlign w:val="center"/>
          </w:tcPr>
          <w:p w14:paraId="521C5844" w14:textId="77777777" w:rsidR="006A477A" w:rsidRPr="00365465" w:rsidRDefault="006A477A" w:rsidP="00B9281C">
            <w:pPr>
              <w:overflowPunct/>
              <w:adjustRightInd/>
              <w:spacing w:line="280" w:lineRule="exact"/>
              <w:textAlignment w:val="auto"/>
              <w:rPr>
                <w:rFonts w:asciiTheme="minorEastAsia" w:eastAsiaTheme="minorEastAsia" w:hAnsiTheme="minorEastAsia" w:cs="Times New Roman"/>
                <w:color w:val="auto"/>
                <w:kern w:val="2"/>
                <w:sz w:val="21"/>
                <w:szCs w:val="21"/>
              </w:rPr>
            </w:pPr>
          </w:p>
        </w:tc>
        <w:tc>
          <w:tcPr>
            <w:tcW w:w="985" w:type="pct"/>
            <w:tcBorders>
              <w:left w:val="single" w:sz="4" w:space="0" w:color="auto"/>
              <w:bottom w:val="single" w:sz="4" w:space="0" w:color="auto"/>
              <w:right w:val="single" w:sz="4" w:space="0" w:color="auto"/>
            </w:tcBorders>
            <w:vAlign w:val="center"/>
          </w:tcPr>
          <w:p w14:paraId="2472F788" w14:textId="77777777" w:rsidR="006A477A" w:rsidRPr="00365465" w:rsidRDefault="006A477A" w:rsidP="00B9281C">
            <w:pPr>
              <w:overflowPunct/>
              <w:adjustRightInd/>
              <w:spacing w:line="280" w:lineRule="exact"/>
              <w:textAlignment w:val="auto"/>
              <w:rPr>
                <w:rFonts w:asciiTheme="minorEastAsia" w:eastAsiaTheme="minorEastAsia" w:hAnsiTheme="minorEastAsia" w:cs="Times New Roman"/>
                <w:color w:val="auto"/>
                <w:kern w:val="2"/>
                <w:sz w:val="21"/>
                <w:szCs w:val="21"/>
              </w:rPr>
            </w:pPr>
          </w:p>
        </w:tc>
        <w:tc>
          <w:tcPr>
            <w:tcW w:w="530" w:type="pct"/>
            <w:tcBorders>
              <w:left w:val="single" w:sz="4" w:space="0" w:color="auto"/>
              <w:bottom w:val="single" w:sz="4" w:space="0" w:color="auto"/>
              <w:right w:val="single" w:sz="4" w:space="0" w:color="auto"/>
            </w:tcBorders>
          </w:tcPr>
          <w:p w14:paraId="0B39DCA4"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1" w:type="pct"/>
            <w:tcBorders>
              <w:top w:val="single" w:sz="4" w:space="0" w:color="auto"/>
              <w:left w:val="single" w:sz="4" w:space="0" w:color="auto"/>
              <w:bottom w:val="single" w:sz="4" w:space="0" w:color="auto"/>
              <w:right w:val="single" w:sz="4" w:space="0" w:color="auto"/>
            </w:tcBorders>
            <w:vAlign w:val="center"/>
          </w:tcPr>
          <w:p w14:paraId="698ED32D" w14:textId="2C426C1A"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1" w:type="pct"/>
            <w:tcBorders>
              <w:top w:val="single" w:sz="4" w:space="0" w:color="auto"/>
              <w:left w:val="single" w:sz="4" w:space="0" w:color="auto"/>
              <w:bottom w:val="single" w:sz="4" w:space="0" w:color="auto"/>
              <w:right w:val="single" w:sz="4" w:space="0" w:color="auto"/>
            </w:tcBorders>
            <w:vAlign w:val="center"/>
          </w:tcPr>
          <w:p w14:paraId="27485D16"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1E27D283"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29" w:type="pct"/>
            <w:tcBorders>
              <w:top w:val="single" w:sz="4" w:space="0" w:color="auto"/>
              <w:left w:val="single" w:sz="4" w:space="0" w:color="auto"/>
              <w:bottom w:val="single" w:sz="4" w:space="0" w:color="auto"/>
              <w:right w:val="single" w:sz="4" w:space="0" w:color="auto"/>
            </w:tcBorders>
          </w:tcPr>
          <w:p w14:paraId="5B7C4C30"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r>
      <w:tr w:rsidR="006A477A" w:rsidRPr="00365465" w14:paraId="75DC3F20" w14:textId="66DBB99B" w:rsidTr="006A477A">
        <w:trPr>
          <w:trHeight w:val="191"/>
        </w:trPr>
        <w:tc>
          <w:tcPr>
            <w:tcW w:w="1364" w:type="pct"/>
            <w:vMerge/>
            <w:tcBorders>
              <w:left w:val="single" w:sz="4" w:space="0" w:color="auto"/>
              <w:right w:val="single" w:sz="4" w:space="0" w:color="auto"/>
            </w:tcBorders>
            <w:vAlign w:val="center"/>
          </w:tcPr>
          <w:p w14:paraId="166BE131" w14:textId="77777777" w:rsidR="006A477A" w:rsidRPr="00365465" w:rsidRDefault="006A477A" w:rsidP="00B9281C">
            <w:pPr>
              <w:overflowPunct/>
              <w:adjustRightInd/>
              <w:spacing w:line="280" w:lineRule="exact"/>
              <w:textAlignment w:val="auto"/>
              <w:rPr>
                <w:rFonts w:asciiTheme="minorEastAsia" w:eastAsiaTheme="minorEastAsia" w:hAnsiTheme="minorEastAsia" w:cs="Times New Roman"/>
                <w:color w:val="auto"/>
                <w:kern w:val="2"/>
                <w:sz w:val="21"/>
                <w:szCs w:val="21"/>
              </w:rPr>
            </w:pPr>
          </w:p>
        </w:tc>
        <w:tc>
          <w:tcPr>
            <w:tcW w:w="985" w:type="pct"/>
            <w:tcBorders>
              <w:top w:val="single" w:sz="4" w:space="0" w:color="auto"/>
              <w:left w:val="single" w:sz="4" w:space="0" w:color="auto"/>
              <w:bottom w:val="single" w:sz="4" w:space="0" w:color="auto"/>
              <w:right w:val="single" w:sz="4" w:space="0" w:color="auto"/>
            </w:tcBorders>
            <w:vAlign w:val="center"/>
          </w:tcPr>
          <w:p w14:paraId="43AADBFC" w14:textId="77777777" w:rsidR="006A477A" w:rsidRPr="00365465" w:rsidRDefault="006A477A" w:rsidP="00B9281C">
            <w:pPr>
              <w:overflowPunct/>
              <w:adjustRightInd/>
              <w:spacing w:line="280" w:lineRule="exact"/>
              <w:textAlignment w:val="auto"/>
              <w:rPr>
                <w:rFonts w:asciiTheme="minorEastAsia" w:eastAsiaTheme="minorEastAsia" w:hAnsiTheme="minorEastAsia" w:cs="Times New Roman"/>
                <w:color w:val="auto"/>
                <w:kern w:val="2"/>
                <w:sz w:val="21"/>
                <w:szCs w:val="21"/>
              </w:rPr>
            </w:pPr>
          </w:p>
        </w:tc>
        <w:tc>
          <w:tcPr>
            <w:tcW w:w="530" w:type="pct"/>
            <w:tcBorders>
              <w:top w:val="single" w:sz="4" w:space="0" w:color="auto"/>
              <w:left w:val="single" w:sz="4" w:space="0" w:color="auto"/>
              <w:bottom w:val="single" w:sz="4" w:space="0" w:color="auto"/>
              <w:right w:val="single" w:sz="4" w:space="0" w:color="auto"/>
            </w:tcBorders>
          </w:tcPr>
          <w:p w14:paraId="2ED790E9"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1" w:type="pct"/>
            <w:tcBorders>
              <w:top w:val="single" w:sz="4" w:space="0" w:color="auto"/>
              <w:left w:val="single" w:sz="4" w:space="0" w:color="auto"/>
              <w:bottom w:val="single" w:sz="4" w:space="0" w:color="auto"/>
              <w:right w:val="single" w:sz="4" w:space="0" w:color="auto"/>
            </w:tcBorders>
            <w:vAlign w:val="center"/>
          </w:tcPr>
          <w:p w14:paraId="0CC61B75" w14:textId="45D24616"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1" w:type="pct"/>
            <w:tcBorders>
              <w:top w:val="single" w:sz="4" w:space="0" w:color="auto"/>
              <w:left w:val="single" w:sz="4" w:space="0" w:color="auto"/>
              <w:bottom w:val="single" w:sz="4" w:space="0" w:color="auto"/>
              <w:right w:val="single" w:sz="4" w:space="0" w:color="auto"/>
            </w:tcBorders>
            <w:vAlign w:val="center"/>
          </w:tcPr>
          <w:p w14:paraId="271800DE"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5EE60250"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29" w:type="pct"/>
            <w:tcBorders>
              <w:top w:val="single" w:sz="4" w:space="0" w:color="auto"/>
              <w:left w:val="single" w:sz="4" w:space="0" w:color="auto"/>
              <w:bottom w:val="single" w:sz="4" w:space="0" w:color="auto"/>
              <w:right w:val="single" w:sz="4" w:space="0" w:color="auto"/>
            </w:tcBorders>
          </w:tcPr>
          <w:p w14:paraId="3A1C44CA"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r>
      <w:tr w:rsidR="006A477A" w:rsidRPr="00365465" w14:paraId="7DE01CF4" w14:textId="535EA70E" w:rsidTr="006A477A">
        <w:trPr>
          <w:trHeight w:val="330"/>
        </w:trPr>
        <w:tc>
          <w:tcPr>
            <w:tcW w:w="1364" w:type="pct"/>
            <w:vMerge/>
            <w:tcBorders>
              <w:left w:val="single" w:sz="4" w:space="0" w:color="auto"/>
              <w:right w:val="single" w:sz="4" w:space="0" w:color="auto"/>
            </w:tcBorders>
            <w:vAlign w:val="center"/>
          </w:tcPr>
          <w:p w14:paraId="1D6EAFCE" w14:textId="77777777" w:rsidR="006A477A" w:rsidRPr="00365465" w:rsidRDefault="006A477A" w:rsidP="00B9281C">
            <w:pPr>
              <w:overflowPunct/>
              <w:adjustRightInd/>
              <w:spacing w:line="280" w:lineRule="exact"/>
              <w:textAlignment w:val="auto"/>
              <w:rPr>
                <w:rFonts w:asciiTheme="minorEastAsia" w:eastAsiaTheme="minorEastAsia" w:hAnsiTheme="minorEastAsia" w:cs="Times New Roman"/>
                <w:color w:val="auto"/>
                <w:kern w:val="2"/>
                <w:sz w:val="21"/>
                <w:szCs w:val="21"/>
              </w:rPr>
            </w:pPr>
          </w:p>
        </w:tc>
        <w:tc>
          <w:tcPr>
            <w:tcW w:w="985" w:type="pct"/>
            <w:tcBorders>
              <w:top w:val="single" w:sz="4" w:space="0" w:color="auto"/>
              <w:left w:val="single" w:sz="4" w:space="0" w:color="auto"/>
              <w:bottom w:val="single" w:sz="4" w:space="0" w:color="auto"/>
              <w:right w:val="single" w:sz="4" w:space="0" w:color="auto"/>
            </w:tcBorders>
            <w:vAlign w:val="center"/>
          </w:tcPr>
          <w:p w14:paraId="3A5B2B02" w14:textId="77777777" w:rsidR="006A477A" w:rsidRPr="00365465" w:rsidRDefault="006A477A" w:rsidP="00B9281C">
            <w:pPr>
              <w:overflowPunct/>
              <w:adjustRightInd/>
              <w:spacing w:line="280" w:lineRule="exact"/>
              <w:textAlignment w:val="auto"/>
              <w:rPr>
                <w:rFonts w:asciiTheme="minorEastAsia" w:eastAsiaTheme="minorEastAsia" w:hAnsiTheme="minorEastAsia" w:cs="Times New Roman"/>
                <w:color w:val="auto"/>
                <w:kern w:val="2"/>
                <w:sz w:val="21"/>
                <w:szCs w:val="21"/>
              </w:rPr>
            </w:pPr>
          </w:p>
        </w:tc>
        <w:tc>
          <w:tcPr>
            <w:tcW w:w="530" w:type="pct"/>
            <w:tcBorders>
              <w:top w:val="single" w:sz="4" w:space="0" w:color="auto"/>
              <w:left w:val="single" w:sz="4" w:space="0" w:color="auto"/>
              <w:bottom w:val="single" w:sz="4" w:space="0" w:color="auto"/>
              <w:right w:val="single" w:sz="4" w:space="0" w:color="auto"/>
            </w:tcBorders>
          </w:tcPr>
          <w:p w14:paraId="6D6CBE60"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1" w:type="pct"/>
            <w:tcBorders>
              <w:top w:val="single" w:sz="4" w:space="0" w:color="auto"/>
              <w:left w:val="single" w:sz="4" w:space="0" w:color="auto"/>
              <w:bottom w:val="single" w:sz="4" w:space="0" w:color="auto"/>
              <w:right w:val="single" w:sz="4" w:space="0" w:color="auto"/>
            </w:tcBorders>
            <w:vAlign w:val="center"/>
          </w:tcPr>
          <w:p w14:paraId="568DB5E8" w14:textId="1EDF0919"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1" w:type="pct"/>
            <w:tcBorders>
              <w:top w:val="single" w:sz="4" w:space="0" w:color="auto"/>
              <w:left w:val="single" w:sz="4" w:space="0" w:color="auto"/>
              <w:bottom w:val="single" w:sz="4" w:space="0" w:color="auto"/>
              <w:right w:val="single" w:sz="4" w:space="0" w:color="auto"/>
            </w:tcBorders>
            <w:vAlign w:val="center"/>
          </w:tcPr>
          <w:p w14:paraId="15885861"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2AB34593"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29" w:type="pct"/>
            <w:tcBorders>
              <w:top w:val="single" w:sz="4" w:space="0" w:color="auto"/>
              <w:left w:val="single" w:sz="4" w:space="0" w:color="auto"/>
              <w:bottom w:val="single" w:sz="4" w:space="0" w:color="auto"/>
              <w:right w:val="single" w:sz="4" w:space="0" w:color="auto"/>
            </w:tcBorders>
          </w:tcPr>
          <w:p w14:paraId="1ABF0362"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r>
      <w:tr w:rsidR="006A477A" w:rsidRPr="00365465" w14:paraId="35E41DCC" w14:textId="1609CB93" w:rsidTr="006A477A">
        <w:trPr>
          <w:trHeight w:val="304"/>
        </w:trPr>
        <w:tc>
          <w:tcPr>
            <w:tcW w:w="1364" w:type="pct"/>
            <w:vMerge/>
            <w:tcBorders>
              <w:left w:val="single" w:sz="4" w:space="0" w:color="auto"/>
              <w:right w:val="single" w:sz="4" w:space="0" w:color="auto"/>
            </w:tcBorders>
            <w:vAlign w:val="center"/>
          </w:tcPr>
          <w:p w14:paraId="19C3B8CD" w14:textId="77777777" w:rsidR="006A477A" w:rsidRPr="00365465" w:rsidRDefault="006A477A" w:rsidP="00B9281C">
            <w:pPr>
              <w:overflowPunct/>
              <w:adjustRightInd/>
              <w:spacing w:line="280" w:lineRule="exact"/>
              <w:textAlignment w:val="auto"/>
              <w:rPr>
                <w:rFonts w:asciiTheme="minorEastAsia" w:eastAsiaTheme="minorEastAsia" w:hAnsiTheme="minorEastAsia" w:cs="Times New Roman"/>
                <w:color w:val="auto"/>
                <w:kern w:val="2"/>
                <w:sz w:val="21"/>
                <w:szCs w:val="21"/>
              </w:rPr>
            </w:pPr>
          </w:p>
        </w:tc>
        <w:tc>
          <w:tcPr>
            <w:tcW w:w="985" w:type="pct"/>
            <w:tcBorders>
              <w:top w:val="single" w:sz="4" w:space="0" w:color="auto"/>
              <w:left w:val="single" w:sz="4" w:space="0" w:color="auto"/>
              <w:bottom w:val="single" w:sz="4" w:space="0" w:color="auto"/>
              <w:right w:val="single" w:sz="4" w:space="0" w:color="auto"/>
            </w:tcBorders>
            <w:vAlign w:val="center"/>
          </w:tcPr>
          <w:p w14:paraId="04954334" w14:textId="77777777" w:rsidR="006A477A" w:rsidRPr="00365465" w:rsidRDefault="006A477A" w:rsidP="00B9281C">
            <w:pPr>
              <w:overflowPunct/>
              <w:adjustRightInd/>
              <w:spacing w:line="280" w:lineRule="exact"/>
              <w:textAlignment w:val="auto"/>
              <w:rPr>
                <w:rFonts w:asciiTheme="minorEastAsia" w:eastAsiaTheme="minorEastAsia" w:hAnsiTheme="minorEastAsia" w:cs="Times New Roman"/>
                <w:color w:val="auto"/>
                <w:kern w:val="2"/>
                <w:sz w:val="21"/>
                <w:szCs w:val="21"/>
              </w:rPr>
            </w:pPr>
          </w:p>
        </w:tc>
        <w:tc>
          <w:tcPr>
            <w:tcW w:w="530" w:type="pct"/>
            <w:tcBorders>
              <w:top w:val="single" w:sz="4" w:space="0" w:color="auto"/>
              <w:left w:val="single" w:sz="4" w:space="0" w:color="auto"/>
              <w:bottom w:val="single" w:sz="4" w:space="0" w:color="auto"/>
              <w:right w:val="single" w:sz="4" w:space="0" w:color="auto"/>
            </w:tcBorders>
          </w:tcPr>
          <w:p w14:paraId="756DE346"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1" w:type="pct"/>
            <w:tcBorders>
              <w:top w:val="single" w:sz="4" w:space="0" w:color="auto"/>
              <w:left w:val="single" w:sz="4" w:space="0" w:color="auto"/>
              <w:bottom w:val="single" w:sz="4" w:space="0" w:color="auto"/>
              <w:right w:val="single" w:sz="4" w:space="0" w:color="auto"/>
            </w:tcBorders>
            <w:vAlign w:val="center"/>
          </w:tcPr>
          <w:p w14:paraId="6D3FD43D" w14:textId="7FD04ED9"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1" w:type="pct"/>
            <w:tcBorders>
              <w:top w:val="single" w:sz="4" w:space="0" w:color="auto"/>
              <w:left w:val="single" w:sz="4" w:space="0" w:color="auto"/>
              <w:bottom w:val="single" w:sz="4" w:space="0" w:color="auto"/>
              <w:right w:val="single" w:sz="4" w:space="0" w:color="auto"/>
            </w:tcBorders>
            <w:vAlign w:val="center"/>
          </w:tcPr>
          <w:p w14:paraId="44BE2AC3"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4E7B4565"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29" w:type="pct"/>
            <w:tcBorders>
              <w:top w:val="single" w:sz="4" w:space="0" w:color="auto"/>
              <w:left w:val="single" w:sz="4" w:space="0" w:color="auto"/>
              <w:bottom w:val="single" w:sz="4" w:space="0" w:color="auto"/>
              <w:right w:val="single" w:sz="4" w:space="0" w:color="auto"/>
            </w:tcBorders>
          </w:tcPr>
          <w:p w14:paraId="46D3E3B7"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r>
      <w:tr w:rsidR="006A477A" w:rsidRPr="00365465" w14:paraId="0B710CA8" w14:textId="1F8F5507" w:rsidTr="006A477A">
        <w:trPr>
          <w:trHeight w:val="325"/>
        </w:trPr>
        <w:tc>
          <w:tcPr>
            <w:tcW w:w="1364" w:type="pct"/>
            <w:vMerge/>
            <w:tcBorders>
              <w:left w:val="single" w:sz="4" w:space="0" w:color="auto"/>
              <w:bottom w:val="double" w:sz="4" w:space="0" w:color="auto"/>
              <w:right w:val="single" w:sz="4" w:space="0" w:color="auto"/>
            </w:tcBorders>
            <w:vAlign w:val="center"/>
          </w:tcPr>
          <w:p w14:paraId="0B57E9A3" w14:textId="77777777" w:rsidR="006A477A" w:rsidRPr="00365465" w:rsidRDefault="006A477A" w:rsidP="00B9281C">
            <w:pPr>
              <w:overflowPunct/>
              <w:adjustRightInd/>
              <w:spacing w:line="280" w:lineRule="exact"/>
              <w:textAlignment w:val="auto"/>
              <w:rPr>
                <w:rFonts w:asciiTheme="minorEastAsia" w:eastAsiaTheme="minorEastAsia" w:hAnsiTheme="minorEastAsia" w:cs="Times New Roman"/>
                <w:color w:val="auto"/>
                <w:kern w:val="2"/>
                <w:sz w:val="21"/>
                <w:szCs w:val="21"/>
              </w:rPr>
            </w:pPr>
          </w:p>
        </w:tc>
        <w:tc>
          <w:tcPr>
            <w:tcW w:w="985" w:type="pct"/>
            <w:tcBorders>
              <w:top w:val="single" w:sz="4" w:space="0" w:color="auto"/>
              <w:left w:val="single" w:sz="4" w:space="0" w:color="auto"/>
              <w:bottom w:val="double" w:sz="4" w:space="0" w:color="auto"/>
              <w:right w:val="single" w:sz="4" w:space="0" w:color="auto"/>
            </w:tcBorders>
            <w:vAlign w:val="center"/>
          </w:tcPr>
          <w:p w14:paraId="46AAD37A"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r w:rsidRPr="00365465">
              <w:rPr>
                <w:rFonts w:asciiTheme="minorEastAsia" w:eastAsiaTheme="minorEastAsia" w:hAnsiTheme="minorEastAsia" w:cs="Times New Roman" w:hint="eastAsia"/>
                <w:color w:val="auto"/>
                <w:kern w:val="2"/>
                <w:sz w:val="21"/>
                <w:szCs w:val="21"/>
              </w:rPr>
              <w:t>小　計</w:t>
            </w:r>
          </w:p>
        </w:tc>
        <w:tc>
          <w:tcPr>
            <w:tcW w:w="530" w:type="pct"/>
            <w:tcBorders>
              <w:top w:val="single" w:sz="4" w:space="0" w:color="auto"/>
              <w:left w:val="single" w:sz="4" w:space="0" w:color="auto"/>
              <w:bottom w:val="double" w:sz="4" w:space="0" w:color="auto"/>
              <w:right w:val="single" w:sz="4" w:space="0" w:color="auto"/>
            </w:tcBorders>
          </w:tcPr>
          <w:p w14:paraId="1EC68BDC"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1" w:type="pct"/>
            <w:tcBorders>
              <w:top w:val="single" w:sz="4" w:space="0" w:color="auto"/>
              <w:left w:val="single" w:sz="4" w:space="0" w:color="auto"/>
              <w:bottom w:val="double" w:sz="4" w:space="0" w:color="auto"/>
              <w:right w:val="single" w:sz="4" w:space="0" w:color="auto"/>
            </w:tcBorders>
            <w:vAlign w:val="center"/>
          </w:tcPr>
          <w:p w14:paraId="227FD12E" w14:textId="13B4EBCB"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1" w:type="pct"/>
            <w:tcBorders>
              <w:top w:val="single" w:sz="4" w:space="0" w:color="auto"/>
              <w:left w:val="single" w:sz="4" w:space="0" w:color="auto"/>
              <w:bottom w:val="double" w:sz="4" w:space="0" w:color="auto"/>
              <w:right w:val="single" w:sz="4" w:space="0" w:color="auto"/>
            </w:tcBorders>
            <w:vAlign w:val="center"/>
          </w:tcPr>
          <w:p w14:paraId="1C888DBB"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0" w:type="pct"/>
            <w:tcBorders>
              <w:top w:val="single" w:sz="4" w:space="0" w:color="auto"/>
              <w:left w:val="single" w:sz="4" w:space="0" w:color="auto"/>
              <w:bottom w:val="double" w:sz="4" w:space="0" w:color="auto"/>
              <w:right w:val="single" w:sz="4" w:space="0" w:color="auto"/>
            </w:tcBorders>
            <w:vAlign w:val="center"/>
          </w:tcPr>
          <w:p w14:paraId="3DB2055E"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29" w:type="pct"/>
            <w:tcBorders>
              <w:top w:val="single" w:sz="4" w:space="0" w:color="auto"/>
              <w:left w:val="single" w:sz="4" w:space="0" w:color="auto"/>
              <w:bottom w:val="double" w:sz="4" w:space="0" w:color="auto"/>
              <w:right w:val="single" w:sz="4" w:space="0" w:color="auto"/>
            </w:tcBorders>
          </w:tcPr>
          <w:p w14:paraId="58F65CC6"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r>
      <w:tr w:rsidR="006A477A" w:rsidRPr="00365465" w14:paraId="5F135533" w14:textId="015DA5E2" w:rsidTr="006A477A">
        <w:trPr>
          <w:trHeight w:val="393"/>
        </w:trPr>
        <w:tc>
          <w:tcPr>
            <w:tcW w:w="2349" w:type="pct"/>
            <w:gridSpan w:val="2"/>
            <w:tcBorders>
              <w:top w:val="double" w:sz="4" w:space="0" w:color="auto"/>
              <w:left w:val="single" w:sz="4" w:space="0" w:color="auto"/>
              <w:bottom w:val="single" w:sz="4" w:space="0" w:color="auto"/>
              <w:right w:val="single" w:sz="4" w:space="0" w:color="auto"/>
            </w:tcBorders>
            <w:vAlign w:val="center"/>
          </w:tcPr>
          <w:p w14:paraId="0AFF42F4"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r w:rsidRPr="00365465">
              <w:rPr>
                <w:rFonts w:asciiTheme="minorEastAsia" w:eastAsiaTheme="minorEastAsia" w:hAnsiTheme="minorEastAsia" w:cs="Times New Roman" w:hint="eastAsia"/>
                <w:color w:val="auto"/>
                <w:kern w:val="2"/>
                <w:sz w:val="21"/>
                <w:szCs w:val="21"/>
              </w:rPr>
              <w:t>合　計</w:t>
            </w:r>
          </w:p>
        </w:tc>
        <w:tc>
          <w:tcPr>
            <w:tcW w:w="530" w:type="pct"/>
            <w:tcBorders>
              <w:top w:val="double" w:sz="4" w:space="0" w:color="auto"/>
              <w:left w:val="single" w:sz="4" w:space="0" w:color="auto"/>
              <w:bottom w:val="single" w:sz="4" w:space="0" w:color="auto"/>
              <w:right w:val="single" w:sz="4" w:space="0" w:color="auto"/>
            </w:tcBorders>
          </w:tcPr>
          <w:p w14:paraId="3A7404BB"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1" w:type="pct"/>
            <w:tcBorders>
              <w:top w:val="double" w:sz="4" w:space="0" w:color="auto"/>
              <w:left w:val="single" w:sz="4" w:space="0" w:color="auto"/>
              <w:bottom w:val="single" w:sz="4" w:space="0" w:color="auto"/>
              <w:right w:val="single" w:sz="4" w:space="0" w:color="auto"/>
            </w:tcBorders>
            <w:vAlign w:val="center"/>
          </w:tcPr>
          <w:p w14:paraId="7DB84DC6" w14:textId="41F04AD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1" w:type="pct"/>
            <w:tcBorders>
              <w:top w:val="double" w:sz="4" w:space="0" w:color="auto"/>
              <w:left w:val="single" w:sz="4" w:space="0" w:color="auto"/>
              <w:bottom w:val="single" w:sz="4" w:space="0" w:color="auto"/>
              <w:right w:val="single" w:sz="4" w:space="0" w:color="auto"/>
            </w:tcBorders>
            <w:vAlign w:val="center"/>
          </w:tcPr>
          <w:p w14:paraId="228C9B8B"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30" w:type="pct"/>
            <w:tcBorders>
              <w:top w:val="double" w:sz="4" w:space="0" w:color="auto"/>
              <w:left w:val="single" w:sz="4" w:space="0" w:color="auto"/>
              <w:bottom w:val="single" w:sz="4" w:space="0" w:color="auto"/>
              <w:right w:val="single" w:sz="4" w:space="0" w:color="auto"/>
            </w:tcBorders>
            <w:vAlign w:val="center"/>
          </w:tcPr>
          <w:p w14:paraId="0737EBA8"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c>
          <w:tcPr>
            <w:tcW w:w="529" w:type="pct"/>
            <w:tcBorders>
              <w:top w:val="double" w:sz="4" w:space="0" w:color="auto"/>
              <w:left w:val="single" w:sz="4" w:space="0" w:color="auto"/>
              <w:bottom w:val="single" w:sz="4" w:space="0" w:color="auto"/>
              <w:right w:val="single" w:sz="4" w:space="0" w:color="auto"/>
            </w:tcBorders>
          </w:tcPr>
          <w:p w14:paraId="29C31815" w14:textId="77777777" w:rsidR="006A477A" w:rsidRPr="00365465" w:rsidRDefault="006A477A" w:rsidP="00B9281C">
            <w:pPr>
              <w:overflowPunct/>
              <w:adjustRightInd/>
              <w:spacing w:line="280" w:lineRule="exact"/>
              <w:jc w:val="center"/>
              <w:textAlignment w:val="auto"/>
              <w:rPr>
                <w:rFonts w:asciiTheme="minorEastAsia" w:eastAsiaTheme="minorEastAsia" w:hAnsiTheme="minorEastAsia" w:cs="Times New Roman"/>
                <w:color w:val="auto"/>
                <w:kern w:val="2"/>
                <w:sz w:val="21"/>
                <w:szCs w:val="21"/>
              </w:rPr>
            </w:pPr>
          </w:p>
        </w:tc>
      </w:tr>
    </w:tbl>
    <w:p w14:paraId="0D89DF5B" w14:textId="65E26E13" w:rsidR="001757AC" w:rsidRPr="00365465" w:rsidRDefault="008F7B03" w:rsidP="008F7B03">
      <w:pPr>
        <w:tabs>
          <w:tab w:val="left" w:pos="5509"/>
        </w:tabs>
        <w:rPr>
          <w:rFonts w:asciiTheme="minorEastAsia" w:eastAsiaTheme="minorEastAsia" w:hAnsiTheme="minorEastAsia"/>
          <w:sz w:val="21"/>
          <w:szCs w:val="21"/>
        </w:rPr>
      </w:pPr>
      <w:r w:rsidRPr="00365465">
        <w:rPr>
          <w:rFonts w:asciiTheme="minorEastAsia" w:eastAsiaTheme="minorEastAsia" w:hAnsiTheme="minorEastAsia"/>
          <w:sz w:val="21"/>
          <w:szCs w:val="21"/>
        </w:rPr>
        <w:tab/>
      </w:r>
    </w:p>
    <w:p w14:paraId="7D4A4D64" w14:textId="77777777" w:rsidR="001757AC" w:rsidRPr="00365465" w:rsidRDefault="001757AC">
      <w:pPr>
        <w:rPr>
          <w:rFonts w:asciiTheme="minorEastAsia" w:eastAsiaTheme="minorEastAsia" w:hAnsiTheme="minorEastAsia"/>
          <w:sz w:val="21"/>
          <w:szCs w:val="21"/>
        </w:rPr>
      </w:pPr>
    </w:p>
    <w:p w14:paraId="26880365" w14:textId="7761F6E2" w:rsidR="002C6E8D" w:rsidRPr="007005C5" w:rsidRDefault="002C6E8D">
      <w:pPr>
        <w:widowControl/>
        <w:overflowPunct/>
        <w:adjustRightInd/>
        <w:jc w:val="left"/>
        <w:textAlignment w:val="auto"/>
        <w:rPr>
          <w:sz w:val="21"/>
          <w:szCs w:val="21"/>
        </w:rPr>
      </w:pPr>
    </w:p>
    <w:sectPr w:rsidR="002C6E8D" w:rsidRPr="007005C5" w:rsidSect="00B62470">
      <w:footerReference w:type="default" r:id="rId8"/>
      <w:footerReference w:type="first" r:id="rId9"/>
      <w:pgSz w:w="11906" w:h="16838"/>
      <w:pgMar w:top="1134" w:right="1134" w:bottom="1134" w:left="1134" w:header="851" w:footer="992" w:gutter="0"/>
      <w:pgNumType w:fmt="numberInDash" w:start="4"/>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EDFC8" w14:textId="77777777" w:rsidR="008B3231" w:rsidRDefault="008B3231" w:rsidP="00CD478C">
      <w:r>
        <w:separator/>
      </w:r>
    </w:p>
  </w:endnote>
  <w:endnote w:type="continuationSeparator" w:id="0">
    <w:p w14:paraId="631AF340" w14:textId="77777777" w:rsidR="008B3231" w:rsidRDefault="008B3231" w:rsidP="00CD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340039"/>
      <w:docPartObj>
        <w:docPartGallery w:val="Page Numbers (Bottom of Page)"/>
        <w:docPartUnique/>
      </w:docPartObj>
    </w:sdtPr>
    <w:sdtEndPr/>
    <w:sdtContent>
      <w:p w14:paraId="640E8CEB" w14:textId="647641A0" w:rsidR="002C6E8D" w:rsidRDefault="002C6E8D">
        <w:pPr>
          <w:pStyle w:val="ac"/>
          <w:jc w:val="center"/>
        </w:pPr>
        <w:r>
          <w:fldChar w:fldCharType="begin"/>
        </w:r>
        <w:r>
          <w:instrText>PAGE   \* MERGEFORMAT</w:instrText>
        </w:r>
        <w:r>
          <w:fldChar w:fldCharType="separate"/>
        </w:r>
        <w:r w:rsidR="007232B7" w:rsidRPr="007232B7">
          <w:rPr>
            <w:noProof/>
            <w:lang w:val="ja-JP"/>
          </w:rPr>
          <w:t>-</w:t>
        </w:r>
        <w:r w:rsidR="007232B7">
          <w:rPr>
            <w:noProof/>
          </w:rPr>
          <w:t xml:space="preserve"> 5 -</w:t>
        </w:r>
        <w:r>
          <w:fldChar w:fldCharType="end"/>
        </w:r>
      </w:p>
    </w:sdtContent>
  </w:sdt>
  <w:p w14:paraId="7E695B18" w14:textId="77777777" w:rsidR="002C6E8D" w:rsidRDefault="002C6E8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528260"/>
      <w:docPartObj>
        <w:docPartGallery w:val="Page Numbers (Bottom of Page)"/>
        <w:docPartUnique/>
      </w:docPartObj>
    </w:sdtPr>
    <w:sdtEndPr/>
    <w:sdtContent>
      <w:p w14:paraId="232AD3E9" w14:textId="3851B8BB" w:rsidR="004519F0" w:rsidRDefault="004519F0">
        <w:pPr>
          <w:pStyle w:val="ac"/>
          <w:jc w:val="center"/>
        </w:pPr>
        <w:r>
          <w:fldChar w:fldCharType="begin"/>
        </w:r>
        <w:r>
          <w:instrText>PAGE   \* MERGEFORMAT</w:instrText>
        </w:r>
        <w:r>
          <w:fldChar w:fldCharType="separate"/>
        </w:r>
        <w:r w:rsidR="007232B7" w:rsidRPr="007232B7">
          <w:rPr>
            <w:noProof/>
            <w:lang w:val="ja-JP"/>
          </w:rPr>
          <w:t>-</w:t>
        </w:r>
        <w:r w:rsidR="007232B7">
          <w:rPr>
            <w:noProof/>
          </w:rPr>
          <w:t xml:space="preserve"> 4 -</w:t>
        </w:r>
        <w:r>
          <w:fldChar w:fldCharType="end"/>
        </w:r>
      </w:p>
    </w:sdtContent>
  </w:sdt>
  <w:p w14:paraId="0D2A19C2" w14:textId="77777777" w:rsidR="004519F0" w:rsidRDefault="004519F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A6362" w14:textId="77777777" w:rsidR="008B3231" w:rsidRDefault="008B3231" w:rsidP="00CD478C">
      <w:r>
        <w:separator/>
      </w:r>
    </w:p>
  </w:footnote>
  <w:footnote w:type="continuationSeparator" w:id="0">
    <w:p w14:paraId="2C6645F4" w14:textId="77777777" w:rsidR="008B3231" w:rsidRDefault="008B3231" w:rsidP="00CD4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trackRevisions/>
  <w:defaultTabStop w:val="840"/>
  <w:drawingGridHorizontalSpacing w:val="11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AEF"/>
    <w:rsid w:val="00013748"/>
    <w:rsid w:val="000305D4"/>
    <w:rsid w:val="0005103D"/>
    <w:rsid w:val="00061458"/>
    <w:rsid w:val="000821C9"/>
    <w:rsid w:val="00091C0E"/>
    <w:rsid w:val="000B11B1"/>
    <w:rsid w:val="000E0DDF"/>
    <w:rsid w:val="000F7E00"/>
    <w:rsid w:val="0011220C"/>
    <w:rsid w:val="00115B9B"/>
    <w:rsid w:val="0012502D"/>
    <w:rsid w:val="00137350"/>
    <w:rsid w:val="0014170C"/>
    <w:rsid w:val="001447E3"/>
    <w:rsid w:val="001540B2"/>
    <w:rsid w:val="00154B6D"/>
    <w:rsid w:val="00166105"/>
    <w:rsid w:val="001740FC"/>
    <w:rsid w:val="001757AC"/>
    <w:rsid w:val="001763E6"/>
    <w:rsid w:val="00181560"/>
    <w:rsid w:val="00196673"/>
    <w:rsid w:val="001B1A8A"/>
    <w:rsid w:val="001B5947"/>
    <w:rsid w:val="001E454E"/>
    <w:rsid w:val="001E5323"/>
    <w:rsid w:val="001E7867"/>
    <w:rsid w:val="001F13B4"/>
    <w:rsid w:val="001F7AB3"/>
    <w:rsid w:val="0021344D"/>
    <w:rsid w:val="00215818"/>
    <w:rsid w:val="00215B43"/>
    <w:rsid w:val="002171F8"/>
    <w:rsid w:val="00236E08"/>
    <w:rsid w:val="00237BBD"/>
    <w:rsid w:val="002448E3"/>
    <w:rsid w:val="00247D92"/>
    <w:rsid w:val="00250100"/>
    <w:rsid w:val="00260AF2"/>
    <w:rsid w:val="0026219B"/>
    <w:rsid w:val="0028121B"/>
    <w:rsid w:val="002A0951"/>
    <w:rsid w:val="002B40FD"/>
    <w:rsid w:val="002B71E0"/>
    <w:rsid w:val="002C0BE3"/>
    <w:rsid w:val="002C6E8D"/>
    <w:rsid w:val="002E3304"/>
    <w:rsid w:val="00304A6B"/>
    <w:rsid w:val="003433DC"/>
    <w:rsid w:val="00365465"/>
    <w:rsid w:val="003758E3"/>
    <w:rsid w:val="00391C65"/>
    <w:rsid w:val="003C1779"/>
    <w:rsid w:val="003F1943"/>
    <w:rsid w:val="00400F0F"/>
    <w:rsid w:val="00403BF1"/>
    <w:rsid w:val="00412687"/>
    <w:rsid w:val="00416A73"/>
    <w:rsid w:val="00422F6D"/>
    <w:rsid w:val="00425912"/>
    <w:rsid w:val="004519F0"/>
    <w:rsid w:val="00474C3A"/>
    <w:rsid w:val="00475913"/>
    <w:rsid w:val="004A0D3B"/>
    <w:rsid w:val="004C536B"/>
    <w:rsid w:val="004F4E84"/>
    <w:rsid w:val="00504A13"/>
    <w:rsid w:val="00535AEB"/>
    <w:rsid w:val="00557043"/>
    <w:rsid w:val="00562AE7"/>
    <w:rsid w:val="00573242"/>
    <w:rsid w:val="00577380"/>
    <w:rsid w:val="005773F7"/>
    <w:rsid w:val="005A00B6"/>
    <w:rsid w:val="005A2E33"/>
    <w:rsid w:val="005A690A"/>
    <w:rsid w:val="005C3BEA"/>
    <w:rsid w:val="005E5A48"/>
    <w:rsid w:val="005F7DF5"/>
    <w:rsid w:val="00603DE3"/>
    <w:rsid w:val="006144B0"/>
    <w:rsid w:val="006766EB"/>
    <w:rsid w:val="006935B4"/>
    <w:rsid w:val="006A477A"/>
    <w:rsid w:val="006E0E0F"/>
    <w:rsid w:val="006E72BC"/>
    <w:rsid w:val="006F7AEB"/>
    <w:rsid w:val="007005C5"/>
    <w:rsid w:val="007104BB"/>
    <w:rsid w:val="007232B7"/>
    <w:rsid w:val="00743371"/>
    <w:rsid w:val="00761F5B"/>
    <w:rsid w:val="00782E97"/>
    <w:rsid w:val="007865FF"/>
    <w:rsid w:val="007A1B67"/>
    <w:rsid w:val="007A5FCA"/>
    <w:rsid w:val="007E1497"/>
    <w:rsid w:val="007F22AC"/>
    <w:rsid w:val="007F2FF5"/>
    <w:rsid w:val="00800B26"/>
    <w:rsid w:val="00811AB6"/>
    <w:rsid w:val="00813F5E"/>
    <w:rsid w:val="008201D5"/>
    <w:rsid w:val="00855B33"/>
    <w:rsid w:val="0086268C"/>
    <w:rsid w:val="00871CF6"/>
    <w:rsid w:val="00880F1E"/>
    <w:rsid w:val="008813AB"/>
    <w:rsid w:val="0088494C"/>
    <w:rsid w:val="008931FF"/>
    <w:rsid w:val="00895D6A"/>
    <w:rsid w:val="008A054A"/>
    <w:rsid w:val="008A6C83"/>
    <w:rsid w:val="008B3231"/>
    <w:rsid w:val="008C6267"/>
    <w:rsid w:val="008D301B"/>
    <w:rsid w:val="008D5D92"/>
    <w:rsid w:val="008D5F67"/>
    <w:rsid w:val="008F40B8"/>
    <w:rsid w:val="008F7B03"/>
    <w:rsid w:val="00906376"/>
    <w:rsid w:val="009214B3"/>
    <w:rsid w:val="00930EE8"/>
    <w:rsid w:val="00934448"/>
    <w:rsid w:val="00955E3C"/>
    <w:rsid w:val="00962814"/>
    <w:rsid w:val="009746B5"/>
    <w:rsid w:val="00982D7B"/>
    <w:rsid w:val="00994992"/>
    <w:rsid w:val="009A3220"/>
    <w:rsid w:val="009F0F80"/>
    <w:rsid w:val="009F1558"/>
    <w:rsid w:val="009F582B"/>
    <w:rsid w:val="00A220F0"/>
    <w:rsid w:val="00A35CA7"/>
    <w:rsid w:val="00A35E7F"/>
    <w:rsid w:val="00A43E8E"/>
    <w:rsid w:val="00A45519"/>
    <w:rsid w:val="00A45AEF"/>
    <w:rsid w:val="00A56924"/>
    <w:rsid w:val="00A67EFE"/>
    <w:rsid w:val="00A74997"/>
    <w:rsid w:val="00A755C3"/>
    <w:rsid w:val="00A82284"/>
    <w:rsid w:val="00A949B0"/>
    <w:rsid w:val="00AC1444"/>
    <w:rsid w:val="00AC580C"/>
    <w:rsid w:val="00B14997"/>
    <w:rsid w:val="00B23553"/>
    <w:rsid w:val="00B27109"/>
    <w:rsid w:val="00B363CB"/>
    <w:rsid w:val="00B62470"/>
    <w:rsid w:val="00B70B17"/>
    <w:rsid w:val="00B9281C"/>
    <w:rsid w:val="00B9366E"/>
    <w:rsid w:val="00BA2255"/>
    <w:rsid w:val="00BB1EB1"/>
    <w:rsid w:val="00BB6BDE"/>
    <w:rsid w:val="00BC0881"/>
    <w:rsid w:val="00BC326E"/>
    <w:rsid w:val="00BD298E"/>
    <w:rsid w:val="00BE7B8C"/>
    <w:rsid w:val="00BF3C47"/>
    <w:rsid w:val="00BF3DB6"/>
    <w:rsid w:val="00BF5825"/>
    <w:rsid w:val="00C509B1"/>
    <w:rsid w:val="00C64A5C"/>
    <w:rsid w:val="00C84FC9"/>
    <w:rsid w:val="00C91C22"/>
    <w:rsid w:val="00CA20B8"/>
    <w:rsid w:val="00CB273B"/>
    <w:rsid w:val="00CB4F42"/>
    <w:rsid w:val="00CD478C"/>
    <w:rsid w:val="00CE4989"/>
    <w:rsid w:val="00D11327"/>
    <w:rsid w:val="00D158A3"/>
    <w:rsid w:val="00D15B36"/>
    <w:rsid w:val="00D16D87"/>
    <w:rsid w:val="00D34640"/>
    <w:rsid w:val="00D462FC"/>
    <w:rsid w:val="00D47C5E"/>
    <w:rsid w:val="00D83129"/>
    <w:rsid w:val="00D8720E"/>
    <w:rsid w:val="00D87E92"/>
    <w:rsid w:val="00DA292D"/>
    <w:rsid w:val="00DC0CDA"/>
    <w:rsid w:val="00DD0E6C"/>
    <w:rsid w:val="00DD16C0"/>
    <w:rsid w:val="00DD4151"/>
    <w:rsid w:val="00DE3DB9"/>
    <w:rsid w:val="00E07F22"/>
    <w:rsid w:val="00E11FE1"/>
    <w:rsid w:val="00E22690"/>
    <w:rsid w:val="00E23F85"/>
    <w:rsid w:val="00E503B3"/>
    <w:rsid w:val="00E5613C"/>
    <w:rsid w:val="00E614D8"/>
    <w:rsid w:val="00E63815"/>
    <w:rsid w:val="00E72B40"/>
    <w:rsid w:val="00E91B90"/>
    <w:rsid w:val="00E96269"/>
    <w:rsid w:val="00E97223"/>
    <w:rsid w:val="00EA0CE4"/>
    <w:rsid w:val="00EC3146"/>
    <w:rsid w:val="00EE3A3B"/>
    <w:rsid w:val="00F34A58"/>
    <w:rsid w:val="00F34CAC"/>
    <w:rsid w:val="00F37C21"/>
    <w:rsid w:val="00F63277"/>
    <w:rsid w:val="00F70099"/>
    <w:rsid w:val="00F71014"/>
    <w:rsid w:val="00F76B5A"/>
    <w:rsid w:val="00F770E6"/>
    <w:rsid w:val="00F86BDF"/>
    <w:rsid w:val="00F900E3"/>
    <w:rsid w:val="00F937BE"/>
    <w:rsid w:val="00FC6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v:textbox inset="5.85pt,.7pt,5.85pt,.7pt"/>
    </o:shapedefaults>
    <o:shapelayout v:ext="edit">
      <o:idmap v:ext="edit" data="1"/>
    </o:shapelayout>
  </w:shapeDefaults>
  <w:decimalSymbol w:val="."/>
  <w:listSeparator w:val=","/>
  <w14:docId w14:val="33FF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7E3"/>
    <w:pPr>
      <w:widowControl w:val="0"/>
      <w:overflowPunct w:val="0"/>
      <w:adjustRightInd w:val="0"/>
      <w:jc w:val="both"/>
      <w:textAlignment w:val="baseline"/>
    </w:pPr>
    <w:rPr>
      <w:rFonts w:ascii="ＭＳ 明朝" w:eastAsia="ＭＳ 明朝" w:hAnsi="ＭＳ 明朝" w:cs="ＭＳ 明朝"/>
      <w:color w:val="000000"/>
      <w:kern w:val="0"/>
      <w:sz w:val="22"/>
    </w:rPr>
  </w:style>
  <w:style w:type="paragraph" w:styleId="1">
    <w:name w:val="heading 1"/>
    <w:basedOn w:val="a"/>
    <w:next w:val="a"/>
    <w:link w:val="10"/>
    <w:uiPriority w:val="9"/>
    <w:qFormat/>
    <w:rsid w:val="001B5947"/>
    <w:pPr>
      <w:keepNext/>
      <w:overflowPunct/>
      <w:adjustRightInd/>
      <w:textAlignment w:val="auto"/>
      <w:outlineLvl w:val="0"/>
    </w:pPr>
    <w:rPr>
      <w:rFonts w:asciiTheme="majorHAnsi" w:eastAsiaTheme="majorEastAsia" w:hAnsiTheme="majorHAnsi" w:cstheme="majorBidi"/>
      <w:color w:val="aut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F0F80"/>
    <w:rPr>
      <w:sz w:val="18"/>
      <w:szCs w:val="18"/>
    </w:rPr>
  </w:style>
  <w:style w:type="paragraph" w:styleId="a4">
    <w:name w:val="annotation text"/>
    <w:basedOn w:val="a"/>
    <w:link w:val="a5"/>
    <w:uiPriority w:val="99"/>
    <w:semiHidden/>
    <w:unhideWhenUsed/>
    <w:rsid w:val="009F0F80"/>
    <w:pPr>
      <w:overflowPunct/>
      <w:adjustRightInd/>
      <w:jc w:val="left"/>
      <w:textAlignment w:val="auto"/>
    </w:pPr>
    <w:rPr>
      <w:rFonts w:asciiTheme="minorHAnsi" w:eastAsiaTheme="minorEastAsia" w:hAnsiTheme="minorHAnsi" w:cstheme="minorBidi"/>
      <w:color w:val="auto"/>
      <w:kern w:val="2"/>
      <w:sz w:val="21"/>
    </w:rPr>
  </w:style>
  <w:style w:type="character" w:customStyle="1" w:styleId="a5">
    <w:name w:val="コメント文字列 (文字)"/>
    <w:basedOn w:val="a0"/>
    <w:link w:val="a4"/>
    <w:uiPriority w:val="99"/>
    <w:semiHidden/>
    <w:rsid w:val="009F0F80"/>
  </w:style>
  <w:style w:type="paragraph" w:styleId="a6">
    <w:name w:val="annotation subject"/>
    <w:basedOn w:val="a4"/>
    <w:next w:val="a4"/>
    <w:link w:val="a7"/>
    <w:uiPriority w:val="99"/>
    <w:semiHidden/>
    <w:unhideWhenUsed/>
    <w:rsid w:val="009F0F80"/>
    <w:rPr>
      <w:b/>
      <w:bCs/>
    </w:rPr>
  </w:style>
  <w:style w:type="character" w:customStyle="1" w:styleId="a7">
    <w:name w:val="コメント内容 (文字)"/>
    <w:basedOn w:val="a5"/>
    <w:link w:val="a6"/>
    <w:uiPriority w:val="99"/>
    <w:semiHidden/>
    <w:rsid w:val="009F0F80"/>
    <w:rPr>
      <w:b/>
      <w:bCs/>
    </w:rPr>
  </w:style>
  <w:style w:type="paragraph" w:styleId="a8">
    <w:name w:val="Balloon Text"/>
    <w:basedOn w:val="a"/>
    <w:link w:val="a9"/>
    <w:uiPriority w:val="99"/>
    <w:semiHidden/>
    <w:unhideWhenUsed/>
    <w:rsid w:val="009F0F80"/>
    <w:pPr>
      <w:overflowPunct/>
      <w:adjustRightInd/>
      <w:textAlignment w:val="auto"/>
    </w:pPr>
    <w:rPr>
      <w:rFonts w:asciiTheme="majorHAnsi" w:eastAsiaTheme="majorEastAsia" w:hAnsiTheme="majorHAnsi" w:cstheme="majorBidi"/>
      <w:color w:val="auto"/>
      <w:kern w:val="2"/>
      <w:sz w:val="18"/>
      <w:szCs w:val="18"/>
    </w:rPr>
  </w:style>
  <w:style w:type="character" w:customStyle="1" w:styleId="a9">
    <w:name w:val="吹き出し (文字)"/>
    <w:basedOn w:val="a0"/>
    <w:link w:val="a8"/>
    <w:uiPriority w:val="99"/>
    <w:semiHidden/>
    <w:rsid w:val="009F0F80"/>
    <w:rPr>
      <w:rFonts w:asciiTheme="majorHAnsi" w:eastAsiaTheme="majorEastAsia" w:hAnsiTheme="majorHAnsi" w:cstheme="majorBidi"/>
      <w:sz w:val="18"/>
      <w:szCs w:val="18"/>
    </w:rPr>
  </w:style>
  <w:style w:type="paragraph" w:styleId="aa">
    <w:name w:val="header"/>
    <w:basedOn w:val="a"/>
    <w:link w:val="ab"/>
    <w:uiPriority w:val="99"/>
    <w:unhideWhenUsed/>
    <w:rsid w:val="00CD478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rPr>
  </w:style>
  <w:style w:type="character" w:customStyle="1" w:styleId="ab">
    <w:name w:val="ヘッダー (文字)"/>
    <w:basedOn w:val="a0"/>
    <w:link w:val="aa"/>
    <w:uiPriority w:val="99"/>
    <w:rsid w:val="00CD478C"/>
  </w:style>
  <w:style w:type="paragraph" w:styleId="ac">
    <w:name w:val="footer"/>
    <w:basedOn w:val="a"/>
    <w:link w:val="ad"/>
    <w:uiPriority w:val="99"/>
    <w:unhideWhenUsed/>
    <w:rsid w:val="00CD478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rPr>
  </w:style>
  <w:style w:type="character" w:customStyle="1" w:styleId="ad">
    <w:name w:val="フッター (文字)"/>
    <w:basedOn w:val="a0"/>
    <w:link w:val="ac"/>
    <w:uiPriority w:val="99"/>
    <w:rsid w:val="00CD478C"/>
  </w:style>
  <w:style w:type="table" w:styleId="ae">
    <w:name w:val="Table Grid"/>
    <w:basedOn w:val="a1"/>
    <w:uiPriority w:val="59"/>
    <w:rsid w:val="00F770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basedOn w:val="a0"/>
    <w:link w:val="1"/>
    <w:uiPriority w:val="9"/>
    <w:rsid w:val="001B5947"/>
    <w:rPr>
      <w:rFonts w:asciiTheme="majorHAnsi" w:eastAsiaTheme="majorEastAsia" w:hAnsiTheme="majorHAnsi" w:cstheme="majorBidi"/>
      <w:sz w:val="24"/>
      <w:szCs w:val="24"/>
    </w:rPr>
  </w:style>
  <w:style w:type="paragraph" w:customStyle="1" w:styleId="af">
    <w:name w:val="標準(太郎文書スタイル)"/>
    <w:uiPriority w:val="99"/>
    <w:rsid w:val="001447E3"/>
    <w:pPr>
      <w:widowControl w:val="0"/>
      <w:overflowPunct w:val="0"/>
      <w:adjustRightInd w:val="0"/>
      <w:jc w:val="both"/>
      <w:textAlignment w:val="baseline"/>
    </w:pPr>
    <w:rPr>
      <w:rFonts w:ascii="ＭＳ 明朝" w:eastAsia="ＭＳ 明朝" w:hAnsi="ＭＳ 明朝" w:cs="ＭＳ 明朝"/>
      <w:color w:val="000000"/>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7E3"/>
    <w:pPr>
      <w:widowControl w:val="0"/>
      <w:overflowPunct w:val="0"/>
      <w:adjustRightInd w:val="0"/>
      <w:jc w:val="both"/>
      <w:textAlignment w:val="baseline"/>
    </w:pPr>
    <w:rPr>
      <w:rFonts w:ascii="ＭＳ 明朝" w:eastAsia="ＭＳ 明朝" w:hAnsi="ＭＳ 明朝" w:cs="ＭＳ 明朝"/>
      <w:color w:val="000000"/>
      <w:kern w:val="0"/>
      <w:sz w:val="22"/>
    </w:rPr>
  </w:style>
  <w:style w:type="paragraph" w:styleId="1">
    <w:name w:val="heading 1"/>
    <w:basedOn w:val="a"/>
    <w:next w:val="a"/>
    <w:link w:val="10"/>
    <w:uiPriority w:val="9"/>
    <w:qFormat/>
    <w:rsid w:val="001B5947"/>
    <w:pPr>
      <w:keepNext/>
      <w:overflowPunct/>
      <w:adjustRightInd/>
      <w:textAlignment w:val="auto"/>
      <w:outlineLvl w:val="0"/>
    </w:pPr>
    <w:rPr>
      <w:rFonts w:asciiTheme="majorHAnsi" w:eastAsiaTheme="majorEastAsia" w:hAnsiTheme="majorHAnsi" w:cstheme="majorBidi"/>
      <w:color w:val="aut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F0F80"/>
    <w:rPr>
      <w:sz w:val="18"/>
      <w:szCs w:val="18"/>
    </w:rPr>
  </w:style>
  <w:style w:type="paragraph" w:styleId="a4">
    <w:name w:val="annotation text"/>
    <w:basedOn w:val="a"/>
    <w:link w:val="a5"/>
    <w:uiPriority w:val="99"/>
    <w:semiHidden/>
    <w:unhideWhenUsed/>
    <w:rsid w:val="009F0F80"/>
    <w:pPr>
      <w:overflowPunct/>
      <w:adjustRightInd/>
      <w:jc w:val="left"/>
      <w:textAlignment w:val="auto"/>
    </w:pPr>
    <w:rPr>
      <w:rFonts w:asciiTheme="minorHAnsi" w:eastAsiaTheme="minorEastAsia" w:hAnsiTheme="minorHAnsi" w:cstheme="minorBidi"/>
      <w:color w:val="auto"/>
      <w:kern w:val="2"/>
      <w:sz w:val="21"/>
    </w:rPr>
  </w:style>
  <w:style w:type="character" w:customStyle="1" w:styleId="a5">
    <w:name w:val="コメント文字列 (文字)"/>
    <w:basedOn w:val="a0"/>
    <w:link w:val="a4"/>
    <w:uiPriority w:val="99"/>
    <w:semiHidden/>
    <w:rsid w:val="009F0F80"/>
  </w:style>
  <w:style w:type="paragraph" w:styleId="a6">
    <w:name w:val="annotation subject"/>
    <w:basedOn w:val="a4"/>
    <w:next w:val="a4"/>
    <w:link w:val="a7"/>
    <w:uiPriority w:val="99"/>
    <w:semiHidden/>
    <w:unhideWhenUsed/>
    <w:rsid w:val="009F0F80"/>
    <w:rPr>
      <w:b/>
      <w:bCs/>
    </w:rPr>
  </w:style>
  <w:style w:type="character" w:customStyle="1" w:styleId="a7">
    <w:name w:val="コメント内容 (文字)"/>
    <w:basedOn w:val="a5"/>
    <w:link w:val="a6"/>
    <w:uiPriority w:val="99"/>
    <w:semiHidden/>
    <w:rsid w:val="009F0F80"/>
    <w:rPr>
      <w:b/>
      <w:bCs/>
    </w:rPr>
  </w:style>
  <w:style w:type="paragraph" w:styleId="a8">
    <w:name w:val="Balloon Text"/>
    <w:basedOn w:val="a"/>
    <w:link w:val="a9"/>
    <w:uiPriority w:val="99"/>
    <w:semiHidden/>
    <w:unhideWhenUsed/>
    <w:rsid w:val="009F0F80"/>
    <w:pPr>
      <w:overflowPunct/>
      <w:adjustRightInd/>
      <w:textAlignment w:val="auto"/>
    </w:pPr>
    <w:rPr>
      <w:rFonts w:asciiTheme="majorHAnsi" w:eastAsiaTheme="majorEastAsia" w:hAnsiTheme="majorHAnsi" w:cstheme="majorBidi"/>
      <w:color w:val="auto"/>
      <w:kern w:val="2"/>
      <w:sz w:val="18"/>
      <w:szCs w:val="18"/>
    </w:rPr>
  </w:style>
  <w:style w:type="character" w:customStyle="1" w:styleId="a9">
    <w:name w:val="吹き出し (文字)"/>
    <w:basedOn w:val="a0"/>
    <w:link w:val="a8"/>
    <w:uiPriority w:val="99"/>
    <w:semiHidden/>
    <w:rsid w:val="009F0F80"/>
    <w:rPr>
      <w:rFonts w:asciiTheme="majorHAnsi" w:eastAsiaTheme="majorEastAsia" w:hAnsiTheme="majorHAnsi" w:cstheme="majorBidi"/>
      <w:sz w:val="18"/>
      <w:szCs w:val="18"/>
    </w:rPr>
  </w:style>
  <w:style w:type="paragraph" w:styleId="aa">
    <w:name w:val="header"/>
    <w:basedOn w:val="a"/>
    <w:link w:val="ab"/>
    <w:uiPriority w:val="99"/>
    <w:unhideWhenUsed/>
    <w:rsid w:val="00CD478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rPr>
  </w:style>
  <w:style w:type="character" w:customStyle="1" w:styleId="ab">
    <w:name w:val="ヘッダー (文字)"/>
    <w:basedOn w:val="a0"/>
    <w:link w:val="aa"/>
    <w:uiPriority w:val="99"/>
    <w:rsid w:val="00CD478C"/>
  </w:style>
  <w:style w:type="paragraph" w:styleId="ac">
    <w:name w:val="footer"/>
    <w:basedOn w:val="a"/>
    <w:link w:val="ad"/>
    <w:uiPriority w:val="99"/>
    <w:unhideWhenUsed/>
    <w:rsid w:val="00CD478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rPr>
  </w:style>
  <w:style w:type="character" w:customStyle="1" w:styleId="ad">
    <w:name w:val="フッター (文字)"/>
    <w:basedOn w:val="a0"/>
    <w:link w:val="ac"/>
    <w:uiPriority w:val="99"/>
    <w:rsid w:val="00CD478C"/>
  </w:style>
  <w:style w:type="table" w:styleId="ae">
    <w:name w:val="Table Grid"/>
    <w:basedOn w:val="a1"/>
    <w:uiPriority w:val="59"/>
    <w:rsid w:val="00F770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basedOn w:val="a0"/>
    <w:link w:val="1"/>
    <w:uiPriority w:val="9"/>
    <w:rsid w:val="001B5947"/>
    <w:rPr>
      <w:rFonts w:asciiTheme="majorHAnsi" w:eastAsiaTheme="majorEastAsia" w:hAnsiTheme="majorHAnsi" w:cstheme="majorBidi"/>
      <w:sz w:val="24"/>
      <w:szCs w:val="24"/>
    </w:rPr>
  </w:style>
  <w:style w:type="paragraph" w:customStyle="1" w:styleId="af">
    <w:name w:val="標準(太郎文書スタイル)"/>
    <w:uiPriority w:val="99"/>
    <w:rsid w:val="001447E3"/>
    <w:pPr>
      <w:widowControl w:val="0"/>
      <w:overflowPunct w:val="0"/>
      <w:adjustRightInd w:val="0"/>
      <w:jc w:val="both"/>
      <w:textAlignment w:val="baseline"/>
    </w:pPr>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506AE-3157-407C-A462-0B1998961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11</Pages>
  <Words>662</Words>
  <Characters>3776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文部科学省</cp:lastModifiedBy>
  <cp:revision>5</cp:revision>
  <cp:lastPrinted>2014-04-01T02:47:00Z</cp:lastPrinted>
  <dcterms:created xsi:type="dcterms:W3CDTF">2014-04-01T06:03:00Z</dcterms:created>
  <dcterms:modified xsi:type="dcterms:W3CDTF">2014-04-07T02:49:00Z</dcterms:modified>
</cp:coreProperties>
</file>