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5B" w:rsidRDefault="0040675B">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【様式2－</w:t>
      </w:r>
      <w:r w:rsidR="00E27B2A">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w:t>
      </w:r>
      <w:r w:rsidR="00E27B2A">
        <w:rPr>
          <w:rFonts w:ascii="ＭＳ ゴシック" w:eastAsia="ＭＳ ゴシック" w:hAnsi="ＭＳ ゴシック" w:hint="eastAsia"/>
          <w:sz w:val="24"/>
          <w:szCs w:val="24"/>
        </w:rPr>
        <w:t>オープンイノベーション促進システム</w:t>
      </w:r>
      <w:r w:rsidR="004F3305">
        <w:rPr>
          <w:rFonts w:ascii="ＭＳ ゴシック" w:eastAsia="ＭＳ ゴシック" w:hAnsi="ＭＳ ゴシック" w:hint="eastAsia"/>
          <w:sz w:val="24"/>
          <w:szCs w:val="24"/>
        </w:rPr>
        <w:t>について</w:t>
      </w:r>
    </w:p>
    <w:p w:rsidR="000400AD" w:rsidRDefault="000400AD">
      <w:pPr>
        <w:rPr>
          <w:rFonts w:ascii="ＭＳ ゴシック" w:eastAsia="ＭＳ ゴシック" w:hAnsi="ＭＳ ゴシック"/>
          <w:sz w:val="24"/>
          <w:szCs w:val="24"/>
        </w:rPr>
      </w:pPr>
    </w:p>
    <w:p w:rsidR="000400AD" w:rsidRPr="001A159B" w:rsidRDefault="000400AD" w:rsidP="000400AD">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申請時は青字による注釈等を全て削除してから提出してください。</w:t>
      </w:r>
    </w:p>
    <w:p w:rsidR="000400AD" w:rsidRDefault="000400AD" w:rsidP="000400AD">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フォントはMSゴシック、フォントサイズは12ポイントとしてください。</w:t>
      </w:r>
    </w:p>
    <w:p w:rsidR="007F7177" w:rsidRPr="001A159B" w:rsidRDefault="007F7177" w:rsidP="007F7177">
      <w:pPr>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 xml:space="preserve">　※適宜、図表を入れても構いません。</w:t>
      </w:r>
    </w:p>
    <w:p w:rsidR="0040675B" w:rsidRDefault="0040675B">
      <w:pPr>
        <w:rPr>
          <w:rFonts w:ascii="ＭＳ ゴシック" w:eastAsia="ＭＳ ゴシック" w:hAnsi="ＭＳ ゴシック"/>
          <w:sz w:val="24"/>
          <w:szCs w:val="24"/>
        </w:rPr>
      </w:pPr>
    </w:p>
    <w:p w:rsidR="007531C9" w:rsidRPr="00276528" w:rsidRDefault="007531C9" w:rsidP="00276528">
      <w:pPr>
        <w:pStyle w:val="a6"/>
        <w:numPr>
          <w:ilvl w:val="0"/>
          <w:numId w:val="1"/>
        </w:numPr>
        <w:ind w:leftChars="0"/>
        <w:rPr>
          <w:rFonts w:ascii="ＭＳ ゴシック" w:eastAsia="ＭＳ ゴシック" w:hAnsi="ＭＳ ゴシック"/>
          <w:sz w:val="24"/>
          <w:szCs w:val="24"/>
        </w:rPr>
      </w:pPr>
      <w:r w:rsidRPr="00276528">
        <w:rPr>
          <w:rFonts w:ascii="ＭＳ ゴシック" w:eastAsia="ＭＳ ゴシック" w:hAnsi="ＭＳ ゴシック" w:hint="eastAsia"/>
          <w:sz w:val="24"/>
          <w:szCs w:val="24"/>
        </w:rPr>
        <w:t>オープンイノベーション促進システムの全体構成</w:t>
      </w:r>
    </w:p>
    <w:p w:rsidR="00276528" w:rsidRPr="007B6272" w:rsidRDefault="00276528" w:rsidP="007B6272">
      <w:pPr>
        <w:rPr>
          <w:rFonts w:ascii="ＭＳ ゴシック" w:eastAsia="ＭＳ ゴシック" w:hAnsi="ＭＳ ゴシック"/>
          <w:sz w:val="24"/>
          <w:szCs w:val="24"/>
        </w:rPr>
      </w:pPr>
    </w:p>
    <w:p w:rsidR="007531C9" w:rsidRPr="007531C9" w:rsidRDefault="007531C9" w:rsidP="007343C1">
      <w:pPr>
        <w:ind w:firstLineChars="100" w:firstLine="240"/>
        <w:rPr>
          <w:rFonts w:ascii="ＭＳ ゴシック" w:eastAsia="ＭＳ ゴシック" w:hAnsi="ＭＳ ゴシック"/>
          <w:sz w:val="24"/>
          <w:szCs w:val="24"/>
          <w:bdr w:val="single" w:sz="4" w:space="0" w:color="auto"/>
        </w:rPr>
      </w:pPr>
      <w:r w:rsidRPr="007531C9">
        <w:rPr>
          <w:rFonts w:ascii="ＭＳ ゴシック" w:eastAsia="ＭＳ ゴシック" w:hAnsi="ＭＳ ゴシック" w:hint="eastAsia"/>
          <w:sz w:val="24"/>
          <w:szCs w:val="24"/>
          <w:bdr w:val="single" w:sz="4" w:space="0" w:color="auto"/>
        </w:rPr>
        <w:t>オープンイノベーション機構</w:t>
      </w:r>
    </w:p>
    <w:tbl>
      <w:tblPr>
        <w:tblStyle w:val="a3"/>
        <w:tblW w:w="9355" w:type="dxa"/>
        <w:tblInd w:w="421" w:type="dxa"/>
        <w:tblLook w:val="04A0" w:firstRow="1" w:lastRow="0" w:firstColumn="1" w:lastColumn="0" w:noHBand="0" w:noVBand="1"/>
      </w:tblPr>
      <w:tblGrid>
        <w:gridCol w:w="9355"/>
      </w:tblGrid>
      <w:tr w:rsidR="007531C9" w:rsidTr="007B6272">
        <w:trPr>
          <w:trHeight w:val="1017"/>
        </w:trPr>
        <w:tc>
          <w:tcPr>
            <w:tcW w:w="9355" w:type="dxa"/>
          </w:tcPr>
          <w:p w:rsidR="007531C9" w:rsidRPr="007531C9" w:rsidRDefault="007531C9" w:rsidP="007531C9">
            <w:pPr>
              <w:ind w:leftChars="46" w:left="337" w:right="-1" w:hangingChars="100" w:hanging="240"/>
              <w:rPr>
                <w:rFonts w:ascii="ＭＳ ゴシック" w:eastAsia="ＭＳ ゴシック" w:hAnsi="ＭＳ ゴシック"/>
                <w:color w:val="4472C4" w:themeColor="accent1"/>
                <w:sz w:val="24"/>
                <w:szCs w:val="24"/>
              </w:rPr>
            </w:pPr>
            <w:r>
              <w:rPr>
                <w:rFonts w:ascii="ＭＳ ゴシック" w:eastAsia="ＭＳ ゴシック" w:hAnsi="ＭＳ ゴシック" w:hint="eastAsia"/>
                <w:color w:val="0000FF"/>
                <w:sz w:val="24"/>
                <w:szCs w:val="24"/>
              </w:rPr>
              <w:t>※初年度における研究開発テーマ名（資金規模）を</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r w:rsidRPr="007531C9">
              <w:rPr>
                <w:rFonts w:ascii="ＭＳ ゴシック" w:eastAsia="ＭＳ ゴシック" w:hAnsi="ＭＳ ゴシック" w:hint="eastAsia"/>
                <w:color w:val="4472C4" w:themeColor="accent1"/>
                <w:sz w:val="24"/>
                <w:szCs w:val="24"/>
              </w:rPr>
              <w:t>。</w:t>
            </w:r>
          </w:p>
          <w:p w:rsidR="007531C9" w:rsidRPr="007531C9" w:rsidRDefault="007531C9" w:rsidP="007531C9">
            <w:pPr>
              <w:rPr>
                <w:rFonts w:ascii="ＭＳ ゴシック" w:eastAsia="ＭＳ ゴシック" w:hAnsi="ＭＳ ゴシック"/>
                <w:color w:val="4472C4" w:themeColor="accent1"/>
                <w:sz w:val="24"/>
                <w:szCs w:val="24"/>
              </w:rPr>
            </w:pPr>
            <w:r w:rsidRPr="007531C9">
              <w:rPr>
                <w:rFonts w:ascii="ＭＳ ゴシック" w:eastAsia="ＭＳ ゴシック" w:hAnsi="ＭＳ ゴシック" w:hint="eastAsia"/>
                <w:color w:val="4472C4" w:themeColor="accent1"/>
                <w:sz w:val="24"/>
                <w:szCs w:val="24"/>
              </w:rPr>
              <w:t>①　・・・・（○○</w:t>
            </w:r>
            <w:r>
              <w:rPr>
                <w:rFonts w:ascii="ＭＳ ゴシック" w:eastAsia="ＭＳ ゴシック" w:hAnsi="ＭＳ ゴシック" w:hint="eastAsia"/>
                <w:color w:val="4472C4" w:themeColor="accent1"/>
                <w:sz w:val="24"/>
                <w:szCs w:val="24"/>
              </w:rPr>
              <w:t>千</w:t>
            </w:r>
            <w:r w:rsidRPr="007531C9">
              <w:rPr>
                <w:rFonts w:ascii="ＭＳ ゴシック" w:eastAsia="ＭＳ ゴシック" w:hAnsi="ＭＳ ゴシック" w:hint="eastAsia"/>
                <w:color w:val="4472C4" w:themeColor="accent1"/>
                <w:sz w:val="24"/>
                <w:szCs w:val="24"/>
              </w:rPr>
              <w:t>円）</w:t>
            </w:r>
          </w:p>
          <w:p w:rsidR="007531C9" w:rsidRPr="007531C9" w:rsidRDefault="007531C9" w:rsidP="007531C9">
            <w:pPr>
              <w:rPr>
                <w:rFonts w:ascii="ＭＳ ゴシック" w:eastAsia="ＭＳ ゴシック" w:hAnsi="ＭＳ ゴシック"/>
                <w:color w:val="4472C4" w:themeColor="accent1"/>
                <w:sz w:val="24"/>
                <w:szCs w:val="24"/>
              </w:rPr>
            </w:pPr>
            <w:r w:rsidRPr="007531C9">
              <w:rPr>
                <w:rFonts w:ascii="ＭＳ ゴシック" w:eastAsia="ＭＳ ゴシック" w:hAnsi="ＭＳ ゴシック" w:hint="eastAsia"/>
                <w:color w:val="4472C4" w:themeColor="accent1"/>
                <w:sz w:val="24"/>
                <w:szCs w:val="24"/>
              </w:rPr>
              <w:t>②　・・・・（○○</w:t>
            </w:r>
            <w:r>
              <w:rPr>
                <w:rFonts w:ascii="ＭＳ ゴシック" w:eastAsia="ＭＳ ゴシック" w:hAnsi="ＭＳ ゴシック" w:hint="eastAsia"/>
                <w:color w:val="4472C4" w:themeColor="accent1"/>
                <w:sz w:val="24"/>
                <w:szCs w:val="24"/>
              </w:rPr>
              <w:t>千</w:t>
            </w:r>
            <w:r w:rsidRPr="007531C9">
              <w:rPr>
                <w:rFonts w:ascii="ＭＳ ゴシック" w:eastAsia="ＭＳ ゴシック" w:hAnsi="ＭＳ ゴシック" w:hint="eastAsia"/>
                <w:color w:val="4472C4" w:themeColor="accent1"/>
                <w:sz w:val="24"/>
                <w:szCs w:val="24"/>
              </w:rPr>
              <w:t>円）</w:t>
            </w:r>
          </w:p>
          <w:p w:rsidR="007343C1" w:rsidRPr="007531C9" w:rsidRDefault="007343C1" w:rsidP="007531C9">
            <w:pPr>
              <w:rPr>
                <w:rFonts w:ascii="ＭＳ ゴシック" w:eastAsia="ＭＳ ゴシック" w:hAnsi="ＭＳ ゴシック"/>
                <w:sz w:val="24"/>
                <w:szCs w:val="24"/>
              </w:rPr>
            </w:pPr>
          </w:p>
        </w:tc>
      </w:tr>
    </w:tbl>
    <w:p w:rsidR="007531C9" w:rsidRDefault="00276528" w:rsidP="007531C9">
      <w:pPr>
        <w:rPr>
          <w:rFonts w:ascii="ＭＳ ゴシック" w:eastAsia="ＭＳ ゴシック" w:hAnsi="ＭＳ ゴシック"/>
          <w:sz w:val="24"/>
          <w:szCs w:val="24"/>
        </w:rPr>
      </w:pPr>
      <w:r w:rsidRPr="00276528">
        <w:rPr>
          <w:rFonts w:ascii="ＭＳ ゴシック" w:eastAsia="ＭＳ ゴシック" w:hAnsi="ＭＳ ゴシック"/>
          <w:noProof/>
          <w:sz w:val="24"/>
          <w:szCs w:val="24"/>
          <w:bdr w:val="single" w:sz="4" w:space="0" w:color="auto"/>
        </w:rPr>
        <mc:AlternateContent>
          <mc:Choice Requires="wps">
            <w:drawing>
              <wp:anchor distT="0" distB="0" distL="114300" distR="114300" simplePos="0" relativeHeight="251659264" behindDoc="0" locked="0" layoutInCell="1" allowOverlap="1" wp14:anchorId="2E1BF27E" wp14:editId="0C6A87D8">
                <wp:simplePos x="0" y="0"/>
                <wp:positionH relativeFrom="column">
                  <wp:posOffset>2529840</wp:posOffset>
                </wp:positionH>
                <wp:positionV relativeFrom="paragraph">
                  <wp:posOffset>69850</wp:posOffset>
                </wp:positionV>
                <wp:extent cx="1344890" cy="286385"/>
                <wp:effectExtent l="38100" t="19050" r="0" b="18415"/>
                <wp:wrapNone/>
                <wp:docPr id="94" name="矢印: 上 93"/>
                <wp:cNvGraphicFramePr/>
                <a:graphic xmlns:a="http://schemas.openxmlformats.org/drawingml/2006/main">
                  <a:graphicData uri="http://schemas.microsoft.com/office/word/2010/wordprocessingShape">
                    <wps:wsp>
                      <wps:cNvSpPr/>
                      <wps:spPr>
                        <a:xfrm>
                          <a:off x="0" y="0"/>
                          <a:ext cx="1344890" cy="286385"/>
                        </a:xfrm>
                        <a:prstGeom prst="upArrow">
                          <a:avLst/>
                        </a:prstGeom>
                        <a:ln/>
                      </wps:spPr>
                      <wps:style>
                        <a:lnRef idx="2">
                          <a:schemeClr val="dk1"/>
                        </a:lnRef>
                        <a:fillRef idx="1">
                          <a:schemeClr val="lt1"/>
                        </a:fillRef>
                        <a:effectRef idx="0">
                          <a:schemeClr val="dk1"/>
                        </a:effectRef>
                        <a:fontRef idx="minor">
                          <a:schemeClr val="dk1"/>
                        </a:fontRef>
                      </wps:style>
                      <wps:bodyPr rtlCol="0" anchor="ctr"/>
                    </wps:wsp>
                  </a:graphicData>
                </a:graphic>
                <wp14:sizeRelV relativeFrom="margin">
                  <wp14:pctHeight>0</wp14:pctHeight>
                </wp14:sizeRelV>
              </wp:anchor>
            </w:drawing>
          </mc:Choice>
          <mc:Fallback>
            <w:pict>
              <v:shapetype w14:anchorId="4D3615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93" o:spid="_x0000_s1026" type="#_x0000_t68" style="position:absolute;left:0;text-align:left;margin-left:199.2pt;margin-top:5.5pt;width:105.9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" adj="10800" fillcolor="white [3201]" strokecolor="black [3200]" strokeweight="1pt"/>
            </w:pict>
          </mc:Fallback>
        </mc:AlternateContent>
      </w:r>
    </w:p>
    <w:p w:rsidR="007531C9" w:rsidRPr="007531C9" w:rsidRDefault="00276528" w:rsidP="007343C1">
      <w:pPr>
        <w:ind w:firstLineChars="100" w:firstLine="24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共同研究コンソーシアム</w:t>
      </w:r>
    </w:p>
    <w:tbl>
      <w:tblPr>
        <w:tblStyle w:val="a3"/>
        <w:tblW w:w="9355" w:type="dxa"/>
        <w:tblInd w:w="421" w:type="dxa"/>
        <w:tblLook w:val="04A0" w:firstRow="1" w:lastRow="0" w:firstColumn="1" w:lastColumn="0" w:noHBand="0" w:noVBand="1"/>
      </w:tblPr>
      <w:tblGrid>
        <w:gridCol w:w="9355"/>
      </w:tblGrid>
      <w:tr w:rsidR="007531C9" w:rsidTr="007B6272">
        <w:trPr>
          <w:trHeight w:val="1017"/>
        </w:trPr>
        <w:tc>
          <w:tcPr>
            <w:tcW w:w="9355" w:type="dxa"/>
          </w:tcPr>
          <w:p w:rsidR="007531C9" w:rsidRDefault="007531C9" w:rsidP="00A35980">
            <w:pPr>
              <w:ind w:leftChars="46" w:left="337" w:right="-1" w:hangingChars="100" w:hanging="240"/>
              <w:rPr>
                <w:rFonts w:ascii="ＭＳ ゴシック" w:eastAsia="ＭＳ ゴシック" w:hAnsi="ＭＳ ゴシック"/>
                <w:color w:val="4472C4" w:themeColor="accent1"/>
                <w:sz w:val="24"/>
                <w:szCs w:val="24"/>
              </w:rPr>
            </w:pPr>
            <w:r>
              <w:rPr>
                <w:rFonts w:ascii="ＭＳ ゴシック" w:eastAsia="ＭＳ ゴシック" w:hAnsi="ＭＳ ゴシック" w:hint="eastAsia"/>
                <w:color w:val="0000FF"/>
                <w:sz w:val="24"/>
                <w:szCs w:val="24"/>
              </w:rPr>
              <w:t>※初年度における研究開発テーマ名（資金規模）を</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r w:rsidRPr="007531C9">
              <w:rPr>
                <w:rFonts w:ascii="ＭＳ ゴシック" w:eastAsia="ＭＳ ゴシック" w:hAnsi="ＭＳ ゴシック" w:hint="eastAsia"/>
                <w:color w:val="4472C4" w:themeColor="accent1"/>
                <w:sz w:val="24"/>
                <w:szCs w:val="24"/>
              </w:rPr>
              <w:t>。</w:t>
            </w:r>
          </w:p>
          <w:p w:rsidR="00276528" w:rsidRPr="009F2E86" w:rsidRDefault="00276528" w:rsidP="00A35980">
            <w:pPr>
              <w:ind w:leftChars="46" w:left="337" w:right="-1" w:hangingChars="100" w:hanging="240"/>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※産学協創プラットフォーム共同研究推進プログラム（</w:t>
            </w:r>
            <w:r>
              <w:rPr>
                <w:rFonts w:ascii="ＭＳ ゴシック" w:eastAsia="ＭＳ ゴシック" w:hAnsi="ＭＳ ゴシック" w:hint="eastAsia"/>
                <w:color w:val="4472C4" w:themeColor="accent1"/>
                <w:sz w:val="24"/>
                <w:szCs w:val="24"/>
              </w:rPr>
              <w:t>OPERA</w:t>
            </w:r>
            <w:r>
              <w:rPr>
                <w:rFonts w:ascii="ＭＳ ゴシック" w:eastAsia="ＭＳ ゴシック" w:hAnsi="ＭＳ ゴシック" w:hint="eastAsia"/>
                <w:color w:val="0000FF"/>
                <w:sz w:val="24"/>
                <w:szCs w:val="24"/>
              </w:rPr>
              <w:t>）など国から支援を受け</w:t>
            </w:r>
            <w:r w:rsidRPr="009F2E86">
              <w:rPr>
                <w:rFonts w:ascii="ＭＳ ゴシック" w:eastAsia="ＭＳ ゴシック" w:hAnsi="ＭＳ ゴシック" w:hint="eastAsia"/>
                <w:color w:val="0000FF"/>
                <w:sz w:val="24"/>
                <w:szCs w:val="24"/>
              </w:rPr>
              <w:t>ている場合</w:t>
            </w:r>
            <w:r w:rsidR="007343C1" w:rsidRPr="009F2E86">
              <w:rPr>
                <w:rFonts w:ascii="ＭＳ ゴシック" w:eastAsia="ＭＳ ゴシック" w:hAnsi="ＭＳ ゴシック" w:hint="eastAsia"/>
                <w:color w:val="0000FF"/>
                <w:sz w:val="24"/>
                <w:szCs w:val="24"/>
              </w:rPr>
              <w:t>（申請予定も含む）</w:t>
            </w:r>
            <w:r w:rsidRPr="009F2E86">
              <w:rPr>
                <w:rFonts w:ascii="ＭＳ ゴシック" w:eastAsia="ＭＳ ゴシック" w:hAnsi="ＭＳ ゴシック" w:hint="eastAsia"/>
                <w:color w:val="0000FF"/>
                <w:sz w:val="24"/>
                <w:szCs w:val="24"/>
              </w:rPr>
              <w:t>は、その旨を</w:t>
            </w:r>
            <w:r w:rsidR="00295DAD" w:rsidRPr="009F2E86">
              <w:rPr>
                <w:rFonts w:ascii="ＭＳ ゴシック" w:eastAsia="ＭＳ ゴシック" w:hAnsi="ＭＳ ゴシック" w:hint="eastAsia"/>
                <w:color w:val="0000FF"/>
                <w:sz w:val="24"/>
                <w:szCs w:val="24"/>
              </w:rPr>
              <w:t>記載</w:t>
            </w:r>
            <w:r w:rsidRPr="009F2E86">
              <w:rPr>
                <w:rFonts w:ascii="ＭＳ ゴシック" w:eastAsia="ＭＳ ゴシック" w:hAnsi="ＭＳ ゴシック" w:hint="eastAsia"/>
                <w:color w:val="0000FF"/>
                <w:sz w:val="24"/>
                <w:szCs w:val="24"/>
              </w:rPr>
              <w:t>してください。</w:t>
            </w:r>
          </w:p>
          <w:p w:rsidR="009F2E86" w:rsidRPr="009F2E86" w:rsidRDefault="009F2E86" w:rsidP="00A35980">
            <w:pPr>
              <w:ind w:leftChars="46" w:left="337" w:right="-1" w:hangingChars="100" w:hanging="240"/>
              <w:rPr>
                <w:rFonts w:ascii="ＭＳ ゴシック" w:eastAsia="ＭＳ ゴシック" w:hAnsi="ＭＳ ゴシック"/>
                <w:color w:val="0000FF"/>
                <w:sz w:val="24"/>
                <w:szCs w:val="24"/>
              </w:rPr>
            </w:pPr>
            <w:r w:rsidRPr="009F2E86">
              <w:rPr>
                <w:rFonts w:ascii="ＭＳ ゴシック" w:eastAsia="ＭＳ ゴシック" w:hAnsi="ＭＳ ゴシック" w:hint="eastAsia"/>
                <w:color w:val="0000FF"/>
                <w:sz w:val="24"/>
                <w:szCs w:val="24"/>
              </w:rPr>
              <w:t>※共同研究コンソーシアムは、民間企業が参画する研究開発テーマのみを記載してください。</w:t>
            </w:r>
          </w:p>
          <w:p w:rsidR="007531C9" w:rsidRPr="007531C9" w:rsidRDefault="007531C9" w:rsidP="00A35980">
            <w:pPr>
              <w:rPr>
                <w:rFonts w:ascii="ＭＳ ゴシック" w:eastAsia="ＭＳ ゴシック" w:hAnsi="ＭＳ ゴシック"/>
                <w:color w:val="4472C4" w:themeColor="accent1"/>
                <w:sz w:val="24"/>
                <w:szCs w:val="24"/>
              </w:rPr>
            </w:pPr>
            <w:r w:rsidRPr="007531C9">
              <w:rPr>
                <w:rFonts w:ascii="ＭＳ ゴシック" w:eastAsia="ＭＳ ゴシック" w:hAnsi="ＭＳ ゴシック" w:hint="eastAsia"/>
                <w:color w:val="4472C4" w:themeColor="accent1"/>
                <w:sz w:val="24"/>
                <w:szCs w:val="24"/>
              </w:rPr>
              <w:t>①　・・・・（○○</w:t>
            </w:r>
            <w:r>
              <w:rPr>
                <w:rFonts w:ascii="ＭＳ ゴシック" w:eastAsia="ＭＳ ゴシック" w:hAnsi="ＭＳ ゴシック" w:hint="eastAsia"/>
                <w:color w:val="4472C4" w:themeColor="accent1"/>
                <w:sz w:val="24"/>
                <w:szCs w:val="24"/>
              </w:rPr>
              <w:t>千</w:t>
            </w:r>
            <w:r w:rsidRPr="007531C9">
              <w:rPr>
                <w:rFonts w:ascii="ＭＳ ゴシック" w:eastAsia="ＭＳ ゴシック" w:hAnsi="ＭＳ ゴシック" w:hint="eastAsia"/>
                <w:color w:val="4472C4" w:themeColor="accent1"/>
                <w:sz w:val="24"/>
                <w:szCs w:val="24"/>
              </w:rPr>
              <w:t>円）</w:t>
            </w:r>
          </w:p>
          <w:p w:rsidR="007531C9" w:rsidRPr="007531C9" w:rsidRDefault="007531C9" w:rsidP="00A35980">
            <w:pPr>
              <w:rPr>
                <w:rFonts w:ascii="ＭＳ ゴシック" w:eastAsia="ＭＳ ゴシック" w:hAnsi="ＭＳ ゴシック"/>
                <w:color w:val="4472C4" w:themeColor="accent1"/>
                <w:sz w:val="24"/>
                <w:szCs w:val="24"/>
              </w:rPr>
            </w:pPr>
            <w:r w:rsidRPr="007531C9">
              <w:rPr>
                <w:rFonts w:ascii="ＭＳ ゴシック" w:eastAsia="ＭＳ ゴシック" w:hAnsi="ＭＳ ゴシック" w:hint="eastAsia"/>
                <w:color w:val="4472C4" w:themeColor="accent1"/>
                <w:sz w:val="24"/>
                <w:szCs w:val="24"/>
              </w:rPr>
              <w:t>②　・・・・（○○</w:t>
            </w:r>
            <w:r>
              <w:rPr>
                <w:rFonts w:ascii="ＭＳ ゴシック" w:eastAsia="ＭＳ ゴシック" w:hAnsi="ＭＳ ゴシック" w:hint="eastAsia"/>
                <w:color w:val="4472C4" w:themeColor="accent1"/>
                <w:sz w:val="24"/>
                <w:szCs w:val="24"/>
              </w:rPr>
              <w:t>千</w:t>
            </w:r>
            <w:r w:rsidRPr="007531C9">
              <w:rPr>
                <w:rFonts w:ascii="ＭＳ ゴシック" w:eastAsia="ＭＳ ゴシック" w:hAnsi="ＭＳ ゴシック" w:hint="eastAsia"/>
                <w:color w:val="4472C4" w:themeColor="accent1"/>
                <w:sz w:val="24"/>
                <w:szCs w:val="24"/>
              </w:rPr>
              <w:t>円）</w:t>
            </w:r>
            <w:r w:rsidR="00276528">
              <w:rPr>
                <w:rFonts w:ascii="ＭＳ ゴシック" w:eastAsia="ＭＳ ゴシック" w:hAnsi="ＭＳ ゴシック" w:hint="eastAsia"/>
                <w:color w:val="4472C4" w:themeColor="accent1"/>
                <w:sz w:val="24"/>
                <w:szCs w:val="24"/>
              </w:rPr>
              <w:t>※OPERA</w:t>
            </w:r>
          </w:p>
          <w:p w:rsidR="007531C9" w:rsidRPr="007531C9" w:rsidRDefault="007531C9" w:rsidP="00A35980">
            <w:pPr>
              <w:rPr>
                <w:rFonts w:ascii="ＭＳ ゴシック" w:eastAsia="ＭＳ ゴシック" w:hAnsi="ＭＳ ゴシック"/>
                <w:sz w:val="24"/>
                <w:szCs w:val="24"/>
              </w:rPr>
            </w:pPr>
          </w:p>
        </w:tc>
      </w:tr>
      <w:tr w:rsidR="00261852" w:rsidTr="007B6272">
        <w:trPr>
          <w:trHeight w:val="1017"/>
        </w:trPr>
        <w:tc>
          <w:tcPr>
            <w:tcW w:w="9355" w:type="dxa"/>
          </w:tcPr>
          <w:p w:rsidR="00261852" w:rsidRDefault="00261852" w:rsidP="00261852">
            <w:pPr>
              <w:ind w:right="-1"/>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（コンソーシアム参画企業）</w:t>
            </w:r>
          </w:p>
          <w:p w:rsidR="00261852" w:rsidRDefault="00261852" w:rsidP="00261852">
            <w:pPr>
              <w:pStyle w:val="a6"/>
              <w:numPr>
                <w:ilvl w:val="0"/>
                <w:numId w:val="2"/>
              </w:numPr>
              <w:ind w:leftChars="0" w:right="-1"/>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●●株式会社、・・・・</w:t>
            </w:r>
          </w:p>
          <w:p w:rsidR="00261852" w:rsidRPr="00261852" w:rsidRDefault="00261852" w:rsidP="00261852">
            <w:pPr>
              <w:pStyle w:val="a6"/>
              <w:numPr>
                <w:ilvl w:val="0"/>
                <w:numId w:val="2"/>
              </w:numPr>
              <w:ind w:leftChars="0" w:right="-1"/>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●●株式会社、・・・・</w:t>
            </w:r>
          </w:p>
        </w:tc>
      </w:tr>
    </w:tbl>
    <w:p w:rsidR="009F2E86" w:rsidRDefault="009F2E86" w:rsidP="007531C9">
      <w:pPr>
        <w:rPr>
          <w:rFonts w:ascii="ＭＳ ゴシック" w:eastAsia="ＭＳ ゴシック" w:hAnsi="ＭＳ ゴシック"/>
          <w:sz w:val="24"/>
          <w:szCs w:val="24"/>
        </w:rPr>
      </w:pPr>
    </w:p>
    <w:p w:rsidR="000400AD" w:rsidRDefault="000400AD" w:rsidP="000400AD">
      <w:pPr>
        <w:rPr>
          <w:rFonts w:ascii="ＭＳ ゴシック" w:eastAsia="ＭＳ ゴシック" w:hAnsi="ＭＳ ゴシック"/>
          <w:sz w:val="24"/>
          <w:szCs w:val="24"/>
        </w:rPr>
      </w:pPr>
      <w:r>
        <w:rPr>
          <w:rFonts w:ascii="ＭＳ ゴシック" w:eastAsia="ＭＳ ゴシック" w:hAnsi="ＭＳ ゴシック" w:hint="eastAsia"/>
          <w:sz w:val="24"/>
          <w:szCs w:val="24"/>
        </w:rPr>
        <w:t>（イ）設置の趣旨・必要性</w:t>
      </w:r>
    </w:p>
    <w:p w:rsidR="000400AD" w:rsidRDefault="000400AD" w:rsidP="000400AD">
      <w:pPr>
        <w:rPr>
          <w:rFonts w:ascii="ＭＳ ゴシック" w:eastAsia="ＭＳ ゴシック" w:hAnsi="ＭＳ ゴシック"/>
          <w:sz w:val="24"/>
          <w:szCs w:val="24"/>
        </w:rPr>
      </w:pPr>
    </w:p>
    <w:p w:rsidR="000400AD" w:rsidRPr="0075053E" w:rsidRDefault="00740AA9" w:rsidP="002C643A">
      <w:pPr>
        <w:ind w:leftChars="100" w:left="450" w:right="-1" w:hangingChars="100" w:hanging="240"/>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w:t>
      </w:r>
      <w:r w:rsidR="009A2680">
        <w:rPr>
          <w:rFonts w:ascii="ＭＳ ゴシック" w:eastAsia="ＭＳ ゴシック" w:hAnsi="ＭＳ ゴシック" w:hint="eastAsia"/>
          <w:color w:val="0000FF"/>
          <w:sz w:val="24"/>
          <w:szCs w:val="24"/>
        </w:rPr>
        <w:t>申請</w:t>
      </w:r>
      <w:r w:rsidR="002C643A">
        <w:rPr>
          <w:rFonts w:ascii="ＭＳ ゴシック" w:eastAsia="ＭＳ ゴシック" w:hAnsi="ＭＳ ゴシック" w:hint="eastAsia"/>
          <w:color w:val="0000FF"/>
          <w:sz w:val="24"/>
          <w:szCs w:val="24"/>
        </w:rPr>
        <w:t>大学</w:t>
      </w:r>
      <w:r w:rsidR="004F3305">
        <w:rPr>
          <w:rFonts w:ascii="ＭＳ ゴシック" w:eastAsia="ＭＳ ゴシック" w:hAnsi="ＭＳ ゴシック" w:hint="eastAsia"/>
          <w:color w:val="0000FF"/>
          <w:sz w:val="24"/>
          <w:szCs w:val="24"/>
        </w:rPr>
        <w:t>における</w:t>
      </w:r>
      <w:r>
        <w:rPr>
          <w:rFonts w:ascii="ＭＳ ゴシック" w:eastAsia="ＭＳ ゴシック" w:hAnsi="ＭＳ ゴシック" w:hint="eastAsia"/>
          <w:color w:val="0000FF"/>
          <w:sz w:val="24"/>
          <w:szCs w:val="24"/>
        </w:rPr>
        <w:t>産学連携を取り巻く環境と課題を踏まえ、</w:t>
      </w:r>
      <w:r w:rsidR="000400AD">
        <w:rPr>
          <w:rFonts w:ascii="ＭＳ ゴシック" w:eastAsia="ＭＳ ゴシック" w:hAnsi="ＭＳ ゴシック" w:hint="eastAsia"/>
          <w:color w:val="0000FF"/>
          <w:sz w:val="24"/>
          <w:szCs w:val="24"/>
        </w:rPr>
        <w:t>オープンイノベーション機構を</w:t>
      </w:r>
      <w:r>
        <w:rPr>
          <w:rFonts w:ascii="ＭＳ ゴシック" w:eastAsia="ＭＳ ゴシック" w:hAnsi="ＭＳ ゴシック" w:hint="eastAsia"/>
          <w:color w:val="0000FF"/>
          <w:sz w:val="24"/>
          <w:szCs w:val="24"/>
        </w:rPr>
        <w:t>新たに</w:t>
      </w:r>
      <w:r w:rsidR="000400AD">
        <w:rPr>
          <w:rFonts w:ascii="ＭＳ ゴシック" w:eastAsia="ＭＳ ゴシック" w:hAnsi="ＭＳ ゴシック" w:hint="eastAsia"/>
          <w:color w:val="0000FF"/>
          <w:sz w:val="24"/>
          <w:szCs w:val="24"/>
        </w:rPr>
        <w:t>設置する目的、必要性について</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r w:rsidR="00A204EE">
        <w:rPr>
          <w:rFonts w:ascii="ＭＳ ゴシック" w:eastAsia="ＭＳ ゴシック" w:hAnsi="ＭＳ ゴシック" w:hint="eastAsia"/>
          <w:color w:val="0000FF"/>
          <w:sz w:val="24"/>
          <w:szCs w:val="24"/>
        </w:rPr>
        <w:t>なお、</w:t>
      </w:r>
      <w:r w:rsidR="00295DAD">
        <w:rPr>
          <w:rFonts w:ascii="ＭＳ ゴシック" w:eastAsia="ＭＳ ゴシック" w:hAnsi="ＭＳ ゴシック" w:hint="eastAsia"/>
          <w:color w:val="0000FF"/>
          <w:sz w:val="24"/>
          <w:szCs w:val="24"/>
        </w:rPr>
        <w:t>記載</w:t>
      </w:r>
      <w:r w:rsidR="007875FB">
        <w:rPr>
          <w:rFonts w:ascii="ＭＳ ゴシック" w:eastAsia="ＭＳ ゴシック" w:hAnsi="ＭＳ ゴシック" w:hint="eastAsia"/>
          <w:color w:val="0000FF"/>
          <w:sz w:val="24"/>
          <w:szCs w:val="24"/>
        </w:rPr>
        <w:t>に当たっては既存の産学連携本部等</w:t>
      </w:r>
      <w:r w:rsidR="009A2680">
        <w:rPr>
          <w:rFonts w:ascii="ＭＳ ゴシック" w:eastAsia="ＭＳ ゴシック" w:hAnsi="ＭＳ ゴシック" w:hint="eastAsia"/>
          <w:color w:val="0000FF"/>
          <w:sz w:val="24"/>
          <w:szCs w:val="24"/>
        </w:rPr>
        <w:t>との役割の相違点及び連携による相乗効果</w:t>
      </w:r>
      <w:r w:rsidR="00A204EE">
        <w:rPr>
          <w:rFonts w:ascii="ＭＳ ゴシック" w:eastAsia="ＭＳ ゴシック" w:hAnsi="ＭＳ ゴシック" w:hint="eastAsia"/>
          <w:color w:val="0000FF"/>
          <w:sz w:val="24"/>
          <w:szCs w:val="24"/>
        </w:rPr>
        <w:t>が分かるよう</w:t>
      </w:r>
      <w:r w:rsidR="00BF468C">
        <w:rPr>
          <w:rFonts w:ascii="ＭＳ ゴシック" w:eastAsia="ＭＳ ゴシック" w:hAnsi="ＭＳ ゴシック" w:hint="eastAsia"/>
          <w:color w:val="0000FF"/>
          <w:sz w:val="24"/>
          <w:szCs w:val="24"/>
        </w:rPr>
        <w:t>記載してください。</w:t>
      </w:r>
    </w:p>
    <w:p w:rsidR="007343C1" w:rsidRDefault="007343C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400AD" w:rsidRDefault="003707C6" w:rsidP="0040675B">
      <w:pPr>
        <w:spacing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（ウ）集中的</w:t>
      </w:r>
      <w:r w:rsidR="00767B0D">
        <w:rPr>
          <w:rFonts w:ascii="ＭＳ ゴシック" w:eastAsia="ＭＳ ゴシック" w:hAnsi="ＭＳ ゴシック" w:hint="eastAsia"/>
          <w:sz w:val="24"/>
          <w:szCs w:val="24"/>
        </w:rPr>
        <w:t>なマネジメント</w:t>
      </w:r>
      <w:r w:rsidR="000400AD">
        <w:rPr>
          <w:rFonts w:ascii="ＭＳ ゴシック" w:eastAsia="ＭＳ ゴシック" w:hAnsi="ＭＳ ゴシック" w:hint="eastAsia"/>
          <w:sz w:val="24"/>
          <w:szCs w:val="24"/>
        </w:rPr>
        <w:t>体制の考え方及び特色</w:t>
      </w:r>
    </w:p>
    <w:p w:rsidR="00740AA9" w:rsidRDefault="00740AA9" w:rsidP="002C643A">
      <w:pPr>
        <w:ind w:leftChars="100" w:left="450" w:right="-1"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9A2680">
        <w:rPr>
          <w:rFonts w:ascii="ＭＳ ゴシック" w:eastAsia="ＭＳ ゴシック" w:hAnsi="ＭＳ ゴシック" w:hint="eastAsia"/>
          <w:color w:val="0000FF"/>
          <w:sz w:val="24"/>
          <w:szCs w:val="24"/>
        </w:rPr>
        <w:t>申請</w:t>
      </w:r>
      <w:r w:rsidR="002C643A">
        <w:rPr>
          <w:rFonts w:ascii="ＭＳ ゴシック" w:eastAsia="ＭＳ ゴシック" w:hAnsi="ＭＳ ゴシック" w:hint="eastAsia"/>
          <w:color w:val="0000FF"/>
          <w:sz w:val="24"/>
          <w:szCs w:val="24"/>
        </w:rPr>
        <w:t>大学の規模、組織形態を踏まえ、外部からの招へい、アウトソース、学内教職員の再配置などにより</w:t>
      </w:r>
      <w:r w:rsidR="00E414FB">
        <w:rPr>
          <w:rFonts w:ascii="ＭＳ ゴシック" w:eastAsia="ＭＳ ゴシック" w:hAnsi="ＭＳ ゴシック" w:hint="eastAsia"/>
          <w:color w:val="0000FF"/>
          <w:sz w:val="24"/>
          <w:szCs w:val="24"/>
        </w:rPr>
        <w:t>、</w:t>
      </w:r>
      <w:r w:rsidR="000E1D2A">
        <w:rPr>
          <w:rFonts w:ascii="ＭＳ ゴシック" w:eastAsia="ＭＳ ゴシック" w:hAnsi="ＭＳ ゴシック" w:hint="eastAsia"/>
          <w:color w:val="0000FF"/>
          <w:sz w:val="24"/>
          <w:szCs w:val="24"/>
        </w:rPr>
        <w:t>クリエイティブ・マネージャーを中心とする</w:t>
      </w:r>
      <w:r w:rsidR="003707C6">
        <w:rPr>
          <w:rFonts w:ascii="ＭＳ ゴシック" w:eastAsia="ＭＳ ゴシック" w:hAnsi="ＭＳ ゴシック" w:hint="eastAsia"/>
          <w:color w:val="0000FF"/>
          <w:sz w:val="24"/>
          <w:szCs w:val="24"/>
        </w:rPr>
        <w:t>集中</w:t>
      </w:r>
      <w:bookmarkStart w:id="0" w:name="_GoBack"/>
      <w:bookmarkEnd w:id="0"/>
      <w:r w:rsidR="00A74D95">
        <w:rPr>
          <w:rFonts w:ascii="ＭＳ ゴシック" w:eastAsia="ＭＳ ゴシック" w:hAnsi="ＭＳ ゴシック" w:hint="eastAsia"/>
          <w:color w:val="0000FF"/>
          <w:sz w:val="24"/>
          <w:szCs w:val="24"/>
        </w:rPr>
        <w:t>的なマネジメント</w:t>
      </w:r>
      <w:r w:rsidR="002C643A">
        <w:rPr>
          <w:rFonts w:ascii="ＭＳ ゴシック" w:eastAsia="ＭＳ ゴシック" w:hAnsi="ＭＳ ゴシック" w:hint="eastAsia"/>
          <w:color w:val="0000FF"/>
          <w:sz w:val="24"/>
          <w:szCs w:val="24"/>
        </w:rPr>
        <w:t>体制</w:t>
      </w:r>
      <w:r w:rsidR="000E1D2A">
        <w:rPr>
          <w:rFonts w:ascii="ＭＳ ゴシック" w:eastAsia="ＭＳ ゴシック" w:hAnsi="ＭＳ ゴシック" w:hint="eastAsia"/>
          <w:color w:val="0000FF"/>
          <w:sz w:val="24"/>
          <w:szCs w:val="24"/>
        </w:rPr>
        <w:t>をどのような考え方に基づき構築するのか</w:t>
      </w:r>
      <w:r w:rsidR="00295DAD">
        <w:rPr>
          <w:rFonts w:ascii="ＭＳ ゴシック" w:eastAsia="ＭＳ ゴシック" w:hAnsi="ＭＳ ゴシック" w:hint="eastAsia"/>
          <w:color w:val="0000FF"/>
          <w:sz w:val="24"/>
          <w:szCs w:val="24"/>
        </w:rPr>
        <w:t>記載</w:t>
      </w:r>
      <w:r w:rsidR="000E1D2A">
        <w:rPr>
          <w:rFonts w:ascii="ＭＳ ゴシック" w:eastAsia="ＭＳ ゴシック" w:hAnsi="ＭＳ ゴシック" w:hint="eastAsia"/>
          <w:color w:val="0000FF"/>
          <w:sz w:val="24"/>
          <w:szCs w:val="24"/>
        </w:rPr>
        <w:t>してください。</w:t>
      </w:r>
    </w:p>
    <w:p w:rsidR="000E1D2A" w:rsidRPr="0075053E" w:rsidRDefault="000E1D2A" w:rsidP="002C643A">
      <w:pPr>
        <w:ind w:leftChars="100" w:left="450" w:right="-1" w:hangingChars="100" w:hanging="240"/>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※また、</w:t>
      </w:r>
      <w:r w:rsidR="009A2680">
        <w:rPr>
          <w:rFonts w:ascii="ＭＳ ゴシック" w:eastAsia="ＭＳ ゴシック" w:hAnsi="ＭＳ ゴシック" w:hint="eastAsia"/>
          <w:color w:val="0000FF"/>
          <w:sz w:val="24"/>
          <w:szCs w:val="24"/>
        </w:rPr>
        <w:t>様式２－①（イ）「体制図」に基づいて、本事業により雇用する人材により、</w:t>
      </w:r>
      <w:r w:rsidR="00A204EE">
        <w:rPr>
          <w:rFonts w:ascii="ＭＳ ゴシック" w:eastAsia="ＭＳ ゴシック" w:hAnsi="ＭＳ ゴシック" w:hint="eastAsia"/>
          <w:color w:val="0000FF"/>
          <w:sz w:val="24"/>
          <w:szCs w:val="24"/>
        </w:rPr>
        <w:t>どのように</w:t>
      </w:r>
      <w:r w:rsidR="001F2681">
        <w:rPr>
          <w:rFonts w:ascii="ＭＳ ゴシック" w:eastAsia="ＭＳ ゴシック" w:hAnsi="ＭＳ ゴシック" w:hint="eastAsia"/>
          <w:color w:val="0000FF"/>
          <w:sz w:val="24"/>
          <w:szCs w:val="24"/>
        </w:rPr>
        <w:t>最適化が図られ、どのような機能を重点的に担い、特色としていく計画なのか</w:t>
      </w:r>
      <w:r w:rsidR="00295DAD">
        <w:rPr>
          <w:rFonts w:ascii="ＭＳ ゴシック" w:eastAsia="ＭＳ ゴシック" w:hAnsi="ＭＳ ゴシック" w:hint="eastAsia"/>
          <w:color w:val="0000FF"/>
          <w:sz w:val="24"/>
          <w:szCs w:val="24"/>
        </w:rPr>
        <w:t>記載</w:t>
      </w:r>
      <w:r w:rsidR="001F2681">
        <w:rPr>
          <w:rFonts w:ascii="ＭＳ ゴシック" w:eastAsia="ＭＳ ゴシック" w:hAnsi="ＭＳ ゴシック" w:hint="eastAsia"/>
          <w:color w:val="0000FF"/>
          <w:sz w:val="24"/>
          <w:szCs w:val="24"/>
        </w:rPr>
        <w:t>してください。</w:t>
      </w:r>
    </w:p>
    <w:p w:rsidR="00740AA9" w:rsidRDefault="00740AA9" w:rsidP="0040675B">
      <w:pPr>
        <w:spacing w:afterLines="50" w:after="180"/>
        <w:rPr>
          <w:rFonts w:ascii="ＭＳ ゴシック" w:eastAsia="ＭＳ ゴシック" w:hAnsi="ＭＳ ゴシック"/>
          <w:sz w:val="24"/>
          <w:szCs w:val="24"/>
        </w:rPr>
      </w:pPr>
    </w:p>
    <w:p w:rsidR="007B6272" w:rsidRDefault="007B6272" w:rsidP="0040675B">
      <w:pPr>
        <w:spacing w:afterLines="50" w:after="180"/>
        <w:rPr>
          <w:rFonts w:ascii="ＭＳ ゴシック" w:eastAsia="ＭＳ ゴシック" w:hAnsi="ＭＳ ゴシック"/>
          <w:sz w:val="24"/>
          <w:szCs w:val="24"/>
        </w:rPr>
      </w:pPr>
    </w:p>
    <w:p w:rsidR="007B6272" w:rsidRDefault="007B6272" w:rsidP="0040675B">
      <w:pPr>
        <w:spacing w:afterLines="50" w:after="180"/>
        <w:rPr>
          <w:rFonts w:ascii="ＭＳ ゴシック" w:eastAsia="ＭＳ ゴシック" w:hAnsi="ＭＳ ゴシック"/>
          <w:sz w:val="24"/>
          <w:szCs w:val="24"/>
        </w:rPr>
      </w:pPr>
    </w:p>
    <w:p w:rsidR="007B6272" w:rsidRDefault="007B6272" w:rsidP="0040675B">
      <w:pPr>
        <w:spacing w:afterLines="50" w:after="180"/>
        <w:rPr>
          <w:rFonts w:ascii="ＭＳ ゴシック" w:eastAsia="ＭＳ ゴシック" w:hAnsi="ＭＳ ゴシック"/>
          <w:sz w:val="24"/>
          <w:szCs w:val="24"/>
        </w:rPr>
      </w:pPr>
    </w:p>
    <w:p w:rsidR="007B6272" w:rsidRPr="00740AA9" w:rsidRDefault="007B6272" w:rsidP="0040675B">
      <w:pPr>
        <w:spacing w:afterLines="50" w:after="180"/>
        <w:rPr>
          <w:rFonts w:ascii="ＭＳ ゴシック" w:eastAsia="ＭＳ ゴシック" w:hAnsi="ＭＳ ゴシック"/>
          <w:sz w:val="24"/>
          <w:szCs w:val="24"/>
        </w:rPr>
      </w:pPr>
    </w:p>
    <w:p w:rsidR="000400AD" w:rsidRPr="00AC7D90" w:rsidRDefault="000400AD" w:rsidP="000400AD">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（エ）経営戦略（大学の運営方針との関係性を含む</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AC7D90" w:rsidRPr="00AC7D90">
        <w:rPr>
          <w:rFonts w:ascii="ＭＳ ゴシック" w:eastAsia="ＭＳ ゴシック" w:hAnsi="ＭＳ ゴシック" w:hint="eastAsia"/>
          <w:sz w:val="24"/>
          <w:szCs w:val="24"/>
        </w:rPr>
        <w:t>事業終了後を視野に入れた目標</w:t>
      </w:r>
    </w:p>
    <w:p w:rsidR="007343C1" w:rsidRDefault="007343C1" w:rsidP="007343C1">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〔経営戦略〕</w:t>
      </w:r>
    </w:p>
    <w:p w:rsidR="00851A88" w:rsidRDefault="00740AA9" w:rsidP="00851A88">
      <w:pPr>
        <w:ind w:leftChars="100" w:left="450" w:right="-1"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851A88">
        <w:rPr>
          <w:rFonts w:ascii="ＭＳ ゴシック" w:eastAsia="ＭＳ ゴシック" w:hAnsi="ＭＳ ゴシック" w:hint="eastAsia"/>
          <w:color w:val="0000FF"/>
          <w:sz w:val="24"/>
          <w:szCs w:val="24"/>
        </w:rPr>
        <w:t>オープンイノベーション機構の</w:t>
      </w:r>
      <w:r w:rsidR="00A204EE">
        <w:rPr>
          <w:rFonts w:ascii="ＭＳ ゴシック" w:eastAsia="ＭＳ ゴシック" w:hAnsi="ＭＳ ゴシック" w:hint="eastAsia"/>
          <w:color w:val="0000FF"/>
          <w:sz w:val="24"/>
          <w:szCs w:val="24"/>
        </w:rPr>
        <w:t>マネジメント</w:t>
      </w:r>
      <w:r w:rsidR="00851A88">
        <w:rPr>
          <w:rFonts w:ascii="ＭＳ ゴシック" w:eastAsia="ＭＳ ゴシック" w:hAnsi="ＭＳ ゴシック" w:hint="eastAsia"/>
          <w:color w:val="0000FF"/>
          <w:sz w:val="24"/>
          <w:szCs w:val="24"/>
        </w:rPr>
        <w:t>により</w:t>
      </w:r>
      <w:r w:rsidR="009A2680">
        <w:rPr>
          <w:rFonts w:ascii="ＭＳ ゴシック" w:eastAsia="ＭＳ ゴシック" w:hAnsi="ＭＳ ゴシック" w:hint="eastAsia"/>
          <w:color w:val="0000FF"/>
          <w:sz w:val="24"/>
          <w:szCs w:val="24"/>
        </w:rPr>
        <w:t>競争領域を中心とした大型の共同研究を獲得し、自立的な経営</w:t>
      </w:r>
      <w:r w:rsidR="001F2681">
        <w:rPr>
          <w:rFonts w:ascii="ＭＳ ゴシック" w:eastAsia="ＭＳ ゴシック" w:hAnsi="ＭＳ ゴシック" w:hint="eastAsia"/>
          <w:color w:val="0000FF"/>
          <w:sz w:val="24"/>
          <w:szCs w:val="24"/>
        </w:rPr>
        <w:t>を行っていく</w:t>
      </w:r>
      <w:r w:rsidR="009A2680">
        <w:rPr>
          <w:rFonts w:ascii="ＭＳ ゴシック" w:eastAsia="ＭＳ ゴシック" w:hAnsi="ＭＳ ゴシック" w:hint="eastAsia"/>
          <w:color w:val="0000FF"/>
          <w:sz w:val="24"/>
          <w:szCs w:val="24"/>
        </w:rPr>
        <w:t>ための</w:t>
      </w:r>
      <w:r w:rsidR="00851A88">
        <w:rPr>
          <w:rFonts w:ascii="ＭＳ ゴシック" w:eastAsia="ＭＳ ゴシック" w:hAnsi="ＭＳ ゴシック" w:hint="eastAsia"/>
          <w:color w:val="0000FF"/>
          <w:sz w:val="24"/>
          <w:szCs w:val="24"/>
        </w:rPr>
        <w:t>戦略について、大学の運営方針にも触れながら</w:t>
      </w:r>
      <w:r w:rsidR="00295DAD">
        <w:rPr>
          <w:rFonts w:ascii="ＭＳ ゴシック" w:eastAsia="ＭＳ ゴシック" w:hAnsi="ＭＳ ゴシック" w:hint="eastAsia"/>
          <w:color w:val="0000FF"/>
          <w:sz w:val="24"/>
          <w:szCs w:val="24"/>
        </w:rPr>
        <w:t>記載</w:t>
      </w:r>
      <w:r w:rsidR="00851A88">
        <w:rPr>
          <w:rFonts w:ascii="ＭＳ ゴシック" w:eastAsia="ＭＳ ゴシック" w:hAnsi="ＭＳ ゴシック" w:hint="eastAsia"/>
          <w:color w:val="0000FF"/>
          <w:sz w:val="24"/>
          <w:szCs w:val="24"/>
        </w:rPr>
        <w:t>してください。</w:t>
      </w:r>
    </w:p>
    <w:p w:rsidR="0076225F" w:rsidRDefault="0076225F" w:rsidP="00851A88">
      <w:pPr>
        <w:ind w:leftChars="100" w:left="450" w:right="-1" w:hangingChars="100" w:hanging="240"/>
        <w:rPr>
          <w:rFonts w:ascii="ＭＳ ゴシック" w:eastAsia="ＭＳ ゴシック" w:hAnsi="ＭＳ ゴシック"/>
          <w:color w:val="0000FF"/>
          <w:sz w:val="24"/>
          <w:szCs w:val="24"/>
        </w:rPr>
      </w:pPr>
    </w:p>
    <w:p w:rsidR="007343C1" w:rsidRDefault="007343C1" w:rsidP="00851A88">
      <w:pPr>
        <w:ind w:leftChars="100" w:left="450" w:right="-1" w:hangingChars="100" w:hanging="240"/>
        <w:rPr>
          <w:rFonts w:ascii="ＭＳ ゴシック" w:eastAsia="ＭＳ ゴシック" w:hAnsi="ＭＳ ゴシック"/>
          <w:color w:val="0000FF"/>
          <w:sz w:val="24"/>
          <w:szCs w:val="24"/>
        </w:rPr>
      </w:pPr>
    </w:p>
    <w:p w:rsidR="007343C1" w:rsidRDefault="007343C1" w:rsidP="00851A88">
      <w:pPr>
        <w:ind w:leftChars="100" w:left="450" w:right="-1" w:hangingChars="100" w:hanging="240"/>
        <w:rPr>
          <w:rFonts w:ascii="ＭＳ ゴシック" w:eastAsia="ＭＳ ゴシック" w:hAnsi="ＭＳ ゴシック"/>
          <w:color w:val="0000FF"/>
          <w:sz w:val="24"/>
          <w:szCs w:val="24"/>
        </w:rPr>
      </w:pPr>
    </w:p>
    <w:p w:rsidR="007343C1" w:rsidRDefault="007343C1" w:rsidP="00851A88">
      <w:pPr>
        <w:ind w:leftChars="100" w:left="450" w:right="-1" w:hangingChars="100" w:hanging="240"/>
        <w:rPr>
          <w:rFonts w:ascii="ＭＳ ゴシック" w:eastAsia="ＭＳ ゴシック" w:hAnsi="ＭＳ ゴシック"/>
          <w:color w:val="0000FF"/>
          <w:sz w:val="24"/>
          <w:szCs w:val="24"/>
        </w:rPr>
      </w:pPr>
    </w:p>
    <w:p w:rsidR="007343C1" w:rsidRPr="0075053E" w:rsidRDefault="007343C1" w:rsidP="00851A88">
      <w:pPr>
        <w:ind w:leftChars="100" w:left="450" w:right="-1" w:hangingChars="100" w:hanging="240"/>
        <w:rPr>
          <w:rFonts w:ascii="ＭＳ ゴシック" w:eastAsia="ＭＳ ゴシック" w:hAnsi="ＭＳ ゴシック"/>
          <w:color w:val="0000FF"/>
          <w:sz w:val="24"/>
          <w:szCs w:val="24"/>
        </w:rPr>
      </w:pPr>
    </w:p>
    <w:p w:rsidR="00740AA9" w:rsidRDefault="007343C1" w:rsidP="000400AD">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6225F">
        <w:rPr>
          <w:rFonts w:ascii="ＭＳ ゴシック" w:eastAsia="ＭＳ ゴシック" w:hAnsi="ＭＳ ゴシック" w:hint="eastAsia"/>
          <w:sz w:val="24"/>
          <w:szCs w:val="24"/>
        </w:rPr>
        <w:t>目標〕</w:t>
      </w:r>
    </w:p>
    <w:p w:rsidR="007343C1" w:rsidRPr="00393118" w:rsidRDefault="007343C1" w:rsidP="007B6272">
      <w:pPr>
        <w:ind w:leftChars="100" w:left="450" w:right="-1" w:hangingChars="100" w:hanging="240"/>
        <w:rPr>
          <w:rFonts w:ascii="ＭＳ ゴシック" w:eastAsia="ＭＳ ゴシック" w:hAnsi="ＭＳ ゴシック"/>
          <w:color w:val="0000FF"/>
          <w:sz w:val="24"/>
          <w:szCs w:val="24"/>
        </w:rPr>
      </w:pPr>
      <w:r w:rsidRPr="00393118">
        <w:rPr>
          <w:rFonts w:ascii="ＭＳ ゴシック" w:eastAsia="ＭＳ ゴシック" w:hAnsi="ＭＳ ゴシック" w:hint="eastAsia"/>
          <w:color w:val="0000FF"/>
          <w:sz w:val="24"/>
          <w:szCs w:val="24"/>
        </w:rPr>
        <w:t>※</w:t>
      </w:r>
      <w:r w:rsidR="007B6272" w:rsidRPr="00393118">
        <w:rPr>
          <w:rFonts w:ascii="ＭＳ ゴシック" w:eastAsia="ＭＳ ゴシック" w:hAnsi="ＭＳ ゴシック" w:hint="eastAsia"/>
          <w:color w:val="0000FF"/>
          <w:sz w:val="24"/>
          <w:szCs w:val="24"/>
        </w:rPr>
        <w:t>経営戦略を踏まえ、事業終了後を視野に入れた目標</w:t>
      </w:r>
      <w:r w:rsidR="009A2680">
        <w:rPr>
          <w:rFonts w:ascii="ＭＳ ゴシック" w:eastAsia="ＭＳ ゴシック" w:hAnsi="ＭＳ ゴシック" w:hint="eastAsia"/>
          <w:color w:val="0000FF"/>
          <w:sz w:val="24"/>
          <w:szCs w:val="24"/>
        </w:rPr>
        <w:t>（民間資金獲得額を含む）</w:t>
      </w:r>
      <w:r w:rsidR="007B6272" w:rsidRPr="00393118">
        <w:rPr>
          <w:rFonts w:ascii="ＭＳ ゴシック" w:eastAsia="ＭＳ ゴシック" w:hAnsi="ＭＳ ゴシック" w:hint="eastAsia"/>
          <w:color w:val="0000FF"/>
          <w:sz w:val="24"/>
          <w:szCs w:val="24"/>
        </w:rPr>
        <w:t>を</w:t>
      </w:r>
      <w:r w:rsidR="00295DAD">
        <w:rPr>
          <w:rFonts w:ascii="ＭＳ ゴシック" w:eastAsia="ＭＳ ゴシック" w:hAnsi="ＭＳ ゴシック" w:hint="eastAsia"/>
          <w:color w:val="0000FF"/>
          <w:sz w:val="24"/>
          <w:szCs w:val="24"/>
        </w:rPr>
        <w:t>記載</w:t>
      </w:r>
      <w:r w:rsidR="007B6272" w:rsidRPr="00393118">
        <w:rPr>
          <w:rFonts w:ascii="ＭＳ ゴシック" w:eastAsia="ＭＳ ゴシック" w:hAnsi="ＭＳ ゴシック" w:hint="eastAsia"/>
          <w:color w:val="0000FF"/>
          <w:sz w:val="24"/>
          <w:szCs w:val="24"/>
        </w:rPr>
        <w:t>してください</w:t>
      </w:r>
      <w:r w:rsidRPr="00393118">
        <w:rPr>
          <w:rFonts w:ascii="ＭＳ ゴシック" w:eastAsia="ＭＳ ゴシック" w:hAnsi="ＭＳ ゴシック" w:hint="eastAsia"/>
          <w:color w:val="0000FF"/>
          <w:sz w:val="24"/>
          <w:szCs w:val="24"/>
        </w:rPr>
        <w:t>。</w:t>
      </w:r>
    </w:p>
    <w:p w:rsidR="007B6272" w:rsidRDefault="007B6272">
      <w:pPr>
        <w:widowControl/>
        <w:jc w:val="left"/>
        <w:rPr>
          <w:rFonts w:ascii="ＭＳ ゴシック" w:eastAsia="ＭＳ ゴシック" w:hAnsi="ＭＳ ゴシック"/>
          <w:sz w:val="24"/>
          <w:szCs w:val="24"/>
        </w:rPr>
      </w:pPr>
    </w:p>
    <w:p w:rsidR="007B6272" w:rsidRDefault="007B627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400AD" w:rsidRDefault="000400AD" w:rsidP="000400AD">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（オ）企業への企画・提案マネジメントの考え方及び特色</w:t>
      </w:r>
    </w:p>
    <w:p w:rsidR="00740AA9" w:rsidRPr="0075053E" w:rsidRDefault="00740AA9"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842AF6">
        <w:rPr>
          <w:rFonts w:ascii="ＭＳ ゴシック" w:eastAsia="ＭＳ ゴシック" w:hAnsi="ＭＳ ゴシック" w:hint="eastAsia"/>
          <w:color w:val="0000FF"/>
          <w:sz w:val="24"/>
          <w:szCs w:val="24"/>
        </w:rPr>
        <w:t>オープンイノベーション機構が中心となって、企業への企画・提案機能をどのように強化していくのか</w:t>
      </w:r>
      <w:r w:rsidR="00A204EE">
        <w:rPr>
          <w:rFonts w:ascii="ＭＳ ゴシック" w:eastAsia="ＭＳ ゴシック" w:hAnsi="ＭＳ ゴシック" w:hint="eastAsia"/>
          <w:color w:val="0000FF"/>
          <w:sz w:val="24"/>
          <w:szCs w:val="24"/>
        </w:rPr>
        <w:t>について</w:t>
      </w:r>
      <w:r w:rsidR="00842AF6">
        <w:rPr>
          <w:rFonts w:ascii="ＭＳ ゴシック" w:eastAsia="ＭＳ ゴシック" w:hAnsi="ＭＳ ゴシック" w:hint="eastAsia"/>
          <w:color w:val="0000FF"/>
          <w:sz w:val="24"/>
          <w:szCs w:val="24"/>
        </w:rPr>
        <w:t>具体的な考え方を示し、どのような点に特色があるのか</w:t>
      </w:r>
      <w:r w:rsidR="00295DAD">
        <w:rPr>
          <w:rFonts w:ascii="ＭＳ ゴシック" w:eastAsia="ＭＳ ゴシック" w:hAnsi="ＭＳ ゴシック" w:hint="eastAsia"/>
          <w:color w:val="0000FF"/>
          <w:sz w:val="24"/>
          <w:szCs w:val="24"/>
        </w:rPr>
        <w:t>記載</w:t>
      </w:r>
      <w:r w:rsidR="00842AF6">
        <w:rPr>
          <w:rFonts w:ascii="ＭＳ ゴシック" w:eastAsia="ＭＳ ゴシック" w:hAnsi="ＭＳ ゴシック" w:hint="eastAsia"/>
          <w:color w:val="0000FF"/>
          <w:sz w:val="24"/>
          <w:szCs w:val="24"/>
        </w:rPr>
        <w:t>してください。</w:t>
      </w:r>
    </w:p>
    <w:p w:rsidR="00740AA9" w:rsidRDefault="00740AA9" w:rsidP="000400AD">
      <w:pPr>
        <w:spacing w:afterLines="50" w:after="180"/>
        <w:ind w:left="480" w:hangingChars="200" w:hanging="480"/>
        <w:rPr>
          <w:rFonts w:ascii="ＭＳ ゴシック" w:eastAsia="ＭＳ ゴシック" w:hAnsi="ＭＳ ゴシック"/>
          <w:sz w:val="24"/>
          <w:szCs w:val="24"/>
        </w:rPr>
      </w:pPr>
    </w:p>
    <w:p w:rsidR="007B6272" w:rsidRDefault="007B6272" w:rsidP="000400AD">
      <w:pPr>
        <w:spacing w:afterLines="50" w:after="180"/>
        <w:ind w:left="480" w:hangingChars="200" w:hanging="480"/>
        <w:rPr>
          <w:rFonts w:ascii="ＭＳ ゴシック" w:eastAsia="ＭＳ ゴシック" w:hAnsi="ＭＳ ゴシック"/>
          <w:sz w:val="24"/>
          <w:szCs w:val="24"/>
        </w:rPr>
      </w:pPr>
    </w:p>
    <w:p w:rsidR="007B6272" w:rsidRDefault="007B6272" w:rsidP="000400AD">
      <w:pPr>
        <w:spacing w:afterLines="50" w:after="180"/>
        <w:ind w:left="480" w:hangingChars="200" w:hanging="480"/>
        <w:rPr>
          <w:rFonts w:ascii="ＭＳ ゴシック" w:eastAsia="ＭＳ ゴシック" w:hAnsi="ＭＳ ゴシック"/>
          <w:sz w:val="24"/>
          <w:szCs w:val="24"/>
        </w:rPr>
      </w:pPr>
    </w:p>
    <w:p w:rsidR="007B6272" w:rsidRPr="00740AA9" w:rsidRDefault="007B6272" w:rsidP="000400AD">
      <w:pPr>
        <w:spacing w:afterLines="50" w:after="180"/>
        <w:ind w:left="480" w:hangingChars="200" w:hanging="480"/>
        <w:rPr>
          <w:rFonts w:ascii="ＭＳ ゴシック" w:eastAsia="ＭＳ ゴシック" w:hAnsi="ＭＳ ゴシック"/>
          <w:sz w:val="24"/>
          <w:szCs w:val="24"/>
        </w:rPr>
      </w:pPr>
    </w:p>
    <w:p w:rsidR="000400AD" w:rsidRDefault="000400AD" w:rsidP="000400AD">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（カ）研究者チーム編成の考え方及び特色</w:t>
      </w:r>
    </w:p>
    <w:p w:rsidR="00740AA9" w:rsidRPr="0075053E" w:rsidRDefault="00740AA9"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F42AEF">
        <w:rPr>
          <w:rFonts w:ascii="ＭＳ ゴシック" w:eastAsia="ＭＳ ゴシック" w:hAnsi="ＭＳ ゴシック" w:hint="eastAsia"/>
          <w:color w:val="0000FF"/>
          <w:sz w:val="24"/>
          <w:szCs w:val="24"/>
        </w:rPr>
        <w:t>研究者を研究領域や学部等を横断して研究プロジェクトチームとして</w:t>
      </w:r>
      <w:r w:rsidR="00842AF6">
        <w:rPr>
          <w:rFonts w:ascii="ＭＳ ゴシック" w:eastAsia="ＭＳ ゴシック" w:hAnsi="ＭＳ ゴシック" w:hint="eastAsia"/>
          <w:color w:val="0000FF"/>
          <w:sz w:val="24"/>
          <w:szCs w:val="24"/>
        </w:rPr>
        <w:t>どのように編成していく</w:t>
      </w:r>
      <w:r w:rsidR="00F42AEF">
        <w:rPr>
          <w:rFonts w:ascii="ＭＳ ゴシック" w:eastAsia="ＭＳ ゴシック" w:hAnsi="ＭＳ ゴシック" w:hint="eastAsia"/>
          <w:color w:val="0000FF"/>
          <w:sz w:val="24"/>
          <w:szCs w:val="24"/>
        </w:rPr>
        <w:t>のか、そ</w:t>
      </w:r>
      <w:r w:rsidR="003B7F9C">
        <w:rPr>
          <w:rFonts w:ascii="ＭＳ ゴシック" w:eastAsia="ＭＳ ゴシック" w:hAnsi="ＭＳ ゴシック" w:hint="eastAsia"/>
          <w:color w:val="0000FF"/>
          <w:sz w:val="24"/>
          <w:szCs w:val="24"/>
        </w:rPr>
        <w:t>の</w:t>
      </w:r>
      <w:r w:rsidR="00F42AEF">
        <w:rPr>
          <w:rFonts w:ascii="ＭＳ ゴシック" w:eastAsia="ＭＳ ゴシック" w:hAnsi="ＭＳ ゴシック" w:hint="eastAsia"/>
          <w:color w:val="0000FF"/>
          <w:sz w:val="24"/>
          <w:szCs w:val="24"/>
        </w:rPr>
        <w:t>考え方や</w:t>
      </w:r>
      <w:r w:rsidR="00842AF6">
        <w:rPr>
          <w:rFonts w:ascii="ＭＳ ゴシック" w:eastAsia="ＭＳ ゴシック" w:hAnsi="ＭＳ ゴシック" w:hint="eastAsia"/>
          <w:color w:val="0000FF"/>
          <w:sz w:val="24"/>
          <w:szCs w:val="24"/>
        </w:rPr>
        <w:t>具体的な方策等について示し、どのような点に特色があるのか</w:t>
      </w:r>
      <w:r w:rsidR="00295DAD">
        <w:rPr>
          <w:rFonts w:ascii="ＭＳ ゴシック" w:eastAsia="ＭＳ ゴシック" w:hAnsi="ＭＳ ゴシック" w:hint="eastAsia"/>
          <w:color w:val="0000FF"/>
          <w:sz w:val="24"/>
          <w:szCs w:val="24"/>
        </w:rPr>
        <w:t>記載</w:t>
      </w:r>
      <w:r w:rsidR="00842AF6">
        <w:rPr>
          <w:rFonts w:ascii="ＭＳ ゴシック" w:eastAsia="ＭＳ ゴシック" w:hAnsi="ＭＳ ゴシック" w:hint="eastAsia"/>
          <w:color w:val="0000FF"/>
          <w:sz w:val="24"/>
          <w:szCs w:val="24"/>
        </w:rPr>
        <w:t>してください。</w:t>
      </w:r>
    </w:p>
    <w:p w:rsidR="00740AA9" w:rsidRDefault="00740AA9" w:rsidP="000400AD">
      <w:pPr>
        <w:spacing w:afterLines="50" w:after="180"/>
        <w:ind w:left="480" w:hangingChars="200" w:hanging="480"/>
        <w:rPr>
          <w:rFonts w:ascii="ＭＳ ゴシック" w:eastAsia="ＭＳ ゴシック" w:hAnsi="ＭＳ ゴシック"/>
          <w:sz w:val="24"/>
          <w:szCs w:val="24"/>
        </w:rPr>
      </w:pPr>
    </w:p>
    <w:p w:rsidR="007B6272" w:rsidRDefault="007B6272" w:rsidP="000400AD">
      <w:pPr>
        <w:spacing w:afterLines="50" w:after="180"/>
        <w:ind w:left="480" w:hangingChars="200" w:hanging="480"/>
        <w:rPr>
          <w:rFonts w:ascii="ＭＳ ゴシック" w:eastAsia="ＭＳ ゴシック" w:hAnsi="ＭＳ ゴシック"/>
          <w:sz w:val="24"/>
          <w:szCs w:val="24"/>
        </w:rPr>
      </w:pPr>
    </w:p>
    <w:p w:rsidR="007B6272" w:rsidRDefault="007B6272" w:rsidP="000400AD">
      <w:pPr>
        <w:spacing w:afterLines="50" w:after="180"/>
        <w:ind w:left="480" w:hangingChars="200" w:hanging="480"/>
        <w:rPr>
          <w:rFonts w:ascii="ＭＳ ゴシック" w:eastAsia="ＭＳ ゴシック" w:hAnsi="ＭＳ ゴシック"/>
          <w:sz w:val="24"/>
          <w:szCs w:val="24"/>
        </w:rPr>
      </w:pPr>
    </w:p>
    <w:p w:rsidR="007B6272" w:rsidRPr="00740AA9" w:rsidRDefault="007B6272" w:rsidP="000400AD">
      <w:pPr>
        <w:spacing w:afterLines="50" w:after="180"/>
        <w:ind w:left="480" w:hangingChars="200" w:hanging="480"/>
        <w:rPr>
          <w:rFonts w:ascii="ＭＳ ゴシック" w:eastAsia="ＭＳ ゴシック" w:hAnsi="ＭＳ ゴシック"/>
          <w:sz w:val="24"/>
          <w:szCs w:val="24"/>
        </w:rPr>
      </w:pPr>
    </w:p>
    <w:p w:rsidR="000400AD" w:rsidRDefault="000400AD" w:rsidP="000400AD">
      <w:pPr>
        <w:spacing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t>（キ）共同研究コンソーシアム形成の考え方及び特色</w:t>
      </w:r>
    </w:p>
    <w:p w:rsidR="00740AA9" w:rsidRPr="0075053E" w:rsidRDefault="00740AA9"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3B7F9C">
        <w:rPr>
          <w:rFonts w:ascii="ＭＳ ゴシック" w:eastAsia="ＭＳ ゴシック" w:hAnsi="ＭＳ ゴシック" w:hint="eastAsia"/>
          <w:color w:val="0000FF"/>
          <w:sz w:val="24"/>
          <w:szCs w:val="24"/>
        </w:rPr>
        <w:t>競争領域を中心とした大型共同研究をオープンイノベーション機構が持続的にマネジメントして</w:t>
      </w:r>
      <w:r w:rsidR="003F203B">
        <w:rPr>
          <w:rFonts w:ascii="ＭＳ ゴシック" w:eastAsia="ＭＳ ゴシック" w:hAnsi="ＭＳ ゴシック" w:hint="eastAsia"/>
          <w:color w:val="0000FF"/>
          <w:sz w:val="24"/>
          <w:szCs w:val="24"/>
        </w:rPr>
        <w:t>いくための基盤づくり</w:t>
      </w:r>
      <w:r w:rsidR="003B7F9C">
        <w:rPr>
          <w:rFonts w:ascii="ＭＳ ゴシック" w:eastAsia="ＭＳ ゴシック" w:hAnsi="ＭＳ ゴシック" w:hint="eastAsia"/>
          <w:color w:val="0000FF"/>
          <w:sz w:val="24"/>
          <w:szCs w:val="24"/>
        </w:rPr>
        <w:t>のため、</w:t>
      </w:r>
      <w:r w:rsidR="003F203B">
        <w:rPr>
          <w:rFonts w:ascii="ＭＳ ゴシック" w:eastAsia="ＭＳ ゴシック" w:hAnsi="ＭＳ ゴシック" w:hint="eastAsia"/>
          <w:color w:val="0000FF"/>
          <w:sz w:val="24"/>
          <w:szCs w:val="24"/>
        </w:rPr>
        <w:t>複数企業による</w:t>
      </w:r>
      <w:r w:rsidR="00F35C38">
        <w:rPr>
          <w:rFonts w:ascii="ＭＳ ゴシック" w:eastAsia="ＭＳ ゴシック" w:hAnsi="ＭＳ ゴシック" w:hint="eastAsia"/>
          <w:color w:val="0000FF"/>
          <w:sz w:val="24"/>
          <w:szCs w:val="24"/>
        </w:rPr>
        <w:t>非競争領域の</w:t>
      </w:r>
      <w:r w:rsidR="003F203B">
        <w:rPr>
          <w:rFonts w:ascii="ＭＳ ゴシック" w:eastAsia="ＭＳ ゴシック" w:hAnsi="ＭＳ ゴシック" w:hint="eastAsia"/>
          <w:color w:val="0000FF"/>
          <w:sz w:val="24"/>
          <w:szCs w:val="24"/>
        </w:rPr>
        <w:t>共同研究コンソーシアムを</w:t>
      </w:r>
      <w:r w:rsidR="003B7F9C">
        <w:rPr>
          <w:rFonts w:ascii="ＭＳ ゴシック" w:eastAsia="ＭＳ ゴシック" w:hAnsi="ＭＳ ゴシック" w:hint="eastAsia"/>
          <w:color w:val="0000FF"/>
          <w:sz w:val="24"/>
          <w:szCs w:val="24"/>
        </w:rPr>
        <w:t>どのように</w:t>
      </w:r>
      <w:r w:rsidR="003F203B">
        <w:rPr>
          <w:rFonts w:ascii="ＭＳ ゴシック" w:eastAsia="ＭＳ ゴシック" w:hAnsi="ＭＳ ゴシック" w:hint="eastAsia"/>
          <w:color w:val="0000FF"/>
          <w:sz w:val="24"/>
          <w:szCs w:val="24"/>
        </w:rPr>
        <w:t>形成</w:t>
      </w:r>
      <w:r w:rsidR="003B7F9C">
        <w:rPr>
          <w:rFonts w:ascii="ＭＳ ゴシック" w:eastAsia="ＭＳ ゴシック" w:hAnsi="ＭＳ ゴシック" w:hint="eastAsia"/>
          <w:color w:val="0000FF"/>
          <w:sz w:val="24"/>
          <w:szCs w:val="24"/>
        </w:rPr>
        <w:t>し、</w:t>
      </w:r>
      <w:r w:rsidR="00F35C38">
        <w:rPr>
          <w:rFonts w:ascii="ＭＳ ゴシック" w:eastAsia="ＭＳ ゴシック" w:hAnsi="ＭＳ ゴシック" w:hint="eastAsia"/>
          <w:color w:val="0000FF"/>
          <w:sz w:val="24"/>
          <w:szCs w:val="24"/>
        </w:rPr>
        <w:t>将来的に大学の有する研究リソースを効果的かつ最大限に活用し得る可能性を有しているか、また、</w:t>
      </w:r>
      <w:r w:rsidR="003F203B">
        <w:rPr>
          <w:rFonts w:ascii="ＭＳ ゴシック" w:eastAsia="ＭＳ ゴシック" w:hAnsi="ＭＳ ゴシック" w:hint="eastAsia"/>
          <w:color w:val="0000FF"/>
          <w:sz w:val="24"/>
          <w:szCs w:val="24"/>
        </w:rPr>
        <w:t>オープンイノベーション機構に</w:t>
      </w:r>
      <w:r w:rsidR="003B7F9C">
        <w:rPr>
          <w:rFonts w:ascii="ＭＳ ゴシック" w:eastAsia="ＭＳ ゴシック" w:hAnsi="ＭＳ ゴシック" w:hint="eastAsia"/>
          <w:color w:val="0000FF"/>
          <w:sz w:val="24"/>
          <w:szCs w:val="24"/>
        </w:rPr>
        <w:t>具体的に</w:t>
      </w:r>
      <w:r w:rsidR="003F203B">
        <w:rPr>
          <w:rFonts w:ascii="ＭＳ ゴシック" w:eastAsia="ＭＳ ゴシック" w:hAnsi="ＭＳ ゴシック" w:hint="eastAsia"/>
          <w:color w:val="0000FF"/>
          <w:sz w:val="24"/>
          <w:szCs w:val="24"/>
        </w:rPr>
        <w:t>連結させていく計画なのか、その特色について</w:t>
      </w:r>
      <w:r w:rsidR="00BF468C">
        <w:rPr>
          <w:rFonts w:ascii="ＭＳ ゴシック" w:eastAsia="ＭＳ ゴシック" w:hAnsi="ＭＳ ゴシック" w:hint="eastAsia"/>
          <w:color w:val="0000FF"/>
          <w:sz w:val="24"/>
          <w:szCs w:val="24"/>
        </w:rPr>
        <w:t>記載してください。</w:t>
      </w:r>
    </w:p>
    <w:p w:rsidR="00740AA9" w:rsidRPr="003B7F9C" w:rsidRDefault="00740AA9" w:rsidP="000400AD">
      <w:pPr>
        <w:spacing w:afterLines="50" w:after="180"/>
        <w:rPr>
          <w:rFonts w:ascii="ＭＳ ゴシック" w:eastAsia="ＭＳ ゴシック" w:hAnsi="ＭＳ ゴシック"/>
          <w:sz w:val="24"/>
          <w:szCs w:val="24"/>
        </w:rPr>
      </w:pPr>
    </w:p>
    <w:p w:rsidR="00FF0C80" w:rsidRDefault="0075053E" w:rsidP="0075053E">
      <w:pPr>
        <w:ind w:left="480" w:rightChars="269" w:right="565" w:hangingChars="200" w:hanging="48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 xml:space="preserve">　</w:t>
      </w:r>
    </w:p>
    <w:p w:rsidR="00FF0C80" w:rsidRDefault="00FF0C80">
      <w:pPr>
        <w:widowControl/>
        <w:jc w:val="left"/>
        <w:rPr>
          <w:rFonts w:ascii="ＭＳ ゴシック" w:eastAsia="ＭＳ ゴシック" w:hAnsi="ＭＳ ゴシック"/>
          <w:color w:val="0000FF"/>
          <w:sz w:val="24"/>
          <w:szCs w:val="24"/>
        </w:rPr>
      </w:pPr>
      <w:r>
        <w:rPr>
          <w:rFonts w:ascii="ＭＳ ゴシック" w:eastAsia="ＭＳ ゴシック" w:hAnsi="ＭＳ ゴシック"/>
          <w:color w:val="0000FF"/>
          <w:sz w:val="24"/>
          <w:szCs w:val="24"/>
        </w:rPr>
        <w:br w:type="page"/>
      </w:r>
    </w:p>
    <w:p w:rsidR="00FF0C80" w:rsidRDefault="00FF0C80" w:rsidP="00FF0C8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【様式2－③】資金調達</w:t>
      </w:r>
    </w:p>
    <w:p w:rsidR="00FF0C80" w:rsidRDefault="00FF0C80" w:rsidP="00FF0C80">
      <w:pPr>
        <w:rPr>
          <w:rFonts w:ascii="ＭＳ ゴシック" w:eastAsia="ＭＳ ゴシック" w:hAnsi="ＭＳ ゴシック"/>
          <w:sz w:val="24"/>
          <w:szCs w:val="24"/>
        </w:rPr>
      </w:pPr>
    </w:p>
    <w:p w:rsidR="00FF0C80" w:rsidRPr="001A159B" w:rsidRDefault="00FF0C80" w:rsidP="00FF0C80">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申請時は青字による注釈等を全て削除してから提出してください。</w:t>
      </w:r>
    </w:p>
    <w:p w:rsidR="00FF0C80" w:rsidRDefault="00FF0C80" w:rsidP="00FF0C80">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フォントはMSゴシック、フォントサイズは12ポイントとしてください。</w:t>
      </w:r>
    </w:p>
    <w:p w:rsidR="00511E71" w:rsidRPr="001A159B" w:rsidRDefault="00511E71" w:rsidP="00FF0C80">
      <w:pPr>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 xml:space="preserve">　※適宜、図表を入れても構いません。</w:t>
      </w:r>
    </w:p>
    <w:p w:rsidR="00FF0C80" w:rsidRDefault="00FF0C80" w:rsidP="00FF0C80">
      <w:pPr>
        <w:rPr>
          <w:rFonts w:ascii="ＭＳ ゴシック" w:eastAsia="ＭＳ ゴシック" w:hAnsi="ＭＳ ゴシック"/>
          <w:sz w:val="24"/>
          <w:szCs w:val="24"/>
        </w:rPr>
      </w:pPr>
    </w:p>
    <w:p w:rsidR="00FF0C80" w:rsidRPr="00FF0C80" w:rsidRDefault="00FF0C80" w:rsidP="00FF0C80">
      <w:pPr>
        <w:pStyle w:val="a6"/>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財務マネジメント体制の考え方及び特色</w:t>
      </w:r>
    </w:p>
    <w:p w:rsidR="0075053E" w:rsidRDefault="0075053E" w:rsidP="0075053E">
      <w:pPr>
        <w:ind w:left="480" w:rightChars="269" w:right="565" w:hangingChars="200" w:hanging="480"/>
        <w:rPr>
          <w:rFonts w:ascii="ＭＳ ゴシック" w:eastAsia="ＭＳ ゴシック" w:hAnsi="ＭＳ ゴシック"/>
          <w:color w:val="0000FF"/>
          <w:sz w:val="24"/>
          <w:szCs w:val="24"/>
        </w:rPr>
      </w:pPr>
    </w:p>
    <w:p w:rsidR="009D68CF" w:rsidRDefault="009D68CF"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オープンイノベーション機構の</w:t>
      </w:r>
      <w:r w:rsidR="00F35C38">
        <w:rPr>
          <w:rFonts w:ascii="ＭＳ ゴシック" w:eastAsia="ＭＳ ゴシック" w:hAnsi="ＭＳ ゴシック" w:hint="eastAsia"/>
          <w:color w:val="0000FF"/>
          <w:sz w:val="24"/>
          <w:szCs w:val="24"/>
        </w:rPr>
        <w:t>自立的経営の</w:t>
      </w:r>
      <w:r w:rsidRPr="009D68CF">
        <w:rPr>
          <w:rFonts w:ascii="ＭＳ ゴシック" w:eastAsia="ＭＳ ゴシック" w:hAnsi="ＭＳ ゴシック" w:hint="eastAsia"/>
          <w:color w:val="0000FF"/>
          <w:sz w:val="24"/>
          <w:szCs w:val="24"/>
        </w:rPr>
        <w:t>ため</w:t>
      </w:r>
      <w:r>
        <w:rPr>
          <w:rFonts w:ascii="ＭＳ ゴシック" w:eastAsia="ＭＳ ゴシック" w:hAnsi="ＭＳ ゴシック" w:hint="eastAsia"/>
          <w:color w:val="0000FF"/>
          <w:sz w:val="24"/>
          <w:szCs w:val="24"/>
        </w:rPr>
        <w:t>の財務管理体制の考え方及び特色を</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r w:rsidR="00AC3C0C">
        <w:rPr>
          <w:rFonts w:ascii="ＭＳ ゴシック" w:eastAsia="ＭＳ ゴシック" w:hAnsi="ＭＳ ゴシック" w:hint="eastAsia"/>
          <w:color w:val="0000FF"/>
          <w:sz w:val="24"/>
          <w:szCs w:val="24"/>
        </w:rPr>
        <w:t>特に、公募要領「</w:t>
      </w:r>
      <w:r w:rsidR="00767B0D">
        <w:rPr>
          <w:rFonts w:ascii="ＭＳ ゴシック" w:eastAsia="ＭＳ ゴシック" w:hAnsi="ＭＳ ゴシック" w:hint="eastAsia"/>
          <w:color w:val="0000FF"/>
          <w:sz w:val="24"/>
          <w:szCs w:val="24"/>
        </w:rPr>
        <w:t>『３．事業の概要』（１）①（イ）</w:t>
      </w:r>
      <w:r w:rsidR="0017253E">
        <w:rPr>
          <w:rFonts w:ascii="ＭＳ ゴシック" w:eastAsia="ＭＳ ゴシック" w:hAnsi="ＭＳ ゴシック" w:hint="eastAsia"/>
          <w:color w:val="0000FF"/>
          <w:sz w:val="24"/>
          <w:szCs w:val="24"/>
        </w:rPr>
        <w:t>経営の自由度を確保するための適切な責任・権限体系の確立、財務管理体制の構築</w:t>
      </w:r>
      <w:r w:rsidR="00DD51F1">
        <w:rPr>
          <w:rFonts w:ascii="ＭＳ ゴシック" w:eastAsia="ＭＳ ゴシック" w:hAnsi="ＭＳ ゴシック" w:hint="eastAsia"/>
          <w:color w:val="0000FF"/>
          <w:sz w:val="24"/>
          <w:szCs w:val="24"/>
        </w:rPr>
        <w:t>について</w:t>
      </w:r>
      <w:r w:rsidR="00AC3C0C">
        <w:rPr>
          <w:rFonts w:ascii="ＭＳ ゴシック" w:eastAsia="ＭＳ ゴシック" w:hAnsi="ＭＳ ゴシック" w:hint="eastAsia"/>
          <w:color w:val="0000FF"/>
          <w:sz w:val="24"/>
          <w:szCs w:val="24"/>
        </w:rPr>
        <w:t>」を参考に関連した取組があれば</w:t>
      </w:r>
      <w:r w:rsidR="00295DAD">
        <w:rPr>
          <w:rFonts w:ascii="ＭＳ ゴシック" w:eastAsia="ＭＳ ゴシック" w:hAnsi="ＭＳ ゴシック" w:hint="eastAsia"/>
          <w:color w:val="0000FF"/>
          <w:sz w:val="24"/>
          <w:szCs w:val="24"/>
        </w:rPr>
        <w:t>記載</w:t>
      </w:r>
      <w:r w:rsidR="008E3DC2">
        <w:rPr>
          <w:rFonts w:ascii="ＭＳ ゴシック" w:eastAsia="ＭＳ ゴシック" w:hAnsi="ＭＳ ゴシック" w:hint="eastAsia"/>
          <w:color w:val="0000FF"/>
          <w:sz w:val="24"/>
          <w:szCs w:val="24"/>
        </w:rPr>
        <w:t>してください。</w:t>
      </w:r>
    </w:p>
    <w:p w:rsidR="00544E6D" w:rsidRDefault="00544E6D" w:rsidP="009D68CF">
      <w:pPr>
        <w:ind w:leftChars="100" w:left="450" w:rightChars="269" w:right="565" w:hangingChars="100" w:hanging="240"/>
        <w:rPr>
          <w:rFonts w:ascii="ＭＳ ゴシック" w:eastAsia="ＭＳ ゴシック" w:hAnsi="ＭＳ ゴシック"/>
          <w:color w:val="0000FF"/>
          <w:sz w:val="24"/>
          <w:szCs w:val="24"/>
        </w:rPr>
      </w:pPr>
    </w:p>
    <w:p w:rsidR="00544E6D" w:rsidRDefault="00544E6D" w:rsidP="009D68CF">
      <w:pPr>
        <w:ind w:leftChars="100" w:left="450" w:rightChars="269" w:right="565" w:hangingChars="100" w:hanging="240"/>
        <w:rPr>
          <w:rFonts w:ascii="ＭＳ ゴシック" w:eastAsia="ＭＳ ゴシック" w:hAnsi="ＭＳ ゴシック"/>
          <w:color w:val="0000FF"/>
          <w:sz w:val="24"/>
          <w:szCs w:val="24"/>
        </w:rPr>
      </w:pPr>
    </w:p>
    <w:p w:rsidR="009D68CF" w:rsidRPr="00FF0C80" w:rsidRDefault="00F35C38" w:rsidP="009D68CF">
      <w:pPr>
        <w:pStyle w:val="a6"/>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自立的経営の財源となる</w:t>
      </w:r>
      <w:r w:rsidR="005816C0">
        <w:rPr>
          <w:rFonts w:ascii="ＭＳ ゴシック" w:eastAsia="ＭＳ ゴシック" w:hAnsi="ＭＳ ゴシック" w:hint="eastAsia"/>
          <w:sz w:val="24"/>
          <w:szCs w:val="24"/>
        </w:rPr>
        <w:t>民間資金</w:t>
      </w:r>
      <w:r w:rsidR="00DD51F1">
        <w:rPr>
          <w:rFonts w:ascii="ＭＳ ゴシック" w:eastAsia="ＭＳ ゴシック" w:hAnsi="ＭＳ ゴシック" w:hint="eastAsia"/>
          <w:sz w:val="24"/>
          <w:szCs w:val="24"/>
        </w:rPr>
        <w:t>の</w:t>
      </w:r>
      <w:r w:rsidR="005816C0">
        <w:rPr>
          <w:rFonts w:ascii="ＭＳ ゴシック" w:eastAsia="ＭＳ ゴシック" w:hAnsi="ＭＳ ゴシック" w:hint="eastAsia"/>
          <w:sz w:val="24"/>
          <w:szCs w:val="24"/>
        </w:rPr>
        <w:t>獲得の</w:t>
      </w:r>
      <w:r w:rsidR="0011104C">
        <w:rPr>
          <w:rFonts w:ascii="ＭＳ ゴシック" w:eastAsia="ＭＳ ゴシック" w:hAnsi="ＭＳ ゴシック" w:hint="eastAsia"/>
          <w:sz w:val="24"/>
          <w:szCs w:val="24"/>
        </w:rPr>
        <w:t>具体的方法、</w:t>
      </w:r>
      <w:r w:rsidR="008E3DC2">
        <w:rPr>
          <w:rFonts w:ascii="ＭＳ ゴシック" w:eastAsia="ＭＳ ゴシック" w:hAnsi="ＭＳ ゴシック" w:hint="eastAsia"/>
          <w:sz w:val="24"/>
          <w:szCs w:val="24"/>
        </w:rPr>
        <w:t>目標額</w:t>
      </w:r>
      <w:r w:rsidR="0011104C">
        <w:rPr>
          <w:rFonts w:ascii="ＭＳ ゴシック" w:eastAsia="ＭＳ ゴシック" w:hAnsi="ＭＳ ゴシック" w:hint="eastAsia"/>
          <w:sz w:val="24"/>
          <w:szCs w:val="24"/>
        </w:rPr>
        <w:t>及びその前提条件</w:t>
      </w:r>
    </w:p>
    <w:p w:rsidR="00C51F4A" w:rsidRDefault="00C51F4A" w:rsidP="005A6486">
      <w:pPr>
        <w:ind w:leftChars="100" w:left="450" w:rightChars="269" w:right="565" w:hangingChars="100" w:hanging="240"/>
        <w:rPr>
          <w:rFonts w:ascii="ＭＳ ゴシック" w:eastAsia="ＭＳ ゴシック" w:hAnsi="ＭＳ ゴシック"/>
          <w:color w:val="0000FF"/>
          <w:sz w:val="24"/>
          <w:szCs w:val="24"/>
        </w:rPr>
      </w:pPr>
    </w:p>
    <w:p w:rsidR="00E34224" w:rsidRDefault="009D68CF" w:rsidP="0017253E">
      <w:pPr>
        <w:ind w:leftChars="100" w:left="450" w:rightChars="50" w:right="105"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C51F4A">
        <w:rPr>
          <w:rFonts w:ascii="ＭＳ ゴシック" w:eastAsia="ＭＳ ゴシック" w:hAnsi="ＭＳ ゴシック" w:hint="eastAsia"/>
          <w:color w:val="0000FF"/>
          <w:sz w:val="24"/>
          <w:szCs w:val="24"/>
        </w:rPr>
        <w:t>様式２－①－</w:t>
      </w:r>
      <w:r w:rsidR="00C51F4A" w:rsidRPr="004017B5">
        <w:rPr>
          <w:rFonts w:ascii="ＭＳ ゴシック" w:eastAsia="ＭＳ ゴシック" w:hAnsi="ＭＳ ゴシック" w:hint="eastAsia"/>
          <w:color w:val="0000FF"/>
          <w:sz w:val="24"/>
          <w:szCs w:val="24"/>
        </w:rPr>
        <w:t>（</w:t>
      </w:r>
      <w:r w:rsidR="00152FEF">
        <w:rPr>
          <w:rFonts w:ascii="ＭＳ ゴシック" w:eastAsia="ＭＳ ゴシック" w:hAnsi="ＭＳ ゴシック" w:hint="eastAsia"/>
          <w:color w:val="0000FF"/>
          <w:sz w:val="24"/>
          <w:szCs w:val="24"/>
        </w:rPr>
        <w:t>サ</w:t>
      </w:r>
      <w:r w:rsidR="00C51F4A" w:rsidRPr="004017B5">
        <w:rPr>
          <w:rFonts w:ascii="ＭＳ ゴシック" w:eastAsia="ＭＳ ゴシック" w:hAnsi="ＭＳ ゴシック" w:hint="eastAsia"/>
          <w:color w:val="0000FF"/>
          <w:sz w:val="24"/>
          <w:szCs w:val="24"/>
        </w:rPr>
        <w:t>）の「自立的経営の財源となる収入」</w:t>
      </w:r>
      <w:r w:rsidR="00DD51F1">
        <w:rPr>
          <w:rFonts w:ascii="ＭＳ ゴシック" w:eastAsia="ＭＳ ゴシック" w:hAnsi="ＭＳ ゴシック" w:hint="eastAsia"/>
          <w:color w:val="0000FF"/>
          <w:sz w:val="24"/>
          <w:szCs w:val="24"/>
        </w:rPr>
        <w:t>の各項目</w:t>
      </w:r>
      <w:r w:rsidR="00C51F4A" w:rsidRPr="004017B5">
        <w:rPr>
          <w:rFonts w:ascii="ＭＳ ゴシック" w:eastAsia="ＭＳ ゴシック" w:hAnsi="ＭＳ ゴシック" w:hint="eastAsia"/>
          <w:color w:val="0000FF"/>
          <w:sz w:val="24"/>
          <w:szCs w:val="24"/>
        </w:rPr>
        <w:t>について、</w:t>
      </w:r>
      <w:r w:rsidR="004017B5" w:rsidRPr="004017B5">
        <w:rPr>
          <w:rFonts w:ascii="ＭＳ ゴシック" w:eastAsia="ＭＳ ゴシック" w:hAnsi="ＭＳ ゴシック" w:hint="eastAsia"/>
          <w:color w:val="0000FF"/>
          <w:sz w:val="24"/>
          <w:szCs w:val="24"/>
        </w:rPr>
        <w:t>様式２－②－（エ）との整合性を踏まえ、</w:t>
      </w:r>
      <w:r w:rsidR="00071DDB" w:rsidRPr="004017B5">
        <w:rPr>
          <w:rFonts w:ascii="ＭＳ ゴシック" w:eastAsia="ＭＳ ゴシック" w:hAnsi="ＭＳ ゴシック" w:hint="eastAsia"/>
          <w:color w:val="0000FF"/>
          <w:sz w:val="24"/>
          <w:szCs w:val="24"/>
        </w:rPr>
        <w:t>民間</w:t>
      </w:r>
      <w:r w:rsidR="005A6486" w:rsidRPr="004017B5">
        <w:rPr>
          <w:rFonts w:ascii="ＭＳ ゴシック" w:eastAsia="ＭＳ ゴシック" w:hAnsi="ＭＳ ゴシック" w:hint="eastAsia"/>
          <w:color w:val="0000FF"/>
          <w:sz w:val="24"/>
          <w:szCs w:val="24"/>
        </w:rPr>
        <w:t>資金</w:t>
      </w:r>
      <w:r w:rsidR="005A6486">
        <w:rPr>
          <w:rFonts w:ascii="ＭＳ ゴシック" w:eastAsia="ＭＳ ゴシック" w:hAnsi="ＭＳ ゴシック" w:hint="eastAsia"/>
          <w:color w:val="0000FF"/>
          <w:sz w:val="24"/>
          <w:szCs w:val="24"/>
        </w:rPr>
        <w:t>獲得の</w:t>
      </w:r>
      <w:r w:rsidR="00273102">
        <w:rPr>
          <w:rFonts w:ascii="ＭＳ ゴシック" w:eastAsia="ＭＳ ゴシック" w:hAnsi="ＭＳ ゴシック" w:hint="eastAsia"/>
          <w:color w:val="0000FF"/>
          <w:sz w:val="24"/>
          <w:szCs w:val="24"/>
        </w:rPr>
        <w:t>具体的方法</w:t>
      </w:r>
      <w:r w:rsidR="00C51F4A">
        <w:rPr>
          <w:rFonts w:ascii="ＭＳ ゴシック" w:eastAsia="ＭＳ ゴシック" w:hAnsi="ＭＳ ゴシック" w:hint="eastAsia"/>
          <w:color w:val="0000FF"/>
          <w:sz w:val="24"/>
          <w:szCs w:val="24"/>
        </w:rPr>
        <w:t>及び目標額</w:t>
      </w:r>
      <w:r w:rsidR="005816C0">
        <w:rPr>
          <w:rFonts w:ascii="ＭＳ ゴシック" w:eastAsia="ＭＳ ゴシック" w:hAnsi="ＭＳ ゴシック" w:hint="eastAsia"/>
          <w:color w:val="0000FF"/>
          <w:sz w:val="24"/>
          <w:szCs w:val="24"/>
        </w:rPr>
        <w:t>を</w:t>
      </w:r>
      <w:r w:rsidR="00295DAD">
        <w:rPr>
          <w:rFonts w:ascii="ＭＳ ゴシック" w:eastAsia="ＭＳ ゴシック" w:hAnsi="ＭＳ ゴシック" w:hint="eastAsia"/>
          <w:color w:val="0000FF"/>
          <w:sz w:val="24"/>
          <w:szCs w:val="24"/>
        </w:rPr>
        <w:t>記載</w:t>
      </w:r>
      <w:r w:rsidR="00C51F4A">
        <w:rPr>
          <w:rFonts w:ascii="ＭＳ ゴシック" w:eastAsia="ＭＳ ゴシック" w:hAnsi="ＭＳ ゴシック" w:hint="eastAsia"/>
          <w:color w:val="0000FF"/>
          <w:sz w:val="24"/>
          <w:szCs w:val="24"/>
        </w:rPr>
        <w:t>のうえ、</w:t>
      </w:r>
      <w:r w:rsidR="00544E6D">
        <w:rPr>
          <w:rFonts w:ascii="ＭＳ ゴシック" w:eastAsia="ＭＳ ゴシック" w:hAnsi="ＭＳ ゴシック" w:hint="eastAsia"/>
          <w:color w:val="0000FF"/>
          <w:sz w:val="24"/>
          <w:szCs w:val="24"/>
        </w:rPr>
        <w:t>当該目標額を獲得するための</w:t>
      </w:r>
      <w:r w:rsidR="0011104C">
        <w:rPr>
          <w:rFonts w:ascii="ＭＳ ゴシック" w:eastAsia="ＭＳ ゴシック" w:hAnsi="ＭＳ ゴシック" w:hint="eastAsia"/>
          <w:color w:val="0000FF"/>
          <w:sz w:val="24"/>
          <w:szCs w:val="24"/>
        </w:rPr>
        <w:t>前提条件</w:t>
      </w:r>
      <w:r w:rsidR="00544E6D">
        <w:rPr>
          <w:rFonts w:ascii="ＭＳ ゴシック" w:eastAsia="ＭＳ ゴシック" w:hAnsi="ＭＳ ゴシック" w:hint="eastAsia"/>
          <w:color w:val="0000FF"/>
          <w:sz w:val="24"/>
          <w:szCs w:val="24"/>
        </w:rPr>
        <w:t>の考え方</w:t>
      </w:r>
      <w:r w:rsidR="00C51F4A">
        <w:rPr>
          <w:rFonts w:ascii="ＭＳ ゴシック" w:eastAsia="ＭＳ ゴシック" w:hAnsi="ＭＳ ゴシック" w:hint="eastAsia"/>
          <w:color w:val="0000FF"/>
          <w:sz w:val="24"/>
          <w:szCs w:val="24"/>
        </w:rPr>
        <w:t>を記載</w:t>
      </w:r>
      <w:r>
        <w:rPr>
          <w:rFonts w:ascii="ＭＳ ゴシック" w:eastAsia="ＭＳ ゴシック" w:hAnsi="ＭＳ ゴシック" w:hint="eastAsia"/>
          <w:color w:val="0000FF"/>
          <w:sz w:val="24"/>
          <w:szCs w:val="24"/>
        </w:rPr>
        <w:t>してください。</w:t>
      </w:r>
    </w:p>
    <w:p w:rsidR="00C51F4A" w:rsidRDefault="00C51F4A" w:rsidP="005A6486">
      <w:pPr>
        <w:ind w:leftChars="100" w:left="450" w:rightChars="269" w:right="565" w:hangingChars="100" w:hanging="240"/>
        <w:rPr>
          <w:rFonts w:ascii="ＭＳ ゴシック" w:eastAsia="ＭＳ ゴシック" w:hAnsi="ＭＳ ゴシック"/>
          <w:color w:val="0000FF"/>
          <w:sz w:val="24"/>
          <w:szCs w:val="24"/>
        </w:rPr>
      </w:pPr>
    </w:p>
    <w:p w:rsidR="005816C0" w:rsidRPr="008A0A86" w:rsidRDefault="00C51F4A" w:rsidP="0017253E">
      <w:pPr>
        <w:ind w:leftChars="100" w:left="450" w:rightChars="-16" w:right="-34"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〔民間資金獲得の具体的方法及び目標額〕　　　　　　　　　　　　　　</w:t>
      </w:r>
      <w:r w:rsidRPr="008A0A8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百万</w:t>
      </w:r>
      <w:r w:rsidRPr="008A0A86">
        <w:rPr>
          <w:rFonts w:ascii="ＭＳ ゴシック" w:eastAsia="ＭＳ ゴシック" w:hAnsi="ＭＳ ゴシック" w:hint="eastAsia"/>
          <w:sz w:val="24"/>
          <w:szCs w:val="24"/>
        </w:rPr>
        <w:t>円）</w:t>
      </w:r>
    </w:p>
    <w:tbl>
      <w:tblPr>
        <w:tblStyle w:val="a3"/>
        <w:tblpPr w:vertAnchor="text" w:tblpX="421" w:tblpY="1"/>
        <w:tblOverlap w:val="never"/>
        <w:tblW w:w="4584" w:type="pct"/>
        <w:tblLayout w:type="fixed"/>
        <w:tblLook w:val="04A0" w:firstRow="1" w:lastRow="0" w:firstColumn="1" w:lastColumn="0" w:noHBand="0" w:noVBand="1"/>
      </w:tblPr>
      <w:tblGrid>
        <w:gridCol w:w="1558"/>
        <w:gridCol w:w="1034"/>
        <w:gridCol w:w="1069"/>
        <w:gridCol w:w="1069"/>
        <w:gridCol w:w="1069"/>
        <w:gridCol w:w="1069"/>
        <w:gridCol w:w="1069"/>
        <w:gridCol w:w="989"/>
      </w:tblGrid>
      <w:tr w:rsidR="002352C5" w:rsidTr="00F35C38">
        <w:trPr>
          <w:trHeight w:val="501"/>
        </w:trPr>
        <w:tc>
          <w:tcPr>
            <w:tcW w:w="872" w:type="pct"/>
            <w:vMerge w:val="restart"/>
          </w:tcPr>
          <w:p w:rsidR="000976A5" w:rsidRDefault="002352C5" w:rsidP="000976A5">
            <w:pPr>
              <w:jc w:val="center"/>
              <w:rPr>
                <w:rFonts w:ascii="ＭＳ ゴシック" w:eastAsia="ＭＳ ゴシック" w:hAnsi="ＭＳ ゴシック"/>
                <w:sz w:val="24"/>
                <w:szCs w:val="24"/>
                <w:lang w:eastAsia="zh-TW"/>
              </w:rPr>
            </w:pPr>
            <w:r w:rsidRPr="00255836">
              <w:rPr>
                <w:rFonts w:ascii="ＭＳ ゴシック" w:eastAsia="ＭＳ ゴシック" w:hAnsi="ＭＳ ゴシック" w:hint="eastAsia"/>
                <w:sz w:val="24"/>
                <w:szCs w:val="24"/>
                <w:lang w:eastAsia="zh-TW"/>
              </w:rPr>
              <w:t>民間資金</w:t>
            </w:r>
          </w:p>
          <w:p w:rsidR="004D02F7" w:rsidRPr="00255836" w:rsidRDefault="000976A5" w:rsidP="000976A5">
            <w:pPr>
              <w:jc w:val="cente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獲得</w:t>
            </w:r>
            <w:r w:rsidR="002352C5" w:rsidRPr="00255836">
              <w:rPr>
                <w:rFonts w:ascii="ＭＳ ゴシック" w:eastAsia="ＭＳ ゴシック" w:hAnsi="ＭＳ ゴシック" w:hint="eastAsia"/>
                <w:sz w:val="24"/>
                <w:szCs w:val="24"/>
                <w:lang w:eastAsia="zh-TW"/>
              </w:rPr>
              <w:t>方法</w:t>
            </w:r>
            <w:r w:rsidR="008A1B36" w:rsidRPr="005A6486">
              <w:rPr>
                <w:rFonts w:ascii="ＭＳ ゴシック" w:eastAsia="ＭＳ ゴシック" w:hAnsi="ＭＳ ゴシック" w:hint="eastAsia"/>
                <w:kern w:val="0"/>
                <w:sz w:val="24"/>
                <w:szCs w:val="24"/>
                <w:fitText w:val="1440" w:id="1652819968"/>
                <w:lang w:eastAsia="zh-TW"/>
              </w:rPr>
              <w:t>（積算方法）</w:t>
            </w:r>
          </w:p>
        </w:tc>
        <w:tc>
          <w:tcPr>
            <w:tcW w:w="3573" w:type="pct"/>
            <w:gridSpan w:val="6"/>
          </w:tcPr>
          <w:p w:rsidR="002352C5" w:rsidRDefault="002352C5" w:rsidP="004D02F7">
            <w:pPr>
              <w:jc w:val="cente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目標額</w:t>
            </w:r>
            <w:r w:rsidR="004D02F7">
              <w:rPr>
                <w:rFonts w:ascii="ＭＳ ゴシック" w:eastAsia="ＭＳ ゴシック" w:hAnsi="ＭＳ ゴシック" w:hint="eastAsia"/>
                <w:sz w:val="24"/>
                <w:szCs w:val="24"/>
                <w:lang w:eastAsia="zh-TW"/>
              </w:rPr>
              <w:t>（上段：総額、下段：OI機構配分額）</w:t>
            </w:r>
          </w:p>
        </w:tc>
        <w:tc>
          <w:tcPr>
            <w:tcW w:w="555" w:type="pct"/>
            <w:vMerge w:val="restart"/>
          </w:tcPr>
          <w:p w:rsidR="002352C5" w:rsidRPr="005A6486" w:rsidRDefault="004D02F7" w:rsidP="004D02F7">
            <w:pPr>
              <w:jc w:val="center"/>
              <w:rPr>
                <w:rFonts w:ascii="ＭＳ ゴシック" w:eastAsia="ＭＳ ゴシック" w:hAnsi="ＭＳ ゴシック"/>
                <w:sz w:val="24"/>
                <w:szCs w:val="24"/>
              </w:rPr>
            </w:pPr>
            <w:r w:rsidRPr="005A6486">
              <w:rPr>
                <w:rFonts w:ascii="ＭＳ ゴシック" w:eastAsia="ＭＳ ゴシック" w:hAnsi="ＭＳ ゴシック" w:hint="eastAsia"/>
                <w:sz w:val="24"/>
                <w:szCs w:val="24"/>
              </w:rPr>
              <w:t>機構への配分</w:t>
            </w:r>
          </w:p>
        </w:tc>
      </w:tr>
      <w:tr w:rsidR="004D02F7" w:rsidTr="00F35C38">
        <w:trPr>
          <w:trHeight w:val="576"/>
        </w:trPr>
        <w:tc>
          <w:tcPr>
            <w:tcW w:w="872" w:type="pct"/>
            <w:vMerge/>
          </w:tcPr>
          <w:p w:rsidR="002352C5" w:rsidRPr="00255836" w:rsidRDefault="002352C5" w:rsidP="004D02F7">
            <w:pPr>
              <w:jc w:val="center"/>
              <w:rPr>
                <w:rFonts w:ascii="ＭＳ ゴシック" w:eastAsia="ＭＳ ゴシック" w:hAnsi="ＭＳ ゴシック"/>
                <w:sz w:val="24"/>
                <w:szCs w:val="24"/>
              </w:rPr>
            </w:pPr>
          </w:p>
        </w:tc>
        <w:tc>
          <w:tcPr>
            <w:tcW w:w="579" w:type="pct"/>
          </w:tcPr>
          <w:p w:rsidR="002352C5" w:rsidRPr="00255836" w:rsidRDefault="002352C5" w:rsidP="004D02F7">
            <w:pPr>
              <w:ind w:rightChars="1" w:right="2"/>
              <w:jc w:val="center"/>
              <w:rPr>
                <w:rFonts w:ascii="ＭＳ ゴシック" w:eastAsia="ＭＳ ゴシック" w:hAnsi="ＭＳ ゴシック"/>
                <w:sz w:val="24"/>
                <w:szCs w:val="24"/>
              </w:rPr>
            </w:pPr>
            <w:r>
              <w:rPr>
                <w:rFonts w:ascii="ＭＳ ゴシック" w:eastAsia="ＭＳ ゴシック" w:hAnsi="ＭＳ ゴシック"/>
                <w:sz w:val="24"/>
                <w:szCs w:val="24"/>
              </w:rPr>
              <w:t>F</w:t>
            </w:r>
            <w:r>
              <w:rPr>
                <w:rFonts w:ascii="ＭＳ ゴシック" w:eastAsia="ＭＳ ゴシック" w:hAnsi="ＭＳ ゴシック" w:hint="eastAsia"/>
                <w:sz w:val="24"/>
                <w:szCs w:val="24"/>
              </w:rPr>
              <w:t>Y2</w:t>
            </w:r>
            <w:r>
              <w:rPr>
                <w:rFonts w:ascii="ＭＳ ゴシック" w:eastAsia="ＭＳ ゴシック" w:hAnsi="ＭＳ ゴシック"/>
                <w:sz w:val="24"/>
                <w:szCs w:val="24"/>
              </w:rPr>
              <w:t>018</w:t>
            </w:r>
          </w:p>
        </w:tc>
        <w:tc>
          <w:tcPr>
            <w:tcW w:w="599" w:type="pct"/>
          </w:tcPr>
          <w:p w:rsidR="002352C5" w:rsidRDefault="002352C5" w:rsidP="004D02F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FY2019</w:t>
            </w:r>
          </w:p>
        </w:tc>
        <w:tc>
          <w:tcPr>
            <w:tcW w:w="599" w:type="pct"/>
          </w:tcPr>
          <w:p w:rsidR="002352C5" w:rsidRDefault="002352C5" w:rsidP="004D02F7">
            <w:pPr>
              <w:ind w:rightChars="-15" w:right="-3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FY2020</w:t>
            </w:r>
          </w:p>
        </w:tc>
        <w:tc>
          <w:tcPr>
            <w:tcW w:w="599" w:type="pct"/>
          </w:tcPr>
          <w:p w:rsidR="002352C5" w:rsidRDefault="002352C5" w:rsidP="004D02F7">
            <w:pPr>
              <w:ind w:rightChars="-40" w:right="-8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FY2021</w:t>
            </w:r>
          </w:p>
        </w:tc>
        <w:tc>
          <w:tcPr>
            <w:tcW w:w="599" w:type="pct"/>
          </w:tcPr>
          <w:p w:rsidR="002352C5" w:rsidRDefault="002352C5" w:rsidP="004D02F7">
            <w:pPr>
              <w:ind w:rightChars="-66" w:right="-13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FY2022</w:t>
            </w:r>
          </w:p>
        </w:tc>
        <w:tc>
          <w:tcPr>
            <w:tcW w:w="599" w:type="pct"/>
          </w:tcPr>
          <w:p w:rsidR="002352C5" w:rsidRDefault="002352C5" w:rsidP="004D02F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FY2023</w:t>
            </w:r>
          </w:p>
          <w:p w:rsidR="002352C5" w:rsidRDefault="002352C5" w:rsidP="004D02F7">
            <w:pPr>
              <w:jc w:val="center"/>
              <w:rPr>
                <w:rFonts w:ascii="ＭＳ ゴシック" w:eastAsia="ＭＳ ゴシック" w:hAnsi="ＭＳ ゴシック"/>
                <w:sz w:val="24"/>
                <w:szCs w:val="24"/>
              </w:rPr>
            </w:pPr>
            <w:r w:rsidRPr="002352C5">
              <w:rPr>
                <w:rFonts w:ascii="ＭＳ ゴシック" w:eastAsia="ＭＳ ゴシック" w:hAnsi="ＭＳ ゴシック" w:hint="eastAsia"/>
                <w:w w:val="42"/>
                <w:kern w:val="0"/>
                <w:sz w:val="24"/>
                <w:szCs w:val="24"/>
                <w:fitText w:val="720" w:id="1652806912"/>
              </w:rPr>
              <w:t>（事業終了時</w:t>
            </w:r>
            <w:r w:rsidRPr="002352C5">
              <w:rPr>
                <w:rFonts w:ascii="ＭＳ ゴシック" w:eastAsia="ＭＳ ゴシック" w:hAnsi="ＭＳ ゴシック" w:hint="eastAsia"/>
                <w:spacing w:val="12"/>
                <w:w w:val="42"/>
                <w:kern w:val="0"/>
                <w:sz w:val="24"/>
                <w:szCs w:val="24"/>
                <w:fitText w:val="720" w:id="1652806912"/>
              </w:rPr>
              <w:t>）</w:t>
            </w:r>
          </w:p>
        </w:tc>
        <w:tc>
          <w:tcPr>
            <w:tcW w:w="555" w:type="pct"/>
            <w:vMerge/>
          </w:tcPr>
          <w:p w:rsidR="002352C5" w:rsidRDefault="002352C5" w:rsidP="004D02F7">
            <w:pPr>
              <w:jc w:val="center"/>
              <w:rPr>
                <w:rFonts w:ascii="ＭＳ ゴシック" w:eastAsia="ＭＳ ゴシック" w:hAnsi="ＭＳ ゴシック"/>
                <w:sz w:val="24"/>
                <w:szCs w:val="24"/>
              </w:rPr>
            </w:pPr>
          </w:p>
        </w:tc>
      </w:tr>
      <w:tr w:rsidR="004D02F7" w:rsidTr="00F35C38">
        <w:trPr>
          <w:trHeight w:val="338"/>
        </w:trPr>
        <w:tc>
          <w:tcPr>
            <w:tcW w:w="872" w:type="pct"/>
            <w:vMerge w:val="restart"/>
          </w:tcPr>
          <w:p w:rsidR="000976A5" w:rsidRDefault="008A1B36" w:rsidP="008A1B36">
            <w:pPr>
              <w:ind w:leftChars="-1" w:hanging="2"/>
              <w:rPr>
                <w:rFonts w:ascii="ＭＳ ゴシック" w:eastAsia="ＭＳ ゴシック" w:hAnsi="ＭＳ ゴシック"/>
                <w:color w:val="0000FF"/>
                <w:kern w:val="0"/>
                <w:sz w:val="24"/>
                <w:szCs w:val="24"/>
              </w:rPr>
            </w:pPr>
            <w:r w:rsidRPr="008A1B36">
              <w:rPr>
                <w:rFonts w:ascii="ＭＳ ゴシック" w:eastAsia="ＭＳ ゴシック" w:hAnsi="ＭＳ ゴシック" w:hint="eastAsia"/>
                <w:color w:val="0000FF"/>
                <w:kern w:val="0"/>
                <w:sz w:val="24"/>
                <w:szCs w:val="24"/>
                <w:fitText w:val="1440" w:id="1652820480"/>
              </w:rPr>
              <w:t>人件費相当額</w:t>
            </w:r>
          </w:p>
          <w:p w:rsidR="008A1B36" w:rsidRPr="008A1B36" w:rsidRDefault="008A1B36" w:rsidP="008A1B36">
            <w:pPr>
              <w:rPr>
                <w:rFonts w:ascii="ＭＳ ゴシック" w:eastAsia="ＭＳ ゴシック" w:hAnsi="ＭＳ ゴシック"/>
                <w:color w:val="0000FF"/>
                <w:kern w:val="0"/>
                <w:sz w:val="24"/>
                <w:szCs w:val="24"/>
              </w:rPr>
            </w:pPr>
            <w:r w:rsidRPr="008A1B36">
              <w:rPr>
                <w:rFonts w:ascii="ＭＳ ゴシック" w:eastAsia="ＭＳ ゴシック" w:hAnsi="ＭＳ ゴシック" w:hint="eastAsia"/>
                <w:color w:val="0000FF"/>
                <w:w w:val="75"/>
                <w:kern w:val="0"/>
                <w:sz w:val="24"/>
                <w:szCs w:val="24"/>
                <w:fitText w:val="1440" w:id="1652820736"/>
              </w:rPr>
              <w:t>（アワーレート）</w:t>
            </w:r>
          </w:p>
        </w:tc>
        <w:tc>
          <w:tcPr>
            <w:tcW w:w="579" w:type="pct"/>
            <w:vAlign w:val="bottom"/>
          </w:tcPr>
          <w:p w:rsidR="004D02F7" w:rsidRPr="002352C5" w:rsidRDefault="004D02F7" w:rsidP="004D02F7">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val="restart"/>
            <w:vAlign w:val="center"/>
          </w:tcPr>
          <w:p w:rsidR="004D02F7" w:rsidRPr="004D02F7" w:rsidRDefault="000976A5" w:rsidP="004D02F7">
            <w:pPr>
              <w:ind w:rightChars="-52" w:right="-109"/>
              <w:jc w:val="right"/>
              <w:rPr>
                <w:rFonts w:ascii="ＭＳ ゴシック" w:eastAsia="ＭＳ ゴシック" w:hAnsi="ＭＳ ゴシック"/>
                <w:color w:val="0000FF"/>
                <w:sz w:val="24"/>
                <w:szCs w:val="24"/>
                <w:lang w:eastAsia="zh-TW"/>
              </w:rPr>
            </w:pPr>
            <w:r w:rsidRPr="004D02F7">
              <w:rPr>
                <w:rFonts w:ascii="ＭＳ ゴシック" w:eastAsia="ＭＳ ゴシック" w:hAnsi="ＭＳ ゴシック" w:hint="eastAsia"/>
                <w:color w:val="0000FF"/>
                <w:sz w:val="24"/>
                <w:szCs w:val="24"/>
              </w:rPr>
              <w:t>全額</w:t>
            </w:r>
          </w:p>
        </w:tc>
      </w:tr>
      <w:tr w:rsidR="004D02F7" w:rsidTr="00F35C38">
        <w:trPr>
          <w:trHeight w:val="376"/>
        </w:trPr>
        <w:tc>
          <w:tcPr>
            <w:tcW w:w="872" w:type="pct"/>
            <w:vMerge/>
          </w:tcPr>
          <w:p w:rsidR="004D02F7" w:rsidRPr="002352C5" w:rsidRDefault="004D02F7" w:rsidP="004D02F7">
            <w:pPr>
              <w:rPr>
                <w:rFonts w:ascii="ＭＳ ゴシック" w:eastAsia="ＭＳ ゴシック" w:hAnsi="ＭＳ ゴシック"/>
                <w:color w:val="0000FF"/>
                <w:sz w:val="24"/>
                <w:szCs w:val="24"/>
              </w:rPr>
            </w:pPr>
          </w:p>
        </w:tc>
        <w:tc>
          <w:tcPr>
            <w:tcW w:w="579" w:type="pct"/>
            <w:vAlign w:val="bottom"/>
          </w:tcPr>
          <w:p w:rsidR="004D02F7" w:rsidRPr="002352C5" w:rsidRDefault="004D02F7" w:rsidP="004D02F7">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tcPr>
          <w:p w:rsidR="004D02F7" w:rsidRPr="002352C5" w:rsidRDefault="004D02F7" w:rsidP="004D02F7">
            <w:pPr>
              <w:ind w:rightChars="-52" w:right="-109"/>
              <w:rPr>
                <w:rFonts w:ascii="ＭＳ ゴシック" w:eastAsia="ＭＳ ゴシック" w:hAnsi="ＭＳ ゴシック"/>
                <w:color w:val="0000FF"/>
                <w:sz w:val="24"/>
                <w:szCs w:val="24"/>
              </w:rPr>
            </w:pPr>
          </w:p>
        </w:tc>
      </w:tr>
      <w:tr w:rsidR="000976A5" w:rsidTr="00F35C38">
        <w:trPr>
          <w:trHeight w:val="388"/>
        </w:trPr>
        <w:tc>
          <w:tcPr>
            <w:tcW w:w="872" w:type="pct"/>
            <w:vMerge w:val="restart"/>
          </w:tcPr>
          <w:p w:rsidR="000976A5" w:rsidRDefault="000976A5" w:rsidP="000976A5">
            <w:pPr>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rPr>
              <w:t>間接経費</w:t>
            </w:r>
          </w:p>
          <w:p w:rsidR="000976A5" w:rsidRPr="002352C5" w:rsidRDefault="00D60540" w:rsidP="008A1B36">
            <w:pPr>
              <w:ind w:leftChars="-13" w:left="-27" w:firstLineChars="14" w:firstLine="23"/>
              <w:rPr>
                <w:rFonts w:ascii="ＭＳ ゴシック" w:eastAsia="ＭＳ ゴシック" w:hAnsi="ＭＳ ゴシック"/>
                <w:color w:val="0000FF"/>
                <w:sz w:val="24"/>
                <w:szCs w:val="24"/>
              </w:rPr>
            </w:pPr>
            <w:r w:rsidRPr="00D60540">
              <w:rPr>
                <w:rFonts w:ascii="ＭＳ ゴシック" w:eastAsia="ＭＳ ゴシック" w:hAnsi="ＭＳ ゴシック" w:hint="eastAsia"/>
                <w:color w:val="0000FF"/>
                <w:spacing w:val="2"/>
                <w:w w:val="66"/>
                <w:kern w:val="0"/>
                <w:sz w:val="24"/>
                <w:szCs w:val="24"/>
                <w:fitText w:val="1440" w:id="1652815360"/>
              </w:rPr>
              <w:t>（直接経費の〇％</w:t>
            </w:r>
            <w:r w:rsidRPr="00D60540">
              <w:rPr>
                <w:rFonts w:ascii="ＭＳ ゴシック" w:eastAsia="ＭＳ ゴシック" w:hAnsi="ＭＳ ゴシック" w:hint="eastAsia"/>
                <w:color w:val="0000FF"/>
                <w:spacing w:val="-4"/>
                <w:w w:val="66"/>
                <w:kern w:val="0"/>
                <w:sz w:val="24"/>
                <w:szCs w:val="24"/>
                <w:fitText w:val="1440" w:id="1652815360"/>
              </w:rPr>
              <w:t>）</w:t>
            </w:r>
          </w:p>
        </w:tc>
        <w:tc>
          <w:tcPr>
            <w:tcW w:w="579" w:type="pct"/>
            <w:vAlign w:val="bottom"/>
          </w:tcPr>
          <w:p w:rsidR="000976A5" w:rsidRPr="002352C5" w:rsidRDefault="000976A5" w:rsidP="000976A5">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val="restart"/>
            <w:vAlign w:val="center"/>
          </w:tcPr>
          <w:p w:rsidR="000976A5" w:rsidRPr="004D02F7" w:rsidRDefault="008A1B36" w:rsidP="000976A5">
            <w:pPr>
              <w:ind w:rightChars="-52" w:right="-109"/>
              <w:jc w:val="right"/>
              <w:rPr>
                <w:rFonts w:ascii="ＭＳ ゴシック" w:eastAsia="ＭＳ ゴシック" w:hAnsi="ＭＳ ゴシック"/>
                <w:color w:val="0000FF"/>
                <w:sz w:val="24"/>
                <w:szCs w:val="24"/>
                <w:lang w:eastAsia="zh-TW"/>
              </w:rPr>
            </w:pPr>
            <w:r>
              <w:rPr>
                <w:rFonts w:ascii="ＭＳ ゴシック" w:eastAsia="ＭＳ ゴシック" w:hAnsi="ＭＳ ゴシック"/>
                <w:color w:val="0000FF"/>
                <w:sz w:val="24"/>
                <w:szCs w:val="24"/>
                <w:lang w:eastAsia="zh-TW"/>
              </w:rPr>
              <w:t>5</w:t>
            </w:r>
            <w:r w:rsidRPr="002352C5">
              <w:rPr>
                <w:rFonts w:ascii="ＭＳ ゴシック" w:eastAsia="ＭＳ ゴシック" w:hAnsi="ＭＳ ゴシック" w:hint="eastAsia"/>
                <w:color w:val="0000FF"/>
                <w:sz w:val="24"/>
                <w:szCs w:val="24"/>
                <w:lang w:eastAsia="zh-TW"/>
              </w:rPr>
              <w:t>0％</w:t>
            </w:r>
          </w:p>
        </w:tc>
      </w:tr>
      <w:tr w:rsidR="008A1B36" w:rsidTr="00F35C38">
        <w:trPr>
          <w:trHeight w:val="338"/>
        </w:trPr>
        <w:tc>
          <w:tcPr>
            <w:tcW w:w="872" w:type="pct"/>
            <w:vMerge/>
          </w:tcPr>
          <w:p w:rsidR="008A1B36" w:rsidRPr="002352C5" w:rsidRDefault="008A1B36" w:rsidP="008A1B36">
            <w:pPr>
              <w:rPr>
                <w:rFonts w:ascii="ＭＳ ゴシック" w:eastAsia="ＭＳ ゴシック" w:hAnsi="ＭＳ ゴシック"/>
                <w:color w:val="0000FF"/>
                <w:sz w:val="24"/>
                <w:szCs w:val="24"/>
              </w:rPr>
            </w:pPr>
          </w:p>
        </w:tc>
        <w:tc>
          <w:tcPr>
            <w:tcW w:w="579" w:type="pct"/>
            <w:vAlign w:val="bottom"/>
          </w:tcPr>
          <w:p w:rsidR="008A1B36" w:rsidRPr="002352C5" w:rsidRDefault="008A1B36" w:rsidP="008A1B36">
            <w:pPr>
              <w:jc w:val="right"/>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w:t>
            </w:r>
          </w:p>
        </w:tc>
        <w:tc>
          <w:tcPr>
            <w:tcW w:w="599" w:type="pct"/>
            <w:vAlign w:val="bottom"/>
          </w:tcPr>
          <w:p w:rsidR="008A1B36" w:rsidRPr="002352C5" w:rsidRDefault="008A1B36" w:rsidP="008A1B36">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8A1B36" w:rsidRPr="002352C5" w:rsidRDefault="008A1B36" w:rsidP="008A1B36">
            <w:pPr>
              <w:ind w:rightChars="-15" w:right="-31"/>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8A1B36" w:rsidRPr="002352C5" w:rsidRDefault="008A1B36" w:rsidP="008A1B36">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8A1B36" w:rsidRPr="002352C5" w:rsidRDefault="008A1B36" w:rsidP="008A1B36">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8A1B36" w:rsidRPr="002352C5" w:rsidRDefault="008A1B36" w:rsidP="008A1B36">
            <w:pPr>
              <w:ind w:leftChars="-102" w:left="-214" w:rightChars="-24" w:right="-50"/>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55" w:type="pct"/>
            <w:vMerge/>
          </w:tcPr>
          <w:p w:rsidR="008A1B36" w:rsidRPr="002352C5" w:rsidRDefault="008A1B36" w:rsidP="008A1B36">
            <w:pPr>
              <w:ind w:rightChars="-52" w:right="-109"/>
              <w:rPr>
                <w:rFonts w:ascii="ＭＳ ゴシック" w:eastAsia="ＭＳ ゴシック" w:hAnsi="ＭＳ ゴシック"/>
                <w:color w:val="0000FF"/>
                <w:sz w:val="24"/>
                <w:szCs w:val="24"/>
              </w:rPr>
            </w:pPr>
          </w:p>
        </w:tc>
      </w:tr>
      <w:tr w:rsidR="000976A5" w:rsidTr="00F35C38">
        <w:trPr>
          <w:trHeight w:val="401"/>
        </w:trPr>
        <w:tc>
          <w:tcPr>
            <w:tcW w:w="872" w:type="pct"/>
            <w:vMerge w:val="restart"/>
          </w:tcPr>
          <w:p w:rsidR="000976A5" w:rsidRPr="002352C5" w:rsidRDefault="000976A5" w:rsidP="000976A5">
            <w:pPr>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rPr>
              <w:t>ライセンス収入</w:t>
            </w:r>
          </w:p>
        </w:tc>
        <w:tc>
          <w:tcPr>
            <w:tcW w:w="579" w:type="pct"/>
            <w:vAlign w:val="bottom"/>
          </w:tcPr>
          <w:p w:rsidR="000976A5" w:rsidRPr="002352C5" w:rsidRDefault="000976A5" w:rsidP="000976A5">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val="restart"/>
            <w:vAlign w:val="center"/>
          </w:tcPr>
          <w:p w:rsidR="000976A5" w:rsidRPr="002352C5" w:rsidRDefault="000976A5" w:rsidP="000976A5">
            <w:pPr>
              <w:ind w:rightChars="-52" w:right="-109"/>
              <w:jc w:val="right"/>
              <w:rPr>
                <w:rFonts w:ascii="ＭＳ ゴシック" w:eastAsia="ＭＳ ゴシック" w:hAnsi="ＭＳ ゴシック"/>
                <w:color w:val="0000FF"/>
                <w:sz w:val="24"/>
                <w:szCs w:val="24"/>
                <w:lang w:eastAsia="zh-TW"/>
              </w:rPr>
            </w:pPr>
            <w:r>
              <w:rPr>
                <w:rFonts w:ascii="ＭＳ ゴシック" w:eastAsia="ＭＳ ゴシック" w:hAnsi="ＭＳ ゴシック"/>
                <w:color w:val="0000FF"/>
                <w:sz w:val="24"/>
                <w:szCs w:val="24"/>
                <w:lang w:eastAsia="zh-TW"/>
              </w:rPr>
              <w:t>5</w:t>
            </w:r>
            <w:r w:rsidRPr="002352C5">
              <w:rPr>
                <w:rFonts w:ascii="ＭＳ ゴシック" w:eastAsia="ＭＳ ゴシック" w:hAnsi="ＭＳ ゴシック" w:hint="eastAsia"/>
                <w:color w:val="0000FF"/>
                <w:sz w:val="24"/>
                <w:szCs w:val="24"/>
                <w:lang w:eastAsia="zh-TW"/>
              </w:rPr>
              <w:t>0％</w:t>
            </w:r>
          </w:p>
        </w:tc>
      </w:tr>
      <w:tr w:rsidR="000976A5" w:rsidTr="00F35C38">
        <w:trPr>
          <w:trHeight w:val="313"/>
        </w:trPr>
        <w:tc>
          <w:tcPr>
            <w:tcW w:w="872" w:type="pct"/>
            <w:vMerge/>
          </w:tcPr>
          <w:p w:rsidR="000976A5" w:rsidRDefault="000976A5" w:rsidP="000976A5">
            <w:pPr>
              <w:rPr>
                <w:rFonts w:ascii="ＭＳ ゴシック" w:eastAsia="ＭＳ ゴシック" w:hAnsi="ＭＳ ゴシック"/>
                <w:color w:val="0000FF"/>
                <w:sz w:val="24"/>
                <w:szCs w:val="24"/>
              </w:rPr>
            </w:pPr>
          </w:p>
        </w:tc>
        <w:tc>
          <w:tcPr>
            <w:tcW w:w="579" w:type="pct"/>
            <w:vAlign w:val="bottom"/>
          </w:tcPr>
          <w:p w:rsidR="000976A5" w:rsidRPr="002352C5" w:rsidRDefault="000976A5" w:rsidP="000976A5">
            <w:pPr>
              <w:jc w:val="right"/>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0976A5" w:rsidRPr="002352C5" w:rsidRDefault="000976A5" w:rsidP="000976A5">
            <w:pPr>
              <w:ind w:rightChars="-15" w:right="-31"/>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0976A5" w:rsidRPr="002352C5" w:rsidRDefault="000976A5" w:rsidP="000976A5">
            <w:pPr>
              <w:ind w:leftChars="-102" w:left="-214" w:rightChars="-24" w:right="-50"/>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55" w:type="pct"/>
            <w:vMerge/>
          </w:tcPr>
          <w:p w:rsidR="000976A5" w:rsidRPr="002352C5" w:rsidRDefault="000976A5" w:rsidP="000976A5">
            <w:pPr>
              <w:ind w:rightChars="-52" w:right="-109"/>
              <w:rPr>
                <w:rFonts w:ascii="ＭＳ ゴシック" w:eastAsia="ＭＳ ゴシック" w:hAnsi="ＭＳ ゴシック"/>
                <w:color w:val="0000FF"/>
                <w:sz w:val="24"/>
                <w:szCs w:val="24"/>
                <w:lang w:eastAsia="zh-TW"/>
              </w:rPr>
            </w:pPr>
          </w:p>
        </w:tc>
      </w:tr>
      <w:tr w:rsidR="000976A5" w:rsidTr="00F35C38">
        <w:trPr>
          <w:trHeight w:val="401"/>
        </w:trPr>
        <w:tc>
          <w:tcPr>
            <w:tcW w:w="872" w:type="pct"/>
            <w:vMerge w:val="restart"/>
          </w:tcPr>
          <w:p w:rsidR="000976A5" w:rsidRPr="002352C5" w:rsidRDefault="000976A5" w:rsidP="000976A5">
            <w:pPr>
              <w:jc w:val="left"/>
              <w:rPr>
                <w:rFonts w:ascii="ＭＳ ゴシック" w:eastAsia="ＭＳ ゴシック" w:hAnsi="ＭＳ ゴシック"/>
                <w:color w:val="0000FF"/>
                <w:sz w:val="24"/>
                <w:szCs w:val="24"/>
              </w:rPr>
            </w:pPr>
            <w:r w:rsidRPr="00D60540">
              <w:rPr>
                <w:rFonts w:ascii="ＭＳ ゴシック" w:eastAsia="ＭＳ ゴシック" w:hAnsi="ＭＳ ゴシック" w:hint="eastAsia"/>
                <w:color w:val="0000FF"/>
                <w:spacing w:val="2"/>
                <w:w w:val="66"/>
                <w:kern w:val="0"/>
                <w:sz w:val="24"/>
                <w:szCs w:val="24"/>
                <w:fitText w:val="1440" w:id="1652818944"/>
              </w:rPr>
              <w:t>戦略的産学連携経</w:t>
            </w:r>
            <w:r w:rsidRPr="00D60540">
              <w:rPr>
                <w:rFonts w:ascii="ＭＳ ゴシック" w:eastAsia="ＭＳ ゴシック" w:hAnsi="ＭＳ ゴシック" w:hint="eastAsia"/>
                <w:color w:val="0000FF"/>
                <w:spacing w:val="-4"/>
                <w:w w:val="66"/>
                <w:kern w:val="0"/>
                <w:sz w:val="24"/>
                <w:szCs w:val="24"/>
                <w:fitText w:val="1440" w:id="1652818944"/>
              </w:rPr>
              <w:t>費</w:t>
            </w:r>
            <w:r w:rsidR="009F2E86" w:rsidRPr="004017B5">
              <w:rPr>
                <w:rFonts w:ascii="ＭＳ ゴシック" w:eastAsia="ＭＳ ゴシック" w:hAnsi="ＭＳ ゴシック" w:hint="eastAsia"/>
                <w:color w:val="0000FF"/>
                <w:w w:val="66"/>
                <w:kern w:val="0"/>
                <w:sz w:val="24"/>
                <w:szCs w:val="24"/>
                <w:fitText w:val="1440" w:id="1652815360"/>
              </w:rPr>
              <w:t>（直接経費の〇</w:t>
            </w:r>
            <w:r w:rsidRPr="004017B5">
              <w:rPr>
                <w:rFonts w:ascii="ＭＳ ゴシック" w:eastAsia="ＭＳ ゴシック" w:hAnsi="ＭＳ ゴシック" w:hint="eastAsia"/>
                <w:color w:val="0000FF"/>
                <w:w w:val="66"/>
                <w:kern w:val="0"/>
                <w:sz w:val="24"/>
                <w:szCs w:val="24"/>
                <w:fitText w:val="1440" w:id="1652815360"/>
              </w:rPr>
              <w:t>％</w:t>
            </w:r>
            <w:r w:rsidRPr="004017B5">
              <w:rPr>
                <w:rFonts w:ascii="ＭＳ ゴシック" w:eastAsia="ＭＳ ゴシック" w:hAnsi="ＭＳ ゴシック" w:hint="eastAsia"/>
                <w:color w:val="0000FF"/>
                <w:spacing w:val="9"/>
                <w:w w:val="66"/>
                <w:kern w:val="0"/>
                <w:sz w:val="24"/>
                <w:szCs w:val="24"/>
                <w:fitText w:val="1440" w:id="1652815360"/>
              </w:rPr>
              <w:t>）</w:t>
            </w:r>
          </w:p>
        </w:tc>
        <w:tc>
          <w:tcPr>
            <w:tcW w:w="579" w:type="pct"/>
            <w:vAlign w:val="bottom"/>
          </w:tcPr>
          <w:p w:rsidR="000976A5" w:rsidRPr="002352C5" w:rsidRDefault="000976A5" w:rsidP="000976A5">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val="restart"/>
            <w:vAlign w:val="center"/>
          </w:tcPr>
          <w:p w:rsidR="000976A5" w:rsidRPr="002352C5" w:rsidRDefault="000976A5" w:rsidP="000976A5">
            <w:pPr>
              <w:ind w:rightChars="-52" w:right="-109"/>
              <w:jc w:val="right"/>
              <w:rPr>
                <w:rFonts w:ascii="ＭＳ ゴシック" w:eastAsia="ＭＳ ゴシック" w:hAnsi="ＭＳ ゴシック"/>
                <w:color w:val="0000FF"/>
                <w:sz w:val="24"/>
                <w:szCs w:val="24"/>
                <w:lang w:eastAsia="zh-TW"/>
              </w:rPr>
            </w:pPr>
            <w:r w:rsidRPr="004D02F7">
              <w:rPr>
                <w:rFonts w:ascii="ＭＳ ゴシック" w:eastAsia="ＭＳ ゴシック" w:hAnsi="ＭＳ ゴシック" w:hint="eastAsia"/>
                <w:color w:val="0000FF"/>
                <w:sz w:val="24"/>
                <w:szCs w:val="24"/>
              </w:rPr>
              <w:t>全額</w:t>
            </w:r>
          </w:p>
        </w:tc>
      </w:tr>
      <w:tr w:rsidR="000976A5" w:rsidTr="00F35C38">
        <w:trPr>
          <w:trHeight w:val="313"/>
        </w:trPr>
        <w:tc>
          <w:tcPr>
            <w:tcW w:w="872" w:type="pct"/>
            <w:vMerge/>
          </w:tcPr>
          <w:p w:rsidR="000976A5" w:rsidRDefault="000976A5" w:rsidP="000976A5">
            <w:pPr>
              <w:rPr>
                <w:rFonts w:ascii="ＭＳ ゴシック" w:eastAsia="ＭＳ ゴシック" w:hAnsi="ＭＳ ゴシック"/>
                <w:color w:val="0000FF"/>
                <w:sz w:val="24"/>
                <w:szCs w:val="24"/>
              </w:rPr>
            </w:pPr>
          </w:p>
        </w:tc>
        <w:tc>
          <w:tcPr>
            <w:tcW w:w="579" w:type="pct"/>
            <w:vAlign w:val="bottom"/>
          </w:tcPr>
          <w:p w:rsidR="000976A5" w:rsidRPr="002352C5" w:rsidRDefault="000976A5" w:rsidP="000976A5">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0976A5" w:rsidRPr="002352C5" w:rsidRDefault="000976A5" w:rsidP="000976A5">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tcPr>
          <w:p w:rsidR="000976A5" w:rsidRPr="002352C5" w:rsidRDefault="000976A5" w:rsidP="000976A5">
            <w:pPr>
              <w:ind w:rightChars="-52" w:right="-109"/>
              <w:rPr>
                <w:rFonts w:ascii="ＭＳ ゴシック" w:eastAsia="ＭＳ ゴシック" w:hAnsi="ＭＳ ゴシック"/>
                <w:color w:val="0000FF"/>
                <w:sz w:val="24"/>
                <w:szCs w:val="24"/>
                <w:lang w:eastAsia="zh-TW"/>
              </w:rPr>
            </w:pPr>
          </w:p>
        </w:tc>
      </w:tr>
      <w:tr w:rsidR="004D02F7" w:rsidTr="00F35C38">
        <w:trPr>
          <w:trHeight w:val="351"/>
        </w:trPr>
        <w:tc>
          <w:tcPr>
            <w:tcW w:w="872" w:type="pct"/>
            <w:vMerge w:val="restart"/>
          </w:tcPr>
          <w:p w:rsidR="004D02F7" w:rsidRPr="00016103" w:rsidRDefault="00E34224" w:rsidP="00E34224">
            <w:pPr>
              <w:jc w:val="center"/>
              <w:rPr>
                <w:rFonts w:ascii="ＭＳ ゴシック" w:eastAsia="ＭＳ ゴシック" w:hAnsi="ＭＳ ゴシック"/>
                <w:sz w:val="24"/>
                <w:szCs w:val="24"/>
              </w:rPr>
            </w:pPr>
            <w:r w:rsidRPr="00E34224">
              <w:rPr>
                <w:rFonts w:ascii="ＭＳ ゴシック" w:eastAsia="ＭＳ ゴシック" w:hAnsi="ＭＳ ゴシック" w:hint="eastAsia"/>
                <w:w w:val="80"/>
                <w:kern w:val="0"/>
                <w:sz w:val="24"/>
                <w:szCs w:val="24"/>
                <w:fitText w:val="960" w:id="1654294016"/>
              </w:rPr>
              <w:t>民間資金</w:t>
            </w:r>
            <w:r w:rsidR="004D02F7" w:rsidRPr="00E34224">
              <w:rPr>
                <w:rFonts w:ascii="ＭＳ ゴシック" w:eastAsia="ＭＳ ゴシック" w:hAnsi="ＭＳ ゴシック" w:hint="eastAsia"/>
                <w:w w:val="80"/>
                <w:kern w:val="0"/>
                <w:sz w:val="24"/>
                <w:szCs w:val="24"/>
                <w:fitText w:val="960" w:id="1654294016"/>
              </w:rPr>
              <w:t>計</w:t>
            </w:r>
          </w:p>
        </w:tc>
        <w:tc>
          <w:tcPr>
            <w:tcW w:w="579" w:type="pct"/>
            <w:vAlign w:val="bottom"/>
          </w:tcPr>
          <w:p w:rsidR="004D02F7" w:rsidRPr="002352C5" w:rsidRDefault="004D02F7" w:rsidP="004D02F7">
            <w:pPr>
              <w:jc w:val="right"/>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rightChars="-15" w:right="-31"/>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99" w:type="pct"/>
            <w:vAlign w:val="bottom"/>
          </w:tcPr>
          <w:p w:rsidR="004D02F7" w:rsidRPr="002352C5" w:rsidRDefault="004D02F7" w:rsidP="004D02F7">
            <w:pPr>
              <w:ind w:leftChars="-102" w:left="-214" w:rightChars="-24" w:right="-50"/>
              <w:jc w:val="right"/>
              <w:rPr>
                <w:rFonts w:ascii="ＭＳ ゴシック" w:eastAsia="ＭＳ ゴシック" w:hAnsi="ＭＳ ゴシック"/>
                <w:color w:val="0000FF"/>
                <w:sz w:val="24"/>
                <w:szCs w:val="24"/>
                <w:lang w:eastAsia="zh-TW"/>
              </w:rPr>
            </w:pPr>
            <w:r w:rsidRPr="002352C5">
              <w:rPr>
                <w:rFonts w:ascii="ＭＳ ゴシック" w:eastAsia="ＭＳ ゴシック" w:hAnsi="ＭＳ ゴシック" w:hint="eastAsia"/>
                <w:color w:val="0000FF"/>
                <w:sz w:val="24"/>
                <w:szCs w:val="24"/>
                <w:lang w:eastAsia="zh-TW"/>
              </w:rPr>
              <w:t>●●</w:t>
            </w:r>
          </w:p>
        </w:tc>
        <w:tc>
          <w:tcPr>
            <w:tcW w:w="555" w:type="pct"/>
            <w:vMerge w:val="restart"/>
            <w:vAlign w:val="bottom"/>
          </w:tcPr>
          <w:p w:rsidR="004D02F7" w:rsidRPr="008E3DC2" w:rsidRDefault="004D02F7" w:rsidP="004D02F7">
            <w:pPr>
              <w:ind w:rightChars="-52" w:right="-109"/>
              <w:jc w:val="left"/>
              <w:rPr>
                <w:rFonts w:ascii="ＭＳ ゴシック" w:eastAsia="ＭＳ ゴシック" w:hAnsi="ＭＳ ゴシック"/>
                <w:color w:val="0000FF"/>
                <w:sz w:val="24"/>
                <w:szCs w:val="24"/>
              </w:rPr>
            </w:pPr>
          </w:p>
        </w:tc>
      </w:tr>
      <w:tr w:rsidR="004D02F7" w:rsidTr="00F35C38">
        <w:trPr>
          <w:trHeight w:val="363"/>
        </w:trPr>
        <w:tc>
          <w:tcPr>
            <w:tcW w:w="872" w:type="pct"/>
            <w:vMerge/>
          </w:tcPr>
          <w:p w:rsidR="004D02F7" w:rsidRPr="008E3DC2" w:rsidRDefault="004D02F7" w:rsidP="004D02F7">
            <w:pPr>
              <w:jc w:val="center"/>
              <w:rPr>
                <w:rFonts w:ascii="ＭＳ ゴシック" w:eastAsia="ＭＳ ゴシック" w:hAnsi="ＭＳ ゴシック"/>
                <w:sz w:val="24"/>
                <w:szCs w:val="24"/>
              </w:rPr>
            </w:pPr>
          </w:p>
        </w:tc>
        <w:tc>
          <w:tcPr>
            <w:tcW w:w="57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4D02F7" w:rsidRPr="002352C5" w:rsidRDefault="004D02F7" w:rsidP="004D02F7">
            <w:pPr>
              <w:ind w:rightChars="-15" w:right="-31"/>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4D02F7" w:rsidRPr="002352C5" w:rsidRDefault="004D02F7" w:rsidP="004D02F7">
            <w:pPr>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99" w:type="pct"/>
            <w:vAlign w:val="bottom"/>
          </w:tcPr>
          <w:p w:rsidR="004D02F7" w:rsidRPr="002352C5" w:rsidRDefault="004D02F7" w:rsidP="004D02F7">
            <w:pPr>
              <w:ind w:leftChars="-102" w:left="-214" w:rightChars="-24" w:right="-50"/>
              <w:jc w:val="right"/>
              <w:rPr>
                <w:rFonts w:ascii="ＭＳ ゴシック" w:eastAsia="ＭＳ ゴシック" w:hAnsi="ＭＳ ゴシック"/>
                <w:color w:val="0000FF"/>
                <w:sz w:val="24"/>
                <w:szCs w:val="24"/>
                <w:lang w:eastAsia="zh-TW"/>
              </w:rPr>
            </w:pPr>
            <w:r>
              <w:rPr>
                <w:rFonts w:ascii="ＭＳ ゴシック" w:eastAsia="ＭＳ ゴシック" w:hAnsi="ＭＳ ゴシック" w:hint="eastAsia"/>
                <w:color w:val="0000FF"/>
                <w:sz w:val="24"/>
                <w:szCs w:val="24"/>
              </w:rPr>
              <w:t>○○</w:t>
            </w:r>
          </w:p>
        </w:tc>
        <w:tc>
          <w:tcPr>
            <w:tcW w:w="555" w:type="pct"/>
            <w:vMerge/>
            <w:vAlign w:val="bottom"/>
          </w:tcPr>
          <w:p w:rsidR="004D02F7" w:rsidRPr="002352C5" w:rsidRDefault="004D02F7" w:rsidP="004D02F7">
            <w:pPr>
              <w:ind w:rightChars="-52" w:right="-109"/>
              <w:jc w:val="left"/>
              <w:rPr>
                <w:rFonts w:ascii="ＭＳ ゴシック" w:eastAsia="ＭＳ ゴシック" w:hAnsi="ＭＳ ゴシック"/>
                <w:color w:val="0000FF"/>
                <w:sz w:val="24"/>
                <w:szCs w:val="24"/>
              </w:rPr>
            </w:pPr>
          </w:p>
        </w:tc>
      </w:tr>
      <w:tr w:rsidR="004D02F7" w:rsidTr="00F35C38">
        <w:tc>
          <w:tcPr>
            <w:tcW w:w="872" w:type="pct"/>
          </w:tcPr>
          <w:p w:rsidR="004D02F7" w:rsidRPr="002352C5" w:rsidRDefault="00F35C38" w:rsidP="00E34224">
            <w:pPr>
              <w:ind w:leftChars="-11" w:left="-23" w:rightChars="-1" w:right="-2" w:firstLineChars="11" w:firstLine="22"/>
              <w:jc w:val="center"/>
              <w:rPr>
                <w:rFonts w:ascii="ＭＳ ゴシック" w:eastAsia="ＭＳ ゴシック" w:hAnsi="ＭＳ ゴシック"/>
                <w:sz w:val="24"/>
                <w:szCs w:val="24"/>
              </w:rPr>
            </w:pPr>
            <w:r w:rsidRPr="00575D31">
              <w:rPr>
                <w:rFonts w:ascii="ＭＳ ゴシック" w:eastAsia="ＭＳ ゴシック" w:hAnsi="ＭＳ ゴシック" w:hint="eastAsia"/>
                <w:spacing w:val="2"/>
                <w:w w:val="83"/>
                <w:kern w:val="0"/>
                <w:sz w:val="24"/>
                <w:szCs w:val="24"/>
                <w:fitText w:val="1200" w:id="1654293760"/>
              </w:rPr>
              <w:t>補助金充当</w:t>
            </w:r>
            <w:r w:rsidRPr="00575D31">
              <w:rPr>
                <w:rFonts w:ascii="ＭＳ ゴシック" w:eastAsia="ＭＳ ゴシック" w:hAnsi="ＭＳ ゴシック" w:hint="eastAsia"/>
                <w:spacing w:val="-4"/>
                <w:w w:val="83"/>
                <w:kern w:val="0"/>
                <w:sz w:val="24"/>
                <w:szCs w:val="24"/>
                <w:fitText w:val="1200" w:id="1654293760"/>
              </w:rPr>
              <w:t>額</w:t>
            </w:r>
          </w:p>
        </w:tc>
        <w:tc>
          <w:tcPr>
            <w:tcW w:w="579" w:type="pct"/>
            <w:vAlign w:val="bottom"/>
          </w:tcPr>
          <w:p w:rsidR="004D02F7" w:rsidRPr="00AC3C0C" w:rsidRDefault="00F35C38" w:rsidP="004D02F7">
            <w:pPr>
              <w:jc w:val="right"/>
              <w:rPr>
                <w:rFonts w:ascii="ＭＳ ゴシック" w:eastAsia="PMingLiU" w:hAnsi="ＭＳ ゴシック"/>
                <w:color w:val="0000FF"/>
                <w:sz w:val="24"/>
                <w:szCs w:val="24"/>
              </w:rPr>
            </w:pPr>
            <w:r>
              <w:rPr>
                <w:rFonts w:ascii="ＭＳ ゴシック" w:eastAsia="ＭＳ ゴシック" w:hAnsi="ＭＳ ゴシック"/>
                <w:color w:val="0000FF"/>
                <w:sz w:val="24"/>
                <w:szCs w:val="24"/>
              </w:rPr>
              <w:t>17</w:t>
            </w:r>
            <w:r w:rsidR="00AC3C0C">
              <w:rPr>
                <w:rFonts w:ascii="ＭＳ ゴシック" w:eastAsia="ＭＳ ゴシック" w:hAnsi="ＭＳ ゴシック" w:hint="eastAsia"/>
                <w:color w:val="0000FF"/>
                <w:sz w:val="24"/>
                <w:szCs w:val="24"/>
              </w:rPr>
              <w:t>0</w:t>
            </w:r>
          </w:p>
        </w:tc>
        <w:tc>
          <w:tcPr>
            <w:tcW w:w="599" w:type="pct"/>
            <w:vAlign w:val="bottom"/>
          </w:tcPr>
          <w:p w:rsidR="004D02F7" w:rsidRPr="00AC3C0C" w:rsidRDefault="00F35C38" w:rsidP="004D02F7">
            <w:pPr>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17</w:t>
            </w:r>
            <w:r w:rsidR="00AC3C0C">
              <w:rPr>
                <w:rFonts w:ascii="ＭＳ ゴシック" w:eastAsia="ＭＳ ゴシック" w:hAnsi="ＭＳ ゴシック" w:hint="eastAsia"/>
                <w:color w:val="0000FF"/>
                <w:sz w:val="24"/>
                <w:szCs w:val="24"/>
                <w:lang w:eastAsia="zh-TW"/>
              </w:rPr>
              <w:t>0</w:t>
            </w:r>
          </w:p>
        </w:tc>
        <w:tc>
          <w:tcPr>
            <w:tcW w:w="599" w:type="pct"/>
            <w:vAlign w:val="bottom"/>
          </w:tcPr>
          <w:p w:rsidR="004D02F7" w:rsidRPr="00AC3C0C" w:rsidRDefault="00F35C38" w:rsidP="004D02F7">
            <w:pPr>
              <w:ind w:rightChars="-15" w:right="-31"/>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17</w:t>
            </w:r>
            <w:r w:rsidR="00AC3C0C">
              <w:rPr>
                <w:rFonts w:ascii="ＭＳ ゴシック" w:eastAsia="ＭＳ ゴシック" w:hAnsi="ＭＳ ゴシック" w:hint="eastAsia"/>
                <w:color w:val="0000FF"/>
                <w:sz w:val="24"/>
                <w:szCs w:val="24"/>
                <w:lang w:eastAsia="zh-TW"/>
              </w:rPr>
              <w:t>0</w:t>
            </w:r>
          </w:p>
        </w:tc>
        <w:tc>
          <w:tcPr>
            <w:tcW w:w="599" w:type="pct"/>
            <w:vAlign w:val="bottom"/>
          </w:tcPr>
          <w:p w:rsidR="004D02F7" w:rsidRPr="00F35C38" w:rsidRDefault="00F35C38" w:rsidP="004D02F7">
            <w:pPr>
              <w:jc w:val="right"/>
              <w:rPr>
                <w:rFonts w:ascii="ＭＳ ゴシック" w:hAnsi="ＭＳ ゴシック"/>
                <w:color w:val="0000FF"/>
                <w:sz w:val="24"/>
                <w:szCs w:val="24"/>
              </w:rPr>
            </w:pPr>
            <w:r>
              <w:rPr>
                <w:rFonts w:ascii="ＭＳ ゴシック" w:hAnsi="ＭＳ ゴシック" w:hint="eastAsia"/>
                <w:color w:val="0000FF"/>
                <w:sz w:val="24"/>
                <w:szCs w:val="24"/>
              </w:rPr>
              <w:t>127</w:t>
            </w:r>
          </w:p>
        </w:tc>
        <w:tc>
          <w:tcPr>
            <w:tcW w:w="599" w:type="pct"/>
            <w:vAlign w:val="bottom"/>
          </w:tcPr>
          <w:p w:rsidR="004D02F7" w:rsidRPr="00AC3C0C" w:rsidRDefault="00E34224" w:rsidP="004D02F7">
            <w:pPr>
              <w:jc w:val="right"/>
              <w:rPr>
                <w:rFonts w:ascii="ＭＳ ゴシック" w:eastAsia="PMingLiU" w:hAnsi="ＭＳ ゴシック"/>
                <w:color w:val="0000FF"/>
                <w:sz w:val="24"/>
                <w:szCs w:val="24"/>
                <w:lang w:eastAsia="zh-TW"/>
              </w:rPr>
            </w:pPr>
            <w:r>
              <w:rPr>
                <w:rFonts w:ascii="ＭＳ ゴシック" w:eastAsia="ＭＳ ゴシック" w:hAnsi="ＭＳ ゴシック"/>
                <w:color w:val="0000FF"/>
                <w:sz w:val="24"/>
                <w:szCs w:val="24"/>
                <w:lang w:eastAsia="zh-TW"/>
              </w:rPr>
              <w:t>85</w:t>
            </w:r>
          </w:p>
        </w:tc>
        <w:tc>
          <w:tcPr>
            <w:tcW w:w="599" w:type="pct"/>
            <w:vAlign w:val="bottom"/>
          </w:tcPr>
          <w:p w:rsidR="004D02F7" w:rsidRPr="00E34224" w:rsidRDefault="00E34224" w:rsidP="004D02F7">
            <w:pPr>
              <w:ind w:leftChars="-102" w:left="-214" w:rightChars="-24" w:right="-50"/>
              <w:jc w:val="right"/>
              <w:rPr>
                <w:rFonts w:ascii="ＭＳ ゴシック" w:hAnsi="ＭＳ ゴシック"/>
                <w:color w:val="0000FF"/>
                <w:sz w:val="24"/>
                <w:szCs w:val="24"/>
              </w:rPr>
            </w:pPr>
            <w:r>
              <w:rPr>
                <w:rFonts w:ascii="ＭＳ ゴシック" w:hAnsi="ＭＳ ゴシック" w:hint="eastAsia"/>
                <w:color w:val="0000FF"/>
                <w:sz w:val="24"/>
                <w:szCs w:val="24"/>
              </w:rPr>
              <w:t>0</w:t>
            </w:r>
          </w:p>
        </w:tc>
        <w:tc>
          <w:tcPr>
            <w:tcW w:w="555" w:type="pct"/>
            <w:vAlign w:val="bottom"/>
          </w:tcPr>
          <w:p w:rsidR="004D02F7" w:rsidRPr="008E3DC2" w:rsidRDefault="004D02F7" w:rsidP="004D02F7">
            <w:pPr>
              <w:ind w:rightChars="-52" w:right="-109"/>
              <w:jc w:val="left"/>
              <w:rPr>
                <w:rFonts w:ascii="ＭＳ ゴシック" w:eastAsia="ＭＳ ゴシック" w:hAnsi="ＭＳ ゴシック"/>
                <w:color w:val="0000FF"/>
                <w:sz w:val="24"/>
                <w:szCs w:val="24"/>
              </w:rPr>
            </w:pPr>
          </w:p>
        </w:tc>
      </w:tr>
      <w:tr w:rsidR="00F35C38" w:rsidTr="00F35C38">
        <w:tc>
          <w:tcPr>
            <w:tcW w:w="872" w:type="pct"/>
          </w:tcPr>
          <w:p w:rsidR="00F35C38" w:rsidRPr="002352C5" w:rsidRDefault="00F35C38" w:rsidP="00E34224">
            <w:pPr>
              <w:ind w:leftChars="-9" w:left="-19" w:rightChars="-1" w:right="-2" w:firstLineChars="1" w:firstLine="2"/>
              <w:jc w:val="center"/>
              <w:rPr>
                <w:rFonts w:ascii="ＭＳ ゴシック" w:eastAsia="ＭＳ ゴシック" w:hAnsi="ＭＳ ゴシック"/>
                <w:sz w:val="24"/>
                <w:szCs w:val="24"/>
              </w:rPr>
            </w:pPr>
            <w:r w:rsidRPr="00E34224">
              <w:rPr>
                <w:rFonts w:ascii="ＭＳ ゴシック" w:eastAsia="ＭＳ ゴシック" w:hAnsi="ＭＳ ゴシック" w:hint="eastAsia"/>
                <w:w w:val="83"/>
                <w:kern w:val="0"/>
                <w:sz w:val="24"/>
                <w:szCs w:val="24"/>
                <w:fitText w:val="1200" w:id="1654294272"/>
              </w:rPr>
              <w:t>機構運営経</w:t>
            </w:r>
            <w:r w:rsidRPr="00E34224">
              <w:rPr>
                <w:rFonts w:ascii="ＭＳ ゴシック" w:eastAsia="ＭＳ ゴシック" w:hAnsi="ＭＳ ゴシック" w:hint="eastAsia"/>
                <w:spacing w:val="3"/>
                <w:w w:val="83"/>
                <w:kern w:val="0"/>
                <w:sz w:val="24"/>
                <w:szCs w:val="24"/>
                <w:fitText w:val="1200" w:id="1654294272"/>
              </w:rPr>
              <w:t>費</w:t>
            </w:r>
          </w:p>
        </w:tc>
        <w:tc>
          <w:tcPr>
            <w:tcW w:w="579" w:type="pct"/>
            <w:vAlign w:val="bottom"/>
          </w:tcPr>
          <w:p w:rsidR="00F35C38" w:rsidRPr="00AC3C0C" w:rsidRDefault="00F35C38" w:rsidP="00F35C38">
            <w:pPr>
              <w:jc w:val="right"/>
              <w:rPr>
                <w:rFonts w:ascii="ＭＳ ゴシック" w:eastAsia="PMingLiU" w:hAnsi="ＭＳ ゴシック"/>
                <w:color w:val="0000FF"/>
                <w:sz w:val="24"/>
                <w:szCs w:val="24"/>
              </w:rPr>
            </w:pPr>
            <w:r>
              <w:rPr>
                <w:rFonts w:ascii="ＭＳ ゴシック" w:eastAsia="ＭＳ ゴシック" w:hAnsi="ＭＳ ゴシック" w:hint="eastAsia"/>
                <w:color w:val="0000FF"/>
                <w:sz w:val="24"/>
                <w:szCs w:val="24"/>
              </w:rPr>
              <w:t>200</w:t>
            </w:r>
          </w:p>
        </w:tc>
        <w:tc>
          <w:tcPr>
            <w:tcW w:w="599" w:type="pct"/>
            <w:vAlign w:val="bottom"/>
          </w:tcPr>
          <w:p w:rsidR="00F35C38" w:rsidRPr="00AC3C0C" w:rsidRDefault="00F35C38" w:rsidP="00F35C38">
            <w:pPr>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200</w:t>
            </w:r>
          </w:p>
        </w:tc>
        <w:tc>
          <w:tcPr>
            <w:tcW w:w="599" w:type="pct"/>
            <w:vAlign w:val="bottom"/>
          </w:tcPr>
          <w:p w:rsidR="00F35C38" w:rsidRPr="00AC3C0C" w:rsidRDefault="00F35C38" w:rsidP="00F35C38">
            <w:pPr>
              <w:ind w:rightChars="-15" w:right="-31"/>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200</w:t>
            </w:r>
          </w:p>
        </w:tc>
        <w:tc>
          <w:tcPr>
            <w:tcW w:w="599" w:type="pct"/>
            <w:vAlign w:val="bottom"/>
          </w:tcPr>
          <w:p w:rsidR="00F35C38" w:rsidRPr="00AC3C0C" w:rsidRDefault="00F35C38" w:rsidP="00F35C38">
            <w:pPr>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200</w:t>
            </w:r>
          </w:p>
        </w:tc>
        <w:tc>
          <w:tcPr>
            <w:tcW w:w="599" w:type="pct"/>
            <w:vAlign w:val="bottom"/>
          </w:tcPr>
          <w:p w:rsidR="00F35C38" w:rsidRPr="00AC3C0C" w:rsidRDefault="00F35C38" w:rsidP="00F35C38">
            <w:pPr>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200</w:t>
            </w:r>
          </w:p>
        </w:tc>
        <w:tc>
          <w:tcPr>
            <w:tcW w:w="599" w:type="pct"/>
            <w:vAlign w:val="bottom"/>
          </w:tcPr>
          <w:p w:rsidR="00F35C38" w:rsidRPr="00AC3C0C" w:rsidRDefault="00F35C38" w:rsidP="00F35C38">
            <w:pPr>
              <w:ind w:leftChars="-102" w:left="-214" w:rightChars="-24" w:right="-50"/>
              <w:jc w:val="right"/>
              <w:rPr>
                <w:rFonts w:ascii="ＭＳ ゴシック" w:eastAsia="PMingLiU" w:hAnsi="ＭＳ ゴシック"/>
                <w:color w:val="0000FF"/>
                <w:sz w:val="24"/>
                <w:szCs w:val="24"/>
                <w:lang w:eastAsia="zh-TW"/>
              </w:rPr>
            </w:pPr>
            <w:r>
              <w:rPr>
                <w:rFonts w:ascii="ＭＳ ゴシック" w:eastAsia="ＭＳ ゴシック" w:hAnsi="ＭＳ ゴシック" w:hint="eastAsia"/>
                <w:color w:val="0000FF"/>
                <w:sz w:val="24"/>
                <w:szCs w:val="24"/>
                <w:lang w:eastAsia="zh-TW"/>
              </w:rPr>
              <w:t>200</w:t>
            </w:r>
          </w:p>
        </w:tc>
        <w:tc>
          <w:tcPr>
            <w:tcW w:w="555" w:type="pct"/>
            <w:vAlign w:val="bottom"/>
          </w:tcPr>
          <w:p w:rsidR="00F35C38" w:rsidRPr="008E3DC2" w:rsidRDefault="00F35C38" w:rsidP="00F35C38">
            <w:pPr>
              <w:ind w:rightChars="-52" w:right="-109"/>
              <w:jc w:val="left"/>
              <w:rPr>
                <w:rFonts w:ascii="ＭＳ ゴシック" w:eastAsia="ＭＳ ゴシック" w:hAnsi="ＭＳ ゴシック"/>
                <w:color w:val="0000FF"/>
                <w:sz w:val="24"/>
                <w:szCs w:val="24"/>
              </w:rPr>
            </w:pPr>
          </w:p>
        </w:tc>
      </w:tr>
    </w:tbl>
    <w:p w:rsidR="00A15D7B" w:rsidRDefault="00A15D7B" w:rsidP="005816C0">
      <w:pPr>
        <w:ind w:leftChars="100" w:left="450" w:rightChars="269" w:right="565" w:hangingChars="100" w:hanging="240"/>
        <w:jc w:val="center"/>
        <w:rPr>
          <w:rFonts w:ascii="ＭＳ ゴシック" w:eastAsia="ＭＳ ゴシック" w:hAnsi="ＭＳ ゴシック"/>
          <w:color w:val="0000FF"/>
          <w:sz w:val="24"/>
          <w:szCs w:val="24"/>
        </w:rPr>
      </w:pPr>
    </w:p>
    <w:p w:rsidR="001870D5" w:rsidRDefault="001870D5" w:rsidP="005816C0">
      <w:pPr>
        <w:ind w:leftChars="100" w:left="450" w:rightChars="269" w:right="565" w:hangingChars="100" w:hanging="240"/>
        <w:jc w:val="center"/>
        <w:rPr>
          <w:rFonts w:ascii="ＭＳ ゴシック" w:eastAsia="ＭＳ ゴシック" w:hAnsi="ＭＳ ゴシック"/>
          <w:color w:val="0000FF"/>
          <w:sz w:val="24"/>
          <w:szCs w:val="24"/>
        </w:rPr>
      </w:pPr>
    </w:p>
    <w:p w:rsidR="00071DDB" w:rsidRDefault="00071DDB"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E34224" w:rsidP="009D68CF">
      <w:pPr>
        <w:ind w:leftChars="100" w:left="450" w:rightChars="269" w:right="565" w:hangingChars="100" w:hanging="240"/>
        <w:rPr>
          <w:rFonts w:ascii="ＭＳ ゴシック" w:eastAsia="ＭＳ ゴシック" w:hAnsi="ＭＳ ゴシック"/>
          <w:sz w:val="24"/>
          <w:szCs w:val="24"/>
        </w:rPr>
      </w:pPr>
    </w:p>
    <w:p w:rsidR="00E34224" w:rsidRDefault="009F2E86" w:rsidP="00767B0D">
      <w:pPr>
        <w:ind w:leftChars="100" w:left="690" w:rightChars="-16" w:right="-34"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E34224">
        <w:rPr>
          <w:rFonts w:ascii="ＭＳ ゴシック" w:eastAsia="ＭＳ ゴシック" w:hAnsi="ＭＳ ゴシック" w:hint="eastAsia"/>
          <w:sz w:val="24"/>
          <w:szCs w:val="24"/>
        </w:rPr>
        <w:t>注）補助金充当額は、初年度の申請金額を基準として、１～３年目100％、４年目75％、5年目50％として</w:t>
      </w:r>
      <w:r w:rsidR="00295DAD">
        <w:rPr>
          <w:rFonts w:ascii="ＭＳ ゴシック" w:eastAsia="ＭＳ ゴシック" w:hAnsi="ＭＳ ゴシック" w:hint="eastAsia"/>
          <w:sz w:val="24"/>
          <w:szCs w:val="24"/>
        </w:rPr>
        <w:t>記載</w:t>
      </w:r>
      <w:r w:rsidR="00E34224">
        <w:rPr>
          <w:rFonts w:ascii="ＭＳ ゴシック" w:eastAsia="ＭＳ ゴシック" w:hAnsi="ＭＳ ゴシック" w:hint="eastAsia"/>
          <w:sz w:val="24"/>
          <w:szCs w:val="24"/>
        </w:rPr>
        <w:t>してください。</w:t>
      </w:r>
    </w:p>
    <w:p w:rsidR="00E34224" w:rsidRDefault="009F2E86" w:rsidP="00767B0D">
      <w:pPr>
        <w:ind w:leftChars="100" w:left="690" w:rightChars="50" w:right="105"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（注）オープンイノベーション機構における民間資金獲得の目標額を把握</w:t>
      </w:r>
      <w:r w:rsidR="004017B5">
        <w:rPr>
          <w:rFonts w:ascii="ＭＳ ゴシック" w:eastAsia="ＭＳ ゴシック" w:hAnsi="ＭＳ ゴシック" w:hint="eastAsia"/>
          <w:sz w:val="24"/>
          <w:szCs w:val="24"/>
        </w:rPr>
        <w:t>するため</w:t>
      </w:r>
      <w:r>
        <w:rPr>
          <w:rFonts w:ascii="ＭＳ ゴシック" w:eastAsia="ＭＳ ゴシック" w:hAnsi="ＭＳ ゴシック" w:hint="eastAsia"/>
          <w:sz w:val="24"/>
          <w:szCs w:val="24"/>
        </w:rPr>
        <w:t>、共同研究コンソーシアムに係る目標額は除いてください。</w:t>
      </w:r>
    </w:p>
    <w:p w:rsidR="00C51F4A" w:rsidRDefault="00C51F4A" w:rsidP="009F2E86">
      <w:pPr>
        <w:ind w:leftChars="100" w:left="450" w:rightChars="269" w:right="565" w:hangingChars="100" w:hanging="240"/>
        <w:rPr>
          <w:rFonts w:ascii="ＭＳ ゴシック" w:eastAsia="ＭＳ ゴシック" w:hAnsi="ＭＳ ゴシック"/>
          <w:sz w:val="24"/>
          <w:szCs w:val="24"/>
        </w:rPr>
      </w:pPr>
    </w:p>
    <w:p w:rsidR="00C51F4A" w:rsidRPr="009F2E86" w:rsidRDefault="00C51F4A" w:rsidP="009F2E86">
      <w:pPr>
        <w:ind w:leftChars="100" w:left="450" w:rightChars="269" w:right="565" w:hangingChars="100" w:hanging="240"/>
        <w:rPr>
          <w:rFonts w:ascii="ＭＳ ゴシック" w:eastAsia="ＭＳ ゴシック" w:hAnsi="ＭＳ ゴシック"/>
          <w:sz w:val="24"/>
          <w:szCs w:val="24"/>
        </w:rPr>
      </w:pPr>
    </w:p>
    <w:p w:rsidR="00DA49AD" w:rsidRDefault="00DA49AD" w:rsidP="00DA49AD">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44E6D">
        <w:rPr>
          <w:rFonts w:ascii="ＭＳ ゴシック" w:eastAsia="ＭＳ ゴシック" w:hAnsi="ＭＳ ゴシック" w:hint="eastAsia"/>
          <w:sz w:val="24"/>
          <w:szCs w:val="24"/>
        </w:rPr>
        <w:t>目標額獲得の</w:t>
      </w:r>
      <w:r w:rsidR="0011104C">
        <w:rPr>
          <w:rFonts w:ascii="ＭＳ ゴシック" w:eastAsia="ＭＳ ゴシック" w:hAnsi="ＭＳ ゴシック" w:hint="eastAsia"/>
          <w:sz w:val="24"/>
          <w:szCs w:val="24"/>
        </w:rPr>
        <w:t>前提条件</w:t>
      </w:r>
      <w:r>
        <w:rPr>
          <w:rFonts w:ascii="ＭＳ ゴシック" w:eastAsia="ＭＳ ゴシック" w:hAnsi="ＭＳ ゴシック" w:hint="eastAsia"/>
          <w:sz w:val="24"/>
          <w:szCs w:val="24"/>
        </w:rPr>
        <w:t>〕</w:t>
      </w:r>
    </w:p>
    <w:p w:rsidR="00C51F4A" w:rsidRDefault="00544E6D" w:rsidP="00D60540">
      <w:pPr>
        <w:widowControl/>
        <w:ind w:leftChars="100" w:left="450" w:hangingChars="100" w:hanging="240"/>
        <w:jc w:val="left"/>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例えば、</w:t>
      </w:r>
      <w:r w:rsidR="0011104C">
        <w:rPr>
          <w:rFonts w:ascii="ＭＳ ゴシック" w:eastAsia="ＭＳ ゴシック" w:hAnsi="ＭＳ ゴシック" w:hint="eastAsia"/>
          <w:color w:val="0000FF"/>
          <w:sz w:val="24"/>
          <w:szCs w:val="24"/>
        </w:rPr>
        <w:t>「事業終了後</w:t>
      </w:r>
      <w:r w:rsidR="004017B5">
        <w:rPr>
          <w:rFonts w:ascii="ＭＳ ゴシック" w:eastAsia="ＭＳ ゴシック" w:hAnsi="ＭＳ ゴシック" w:hint="eastAsia"/>
          <w:color w:val="0000FF"/>
          <w:sz w:val="24"/>
          <w:szCs w:val="24"/>
        </w:rPr>
        <w:t>に</w:t>
      </w:r>
      <w:r w:rsidR="00D60540">
        <w:rPr>
          <w:rFonts w:ascii="ＭＳ ゴシック" w:eastAsia="ＭＳ ゴシック" w:hAnsi="ＭＳ ゴシック" w:hint="eastAsia"/>
          <w:color w:val="0000FF"/>
          <w:sz w:val="24"/>
          <w:szCs w:val="24"/>
        </w:rPr>
        <w:t>、</w:t>
      </w:r>
      <w:r w:rsidR="00F90ACC">
        <w:rPr>
          <w:rFonts w:ascii="ＭＳ ゴシック" w:eastAsia="ＭＳ ゴシック" w:hAnsi="ＭＳ ゴシック" w:hint="eastAsia"/>
          <w:color w:val="0000FF"/>
          <w:sz w:val="24"/>
          <w:szCs w:val="24"/>
        </w:rPr>
        <w:t>間接経費の目標額○○百万円を達成するためには、少なくとも、</w:t>
      </w:r>
      <w:r>
        <w:rPr>
          <w:rFonts w:ascii="ＭＳ ゴシック" w:eastAsia="ＭＳ ゴシック" w:hAnsi="ＭＳ ゴシック" w:hint="eastAsia"/>
          <w:color w:val="0000FF"/>
          <w:sz w:val="24"/>
          <w:szCs w:val="24"/>
        </w:rPr>
        <w:t>○○百万円</w:t>
      </w:r>
      <w:r w:rsidR="004017B5">
        <w:rPr>
          <w:rFonts w:ascii="ＭＳ ゴシック" w:eastAsia="ＭＳ ゴシック" w:hAnsi="ＭＳ ゴシック" w:hint="eastAsia"/>
          <w:color w:val="0000FF"/>
          <w:sz w:val="24"/>
          <w:szCs w:val="24"/>
        </w:rPr>
        <w:t>規模</w:t>
      </w:r>
      <w:r>
        <w:rPr>
          <w:rFonts w:ascii="ＭＳ ゴシック" w:eastAsia="ＭＳ ゴシック" w:hAnsi="ＭＳ ゴシック" w:hint="eastAsia"/>
          <w:color w:val="0000FF"/>
          <w:sz w:val="24"/>
          <w:szCs w:val="24"/>
        </w:rPr>
        <w:t>の研究開発プロジェクトを〇</w:t>
      </w:r>
      <w:r w:rsidR="004017B5">
        <w:rPr>
          <w:rFonts w:ascii="ＭＳ ゴシック" w:eastAsia="ＭＳ ゴシック" w:hAnsi="ＭＳ ゴシック" w:hint="eastAsia"/>
          <w:color w:val="0000FF"/>
          <w:sz w:val="24"/>
          <w:szCs w:val="24"/>
        </w:rPr>
        <w:t>件以上</w:t>
      </w:r>
      <w:r w:rsidR="0011104C">
        <w:rPr>
          <w:rFonts w:ascii="ＭＳ ゴシック" w:eastAsia="ＭＳ ゴシック" w:hAnsi="ＭＳ ゴシック" w:hint="eastAsia"/>
          <w:color w:val="0000FF"/>
          <w:sz w:val="24"/>
          <w:szCs w:val="24"/>
        </w:rPr>
        <w:t>実施</w:t>
      </w:r>
      <w:r w:rsidR="009F3CA2">
        <w:rPr>
          <w:rFonts w:ascii="ＭＳ ゴシック" w:eastAsia="ＭＳ ゴシック" w:hAnsi="ＭＳ ゴシック" w:hint="eastAsia"/>
          <w:color w:val="0000FF"/>
          <w:sz w:val="24"/>
          <w:szCs w:val="24"/>
        </w:rPr>
        <w:t>することを前提条件と</w:t>
      </w:r>
      <w:r w:rsidR="00F90ACC">
        <w:rPr>
          <w:rFonts w:ascii="ＭＳ ゴシック" w:eastAsia="ＭＳ ゴシック" w:hAnsi="ＭＳ ゴシック" w:hint="eastAsia"/>
          <w:color w:val="0000FF"/>
          <w:sz w:val="24"/>
          <w:szCs w:val="24"/>
        </w:rPr>
        <w:t>する</w:t>
      </w:r>
      <w:r w:rsidR="0011104C">
        <w:rPr>
          <w:rFonts w:ascii="ＭＳ ゴシック" w:eastAsia="ＭＳ ゴシック" w:hAnsi="ＭＳ ゴシック" w:hint="eastAsia"/>
          <w:color w:val="0000FF"/>
          <w:sz w:val="24"/>
          <w:szCs w:val="24"/>
        </w:rPr>
        <w:t>。」など</w:t>
      </w:r>
      <w:r w:rsidR="009F3CA2">
        <w:rPr>
          <w:rFonts w:ascii="ＭＳ ゴシック" w:eastAsia="ＭＳ ゴシック" w:hAnsi="ＭＳ ゴシック" w:hint="eastAsia"/>
          <w:color w:val="0000FF"/>
          <w:sz w:val="24"/>
          <w:szCs w:val="24"/>
        </w:rPr>
        <w:t>、それぞれの民間資金獲得方法ごとに、民間資金獲得の目標額の</w:t>
      </w:r>
      <w:r w:rsidR="00EA6DD5">
        <w:rPr>
          <w:rFonts w:ascii="ＭＳ ゴシック" w:eastAsia="ＭＳ ゴシック" w:hAnsi="ＭＳ ゴシック" w:hint="eastAsia"/>
          <w:color w:val="0000FF"/>
          <w:sz w:val="24"/>
          <w:szCs w:val="24"/>
        </w:rPr>
        <w:t>前提条件</w:t>
      </w:r>
      <w:r w:rsidR="00F90ACC">
        <w:rPr>
          <w:rFonts w:ascii="ＭＳ ゴシック" w:eastAsia="ＭＳ ゴシック" w:hAnsi="ＭＳ ゴシック" w:hint="eastAsia"/>
          <w:color w:val="0000FF"/>
          <w:sz w:val="24"/>
          <w:szCs w:val="24"/>
        </w:rPr>
        <w:t>の考え方</w:t>
      </w:r>
      <w:r w:rsidR="00EA6DD5">
        <w:rPr>
          <w:rFonts w:ascii="ＭＳ ゴシック" w:eastAsia="ＭＳ ゴシック" w:hAnsi="ＭＳ ゴシック" w:hint="eastAsia"/>
          <w:color w:val="0000FF"/>
          <w:sz w:val="24"/>
          <w:szCs w:val="24"/>
        </w:rPr>
        <w:t>を記載し</w:t>
      </w:r>
      <w:r w:rsidR="009F3CA2">
        <w:rPr>
          <w:rFonts w:ascii="ＭＳ ゴシック" w:eastAsia="ＭＳ ゴシック" w:hAnsi="ＭＳ ゴシック" w:hint="eastAsia"/>
          <w:color w:val="0000FF"/>
          <w:sz w:val="24"/>
          <w:szCs w:val="24"/>
        </w:rPr>
        <w:t>てください。</w:t>
      </w:r>
    </w:p>
    <w:p w:rsidR="009F3CA2" w:rsidRPr="008A0A86" w:rsidRDefault="009F3CA2" w:rsidP="009F3CA2">
      <w:pPr>
        <w:ind w:leftChars="100" w:left="450" w:rightChars="269" w:right="565" w:hangingChars="100" w:hanging="240"/>
        <w:rPr>
          <w:rFonts w:ascii="ＭＳ ゴシック" w:eastAsia="ＭＳ ゴシック" w:hAnsi="ＭＳ ゴシック"/>
          <w:sz w:val="24"/>
          <w:szCs w:val="24"/>
        </w:rPr>
      </w:pPr>
    </w:p>
    <w:tbl>
      <w:tblPr>
        <w:tblStyle w:val="a3"/>
        <w:tblpPr w:vertAnchor="text" w:tblpX="421" w:tblpY="1"/>
        <w:tblOverlap w:val="never"/>
        <w:tblW w:w="4802" w:type="pct"/>
        <w:tblLayout w:type="fixed"/>
        <w:tblLook w:val="04A0" w:firstRow="1" w:lastRow="0" w:firstColumn="1" w:lastColumn="0" w:noHBand="0" w:noVBand="1"/>
      </w:tblPr>
      <w:tblGrid>
        <w:gridCol w:w="1982"/>
        <w:gridCol w:w="7368"/>
      </w:tblGrid>
      <w:tr w:rsidR="009F3CA2" w:rsidTr="00D60540">
        <w:trPr>
          <w:trHeight w:val="1087"/>
        </w:trPr>
        <w:tc>
          <w:tcPr>
            <w:tcW w:w="1060" w:type="pct"/>
          </w:tcPr>
          <w:p w:rsidR="009F3CA2" w:rsidRDefault="009F3CA2" w:rsidP="0014095D">
            <w:pPr>
              <w:jc w:val="center"/>
              <w:rPr>
                <w:rFonts w:ascii="ＭＳ ゴシック" w:eastAsia="ＭＳ ゴシック" w:hAnsi="ＭＳ ゴシック"/>
                <w:sz w:val="24"/>
                <w:szCs w:val="24"/>
                <w:lang w:eastAsia="zh-TW"/>
              </w:rPr>
            </w:pPr>
            <w:r w:rsidRPr="00255836">
              <w:rPr>
                <w:rFonts w:ascii="ＭＳ ゴシック" w:eastAsia="ＭＳ ゴシック" w:hAnsi="ＭＳ ゴシック" w:hint="eastAsia"/>
                <w:sz w:val="24"/>
                <w:szCs w:val="24"/>
                <w:lang w:eastAsia="zh-TW"/>
              </w:rPr>
              <w:t>民間資金</w:t>
            </w:r>
          </w:p>
          <w:p w:rsidR="009F3CA2" w:rsidRPr="00255836" w:rsidRDefault="009F3CA2" w:rsidP="0014095D">
            <w:pPr>
              <w:jc w:val="cente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獲得</w:t>
            </w:r>
            <w:r w:rsidRPr="00255836">
              <w:rPr>
                <w:rFonts w:ascii="ＭＳ ゴシック" w:eastAsia="ＭＳ ゴシック" w:hAnsi="ＭＳ ゴシック" w:hint="eastAsia"/>
                <w:sz w:val="24"/>
                <w:szCs w:val="24"/>
                <w:lang w:eastAsia="zh-TW"/>
              </w:rPr>
              <w:t>方法</w:t>
            </w:r>
            <w:r w:rsidRPr="009F3CA2">
              <w:rPr>
                <w:rFonts w:ascii="ＭＳ ゴシック" w:eastAsia="ＭＳ ゴシック" w:hAnsi="ＭＳ ゴシック" w:hint="eastAsia"/>
                <w:kern w:val="0"/>
                <w:sz w:val="24"/>
                <w:szCs w:val="24"/>
                <w:fitText w:val="1440" w:id="1655564032"/>
                <w:lang w:eastAsia="zh-TW"/>
              </w:rPr>
              <w:t>（積算方法）</w:t>
            </w:r>
          </w:p>
        </w:tc>
        <w:tc>
          <w:tcPr>
            <w:tcW w:w="3940" w:type="pct"/>
          </w:tcPr>
          <w:p w:rsidR="00D60540" w:rsidRDefault="00D60540" w:rsidP="0014095D">
            <w:pPr>
              <w:jc w:val="center"/>
              <w:rPr>
                <w:rFonts w:ascii="ＭＳ ゴシック" w:eastAsia="ＭＳ ゴシック" w:hAnsi="ＭＳ ゴシック"/>
                <w:sz w:val="24"/>
                <w:szCs w:val="24"/>
                <w:lang w:eastAsia="zh-TW"/>
              </w:rPr>
            </w:pPr>
          </w:p>
          <w:p w:rsidR="009F3CA2" w:rsidRPr="005A6486" w:rsidRDefault="00D60540" w:rsidP="0014095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前提条件</w:t>
            </w:r>
          </w:p>
        </w:tc>
      </w:tr>
      <w:tr w:rsidR="00D60540" w:rsidTr="00D60540">
        <w:trPr>
          <w:trHeight w:val="746"/>
        </w:trPr>
        <w:tc>
          <w:tcPr>
            <w:tcW w:w="1060" w:type="pct"/>
          </w:tcPr>
          <w:p w:rsidR="00D60540" w:rsidRDefault="00D60540" w:rsidP="0014095D">
            <w:pPr>
              <w:ind w:leftChars="-1" w:hanging="2"/>
              <w:rPr>
                <w:rFonts w:ascii="ＭＳ ゴシック" w:eastAsia="ＭＳ ゴシック" w:hAnsi="ＭＳ ゴシック"/>
                <w:color w:val="0000FF"/>
                <w:kern w:val="0"/>
                <w:sz w:val="24"/>
                <w:szCs w:val="24"/>
              </w:rPr>
            </w:pPr>
            <w:r w:rsidRPr="009F3CA2">
              <w:rPr>
                <w:rFonts w:ascii="ＭＳ ゴシック" w:eastAsia="ＭＳ ゴシック" w:hAnsi="ＭＳ ゴシック" w:hint="eastAsia"/>
                <w:color w:val="0000FF"/>
                <w:kern w:val="0"/>
                <w:sz w:val="24"/>
                <w:szCs w:val="24"/>
                <w:fitText w:val="1440" w:id="1655564034"/>
              </w:rPr>
              <w:t>人件費相当額</w:t>
            </w:r>
          </w:p>
          <w:p w:rsidR="00D60540" w:rsidRPr="008A1B36" w:rsidRDefault="00D60540" w:rsidP="0014095D">
            <w:pPr>
              <w:rPr>
                <w:rFonts w:ascii="ＭＳ ゴシック" w:eastAsia="ＭＳ ゴシック" w:hAnsi="ＭＳ ゴシック"/>
                <w:color w:val="0000FF"/>
                <w:kern w:val="0"/>
                <w:sz w:val="24"/>
                <w:szCs w:val="24"/>
              </w:rPr>
            </w:pPr>
            <w:r w:rsidRPr="009F3CA2">
              <w:rPr>
                <w:rFonts w:ascii="ＭＳ ゴシック" w:eastAsia="ＭＳ ゴシック" w:hAnsi="ＭＳ ゴシック" w:hint="eastAsia"/>
                <w:color w:val="0000FF"/>
                <w:w w:val="75"/>
                <w:kern w:val="0"/>
                <w:sz w:val="24"/>
                <w:szCs w:val="24"/>
                <w:fitText w:val="1440" w:id="1655564035"/>
              </w:rPr>
              <w:t>（アワーレート）</w:t>
            </w:r>
          </w:p>
        </w:tc>
        <w:tc>
          <w:tcPr>
            <w:tcW w:w="3940" w:type="pct"/>
            <w:vAlign w:val="bottom"/>
          </w:tcPr>
          <w:p w:rsidR="00D60540" w:rsidRPr="004D02F7" w:rsidRDefault="00D60540" w:rsidP="0014095D">
            <w:pPr>
              <w:ind w:rightChars="-52" w:right="-109"/>
              <w:jc w:val="right"/>
              <w:rPr>
                <w:rFonts w:ascii="ＭＳ ゴシック" w:eastAsia="ＭＳ ゴシック" w:hAnsi="ＭＳ ゴシック"/>
                <w:color w:val="0000FF"/>
                <w:sz w:val="24"/>
                <w:szCs w:val="24"/>
              </w:rPr>
            </w:pPr>
          </w:p>
        </w:tc>
      </w:tr>
      <w:tr w:rsidR="00D60540" w:rsidTr="00D60540">
        <w:trPr>
          <w:trHeight w:val="758"/>
        </w:trPr>
        <w:tc>
          <w:tcPr>
            <w:tcW w:w="1060" w:type="pct"/>
          </w:tcPr>
          <w:p w:rsidR="00D60540" w:rsidRDefault="00D60540" w:rsidP="0014095D">
            <w:pPr>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rPr>
              <w:t>間接経費</w:t>
            </w:r>
          </w:p>
          <w:p w:rsidR="00D60540" w:rsidRPr="002352C5" w:rsidRDefault="00D60540" w:rsidP="0014095D">
            <w:pPr>
              <w:ind w:leftChars="-13" w:left="-27" w:firstLineChars="14" w:firstLine="23"/>
              <w:rPr>
                <w:rFonts w:ascii="ＭＳ ゴシック" w:eastAsia="ＭＳ ゴシック" w:hAnsi="ＭＳ ゴシック"/>
                <w:color w:val="0000FF"/>
                <w:sz w:val="24"/>
                <w:szCs w:val="24"/>
              </w:rPr>
            </w:pPr>
            <w:r w:rsidRPr="00D60540">
              <w:rPr>
                <w:rFonts w:ascii="ＭＳ ゴシック" w:eastAsia="ＭＳ ゴシック" w:hAnsi="ＭＳ ゴシック" w:hint="eastAsia"/>
                <w:color w:val="0000FF"/>
                <w:spacing w:val="2"/>
                <w:w w:val="66"/>
                <w:kern w:val="0"/>
                <w:sz w:val="24"/>
                <w:szCs w:val="24"/>
                <w:fitText w:val="1440" w:id="1652815360"/>
              </w:rPr>
              <w:t>（直接経費の〇％</w:t>
            </w:r>
            <w:r w:rsidRPr="00D60540">
              <w:rPr>
                <w:rFonts w:ascii="ＭＳ ゴシック" w:eastAsia="ＭＳ ゴシック" w:hAnsi="ＭＳ ゴシック" w:hint="eastAsia"/>
                <w:color w:val="0000FF"/>
                <w:spacing w:val="-4"/>
                <w:w w:val="66"/>
                <w:kern w:val="0"/>
                <w:sz w:val="24"/>
                <w:szCs w:val="24"/>
                <w:fitText w:val="1440" w:id="1652815360"/>
              </w:rPr>
              <w:t>）</w:t>
            </w:r>
          </w:p>
        </w:tc>
        <w:tc>
          <w:tcPr>
            <w:tcW w:w="3940" w:type="pct"/>
            <w:vAlign w:val="bottom"/>
          </w:tcPr>
          <w:p w:rsidR="00D60540" w:rsidRPr="004D02F7" w:rsidRDefault="00D60540" w:rsidP="0014095D">
            <w:pPr>
              <w:ind w:rightChars="-52" w:right="-109"/>
              <w:jc w:val="right"/>
              <w:rPr>
                <w:rFonts w:ascii="ＭＳ ゴシック" w:eastAsia="ＭＳ ゴシック" w:hAnsi="ＭＳ ゴシック"/>
                <w:color w:val="0000FF"/>
                <w:sz w:val="24"/>
                <w:szCs w:val="24"/>
              </w:rPr>
            </w:pPr>
          </w:p>
        </w:tc>
      </w:tr>
      <w:tr w:rsidR="00D60540" w:rsidTr="00D60540">
        <w:trPr>
          <w:trHeight w:val="482"/>
        </w:trPr>
        <w:tc>
          <w:tcPr>
            <w:tcW w:w="1060" w:type="pct"/>
          </w:tcPr>
          <w:p w:rsidR="00D60540" w:rsidRPr="002352C5" w:rsidRDefault="00D60540" w:rsidP="0014095D">
            <w:pPr>
              <w:rPr>
                <w:rFonts w:ascii="ＭＳ ゴシック" w:eastAsia="ＭＳ ゴシック" w:hAnsi="ＭＳ ゴシック"/>
                <w:color w:val="0000FF"/>
                <w:sz w:val="24"/>
                <w:szCs w:val="24"/>
              </w:rPr>
            </w:pPr>
            <w:r w:rsidRPr="002352C5">
              <w:rPr>
                <w:rFonts w:ascii="ＭＳ ゴシック" w:eastAsia="ＭＳ ゴシック" w:hAnsi="ＭＳ ゴシック" w:hint="eastAsia"/>
                <w:color w:val="0000FF"/>
                <w:sz w:val="24"/>
                <w:szCs w:val="24"/>
              </w:rPr>
              <w:t>ライセンス収入</w:t>
            </w:r>
          </w:p>
        </w:tc>
        <w:tc>
          <w:tcPr>
            <w:tcW w:w="3940" w:type="pct"/>
            <w:vAlign w:val="bottom"/>
          </w:tcPr>
          <w:p w:rsidR="00D60540" w:rsidRPr="002352C5" w:rsidRDefault="00D60540" w:rsidP="0014095D">
            <w:pPr>
              <w:ind w:rightChars="-52" w:right="-109"/>
              <w:jc w:val="right"/>
              <w:rPr>
                <w:rFonts w:ascii="ＭＳ ゴシック" w:eastAsia="ＭＳ ゴシック" w:hAnsi="ＭＳ ゴシック"/>
                <w:color w:val="0000FF"/>
                <w:sz w:val="24"/>
                <w:szCs w:val="24"/>
                <w:lang w:eastAsia="zh-TW"/>
              </w:rPr>
            </w:pPr>
          </w:p>
        </w:tc>
      </w:tr>
      <w:tr w:rsidR="00D60540" w:rsidTr="00D60540">
        <w:trPr>
          <w:trHeight w:val="833"/>
        </w:trPr>
        <w:tc>
          <w:tcPr>
            <w:tcW w:w="1060" w:type="pct"/>
          </w:tcPr>
          <w:p w:rsidR="00D60540" w:rsidRPr="002352C5" w:rsidRDefault="00D60540" w:rsidP="0014095D">
            <w:pPr>
              <w:jc w:val="left"/>
              <w:rPr>
                <w:rFonts w:ascii="ＭＳ ゴシック" w:eastAsia="ＭＳ ゴシック" w:hAnsi="ＭＳ ゴシック"/>
                <w:color w:val="0000FF"/>
                <w:sz w:val="24"/>
                <w:szCs w:val="24"/>
              </w:rPr>
            </w:pPr>
            <w:r w:rsidRPr="009F3CA2">
              <w:rPr>
                <w:rFonts w:ascii="ＭＳ ゴシック" w:eastAsia="ＭＳ ゴシック" w:hAnsi="ＭＳ ゴシック" w:hint="eastAsia"/>
                <w:color w:val="0000FF"/>
                <w:spacing w:val="2"/>
                <w:w w:val="66"/>
                <w:kern w:val="0"/>
                <w:sz w:val="24"/>
                <w:szCs w:val="24"/>
                <w:fitText w:val="1440" w:id="1655564037"/>
              </w:rPr>
              <w:t>戦略的産学連携経</w:t>
            </w:r>
            <w:r w:rsidRPr="009F3CA2">
              <w:rPr>
                <w:rFonts w:ascii="ＭＳ ゴシック" w:eastAsia="ＭＳ ゴシック" w:hAnsi="ＭＳ ゴシック" w:hint="eastAsia"/>
                <w:color w:val="0000FF"/>
                <w:spacing w:val="-4"/>
                <w:w w:val="66"/>
                <w:kern w:val="0"/>
                <w:sz w:val="24"/>
                <w:szCs w:val="24"/>
                <w:fitText w:val="1440" w:id="1655564037"/>
              </w:rPr>
              <w:t>費</w:t>
            </w:r>
            <w:r w:rsidRPr="009F3CA2">
              <w:rPr>
                <w:rFonts w:ascii="ＭＳ ゴシック" w:eastAsia="ＭＳ ゴシック" w:hAnsi="ＭＳ ゴシック" w:hint="eastAsia"/>
                <w:color w:val="0000FF"/>
                <w:w w:val="66"/>
                <w:kern w:val="0"/>
                <w:sz w:val="24"/>
                <w:szCs w:val="24"/>
                <w:fitText w:val="1440" w:id="1655564038"/>
              </w:rPr>
              <w:t>（直接経費の〇％</w:t>
            </w:r>
            <w:r w:rsidRPr="009F3CA2">
              <w:rPr>
                <w:rFonts w:ascii="ＭＳ ゴシック" w:eastAsia="ＭＳ ゴシック" w:hAnsi="ＭＳ ゴシック" w:hint="eastAsia"/>
                <w:color w:val="0000FF"/>
                <w:spacing w:val="9"/>
                <w:w w:val="66"/>
                <w:kern w:val="0"/>
                <w:sz w:val="24"/>
                <w:szCs w:val="24"/>
                <w:fitText w:val="1440" w:id="1655564038"/>
              </w:rPr>
              <w:t>）</w:t>
            </w:r>
          </w:p>
        </w:tc>
        <w:tc>
          <w:tcPr>
            <w:tcW w:w="3940" w:type="pct"/>
            <w:vAlign w:val="bottom"/>
          </w:tcPr>
          <w:p w:rsidR="00D60540" w:rsidRPr="002352C5" w:rsidRDefault="00D60540" w:rsidP="0014095D">
            <w:pPr>
              <w:ind w:rightChars="-52" w:right="-109"/>
              <w:jc w:val="right"/>
              <w:rPr>
                <w:rFonts w:ascii="ＭＳ ゴシック" w:eastAsia="ＭＳ ゴシック" w:hAnsi="ＭＳ ゴシック"/>
                <w:color w:val="0000FF"/>
                <w:sz w:val="24"/>
                <w:szCs w:val="24"/>
              </w:rPr>
            </w:pPr>
          </w:p>
        </w:tc>
      </w:tr>
    </w:tbl>
    <w:p w:rsidR="009F3CA2" w:rsidRDefault="009F3CA2" w:rsidP="009F3CA2">
      <w:pPr>
        <w:ind w:leftChars="100" w:left="450" w:rightChars="269" w:right="565" w:hangingChars="100" w:hanging="240"/>
        <w:jc w:val="center"/>
        <w:rPr>
          <w:rFonts w:ascii="ＭＳ ゴシック" w:eastAsia="ＭＳ ゴシック" w:hAnsi="ＭＳ ゴシック"/>
          <w:color w:val="0000FF"/>
          <w:sz w:val="24"/>
          <w:szCs w:val="24"/>
        </w:rPr>
      </w:pPr>
    </w:p>
    <w:p w:rsidR="009F3CA2" w:rsidRDefault="009F3CA2" w:rsidP="009F3CA2">
      <w:pPr>
        <w:ind w:leftChars="100" w:left="450" w:rightChars="269" w:right="565" w:hangingChars="100" w:hanging="240"/>
        <w:jc w:val="center"/>
        <w:rPr>
          <w:rFonts w:ascii="ＭＳ ゴシック" w:eastAsia="ＭＳ ゴシック" w:hAnsi="ＭＳ ゴシック"/>
          <w:color w:val="0000FF"/>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9F3CA2">
      <w:pPr>
        <w:ind w:leftChars="100" w:left="450" w:rightChars="269" w:right="565" w:hangingChars="100" w:hanging="240"/>
        <w:rPr>
          <w:rFonts w:ascii="ＭＳ ゴシック" w:eastAsia="ＭＳ ゴシック" w:hAnsi="ＭＳ ゴシック"/>
          <w:sz w:val="24"/>
          <w:szCs w:val="24"/>
        </w:rPr>
      </w:pPr>
    </w:p>
    <w:p w:rsidR="009F3CA2" w:rsidRDefault="009F3CA2" w:rsidP="00D60540">
      <w:pPr>
        <w:ind w:rightChars="269" w:right="565"/>
        <w:rPr>
          <w:rFonts w:ascii="ＭＳ ゴシック" w:eastAsia="ＭＳ ゴシック" w:hAnsi="ＭＳ ゴシック"/>
          <w:sz w:val="24"/>
          <w:szCs w:val="24"/>
        </w:rPr>
      </w:pPr>
    </w:p>
    <w:p w:rsidR="009F3CA2" w:rsidRDefault="009F3CA2" w:rsidP="0011104C">
      <w:pPr>
        <w:widowControl/>
        <w:ind w:left="240" w:hangingChars="100" w:hanging="240"/>
        <w:jc w:val="left"/>
        <w:rPr>
          <w:rFonts w:ascii="ＭＳ ゴシック" w:eastAsia="ＭＳ ゴシック" w:hAnsi="ＭＳ ゴシック"/>
          <w:sz w:val="24"/>
          <w:szCs w:val="24"/>
        </w:rPr>
      </w:pPr>
    </w:p>
    <w:p w:rsidR="0011104C" w:rsidRDefault="0011104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393118" w:rsidRDefault="00393118" w:rsidP="0039311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【様式2－④】知的財産</w:t>
      </w:r>
      <w:r w:rsidR="00266D7F">
        <w:rPr>
          <w:rFonts w:ascii="ＭＳ ゴシック" w:eastAsia="ＭＳ ゴシック" w:hAnsi="ＭＳ ゴシック" w:hint="eastAsia"/>
          <w:sz w:val="24"/>
          <w:szCs w:val="24"/>
        </w:rPr>
        <w:t>・リスク管理</w:t>
      </w:r>
    </w:p>
    <w:p w:rsidR="00393118" w:rsidRDefault="00393118" w:rsidP="00393118">
      <w:pPr>
        <w:rPr>
          <w:rFonts w:ascii="ＭＳ ゴシック" w:eastAsia="ＭＳ ゴシック" w:hAnsi="ＭＳ ゴシック"/>
          <w:sz w:val="24"/>
          <w:szCs w:val="24"/>
        </w:rPr>
      </w:pPr>
    </w:p>
    <w:p w:rsidR="00393118" w:rsidRPr="001A159B" w:rsidRDefault="00393118" w:rsidP="00393118">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申請時は青字による注釈等を全て削除してから提出してください。</w:t>
      </w:r>
    </w:p>
    <w:p w:rsidR="00393118" w:rsidRDefault="00393118" w:rsidP="00393118">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フォントはMSゴシック、フォントサイズは12ポイントとしてください。</w:t>
      </w:r>
    </w:p>
    <w:p w:rsidR="00393118" w:rsidRPr="001A159B" w:rsidRDefault="00393118" w:rsidP="00393118">
      <w:pPr>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 xml:space="preserve">　※適宜、図表を入れても構いません。</w:t>
      </w:r>
    </w:p>
    <w:p w:rsidR="00393118" w:rsidRDefault="00393118" w:rsidP="00393118">
      <w:pPr>
        <w:rPr>
          <w:rFonts w:ascii="ＭＳ ゴシック" w:eastAsia="ＭＳ ゴシック" w:hAnsi="ＭＳ ゴシック"/>
          <w:sz w:val="24"/>
          <w:szCs w:val="24"/>
        </w:rPr>
      </w:pPr>
    </w:p>
    <w:p w:rsidR="008A0A86" w:rsidRPr="00FF0C80" w:rsidRDefault="008A0A86" w:rsidP="008A0A86">
      <w:pPr>
        <w:pStyle w:val="a6"/>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知的財産戦略及びマネジメント体制の考え方及び特色</w:t>
      </w:r>
    </w:p>
    <w:p w:rsidR="008A0A86" w:rsidRDefault="008A0A86" w:rsidP="008A0A86">
      <w:pPr>
        <w:ind w:left="480" w:rightChars="269" w:right="565" w:hangingChars="200" w:hanging="480"/>
        <w:rPr>
          <w:rFonts w:ascii="ＭＳ ゴシック" w:eastAsia="ＭＳ ゴシック" w:hAnsi="ＭＳ ゴシック"/>
          <w:color w:val="0000FF"/>
          <w:sz w:val="24"/>
          <w:szCs w:val="24"/>
        </w:rPr>
      </w:pPr>
    </w:p>
    <w:p w:rsidR="008A0A86" w:rsidRDefault="008A0A86"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オープンイノベーション機構</w:t>
      </w:r>
      <w:r w:rsidRPr="00EC5DD2">
        <w:rPr>
          <w:rFonts w:ascii="ＭＳ ゴシック" w:eastAsia="ＭＳ ゴシック" w:hAnsi="ＭＳ ゴシック" w:hint="eastAsia"/>
          <w:color w:val="0000FF"/>
          <w:sz w:val="24"/>
          <w:szCs w:val="24"/>
        </w:rPr>
        <w:t>が企業の事業戦略に深く関わる研究開発を行う上で</w:t>
      </w:r>
      <w:r>
        <w:rPr>
          <w:rFonts w:ascii="ＭＳ ゴシック" w:eastAsia="ＭＳ ゴシック" w:hAnsi="ＭＳ ゴシック" w:hint="eastAsia"/>
          <w:color w:val="0000FF"/>
          <w:sz w:val="24"/>
          <w:szCs w:val="24"/>
        </w:rPr>
        <w:t>、大学が保有する知的財産を最大限活用するための知的財産戦略及びマネジメント体制について、具体的な考え方を示し、どのような点に特色があるのか</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p w:rsidR="00016103" w:rsidRPr="00FF0C80" w:rsidRDefault="00016103" w:rsidP="008A0A86">
      <w:pPr>
        <w:ind w:leftChars="100" w:left="450" w:rightChars="269" w:right="565" w:hangingChars="100" w:hanging="240"/>
        <w:rPr>
          <w:rFonts w:ascii="ＭＳ ゴシック" w:eastAsia="ＭＳ ゴシック" w:hAnsi="ＭＳ ゴシック"/>
          <w:color w:val="0000FF"/>
          <w:sz w:val="24"/>
          <w:szCs w:val="24"/>
        </w:rPr>
      </w:pPr>
    </w:p>
    <w:p w:rsidR="008A0A86" w:rsidRPr="0003697C" w:rsidRDefault="008A0A86" w:rsidP="008A0A86">
      <w:pPr>
        <w:ind w:leftChars="100" w:left="450" w:rightChars="269" w:right="565" w:hangingChars="100" w:hanging="240"/>
        <w:rPr>
          <w:rFonts w:ascii="ＭＳ ゴシック" w:eastAsia="ＭＳ ゴシック" w:hAnsi="ＭＳ ゴシック"/>
          <w:sz w:val="24"/>
          <w:szCs w:val="24"/>
        </w:rPr>
      </w:pPr>
      <w:r w:rsidRPr="000369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知的財産戦略</w:t>
      </w:r>
      <w:r w:rsidRPr="0003697C">
        <w:rPr>
          <w:rFonts w:ascii="ＭＳ ゴシック" w:eastAsia="ＭＳ ゴシック" w:hAnsi="ＭＳ ゴシック" w:hint="eastAsia"/>
          <w:sz w:val="24"/>
          <w:szCs w:val="24"/>
        </w:rPr>
        <w:t>〕</w:t>
      </w:r>
    </w:p>
    <w:p w:rsidR="008A0A86" w:rsidRDefault="008A0A86" w:rsidP="008A0A86">
      <w:pPr>
        <w:ind w:leftChars="100" w:left="450" w:rightChars="269" w:right="565" w:hangingChars="100" w:hanging="240"/>
        <w:rPr>
          <w:rFonts w:ascii="ＭＳ ゴシック" w:eastAsia="ＭＳ ゴシック" w:hAnsi="ＭＳ ゴシック"/>
          <w:color w:val="0000FF"/>
          <w:sz w:val="24"/>
          <w:szCs w:val="24"/>
        </w:rPr>
      </w:pPr>
    </w:p>
    <w:p w:rsidR="008A0A86" w:rsidRDefault="008A0A86" w:rsidP="008A0A86">
      <w:pPr>
        <w:ind w:leftChars="100" w:left="450" w:rightChars="269" w:right="565" w:hangingChars="100" w:hanging="240"/>
        <w:rPr>
          <w:rFonts w:ascii="ＭＳ ゴシック" w:eastAsia="ＭＳ ゴシック" w:hAnsi="ＭＳ ゴシック"/>
          <w:color w:val="0000FF"/>
          <w:sz w:val="24"/>
          <w:szCs w:val="24"/>
        </w:rPr>
      </w:pPr>
    </w:p>
    <w:p w:rsidR="008A0A86" w:rsidRDefault="008A0A86" w:rsidP="008A0A86">
      <w:pPr>
        <w:ind w:rightChars="269" w:right="565"/>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 xml:space="preserve">　</w:t>
      </w:r>
    </w:p>
    <w:p w:rsidR="008A0A86" w:rsidRPr="0003697C" w:rsidRDefault="008A0A86" w:rsidP="008A0A86">
      <w:pPr>
        <w:ind w:leftChars="100" w:left="450" w:rightChars="269" w:right="565" w:hangingChars="100" w:hanging="240"/>
        <w:rPr>
          <w:rFonts w:ascii="ＭＳ ゴシック" w:eastAsia="ＭＳ ゴシック" w:hAnsi="ＭＳ ゴシック"/>
          <w:sz w:val="24"/>
          <w:szCs w:val="24"/>
        </w:rPr>
      </w:pPr>
      <w:r w:rsidRPr="000369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マネジメント体制</w:t>
      </w:r>
      <w:r w:rsidRPr="0003697C">
        <w:rPr>
          <w:rFonts w:ascii="ＭＳ ゴシック" w:eastAsia="ＭＳ ゴシック" w:hAnsi="ＭＳ ゴシック" w:hint="eastAsia"/>
          <w:sz w:val="24"/>
          <w:szCs w:val="24"/>
        </w:rPr>
        <w:t>〕</w:t>
      </w:r>
    </w:p>
    <w:p w:rsidR="008A0A86" w:rsidRDefault="008A0A86" w:rsidP="008A0A86">
      <w:pPr>
        <w:ind w:leftChars="100" w:left="450" w:rightChars="269" w:right="565" w:hangingChars="100" w:hanging="240"/>
        <w:rPr>
          <w:rFonts w:ascii="ＭＳ ゴシック" w:eastAsia="ＭＳ ゴシック" w:hAnsi="ＭＳ ゴシック"/>
          <w:color w:val="0000FF"/>
          <w:sz w:val="24"/>
          <w:szCs w:val="24"/>
        </w:rPr>
      </w:pPr>
    </w:p>
    <w:p w:rsidR="008A0A86" w:rsidRDefault="008A0A86" w:rsidP="008A0A86">
      <w:pPr>
        <w:ind w:leftChars="100" w:left="450" w:rightChars="269" w:right="565" w:hangingChars="100" w:hanging="240"/>
        <w:rPr>
          <w:rFonts w:ascii="ＭＳ ゴシック" w:eastAsia="ＭＳ ゴシック" w:hAnsi="ＭＳ ゴシック"/>
          <w:color w:val="0000FF"/>
          <w:sz w:val="24"/>
          <w:szCs w:val="24"/>
        </w:rPr>
      </w:pPr>
    </w:p>
    <w:p w:rsidR="00A96184" w:rsidRDefault="00A96184" w:rsidP="008A0A86">
      <w:pPr>
        <w:ind w:leftChars="100" w:left="450" w:rightChars="269" w:right="565" w:hangingChars="100" w:hanging="240"/>
        <w:rPr>
          <w:rFonts w:ascii="ＭＳ ゴシック" w:eastAsia="ＭＳ ゴシック" w:hAnsi="ＭＳ ゴシック"/>
          <w:color w:val="0000FF"/>
          <w:sz w:val="24"/>
          <w:szCs w:val="24"/>
        </w:rPr>
      </w:pPr>
    </w:p>
    <w:p w:rsidR="00393118" w:rsidRPr="00393118" w:rsidRDefault="00DB5910" w:rsidP="00393118">
      <w:pPr>
        <w:pStyle w:val="a6"/>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保有する</w:t>
      </w:r>
      <w:r w:rsidR="00EC5DD2">
        <w:rPr>
          <w:rFonts w:ascii="ＭＳ ゴシック" w:eastAsia="ＭＳ ゴシック" w:hAnsi="ＭＳ ゴシック" w:hint="eastAsia"/>
          <w:sz w:val="24"/>
          <w:szCs w:val="24"/>
        </w:rPr>
        <w:t>知的財産</w:t>
      </w:r>
      <w:r w:rsidR="00B15922">
        <w:rPr>
          <w:rFonts w:ascii="ＭＳ ゴシック" w:eastAsia="ＭＳ ゴシック" w:hAnsi="ＭＳ ゴシック" w:hint="eastAsia"/>
          <w:sz w:val="24"/>
          <w:szCs w:val="24"/>
        </w:rPr>
        <w:t>の</w:t>
      </w:r>
      <w:r w:rsidR="00EC5DD2">
        <w:rPr>
          <w:rFonts w:ascii="ＭＳ ゴシック" w:eastAsia="ＭＳ ゴシック" w:hAnsi="ＭＳ ゴシック" w:hint="eastAsia"/>
          <w:sz w:val="24"/>
          <w:szCs w:val="24"/>
        </w:rPr>
        <w:t>競争優位性</w:t>
      </w:r>
    </w:p>
    <w:p w:rsidR="00393118" w:rsidRDefault="00393118" w:rsidP="00393118">
      <w:pPr>
        <w:ind w:left="480" w:rightChars="269" w:right="565" w:hangingChars="200" w:hanging="480"/>
        <w:rPr>
          <w:rFonts w:ascii="ＭＳ ゴシック" w:eastAsia="ＭＳ ゴシック" w:hAnsi="ＭＳ ゴシック"/>
          <w:color w:val="0000FF"/>
          <w:sz w:val="24"/>
          <w:szCs w:val="24"/>
        </w:rPr>
      </w:pPr>
    </w:p>
    <w:p w:rsidR="00393118" w:rsidRPr="00FF0C80" w:rsidRDefault="00393118"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00EC5DD2" w:rsidRPr="00EC5DD2">
        <w:rPr>
          <w:rFonts w:ascii="ＭＳ ゴシック" w:eastAsia="ＭＳ ゴシック" w:hAnsi="ＭＳ ゴシック" w:hint="eastAsia"/>
          <w:color w:val="0000FF"/>
          <w:sz w:val="24"/>
          <w:szCs w:val="24"/>
        </w:rPr>
        <w:t>オープンイノベーション機構が企業の事業戦略に深く関わる研究開発を行う上で必要となる、</w:t>
      </w:r>
      <w:r w:rsidR="00B15922">
        <w:rPr>
          <w:rFonts w:ascii="ＭＳ ゴシック" w:eastAsia="ＭＳ ゴシック" w:hAnsi="ＭＳ ゴシック" w:hint="eastAsia"/>
          <w:color w:val="0000FF"/>
          <w:sz w:val="24"/>
          <w:szCs w:val="24"/>
        </w:rPr>
        <w:t>知的財産</w:t>
      </w:r>
      <w:r w:rsidR="00EC5DD2" w:rsidRPr="00EC5DD2">
        <w:rPr>
          <w:rFonts w:ascii="ＭＳ ゴシック" w:eastAsia="ＭＳ ゴシック" w:hAnsi="ＭＳ ゴシック" w:hint="eastAsia"/>
          <w:color w:val="0000FF"/>
          <w:sz w:val="24"/>
          <w:szCs w:val="24"/>
        </w:rPr>
        <w:t>の競争優位性について、</w:t>
      </w:r>
      <w:r w:rsidR="00EC5DD2">
        <w:rPr>
          <w:rFonts w:ascii="ＭＳ ゴシック" w:eastAsia="ＭＳ ゴシック" w:hAnsi="ＭＳ ゴシック" w:hint="eastAsia"/>
          <w:color w:val="0000FF"/>
          <w:sz w:val="24"/>
          <w:szCs w:val="24"/>
        </w:rPr>
        <w:t>どのような点に特色があるのか</w:t>
      </w:r>
      <w:r w:rsidR="00295DAD">
        <w:rPr>
          <w:rFonts w:ascii="ＭＳ ゴシック" w:eastAsia="ＭＳ ゴシック" w:hAnsi="ＭＳ ゴシック" w:hint="eastAsia"/>
          <w:color w:val="0000FF"/>
          <w:sz w:val="24"/>
          <w:szCs w:val="24"/>
        </w:rPr>
        <w:t>記載</w:t>
      </w:r>
      <w:r w:rsidR="00EC5DD2">
        <w:rPr>
          <w:rFonts w:ascii="ＭＳ ゴシック" w:eastAsia="ＭＳ ゴシック" w:hAnsi="ＭＳ ゴシック" w:hint="eastAsia"/>
          <w:color w:val="0000FF"/>
          <w:sz w:val="24"/>
          <w:szCs w:val="24"/>
        </w:rPr>
        <w:t>してください</w:t>
      </w:r>
      <w:r>
        <w:rPr>
          <w:rFonts w:ascii="ＭＳ ゴシック" w:eastAsia="ＭＳ ゴシック" w:hAnsi="ＭＳ ゴシック" w:hint="eastAsia"/>
          <w:color w:val="0000FF"/>
          <w:sz w:val="24"/>
          <w:szCs w:val="24"/>
        </w:rPr>
        <w:t>。</w:t>
      </w:r>
    </w:p>
    <w:p w:rsidR="00393118" w:rsidRPr="009D68CF" w:rsidRDefault="00393118" w:rsidP="00393118">
      <w:pPr>
        <w:ind w:leftChars="100" w:left="450" w:rightChars="269" w:right="565" w:hangingChars="100" w:hanging="240"/>
        <w:rPr>
          <w:rFonts w:ascii="ＭＳ ゴシック" w:eastAsia="ＭＳ ゴシック" w:hAnsi="ＭＳ ゴシック"/>
          <w:color w:val="0000FF"/>
          <w:sz w:val="24"/>
          <w:szCs w:val="24"/>
        </w:rPr>
      </w:pPr>
    </w:p>
    <w:p w:rsidR="0003697C" w:rsidRPr="0003697C" w:rsidRDefault="0003697C" w:rsidP="0003697C">
      <w:pPr>
        <w:ind w:leftChars="100" w:left="450" w:rightChars="269" w:right="565" w:hangingChars="100" w:hanging="240"/>
        <w:rPr>
          <w:rFonts w:ascii="ＭＳ ゴシック" w:eastAsia="ＭＳ ゴシック" w:hAnsi="ＭＳ ゴシック"/>
          <w:sz w:val="24"/>
          <w:szCs w:val="24"/>
        </w:rPr>
      </w:pPr>
      <w:r w:rsidRPr="0003697C">
        <w:rPr>
          <w:rFonts w:ascii="ＭＳ ゴシック" w:eastAsia="ＭＳ ゴシック" w:hAnsi="ＭＳ ゴシック" w:hint="eastAsia"/>
          <w:sz w:val="24"/>
          <w:szCs w:val="24"/>
        </w:rPr>
        <w:t>〔特許〕</w:t>
      </w:r>
      <w:r w:rsidR="00A96184" w:rsidRPr="0075053E">
        <w:rPr>
          <w:rFonts w:ascii="ＭＳ ゴシック" w:eastAsia="ＭＳ ゴシック" w:hAnsi="ＭＳ ゴシック" w:hint="eastAsia"/>
          <w:color w:val="0000FF"/>
          <w:sz w:val="24"/>
          <w:szCs w:val="24"/>
        </w:rPr>
        <w:t>※</w:t>
      </w:r>
      <w:r w:rsidR="008A6498">
        <w:rPr>
          <w:rFonts w:ascii="ＭＳ ゴシック" w:eastAsia="ＭＳ ゴシック" w:hAnsi="ＭＳ ゴシック" w:hint="eastAsia"/>
          <w:color w:val="0000FF"/>
          <w:sz w:val="24"/>
          <w:szCs w:val="24"/>
        </w:rPr>
        <w:t>必要に応じて</w:t>
      </w:r>
      <w:r w:rsidR="00A96184">
        <w:rPr>
          <w:rFonts w:ascii="ＭＳ ゴシック" w:eastAsia="ＭＳ ゴシック" w:hAnsi="ＭＳ ゴシック" w:hint="eastAsia"/>
          <w:color w:val="0000FF"/>
          <w:sz w:val="24"/>
          <w:szCs w:val="24"/>
        </w:rPr>
        <w:t>、下表を追加してください。</w:t>
      </w:r>
    </w:p>
    <w:tbl>
      <w:tblPr>
        <w:tblStyle w:val="a3"/>
        <w:tblW w:w="0" w:type="auto"/>
        <w:tblInd w:w="450" w:type="dxa"/>
        <w:tblLook w:val="04A0" w:firstRow="1" w:lastRow="0" w:firstColumn="1" w:lastColumn="0" w:noHBand="0" w:noVBand="1"/>
      </w:tblPr>
      <w:tblGrid>
        <w:gridCol w:w="2664"/>
        <w:gridCol w:w="6622"/>
      </w:tblGrid>
      <w:tr w:rsidR="005A6486" w:rsidTr="005A6486">
        <w:tc>
          <w:tcPr>
            <w:tcW w:w="2664" w:type="dxa"/>
          </w:tcPr>
          <w:p w:rsidR="005A6486" w:rsidRPr="005A6486" w:rsidRDefault="005A6486" w:rsidP="005A6486">
            <w:pPr>
              <w:rPr>
                <w:rFonts w:ascii="ＭＳ ゴシック" w:eastAsia="ＭＳ ゴシック" w:hAnsi="ＭＳ ゴシック"/>
                <w:sz w:val="24"/>
                <w:szCs w:val="24"/>
              </w:rPr>
            </w:pPr>
            <w:r w:rsidRPr="005A6486">
              <w:rPr>
                <w:rFonts w:ascii="ＭＳ ゴシック" w:eastAsia="ＭＳ ゴシック" w:hAnsi="ＭＳ ゴシック" w:hint="eastAsia"/>
                <w:sz w:val="24"/>
                <w:szCs w:val="24"/>
              </w:rPr>
              <w:t>特許リストの整理番号</w:t>
            </w:r>
          </w:p>
        </w:tc>
        <w:tc>
          <w:tcPr>
            <w:tcW w:w="6622" w:type="dxa"/>
          </w:tcPr>
          <w:p w:rsidR="005A6486" w:rsidRPr="005A6486" w:rsidRDefault="005A6486" w:rsidP="0003697C">
            <w:pPr>
              <w:ind w:rightChars="269" w:right="565"/>
              <w:rPr>
                <w:rFonts w:ascii="ＭＳ ゴシック" w:eastAsia="ＭＳ ゴシック" w:hAnsi="ＭＳ ゴシック"/>
                <w:color w:val="0000FF"/>
                <w:sz w:val="24"/>
                <w:szCs w:val="24"/>
              </w:rPr>
            </w:pPr>
          </w:p>
        </w:tc>
      </w:tr>
      <w:tr w:rsidR="005A6486" w:rsidTr="005A6486">
        <w:tc>
          <w:tcPr>
            <w:tcW w:w="2664" w:type="dxa"/>
          </w:tcPr>
          <w:p w:rsidR="005A6486" w:rsidRPr="005A6486" w:rsidRDefault="005A6486" w:rsidP="005A6486">
            <w:pPr>
              <w:ind w:rightChars="13" w:right="27"/>
              <w:rPr>
                <w:rFonts w:ascii="ＭＳ ゴシック" w:eastAsia="ＭＳ ゴシック" w:hAnsi="ＭＳ ゴシック"/>
                <w:sz w:val="24"/>
                <w:szCs w:val="24"/>
              </w:rPr>
            </w:pPr>
            <w:r w:rsidRPr="005A6486">
              <w:rPr>
                <w:rFonts w:ascii="ＭＳ ゴシック" w:eastAsia="ＭＳ ゴシック" w:hAnsi="ＭＳ ゴシック" w:hint="eastAsia"/>
                <w:sz w:val="24"/>
                <w:szCs w:val="24"/>
              </w:rPr>
              <w:t>競合・類似技術の状況</w:t>
            </w:r>
          </w:p>
        </w:tc>
        <w:tc>
          <w:tcPr>
            <w:tcW w:w="6622" w:type="dxa"/>
          </w:tcPr>
          <w:p w:rsidR="005A6486" w:rsidRPr="003F49E6" w:rsidRDefault="005A6486" w:rsidP="00A96184">
            <w:pPr>
              <w:ind w:left="240" w:rightChars="-4" w:right="-8"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他の技術</w:t>
            </w:r>
            <w:r w:rsidR="003F49E6">
              <w:rPr>
                <w:rFonts w:ascii="ＭＳ ゴシック" w:eastAsia="ＭＳ ゴシック" w:hAnsi="ＭＳ ゴシック" w:hint="eastAsia"/>
                <w:color w:val="0000FF"/>
                <w:sz w:val="24"/>
                <w:szCs w:val="24"/>
              </w:rPr>
              <w:t>の状況</w:t>
            </w:r>
            <w:r>
              <w:rPr>
                <w:rFonts w:ascii="ＭＳ ゴシック" w:eastAsia="ＭＳ ゴシック" w:hAnsi="ＭＳ ゴシック" w:hint="eastAsia"/>
                <w:color w:val="0000FF"/>
                <w:sz w:val="24"/>
                <w:szCs w:val="24"/>
              </w:rPr>
              <w:t>を</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tc>
      </w:tr>
      <w:tr w:rsidR="005A6486" w:rsidTr="005A6486">
        <w:tc>
          <w:tcPr>
            <w:tcW w:w="2664" w:type="dxa"/>
          </w:tcPr>
          <w:p w:rsidR="005A6486" w:rsidRPr="005A6486" w:rsidRDefault="005A6486" w:rsidP="005A6486">
            <w:pPr>
              <w:ind w:rightChars="13" w:right="27"/>
              <w:rPr>
                <w:rFonts w:ascii="ＭＳ ゴシック" w:eastAsia="ＭＳ ゴシック" w:hAnsi="ＭＳ ゴシック"/>
                <w:sz w:val="24"/>
                <w:szCs w:val="24"/>
              </w:rPr>
            </w:pPr>
            <w:r w:rsidRPr="005A6486">
              <w:rPr>
                <w:rFonts w:ascii="ＭＳ ゴシック" w:eastAsia="ＭＳ ゴシック" w:hAnsi="ＭＳ ゴシック" w:hint="eastAsia"/>
                <w:sz w:val="24"/>
                <w:szCs w:val="24"/>
              </w:rPr>
              <w:t>競合・類似技術に対する優位性</w:t>
            </w:r>
          </w:p>
        </w:tc>
        <w:tc>
          <w:tcPr>
            <w:tcW w:w="6622" w:type="dxa"/>
          </w:tcPr>
          <w:p w:rsidR="005A6486" w:rsidRDefault="005A6486" w:rsidP="003F49E6">
            <w:pPr>
              <w:ind w:rightChars="-4" w:right="-8"/>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※他の技術と比較し</w:t>
            </w:r>
            <w:r w:rsidR="003F49E6">
              <w:rPr>
                <w:rFonts w:ascii="ＭＳ ゴシック" w:eastAsia="ＭＳ ゴシック" w:hAnsi="ＭＳ ゴシック" w:hint="eastAsia"/>
                <w:color w:val="0000FF"/>
                <w:sz w:val="24"/>
                <w:szCs w:val="24"/>
              </w:rPr>
              <w:t>た</w:t>
            </w:r>
            <w:r>
              <w:rPr>
                <w:rFonts w:ascii="ＭＳ ゴシック" w:eastAsia="ＭＳ ゴシック" w:hAnsi="ＭＳ ゴシック" w:hint="eastAsia"/>
                <w:color w:val="0000FF"/>
                <w:sz w:val="24"/>
                <w:szCs w:val="24"/>
              </w:rPr>
              <w:t>優位性を</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tc>
      </w:tr>
    </w:tbl>
    <w:p w:rsidR="00A96184" w:rsidRDefault="00575D31" w:rsidP="00A96184">
      <w:pPr>
        <w:ind w:leftChars="200" w:left="420" w:rightChars="269" w:right="56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F49E6">
        <w:rPr>
          <w:rFonts w:ascii="ＭＳ ゴシック" w:eastAsia="ＭＳ ゴシック" w:hAnsi="ＭＳ ゴシック" w:hint="eastAsia"/>
          <w:sz w:val="24"/>
          <w:szCs w:val="24"/>
        </w:rPr>
        <w:t>注）特許リスト</w:t>
      </w:r>
      <w:r w:rsidR="00A96184">
        <w:rPr>
          <w:rFonts w:ascii="ＭＳ ゴシック" w:eastAsia="ＭＳ ゴシック" w:hAnsi="ＭＳ ゴシック" w:hint="eastAsia"/>
          <w:sz w:val="24"/>
          <w:szCs w:val="24"/>
        </w:rPr>
        <w:t>の全ての特許ごとに</w:t>
      </w:r>
      <w:r w:rsidR="00295DAD">
        <w:rPr>
          <w:rFonts w:ascii="ＭＳ ゴシック" w:eastAsia="ＭＳ ゴシック" w:hAnsi="ＭＳ ゴシック" w:hint="eastAsia"/>
          <w:sz w:val="24"/>
          <w:szCs w:val="24"/>
        </w:rPr>
        <w:t>記載</w:t>
      </w:r>
      <w:r w:rsidR="003F49E6">
        <w:rPr>
          <w:rFonts w:ascii="ＭＳ ゴシック" w:eastAsia="ＭＳ ゴシック" w:hAnsi="ＭＳ ゴシック" w:hint="eastAsia"/>
          <w:sz w:val="24"/>
          <w:szCs w:val="24"/>
        </w:rPr>
        <w:t>してください。</w:t>
      </w:r>
    </w:p>
    <w:p w:rsidR="00B15922" w:rsidRDefault="00B15922" w:rsidP="00A96184">
      <w:pPr>
        <w:ind w:leftChars="200" w:left="420" w:rightChars="269" w:right="565"/>
        <w:rPr>
          <w:rFonts w:ascii="ＭＳ ゴシック" w:eastAsia="ＭＳ ゴシック" w:hAnsi="ＭＳ ゴシック"/>
          <w:sz w:val="24"/>
          <w:szCs w:val="24"/>
        </w:rPr>
      </w:pPr>
    </w:p>
    <w:p w:rsidR="00B15922" w:rsidRDefault="00B15922" w:rsidP="00B15922">
      <w:pPr>
        <w:ind w:rightChars="269" w:right="565" w:firstLineChars="100" w:firstLine="240"/>
        <w:rPr>
          <w:rFonts w:ascii="ＭＳ ゴシック" w:eastAsia="ＭＳ ゴシック" w:hAnsi="ＭＳ ゴシック"/>
          <w:sz w:val="24"/>
          <w:szCs w:val="24"/>
        </w:rPr>
      </w:pPr>
      <w:r w:rsidRPr="0003697C">
        <w:rPr>
          <w:rFonts w:ascii="ＭＳ ゴシック" w:eastAsia="ＭＳ ゴシック" w:hAnsi="ＭＳ ゴシック" w:hint="eastAsia"/>
          <w:sz w:val="24"/>
          <w:szCs w:val="24"/>
        </w:rPr>
        <w:t>〔特許</w:t>
      </w:r>
      <w:r>
        <w:rPr>
          <w:rFonts w:ascii="ＭＳ ゴシック" w:eastAsia="ＭＳ ゴシック" w:hAnsi="ＭＳ ゴシック" w:hint="eastAsia"/>
          <w:sz w:val="24"/>
          <w:szCs w:val="24"/>
        </w:rPr>
        <w:t>以外の知的財産</w:t>
      </w:r>
      <w:r w:rsidRPr="0003697C">
        <w:rPr>
          <w:rFonts w:ascii="ＭＳ ゴシック" w:eastAsia="ＭＳ ゴシック" w:hAnsi="ＭＳ ゴシック" w:hint="eastAsia"/>
          <w:sz w:val="24"/>
          <w:szCs w:val="24"/>
        </w:rPr>
        <w:t>〕</w:t>
      </w:r>
    </w:p>
    <w:p w:rsidR="00B15922" w:rsidRDefault="00B15922" w:rsidP="00B15922">
      <w:pPr>
        <w:ind w:rightChars="269" w:right="565" w:firstLineChars="100" w:firstLine="240"/>
        <w:rPr>
          <w:rFonts w:ascii="ＭＳ ゴシック" w:eastAsia="ＭＳ ゴシック" w:hAnsi="ＭＳ ゴシック"/>
          <w:sz w:val="24"/>
          <w:szCs w:val="24"/>
        </w:rPr>
      </w:pPr>
    </w:p>
    <w:p w:rsidR="00E414FB" w:rsidRDefault="00E414FB" w:rsidP="00B15922">
      <w:pPr>
        <w:ind w:rightChars="269" w:right="565" w:firstLineChars="100" w:firstLine="240"/>
        <w:rPr>
          <w:rFonts w:ascii="ＭＳ ゴシック" w:eastAsia="ＭＳ ゴシック" w:hAnsi="ＭＳ ゴシック"/>
          <w:sz w:val="24"/>
          <w:szCs w:val="24"/>
        </w:rPr>
      </w:pPr>
    </w:p>
    <w:p w:rsidR="0017253E" w:rsidRDefault="0017253E" w:rsidP="00B15922">
      <w:pPr>
        <w:ind w:rightChars="269" w:right="565" w:firstLineChars="100" w:firstLine="240"/>
        <w:rPr>
          <w:rFonts w:ascii="ＭＳ ゴシック" w:eastAsia="ＭＳ ゴシック" w:hAnsi="ＭＳ ゴシック"/>
          <w:sz w:val="24"/>
          <w:szCs w:val="24"/>
        </w:rPr>
      </w:pPr>
    </w:p>
    <w:p w:rsidR="00E414FB" w:rsidRDefault="00E414FB" w:rsidP="00B15922">
      <w:pPr>
        <w:ind w:rightChars="269" w:right="565" w:firstLineChars="100" w:firstLine="240"/>
        <w:rPr>
          <w:rFonts w:ascii="ＭＳ ゴシック" w:eastAsia="ＭＳ ゴシック" w:hAnsi="ＭＳ ゴシック"/>
          <w:sz w:val="24"/>
          <w:szCs w:val="24"/>
        </w:rPr>
      </w:pPr>
    </w:p>
    <w:p w:rsidR="00E414FB" w:rsidRDefault="00E414FB" w:rsidP="00E414FB">
      <w:pPr>
        <w:ind w:rightChars="269" w:right="56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（ウ）リスク管理体制の考え方</w:t>
      </w:r>
    </w:p>
    <w:p w:rsidR="00E414FB" w:rsidRDefault="00E414FB" w:rsidP="00E414FB">
      <w:pPr>
        <w:ind w:rightChars="269" w:right="565" w:firstLineChars="100" w:firstLine="240"/>
        <w:rPr>
          <w:rFonts w:ascii="ＭＳ ゴシック" w:eastAsia="ＭＳ ゴシック" w:hAnsi="ＭＳ ゴシック"/>
          <w:sz w:val="24"/>
          <w:szCs w:val="24"/>
        </w:rPr>
      </w:pPr>
    </w:p>
    <w:p w:rsidR="00E414FB" w:rsidRPr="00FF0C80" w:rsidRDefault="00E414FB"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sidRPr="00EC5DD2">
        <w:rPr>
          <w:rFonts w:ascii="ＭＳ ゴシック" w:eastAsia="ＭＳ ゴシック" w:hAnsi="ＭＳ ゴシック" w:hint="eastAsia"/>
          <w:color w:val="0000FF"/>
          <w:sz w:val="24"/>
          <w:szCs w:val="24"/>
        </w:rPr>
        <w:t>オープンイノベーショ</w:t>
      </w:r>
      <w:r w:rsidR="00230CAD">
        <w:rPr>
          <w:rFonts w:ascii="ＭＳ ゴシック" w:eastAsia="ＭＳ ゴシック" w:hAnsi="ＭＳ ゴシック" w:hint="eastAsia"/>
          <w:color w:val="0000FF"/>
          <w:sz w:val="24"/>
          <w:szCs w:val="24"/>
        </w:rPr>
        <w:t>ン機構が企業の事業戦略に深く関わる研究開発を行う上で必要となる</w:t>
      </w:r>
      <w:r>
        <w:rPr>
          <w:rFonts w:ascii="ＭＳ ゴシック" w:eastAsia="ＭＳ ゴシック" w:hAnsi="ＭＳ ゴシック" w:hint="eastAsia"/>
          <w:color w:val="0000FF"/>
          <w:sz w:val="24"/>
          <w:szCs w:val="24"/>
        </w:rPr>
        <w:t>リスクマネジメント</w:t>
      </w:r>
      <w:r w:rsidRPr="00EC5DD2">
        <w:rPr>
          <w:rFonts w:ascii="ＭＳ ゴシック" w:eastAsia="ＭＳ ゴシック" w:hAnsi="ＭＳ ゴシック" w:hint="eastAsia"/>
          <w:color w:val="0000FF"/>
          <w:sz w:val="24"/>
          <w:szCs w:val="24"/>
        </w:rPr>
        <w:t>について、</w:t>
      </w:r>
      <w:r>
        <w:rPr>
          <w:rFonts w:ascii="ＭＳ ゴシック" w:eastAsia="ＭＳ ゴシック" w:hAnsi="ＭＳ ゴシック" w:hint="eastAsia"/>
          <w:color w:val="0000FF"/>
          <w:sz w:val="24"/>
          <w:szCs w:val="24"/>
        </w:rPr>
        <w:t>どのような</w:t>
      </w:r>
      <w:r w:rsidR="00230CAD">
        <w:rPr>
          <w:rFonts w:ascii="ＭＳ ゴシック" w:eastAsia="ＭＳ ゴシック" w:hAnsi="ＭＳ ゴシック" w:hint="eastAsia"/>
          <w:color w:val="0000FF"/>
          <w:sz w:val="24"/>
          <w:szCs w:val="24"/>
        </w:rPr>
        <w:t>考え方に</w:t>
      </w:r>
      <w:r w:rsidR="003A0D13">
        <w:rPr>
          <w:rFonts w:ascii="ＭＳ ゴシック" w:eastAsia="ＭＳ ゴシック" w:hAnsi="ＭＳ ゴシック" w:hint="eastAsia"/>
          <w:color w:val="0000FF"/>
          <w:sz w:val="24"/>
          <w:szCs w:val="24"/>
        </w:rPr>
        <w:t>基づいて</w:t>
      </w:r>
      <w:r w:rsidR="00230CAD">
        <w:rPr>
          <w:rFonts w:ascii="ＭＳ ゴシック" w:eastAsia="ＭＳ ゴシック" w:hAnsi="ＭＳ ゴシック" w:hint="eastAsia"/>
          <w:color w:val="0000FF"/>
          <w:sz w:val="24"/>
          <w:szCs w:val="24"/>
        </w:rPr>
        <w:t>、</w:t>
      </w:r>
      <w:r w:rsidR="003A0D13">
        <w:rPr>
          <w:rFonts w:ascii="ＭＳ ゴシック" w:eastAsia="ＭＳ ゴシック" w:hAnsi="ＭＳ ゴシック" w:hint="eastAsia"/>
          <w:color w:val="0000FF"/>
          <w:sz w:val="24"/>
          <w:szCs w:val="24"/>
        </w:rPr>
        <w:t>どのような</w:t>
      </w:r>
      <w:r w:rsidR="00230CAD">
        <w:rPr>
          <w:rFonts w:ascii="ＭＳ ゴシック" w:eastAsia="ＭＳ ゴシック" w:hAnsi="ＭＳ ゴシック" w:hint="eastAsia"/>
          <w:color w:val="0000FF"/>
          <w:sz w:val="24"/>
          <w:szCs w:val="24"/>
        </w:rPr>
        <w:t>体制を構築する</w:t>
      </w:r>
      <w:r>
        <w:rPr>
          <w:rFonts w:ascii="ＭＳ ゴシック" w:eastAsia="ＭＳ ゴシック" w:hAnsi="ＭＳ ゴシック" w:hint="eastAsia"/>
          <w:color w:val="0000FF"/>
          <w:sz w:val="24"/>
          <w:szCs w:val="24"/>
        </w:rPr>
        <w:t>のか記載してください。</w:t>
      </w:r>
    </w:p>
    <w:p w:rsidR="00E414FB" w:rsidRDefault="00E414FB"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〔利益相反マネジメント〕</w:t>
      </w: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〔技術流出防止マネジメント（営業秘密管理、安全保障貿易管理）〕</w:t>
      </w: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Default="00230CAD" w:rsidP="00E414FB">
      <w:pPr>
        <w:ind w:rightChars="269" w:right="565" w:firstLineChars="100" w:firstLine="240"/>
        <w:rPr>
          <w:rFonts w:ascii="ＭＳ ゴシック" w:eastAsia="ＭＳ ゴシック" w:hAnsi="ＭＳ ゴシック"/>
          <w:sz w:val="24"/>
          <w:szCs w:val="24"/>
        </w:rPr>
      </w:pPr>
    </w:p>
    <w:p w:rsidR="00230CAD" w:rsidRPr="00E414FB" w:rsidRDefault="00230CAD" w:rsidP="00E414FB">
      <w:pPr>
        <w:ind w:rightChars="269" w:right="565" w:firstLineChars="100" w:firstLine="240"/>
        <w:rPr>
          <w:rFonts w:ascii="ＭＳ ゴシック" w:eastAsia="ＭＳ ゴシック" w:hAnsi="ＭＳ ゴシック"/>
          <w:sz w:val="24"/>
          <w:szCs w:val="24"/>
        </w:rPr>
      </w:pPr>
    </w:p>
    <w:p w:rsidR="007825D1" w:rsidRDefault="00A96184" w:rsidP="00E414FB">
      <w:pPr>
        <w:ind w:rightChars="269" w:right="565"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7825D1">
        <w:rPr>
          <w:rFonts w:ascii="ＭＳ ゴシック" w:eastAsia="ＭＳ ゴシック" w:hAnsi="ＭＳ ゴシック" w:hint="eastAsia"/>
          <w:sz w:val="24"/>
          <w:szCs w:val="24"/>
        </w:rPr>
        <w:lastRenderedPageBreak/>
        <w:t>【様式2－⑤】研究開発プロジェクト</w:t>
      </w:r>
    </w:p>
    <w:p w:rsidR="007825D1" w:rsidRDefault="007825D1" w:rsidP="007825D1">
      <w:pPr>
        <w:rPr>
          <w:rFonts w:ascii="ＭＳ ゴシック" w:eastAsia="ＭＳ ゴシック" w:hAnsi="ＭＳ ゴシック"/>
          <w:sz w:val="24"/>
          <w:szCs w:val="24"/>
        </w:rPr>
      </w:pPr>
    </w:p>
    <w:p w:rsidR="007825D1" w:rsidRPr="001A159B" w:rsidRDefault="007825D1" w:rsidP="007825D1">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申請時は青字による注釈等を全て削除してから提出してください。</w:t>
      </w:r>
    </w:p>
    <w:p w:rsidR="007825D1" w:rsidRDefault="007825D1" w:rsidP="007825D1">
      <w:pPr>
        <w:rPr>
          <w:rFonts w:ascii="ＭＳ ゴシック" w:eastAsia="ＭＳ ゴシック" w:hAnsi="ＭＳ ゴシック"/>
          <w:color w:val="0000FF"/>
          <w:sz w:val="24"/>
          <w:szCs w:val="24"/>
        </w:rPr>
      </w:pPr>
      <w:r w:rsidRPr="001A159B">
        <w:rPr>
          <w:rFonts w:ascii="ＭＳ ゴシック" w:eastAsia="ＭＳ ゴシック" w:hAnsi="ＭＳ ゴシック" w:hint="eastAsia"/>
          <w:color w:val="0000FF"/>
          <w:sz w:val="24"/>
          <w:szCs w:val="24"/>
        </w:rPr>
        <w:t xml:space="preserve">　※</w:t>
      </w:r>
      <w:r>
        <w:rPr>
          <w:rFonts w:ascii="ＭＳ ゴシック" w:eastAsia="ＭＳ ゴシック" w:hAnsi="ＭＳ ゴシック" w:hint="eastAsia"/>
          <w:color w:val="0000FF"/>
          <w:sz w:val="24"/>
          <w:szCs w:val="24"/>
        </w:rPr>
        <w:t>フォントはMSゴシック、フォントサイズは12ポイントとしてください。</w:t>
      </w:r>
    </w:p>
    <w:p w:rsidR="007825D1" w:rsidRPr="001A159B" w:rsidRDefault="007825D1" w:rsidP="007825D1">
      <w:pPr>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 xml:space="preserve">　※適宜、図表を入れても構いません。</w:t>
      </w:r>
    </w:p>
    <w:p w:rsidR="007825D1" w:rsidRDefault="007825D1" w:rsidP="007825D1">
      <w:pPr>
        <w:rPr>
          <w:rFonts w:ascii="ＭＳ ゴシック" w:eastAsia="ＭＳ ゴシック" w:hAnsi="ＭＳ ゴシック"/>
          <w:sz w:val="24"/>
          <w:szCs w:val="24"/>
        </w:rPr>
      </w:pPr>
    </w:p>
    <w:p w:rsidR="008A0A86" w:rsidRDefault="008A0A86" w:rsidP="008A0A86">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（ア）プロジェクト・マネジメントの考え方及び特色</w:t>
      </w:r>
    </w:p>
    <w:p w:rsidR="008A0A86" w:rsidRDefault="008A0A86" w:rsidP="008A0A86">
      <w:pPr>
        <w:rPr>
          <w:rFonts w:ascii="ＭＳ ゴシック" w:eastAsia="ＭＳ ゴシック" w:hAnsi="ＭＳ ゴシック"/>
          <w:sz w:val="24"/>
          <w:szCs w:val="24"/>
        </w:rPr>
      </w:pPr>
    </w:p>
    <w:p w:rsidR="008A0A86" w:rsidRPr="0075053E" w:rsidRDefault="008A0A86" w:rsidP="008A0A86">
      <w:pPr>
        <w:ind w:leftChars="100" w:left="450" w:right="-1" w:hangingChars="100" w:hanging="240"/>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※オープンイノベーション機構が扱う研究開発の内容は競争領域が中心とな</w:t>
      </w:r>
      <w:r w:rsidR="00266D7F">
        <w:rPr>
          <w:rFonts w:ascii="ＭＳ ゴシック" w:eastAsia="ＭＳ ゴシック" w:hAnsi="ＭＳ ゴシック" w:hint="eastAsia"/>
          <w:color w:val="0000FF"/>
          <w:sz w:val="24"/>
          <w:szCs w:val="24"/>
        </w:rPr>
        <w:t>る</w:t>
      </w:r>
      <w:r w:rsidR="005B06F9">
        <w:rPr>
          <w:rFonts w:ascii="ＭＳ ゴシック" w:eastAsia="ＭＳ ゴシック" w:hAnsi="ＭＳ ゴシック" w:hint="eastAsia"/>
          <w:color w:val="0000FF"/>
          <w:sz w:val="24"/>
          <w:szCs w:val="24"/>
        </w:rPr>
        <w:t>こと</w:t>
      </w:r>
      <w:r w:rsidR="003A0D13">
        <w:rPr>
          <w:rFonts w:ascii="ＭＳ ゴシック" w:eastAsia="ＭＳ ゴシック" w:hAnsi="ＭＳ ゴシック" w:hint="eastAsia"/>
          <w:color w:val="0000FF"/>
          <w:sz w:val="24"/>
          <w:szCs w:val="24"/>
        </w:rPr>
        <w:t>が</w:t>
      </w:r>
      <w:r w:rsidR="005B06F9">
        <w:rPr>
          <w:rFonts w:ascii="ＭＳ ゴシック" w:eastAsia="ＭＳ ゴシック" w:hAnsi="ＭＳ ゴシック" w:hint="eastAsia"/>
          <w:color w:val="0000FF"/>
          <w:sz w:val="24"/>
          <w:szCs w:val="24"/>
        </w:rPr>
        <w:t>想定</w:t>
      </w:r>
      <w:r w:rsidR="003A0D13">
        <w:rPr>
          <w:rFonts w:ascii="ＭＳ ゴシック" w:eastAsia="ＭＳ ゴシック" w:hAnsi="ＭＳ ゴシック" w:hint="eastAsia"/>
          <w:color w:val="0000FF"/>
          <w:sz w:val="24"/>
          <w:szCs w:val="24"/>
        </w:rPr>
        <w:t>される</w:t>
      </w:r>
      <w:r w:rsidR="00266D7F">
        <w:rPr>
          <w:rFonts w:ascii="ＭＳ ゴシック" w:eastAsia="ＭＳ ゴシック" w:hAnsi="ＭＳ ゴシック" w:hint="eastAsia"/>
          <w:color w:val="0000FF"/>
          <w:sz w:val="24"/>
          <w:szCs w:val="24"/>
        </w:rPr>
        <w:t>ため</w:t>
      </w:r>
      <w:r>
        <w:rPr>
          <w:rFonts w:ascii="ＭＳ ゴシック" w:eastAsia="ＭＳ ゴシック" w:hAnsi="ＭＳ ゴシック" w:hint="eastAsia"/>
          <w:color w:val="0000FF"/>
          <w:sz w:val="24"/>
          <w:szCs w:val="24"/>
        </w:rPr>
        <w:t>、研究開発の</w:t>
      </w:r>
      <w:r w:rsidR="003A0D13">
        <w:rPr>
          <w:rFonts w:ascii="ＭＳ ゴシック" w:eastAsia="ＭＳ ゴシック" w:hAnsi="ＭＳ ゴシック" w:hint="eastAsia"/>
          <w:color w:val="0000FF"/>
          <w:sz w:val="24"/>
          <w:szCs w:val="24"/>
        </w:rPr>
        <w:t>開始</w:t>
      </w:r>
      <w:r w:rsidR="005B06F9">
        <w:rPr>
          <w:rFonts w:ascii="ＭＳ ゴシック" w:eastAsia="ＭＳ ゴシック" w:hAnsi="ＭＳ ゴシック" w:hint="eastAsia"/>
          <w:color w:val="0000FF"/>
          <w:sz w:val="24"/>
          <w:szCs w:val="24"/>
        </w:rPr>
        <w:t>から完了までのプロセスにおいて、</w:t>
      </w:r>
      <w:r>
        <w:rPr>
          <w:rFonts w:ascii="ＭＳ ゴシック" w:eastAsia="ＭＳ ゴシック" w:hAnsi="ＭＳ ゴシック" w:hint="eastAsia"/>
          <w:color w:val="0000FF"/>
          <w:sz w:val="24"/>
          <w:szCs w:val="24"/>
        </w:rPr>
        <w:t>高度なマネジメントが求められ</w:t>
      </w:r>
      <w:r w:rsidR="00266D7F">
        <w:rPr>
          <w:rFonts w:ascii="ＭＳ ゴシック" w:eastAsia="ＭＳ ゴシック" w:hAnsi="ＭＳ ゴシック" w:hint="eastAsia"/>
          <w:color w:val="0000FF"/>
          <w:sz w:val="24"/>
          <w:szCs w:val="24"/>
        </w:rPr>
        <w:t>ることが考えられ</w:t>
      </w:r>
      <w:r>
        <w:rPr>
          <w:rFonts w:ascii="ＭＳ ゴシック" w:eastAsia="ＭＳ ゴシック" w:hAnsi="ＭＳ ゴシック" w:hint="eastAsia"/>
          <w:color w:val="0000FF"/>
          <w:sz w:val="24"/>
          <w:szCs w:val="24"/>
        </w:rPr>
        <w:t>ます。</w:t>
      </w:r>
      <w:r w:rsidR="00A96184">
        <w:rPr>
          <w:rFonts w:ascii="ＭＳ ゴシック" w:eastAsia="ＭＳ ゴシック" w:hAnsi="ＭＳ ゴシック" w:hint="eastAsia"/>
          <w:color w:val="0000FF"/>
          <w:sz w:val="24"/>
          <w:szCs w:val="24"/>
        </w:rPr>
        <w:t>申請</w:t>
      </w:r>
      <w:r>
        <w:rPr>
          <w:rFonts w:ascii="ＭＳ ゴシック" w:eastAsia="ＭＳ ゴシック" w:hAnsi="ＭＳ ゴシック" w:hint="eastAsia"/>
          <w:color w:val="0000FF"/>
          <w:sz w:val="24"/>
          <w:szCs w:val="24"/>
        </w:rPr>
        <w:t>大学において具体的にどのよう</w:t>
      </w:r>
      <w:r w:rsidR="005B06F9">
        <w:rPr>
          <w:rFonts w:ascii="ＭＳ ゴシック" w:eastAsia="ＭＳ ゴシック" w:hAnsi="ＭＳ ゴシック" w:hint="eastAsia"/>
          <w:color w:val="0000FF"/>
          <w:sz w:val="24"/>
          <w:szCs w:val="24"/>
        </w:rPr>
        <w:t>な</w:t>
      </w:r>
      <w:r>
        <w:rPr>
          <w:rFonts w:ascii="ＭＳ ゴシック" w:eastAsia="ＭＳ ゴシック" w:hAnsi="ＭＳ ゴシック" w:hint="eastAsia"/>
          <w:color w:val="0000FF"/>
          <w:sz w:val="24"/>
          <w:szCs w:val="24"/>
        </w:rPr>
        <w:t>プロジェクト・マネジメントを行うのか、その考え方と特色について</w:t>
      </w:r>
      <w:r w:rsidR="002C6A53">
        <w:rPr>
          <w:rFonts w:ascii="ＭＳ ゴシック" w:eastAsia="ＭＳ ゴシック" w:hAnsi="ＭＳ ゴシック" w:hint="eastAsia"/>
          <w:color w:val="0000FF"/>
          <w:sz w:val="24"/>
          <w:szCs w:val="24"/>
        </w:rPr>
        <w:t>記載してください。</w:t>
      </w:r>
    </w:p>
    <w:p w:rsidR="008A0A86" w:rsidRDefault="008A0A86" w:rsidP="008A0A86">
      <w:pPr>
        <w:spacing w:afterLines="50" w:after="180"/>
        <w:rPr>
          <w:rFonts w:ascii="ＭＳ ゴシック" w:eastAsia="ＭＳ ゴシック" w:hAnsi="ＭＳ ゴシック"/>
          <w:sz w:val="24"/>
          <w:szCs w:val="24"/>
        </w:rPr>
      </w:pPr>
    </w:p>
    <w:p w:rsidR="008A0A86" w:rsidRDefault="008A0A86" w:rsidP="008A0A86">
      <w:pPr>
        <w:spacing w:afterLines="50" w:after="180"/>
        <w:rPr>
          <w:rFonts w:ascii="ＭＳ ゴシック" w:eastAsia="ＭＳ ゴシック" w:hAnsi="ＭＳ ゴシック"/>
          <w:sz w:val="24"/>
          <w:szCs w:val="24"/>
        </w:rPr>
      </w:pPr>
    </w:p>
    <w:p w:rsidR="008A0A86" w:rsidRDefault="008A0A86" w:rsidP="008A0A86">
      <w:pPr>
        <w:spacing w:afterLines="50" w:after="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（イ）研究成果の事業化に向けたマネジメント体制（外部のＴＬＯ、ベンチャーキャピタルとの関係を含む）</w:t>
      </w:r>
    </w:p>
    <w:p w:rsidR="008A0A86" w:rsidRDefault="008A0A86" w:rsidP="008A0A86">
      <w:pPr>
        <w:ind w:leftChars="100" w:left="450" w:right="-1"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オープンイノベーション機構において企業の事業戦略に深く関わる共同研究を実施し、その成果の事業化にむけてどのようなマネジメント体制を築いていくのかについて、外部の大学発ベンチャー、ＴＬＯやベンチャーキャピタル等の活用も含め</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p w:rsidR="00B51935" w:rsidRDefault="00B51935" w:rsidP="00393118">
      <w:pPr>
        <w:ind w:leftChars="100" w:left="450" w:rightChars="269" w:right="565" w:hangingChars="100" w:hanging="240"/>
        <w:rPr>
          <w:rFonts w:ascii="ＭＳ ゴシック" w:eastAsia="ＭＳ ゴシック" w:hAnsi="ＭＳ ゴシック"/>
          <w:color w:val="0000FF"/>
          <w:sz w:val="24"/>
          <w:szCs w:val="24"/>
        </w:rPr>
      </w:pPr>
    </w:p>
    <w:p w:rsidR="00B51935" w:rsidRDefault="00B51935">
      <w:pPr>
        <w:widowControl/>
        <w:jc w:val="left"/>
        <w:rPr>
          <w:rFonts w:ascii="ＭＳ ゴシック" w:eastAsia="ＭＳ ゴシック" w:hAnsi="ＭＳ ゴシック"/>
          <w:color w:val="0000FF"/>
          <w:sz w:val="24"/>
          <w:szCs w:val="24"/>
        </w:rPr>
      </w:pPr>
      <w:r>
        <w:rPr>
          <w:rFonts w:ascii="ＭＳ ゴシック" w:eastAsia="ＭＳ ゴシック" w:hAnsi="ＭＳ ゴシック"/>
          <w:color w:val="0000FF"/>
          <w:sz w:val="24"/>
          <w:szCs w:val="24"/>
        </w:rPr>
        <w:br w:type="page"/>
      </w:r>
    </w:p>
    <w:p w:rsidR="00B51935" w:rsidRPr="00111AEC" w:rsidRDefault="00111AEC" w:rsidP="00111AEC">
      <w:pPr>
        <w:pStyle w:val="a6"/>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研究開発プロジェクトの概要、特色・先進性、</w:t>
      </w:r>
      <w:r w:rsidR="00B51935" w:rsidRPr="00111AEC">
        <w:rPr>
          <w:rFonts w:ascii="ＭＳ ゴシック" w:eastAsia="ＭＳ ゴシック" w:hAnsi="ＭＳ ゴシック" w:hint="eastAsia"/>
          <w:sz w:val="24"/>
          <w:szCs w:val="24"/>
        </w:rPr>
        <w:t>事業</w:t>
      </w:r>
      <w:r w:rsidR="003B415D" w:rsidRPr="00111AEC">
        <w:rPr>
          <w:rFonts w:ascii="ＭＳ ゴシック" w:eastAsia="ＭＳ ゴシック" w:hAnsi="ＭＳ ゴシック" w:hint="eastAsia"/>
          <w:sz w:val="24"/>
          <w:szCs w:val="24"/>
        </w:rPr>
        <w:t>化</w:t>
      </w:r>
      <w:r w:rsidR="00B51935" w:rsidRPr="00111AEC">
        <w:rPr>
          <w:rFonts w:ascii="ＭＳ ゴシック" w:eastAsia="ＭＳ ゴシック" w:hAnsi="ＭＳ ゴシック" w:hint="eastAsia"/>
          <w:sz w:val="24"/>
          <w:szCs w:val="24"/>
        </w:rPr>
        <w:t>の見通し</w:t>
      </w:r>
    </w:p>
    <w:p w:rsidR="00B51935" w:rsidRDefault="00B51935" w:rsidP="00B51935">
      <w:pPr>
        <w:ind w:left="480" w:rightChars="269" w:right="565" w:hangingChars="200" w:hanging="480"/>
        <w:rPr>
          <w:rFonts w:ascii="ＭＳ ゴシック" w:eastAsia="ＭＳ ゴシック" w:hAnsi="ＭＳ ゴシック"/>
          <w:color w:val="0000FF"/>
          <w:sz w:val="24"/>
          <w:szCs w:val="24"/>
        </w:rPr>
      </w:pPr>
    </w:p>
    <w:p w:rsidR="00C008F3" w:rsidRDefault="00B51935"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オープンイノベーション機構において、</w:t>
      </w:r>
      <w:r w:rsidR="00A96184">
        <w:rPr>
          <w:rFonts w:ascii="ＭＳ ゴシック" w:eastAsia="ＭＳ ゴシック" w:hAnsi="ＭＳ ゴシック" w:hint="eastAsia"/>
          <w:color w:val="0000FF"/>
          <w:sz w:val="24"/>
          <w:szCs w:val="24"/>
        </w:rPr>
        <w:t>自立的経営の財源となる</w:t>
      </w:r>
      <w:r w:rsidR="008925C3">
        <w:rPr>
          <w:rFonts w:ascii="ＭＳ ゴシック" w:eastAsia="ＭＳ ゴシック" w:hAnsi="ＭＳ ゴシック" w:hint="eastAsia"/>
          <w:color w:val="0000FF"/>
          <w:sz w:val="24"/>
          <w:szCs w:val="24"/>
        </w:rPr>
        <w:t>主な</w:t>
      </w:r>
      <w:r>
        <w:rPr>
          <w:rFonts w:ascii="ＭＳ ゴシック" w:eastAsia="ＭＳ ゴシック" w:hAnsi="ＭＳ ゴシック" w:hint="eastAsia"/>
          <w:color w:val="0000FF"/>
          <w:sz w:val="24"/>
          <w:szCs w:val="24"/>
        </w:rPr>
        <w:t>研究開発プロジェクト</w:t>
      </w:r>
      <w:r w:rsidR="003B415D">
        <w:rPr>
          <w:rFonts w:ascii="ＭＳ ゴシック" w:eastAsia="ＭＳ ゴシック" w:hAnsi="ＭＳ ゴシック" w:hint="eastAsia"/>
          <w:color w:val="0000FF"/>
          <w:sz w:val="24"/>
          <w:szCs w:val="24"/>
        </w:rPr>
        <w:t>に</w:t>
      </w:r>
      <w:r w:rsidR="002C6A53">
        <w:rPr>
          <w:rFonts w:ascii="ＭＳ ゴシック" w:eastAsia="ＭＳ ゴシック" w:hAnsi="ＭＳ ゴシック" w:hint="eastAsia"/>
          <w:color w:val="0000FF"/>
          <w:sz w:val="24"/>
          <w:szCs w:val="24"/>
        </w:rPr>
        <w:t>ついて</w:t>
      </w:r>
      <w:r w:rsidR="003B415D">
        <w:rPr>
          <w:rFonts w:ascii="ＭＳ ゴシック" w:eastAsia="ＭＳ ゴシック" w:hAnsi="ＭＳ ゴシック" w:hint="eastAsia"/>
          <w:color w:val="0000FF"/>
          <w:sz w:val="24"/>
          <w:szCs w:val="24"/>
        </w:rPr>
        <w:t>、以下の（ⅰ）～（ⅳ）について</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p w:rsidR="00B51935" w:rsidRDefault="00C008F3" w:rsidP="0017253E">
      <w:pPr>
        <w:ind w:leftChars="100" w:left="450" w:rightChars="50" w:right="105" w:hangingChars="100" w:hanging="240"/>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※主な研究開発プロジェクト</w:t>
      </w:r>
      <w:r w:rsidR="002F4777">
        <w:rPr>
          <w:rFonts w:ascii="ＭＳ ゴシック" w:eastAsia="ＭＳ ゴシック" w:hAnsi="ＭＳ ゴシック" w:hint="eastAsia"/>
          <w:color w:val="0000FF"/>
          <w:sz w:val="24"/>
          <w:szCs w:val="24"/>
        </w:rPr>
        <w:t>が複数ある場合は、オープンイノベーション機構の収入源（予定）のうち合算して７割を超える</w:t>
      </w:r>
      <w:r w:rsidR="002C6A53">
        <w:rPr>
          <w:rFonts w:ascii="ＭＳ ゴシック" w:eastAsia="ＭＳ ゴシック" w:hAnsi="ＭＳ ゴシック" w:hint="eastAsia"/>
          <w:color w:val="0000FF"/>
          <w:sz w:val="24"/>
          <w:szCs w:val="24"/>
        </w:rPr>
        <w:t>複数の</w:t>
      </w:r>
      <w:r w:rsidR="002F4777">
        <w:rPr>
          <w:rFonts w:ascii="ＭＳ ゴシック" w:eastAsia="ＭＳ ゴシック" w:hAnsi="ＭＳ ゴシック" w:hint="eastAsia"/>
          <w:color w:val="0000FF"/>
          <w:sz w:val="24"/>
          <w:szCs w:val="24"/>
        </w:rPr>
        <w:t>プロジェクト</w:t>
      </w:r>
      <w:r w:rsidR="002C6A53">
        <w:rPr>
          <w:rFonts w:ascii="ＭＳ ゴシック" w:eastAsia="ＭＳ ゴシック" w:hAnsi="ＭＳ ゴシック" w:hint="eastAsia"/>
          <w:color w:val="0000FF"/>
          <w:sz w:val="24"/>
          <w:szCs w:val="24"/>
        </w:rPr>
        <w:t>について、民間資金（FY2018年度）</w:t>
      </w:r>
      <w:r w:rsidR="0017253E">
        <w:rPr>
          <w:rFonts w:ascii="ＭＳ ゴシック" w:eastAsia="ＭＳ ゴシック" w:hAnsi="ＭＳ ゴシック" w:hint="eastAsia"/>
          <w:color w:val="0000FF"/>
          <w:sz w:val="24"/>
          <w:szCs w:val="24"/>
        </w:rPr>
        <w:t>の獲得予定額の降順</w:t>
      </w:r>
      <w:r w:rsidR="002C6A53">
        <w:rPr>
          <w:rFonts w:ascii="ＭＳ ゴシック" w:eastAsia="ＭＳ ゴシック" w:hAnsi="ＭＳ ゴシック" w:hint="eastAsia"/>
          <w:color w:val="0000FF"/>
          <w:sz w:val="24"/>
          <w:szCs w:val="24"/>
        </w:rPr>
        <w:t>に</w:t>
      </w:r>
      <w:r w:rsidR="00295DAD">
        <w:rPr>
          <w:rFonts w:ascii="ＭＳ ゴシック" w:eastAsia="ＭＳ ゴシック" w:hAnsi="ＭＳ ゴシック" w:hint="eastAsia"/>
          <w:color w:val="0000FF"/>
          <w:sz w:val="24"/>
          <w:szCs w:val="24"/>
        </w:rPr>
        <w:t>記載</w:t>
      </w:r>
      <w:r w:rsidR="002F4777">
        <w:rPr>
          <w:rFonts w:ascii="ＭＳ ゴシック" w:eastAsia="ＭＳ ゴシック" w:hAnsi="ＭＳ ゴシック" w:hint="eastAsia"/>
          <w:color w:val="0000FF"/>
          <w:sz w:val="24"/>
          <w:szCs w:val="24"/>
        </w:rPr>
        <w:t>してください。</w:t>
      </w:r>
    </w:p>
    <w:p w:rsidR="003B415D" w:rsidRDefault="003B415D" w:rsidP="00B51935">
      <w:pPr>
        <w:ind w:leftChars="100" w:left="450" w:rightChars="269" w:right="565" w:hangingChars="100" w:hanging="240"/>
        <w:rPr>
          <w:rFonts w:ascii="ＭＳ ゴシック" w:eastAsia="ＭＳ ゴシック" w:hAnsi="ＭＳ ゴシック"/>
          <w:color w:val="0000FF"/>
          <w:sz w:val="24"/>
          <w:szCs w:val="24"/>
        </w:rPr>
      </w:pPr>
    </w:p>
    <w:p w:rsidR="003B415D" w:rsidRPr="003B415D" w:rsidRDefault="003B415D" w:rsidP="00B51935">
      <w:pPr>
        <w:ind w:leftChars="100" w:left="450" w:rightChars="269" w:right="565" w:hangingChars="100" w:hanging="240"/>
        <w:rPr>
          <w:rFonts w:ascii="ＭＳ ゴシック" w:eastAsia="ＭＳ ゴシック" w:hAnsi="ＭＳ ゴシック"/>
          <w:sz w:val="24"/>
          <w:szCs w:val="24"/>
        </w:rPr>
      </w:pPr>
      <w:r w:rsidRPr="003B415D">
        <w:rPr>
          <w:rFonts w:ascii="ＭＳ ゴシック" w:eastAsia="ＭＳ ゴシック" w:hAnsi="ＭＳ ゴシック" w:hint="eastAsia"/>
          <w:sz w:val="24"/>
          <w:szCs w:val="24"/>
        </w:rPr>
        <w:t>（ⅰ）基本情報</w:t>
      </w:r>
    </w:p>
    <w:tbl>
      <w:tblPr>
        <w:tblStyle w:val="a3"/>
        <w:tblW w:w="0" w:type="auto"/>
        <w:tblInd w:w="450" w:type="dxa"/>
        <w:tblLook w:val="04A0" w:firstRow="1" w:lastRow="0" w:firstColumn="1" w:lastColumn="0" w:noHBand="0" w:noVBand="1"/>
      </w:tblPr>
      <w:tblGrid>
        <w:gridCol w:w="3514"/>
        <w:gridCol w:w="5772"/>
      </w:tblGrid>
      <w:tr w:rsidR="00287EA4" w:rsidTr="00287EA4">
        <w:tc>
          <w:tcPr>
            <w:tcW w:w="3514" w:type="dxa"/>
          </w:tcPr>
          <w:p w:rsidR="00287EA4" w:rsidRPr="00287EA4" w:rsidRDefault="00287EA4" w:rsidP="00287EA4">
            <w:pPr>
              <w:ind w:rightChars="269" w:right="565"/>
              <w:jc w:val="left"/>
              <w:rPr>
                <w:rFonts w:ascii="ＭＳ ゴシック" w:eastAsia="ＭＳ ゴシック" w:hAnsi="ＭＳ ゴシック"/>
                <w:sz w:val="24"/>
                <w:szCs w:val="24"/>
              </w:rPr>
            </w:pPr>
            <w:r w:rsidRPr="00287EA4">
              <w:rPr>
                <w:rFonts w:ascii="ＭＳ ゴシック" w:eastAsia="ＭＳ ゴシック" w:hAnsi="ＭＳ ゴシック" w:hint="eastAsia"/>
                <w:sz w:val="24"/>
                <w:szCs w:val="24"/>
              </w:rPr>
              <w:t>研究開発プロジェクト</w:t>
            </w:r>
            <w:r>
              <w:rPr>
                <w:rFonts w:ascii="ＭＳ ゴシック" w:eastAsia="ＭＳ ゴシック" w:hAnsi="ＭＳ ゴシック" w:hint="eastAsia"/>
                <w:sz w:val="24"/>
                <w:szCs w:val="24"/>
              </w:rPr>
              <w:t>名</w:t>
            </w:r>
          </w:p>
        </w:tc>
        <w:tc>
          <w:tcPr>
            <w:tcW w:w="5772" w:type="dxa"/>
          </w:tcPr>
          <w:p w:rsidR="00287EA4" w:rsidRDefault="00287EA4" w:rsidP="00393118">
            <w:pPr>
              <w:ind w:rightChars="269" w:right="565"/>
              <w:rPr>
                <w:rFonts w:ascii="ＭＳ ゴシック" w:eastAsia="ＭＳ ゴシック" w:hAnsi="ＭＳ ゴシック"/>
                <w:color w:val="0000FF"/>
                <w:sz w:val="24"/>
                <w:szCs w:val="24"/>
              </w:rPr>
            </w:pPr>
          </w:p>
        </w:tc>
      </w:tr>
      <w:tr w:rsidR="00287EA4" w:rsidTr="00287EA4">
        <w:tc>
          <w:tcPr>
            <w:tcW w:w="3514" w:type="dxa"/>
          </w:tcPr>
          <w:p w:rsidR="00287EA4" w:rsidRPr="00287EA4" w:rsidRDefault="00287EA4" w:rsidP="00393118">
            <w:pPr>
              <w:ind w:rightChars="269" w:right="565"/>
              <w:rPr>
                <w:rFonts w:ascii="ＭＳ ゴシック" w:eastAsia="ＭＳ ゴシック" w:hAnsi="ＭＳ ゴシック"/>
                <w:sz w:val="24"/>
                <w:szCs w:val="24"/>
              </w:rPr>
            </w:pPr>
            <w:r>
              <w:rPr>
                <w:rFonts w:ascii="ＭＳ ゴシック" w:eastAsia="ＭＳ ゴシック" w:hAnsi="ＭＳ ゴシック" w:hint="eastAsia"/>
                <w:sz w:val="24"/>
                <w:szCs w:val="24"/>
              </w:rPr>
              <w:t>研究代表者</w:t>
            </w:r>
          </w:p>
        </w:tc>
        <w:tc>
          <w:tcPr>
            <w:tcW w:w="5772" w:type="dxa"/>
          </w:tcPr>
          <w:p w:rsidR="00287EA4" w:rsidRDefault="00287EA4" w:rsidP="00393118">
            <w:pPr>
              <w:ind w:rightChars="269" w:right="565"/>
              <w:rPr>
                <w:rFonts w:ascii="ＭＳ ゴシック" w:eastAsia="ＭＳ ゴシック" w:hAnsi="ＭＳ ゴシック"/>
                <w:color w:val="0000FF"/>
                <w:sz w:val="24"/>
                <w:szCs w:val="24"/>
              </w:rPr>
            </w:pPr>
          </w:p>
        </w:tc>
      </w:tr>
      <w:tr w:rsidR="00287EA4" w:rsidTr="00287EA4">
        <w:tc>
          <w:tcPr>
            <w:tcW w:w="3514" w:type="dxa"/>
          </w:tcPr>
          <w:p w:rsidR="00287EA4" w:rsidRPr="00BA3975" w:rsidRDefault="00287EA4" w:rsidP="00393118">
            <w:pPr>
              <w:ind w:rightChars="269" w:right="565"/>
              <w:rPr>
                <w:rFonts w:ascii="ＭＳ ゴシック" w:eastAsia="ＭＳ ゴシック" w:hAnsi="ＭＳ ゴシック"/>
                <w:sz w:val="24"/>
                <w:szCs w:val="24"/>
              </w:rPr>
            </w:pPr>
            <w:r w:rsidRPr="00BA3975">
              <w:rPr>
                <w:rFonts w:ascii="ＭＳ ゴシック" w:eastAsia="ＭＳ ゴシック" w:hAnsi="ＭＳ ゴシック" w:hint="eastAsia"/>
                <w:sz w:val="24"/>
                <w:szCs w:val="24"/>
              </w:rPr>
              <w:t>実施期間</w:t>
            </w:r>
          </w:p>
        </w:tc>
        <w:tc>
          <w:tcPr>
            <w:tcW w:w="5772" w:type="dxa"/>
          </w:tcPr>
          <w:p w:rsidR="00287EA4" w:rsidRDefault="003B415D" w:rsidP="00393118">
            <w:pPr>
              <w:ind w:rightChars="269" w:right="565"/>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FY2018年●月●日～FY20</w:t>
            </w:r>
            <w:r>
              <w:rPr>
                <w:rFonts w:ascii="ＭＳ ゴシック" w:eastAsia="ＭＳ ゴシック" w:hAnsi="ＭＳ ゴシック"/>
                <w:color w:val="0000FF"/>
                <w:sz w:val="24"/>
                <w:szCs w:val="24"/>
              </w:rPr>
              <w:t>xx</w:t>
            </w:r>
            <w:r>
              <w:rPr>
                <w:rFonts w:ascii="ＭＳ ゴシック" w:eastAsia="ＭＳ ゴシック" w:hAnsi="ＭＳ ゴシック" w:hint="eastAsia"/>
                <w:color w:val="0000FF"/>
                <w:sz w:val="24"/>
                <w:szCs w:val="24"/>
              </w:rPr>
              <w:t>年●月●日</w:t>
            </w:r>
          </w:p>
        </w:tc>
      </w:tr>
      <w:tr w:rsidR="00287EA4" w:rsidTr="00287EA4">
        <w:tc>
          <w:tcPr>
            <w:tcW w:w="3514" w:type="dxa"/>
          </w:tcPr>
          <w:p w:rsidR="00287EA4" w:rsidRPr="00BA3975" w:rsidRDefault="00287EA4" w:rsidP="00393118">
            <w:pPr>
              <w:ind w:rightChars="269" w:right="565"/>
              <w:rPr>
                <w:rFonts w:ascii="ＭＳ ゴシック" w:eastAsia="ＭＳ ゴシック" w:hAnsi="ＭＳ ゴシック"/>
                <w:sz w:val="24"/>
                <w:szCs w:val="24"/>
                <w:lang w:eastAsia="zh-TW"/>
              </w:rPr>
            </w:pPr>
            <w:r w:rsidRPr="00BA3975">
              <w:rPr>
                <w:rFonts w:ascii="ＭＳ ゴシック" w:eastAsia="ＭＳ ゴシック" w:hAnsi="ＭＳ ゴシック" w:hint="eastAsia"/>
                <w:sz w:val="24"/>
                <w:szCs w:val="24"/>
                <w:lang w:eastAsia="zh-TW"/>
              </w:rPr>
              <w:t>民間資金（</w:t>
            </w:r>
            <w:r w:rsidR="00BA3975" w:rsidRPr="00BA3975">
              <w:rPr>
                <w:rFonts w:ascii="ＭＳ ゴシック" w:eastAsia="ＭＳ ゴシック" w:hAnsi="ＭＳ ゴシック" w:hint="eastAsia"/>
                <w:sz w:val="24"/>
                <w:szCs w:val="24"/>
                <w:lang w:eastAsia="zh-TW"/>
              </w:rPr>
              <w:t>FY2018年度</w:t>
            </w:r>
            <w:r w:rsidRPr="00BA3975">
              <w:rPr>
                <w:rFonts w:ascii="ＭＳ ゴシック" w:eastAsia="ＭＳ ゴシック" w:hAnsi="ＭＳ ゴシック" w:hint="eastAsia"/>
                <w:sz w:val="24"/>
                <w:szCs w:val="24"/>
                <w:lang w:eastAsia="zh-TW"/>
              </w:rPr>
              <w:t>）</w:t>
            </w:r>
          </w:p>
        </w:tc>
        <w:tc>
          <w:tcPr>
            <w:tcW w:w="5772" w:type="dxa"/>
          </w:tcPr>
          <w:p w:rsidR="00287EA4" w:rsidRDefault="003B415D" w:rsidP="003B415D">
            <w:pPr>
              <w:ind w:rightChars="269" w:right="565"/>
              <w:jc w:val="right"/>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〇〇千円</w:t>
            </w:r>
          </w:p>
        </w:tc>
      </w:tr>
      <w:tr w:rsidR="00287EA4" w:rsidTr="00287EA4">
        <w:tc>
          <w:tcPr>
            <w:tcW w:w="3514" w:type="dxa"/>
          </w:tcPr>
          <w:p w:rsidR="00287EA4" w:rsidRPr="00287EA4" w:rsidRDefault="00287EA4" w:rsidP="00393118">
            <w:pPr>
              <w:ind w:rightChars="269" w:right="565"/>
              <w:rPr>
                <w:rFonts w:ascii="ＭＳ ゴシック" w:eastAsia="ＭＳ ゴシック" w:hAnsi="ＭＳ ゴシック"/>
                <w:sz w:val="24"/>
                <w:szCs w:val="24"/>
              </w:rPr>
            </w:pPr>
            <w:r>
              <w:rPr>
                <w:rFonts w:ascii="ＭＳ ゴシック" w:eastAsia="ＭＳ ゴシック" w:hAnsi="ＭＳ ゴシック" w:hint="eastAsia"/>
                <w:sz w:val="24"/>
                <w:szCs w:val="24"/>
              </w:rPr>
              <w:t>参画企業名</w:t>
            </w:r>
          </w:p>
        </w:tc>
        <w:tc>
          <w:tcPr>
            <w:tcW w:w="5772" w:type="dxa"/>
          </w:tcPr>
          <w:p w:rsidR="00287EA4" w:rsidRDefault="00287EA4" w:rsidP="00393118">
            <w:pPr>
              <w:ind w:rightChars="269" w:right="565"/>
              <w:rPr>
                <w:rFonts w:ascii="ＭＳ ゴシック" w:eastAsia="ＭＳ ゴシック" w:hAnsi="ＭＳ ゴシック"/>
                <w:color w:val="0000FF"/>
                <w:sz w:val="24"/>
                <w:szCs w:val="24"/>
              </w:rPr>
            </w:pPr>
          </w:p>
        </w:tc>
      </w:tr>
      <w:tr w:rsidR="003B415D" w:rsidTr="00287EA4">
        <w:tc>
          <w:tcPr>
            <w:tcW w:w="3514" w:type="dxa"/>
          </w:tcPr>
          <w:p w:rsidR="003B415D" w:rsidRDefault="003B415D" w:rsidP="00393118">
            <w:pPr>
              <w:ind w:rightChars="269" w:right="565"/>
              <w:rPr>
                <w:rFonts w:ascii="ＭＳ ゴシック" w:eastAsia="ＭＳ ゴシック" w:hAnsi="ＭＳ ゴシック"/>
                <w:sz w:val="24"/>
                <w:szCs w:val="24"/>
              </w:rPr>
            </w:pPr>
            <w:r>
              <w:rPr>
                <w:rFonts w:ascii="ＭＳ ゴシック" w:eastAsia="ＭＳ ゴシック" w:hAnsi="ＭＳ ゴシック" w:hint="eastAsia"/>
                <w:sz w:val="24"/>
                <w:szCs w:val="24"/>
              </w:rPr>
              <w:t>バックグラウンド特許</w:t>
            </w:r>
            <w:r w:rsidR="00BA3975">
              <w:rPr>
                <w:rFonts w:ascii="ＭＳ ゴシック" w:eastAsia="ＭＳ ゴシック" w:hAnsi="ＭＳ ゴシック" w:hint="eastAsia"/>
                <w:sz w:val="24"/>
                <w:szCs w:val="24"/>
              </w:rPr>
              <w:t>群</w:t>
            </w:r>
          </w:p>
        </w:tc>
        <w:tc>
          <w:tcPr>
            <w:tcW w:w="5772" w:type="dxa"/>
          </w:tcPr>
          <w:p w:rsidR="003B415D" w:rsidRDefault="003B415D" w:rsidP="00393118">
            <w:pPr>
              <w:ind w:rightChars="269" w:right="565"/>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有・無（有</w:t>
            </w:r>
            <w:r w:rsidRPr="00BA3975">
              <w:rPr>
                <w:rFonts w:ascii="ＭＳ ゴシック" w:eastAsia="ＭＳ ゴシック" w:hAnsi="ＭＳ ゴシック" w:hint="eastAsia"/>
                <w:color w:val="0000FF"/>
                <w:sz w:val="24"/>
                <w:szCs w:val="24"/>
              </w:rPr>
              <w:t>の場合は</w:t>
            </w:r>
            <w:r w:rsidR="00BA3975">
              <w:rPr>
                <w:rFonts w:ascii="ＭＳ ゴシック" w:eastAsia="ＭＳ ゴシック" w:hAnsi="ＭＳ ゴシック" w:hint="eastAsia"/>
                <w:color w:val="0000FF"/>
                <w:sz w:val="24"/>
                <w:szCs w:val="24"/>
              </w:rPr>
              <w:t>、</w:t>
            </w:r>
            <w:r w:rsidR="00A96184">
              <w:rPr>
                <w:rFonts w:ascii="ＭＳ ゴシック" w:eastAsia="ＭＳ ゴシック" w:hAnsi="ＭＳ ゴシック" w:hint="eastAsia"/>
                <w:color w:val="0000FF"/>
                <w:sz w:val="24"/>
                <w:szCs w:val="24"/>
              </w:rPr>
              <w:t>特許リストの整理番号</w:t>
            </w:r>
            <w:r w:rsidR="00BA3975" w:rsidRPr="00BA3975">
              <w:rPr>
                <w:rFonts w:ascii="ＭＳ ゴシック" w:eastAsia="ＭＳ ゴシック" w:hAnsi="ＭＳ ゴシック" w:hint="eastAsia"/>
                <w:color w:val="0000FF"/>
                <w:sz w:val="24"/>
                <w:szCs w:val="24"/>
              </w:rPr>
              <w:t>）</w:t>
            </w:r>
          </w:p>
        </w:tc>
      </w:tr>
    </w:tbl>
    <w:p w:rsidR="00B51935" w:rsidRPr="00BA3975" w:rsidRDefault="00A96184" w:rsidP="00393118">
      <w:pPr>
        <w:ind w:leftChars="100" w:left="450" w:rightChars="269" w:right="56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w:t>
      </w:r>
      <w:r w:rsidR="00BA3975" w:rsidRPr="00BA3975">
        <w:rPr>
          <w:rFonts w:ascii="ＭＳ ゴシック" w:eastAsia="ＭＳ ゴシック" w:hAnsi="ＭＳ ゴシック" w:hint="eastAsia"/>
          <w:sz w:val="24"/>
          <w:szCs w:val="24"/>
        </w:rPr>
        <w:t>民間資金は間接経費を含む。</w:t>
      </w:r>
    </w:p>
    <w:p w:rsidR="00BA3975" w:rsidRDefault="00BA3975" w:rsidP="00393118">
      <w:pPr>
        <w:ind w:leftChars="100" w:left="450" w:rightChars="269" w:right="565" w:hangingChars="100" w:hanging="240"/>
        <w:rPr>
          <w:rFonts w:ascii="ＭＳ ゴシック" w:eastAsia="ＭＳ ゴシック" w:hAnsi="ＭＳ ゴシック"/>
          <w:color w:val="0000FF"/>
          <w:sz w:val="24"/>
          <w:szCs w:val="24"/>
        </w:rPr>
      </w:pPr>
    </w:p>
    <w:p w:rsidR="003B415D" w:rsidRPr="003B415D" w:rsidRDefault="003B415D" w:rsidP="003B415D">
      <w:pPr>
        <w:ind w:leftChars="100" w:left="450" w:rightChars="269" w:right="565" w:hangingChars="100" w:hanging="240"/>
        <w:rPr>
          <w:rFonts w:ascii="ＭＳ ゴシック" w:eastAsia="ＭＳ ゴシック" w:hAnsi="ＭＳ ゴシック"/>
          <w:sz w:val="24"/>
          <w:szCs w:val="24"/>
        </w:rPr>
      </w:pPr>
      <w:r w:rsidRPr="003B41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ⅱ</w:t>
      </w:r>
      <w:r w:rsidRPr="003B41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概要</w:t>
      </w: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Pr="003B415D" w:rsidRDefault="003B415D" w:rsidP="003B415D">
      <w:pPr>
        <w:ind w:leftChars="100" w:left="450" w:rightChars="269" w:right="565" w:hangingChars="100" w:hanging="240"/>
        <w:rPr>
          <w:rFonts w:ascii="ＭＳ ゴシック" w:eastAsia="ＭＳ ゴシック" w:hAnsi="ＭＳ ゴシック"/>
          <w:sz w:val="24"/>
          <w:szCs w:val="24"/>
        </w:rPr>
      </w:pPr>
      <w:r w:rsidRPr="003B41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ⅲ</w:t>
      </w:r>
      <w:r w:rsidRPr="003B41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特色・先進性</w:t>
      </w: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3B415D" w:rsidRPr="003B415D" w:rsidRDefault="003B415D" w:rsidP="00393118">
      <w:pPr>
        <w:ind w:leftChars="100" w:left="450" w:rightChars="269" w:right="565" w:hangingChars="100" w:hanging="240"/>
        <w:rPr>
          <w:rFonts w:ascii="ＭＳ ゴシック" w:eastAsia="ＭＳ ゴシック" w:hAnsi="ＭＳ ゴシック"/>
          <w:sz w:val="24"/>
          <w:szCs w:val="24"/>
        </w:rPr>
      </w:pPr>
      <w:r w:rsidRPr="003B415D">
        <w:rPr>
          <w:rFonts w:ascii="ＭＳ ゴシック" w:eastAsia="ＭＳ ゴシック" w:hAnsi="ＭＳ ゴシック" w:hint="eastAsia"/>
          <w:sz w:val="24"/>
          <w:szCs w:val="24"/>
        </w:rPr>
        <w:t>（ⅳ）事業化の見通し</w:t>
      </w:r>
    </w:p>
    <w:p w:rsidR="003B415D" w:rsidRDefault="003B415D" w:rsidP="00393118">
      <w:pPr>
        <w:ind w:leftChars="100" w:left="450" w:rightChars="269" w:right="565" w:hangingChars="100" w:hanging="240"/>
        <w:rPr>
          <w:rFonts w:ascii="ＭＳ ゴシック" w:eastAsia="ＭＳ ゴシック" w:hAnsi="ＭＳ ゴシック"/>
          <w:sz w:val="24"/>
          <w:szCs w:val="24"/>
        </w:rPr>
      </w:pPr>
    </w:p>
    <w:p w:rsidR="003B415D" w:rsidRDefault="003B415D" w:rsidP="00393118">
      <w:pPr>
        <w:ind w:leftChars="100" w:left="450" w:rightChars="269" w:right="565" w:hangingChars="100" w:hanging="240"/>
        <w:rPr>
          <w:rFonts w:ascii="ＭＳ ゴシック" w:eastAsia="ＭＳ ゴシック" w:hAnsi="ＭＳ ゴシック"/>
          <w:color w:val="0000FF"/>
          <w:sz w:val="24"/>
          <w:szCs w:val="24"/>
        </w:rPr>
      </w:pPr>
    </w:p>
    <w:p w:rsidR="00AC3C0C" w:rsidRDefault="00AC3C0C">
      <w:pPr>
        <w:widowControl/>
        <w:jc w:val="left"/>
        <w:rPr>
          <w:rFonts w:ascii="ＭＳ ゴシック" w:eastAsia="ＭＳ ゴシック" w:hAnsi="ＭＳ ゴシック"/>
          <w:color w:val="0000FF"/>
          <w:sz w:val="24"/>
          <w:szCs w:val="24"/>
        </w:rPr>
      </w:pPr>
      <w:r>
        <w:rPr>
          <w:rFonts w:ascii="ＭＳ ゴシック" w:eastAsia="ＭＳ ゴシック" w:hAnsi="ＭＳ ゴシック"/>
          <w:color w:val="0000FF"/>
          <w:sz w:val="24"/>
          <w:szCs w:val="24"/>
        </w:rPr>
        <w:br w:type="page"/>
      </w:r>
    </w:p>
    <w:p w:rsidR="00AC3C0C" w:rsidRDefault="00AC3C0C" w:rsidP="00AC3C0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【様式2－⑥】オープンイノベーション機構を通じた大学改革へのアクション</w:t>
      </w:r>
    </w:p>
    <w:p w:rsidR="00AC3C0C" w:rsidRDefault="00AC3C0C" w:rsidP="00393118">
      <w:pPr>
        <w:ind w:leftChars="100" w:left="450" w:rightChars="269" w:right="565" w:hangingChars="100" w:hanging="240"/>
        <w:rPr>
          <w:rFonts w:ascii="ＭＳ ゴシック" w:eastAsia="ＭＳ ゴシック" w:hAnsi="ＭＳ ゴシック"/>
          <w:color w:val="0000FF"/>
          <w:sz w:val="24"/>
          <w:szCs w:val="24"/>
        </w:rPr>
      </w:pPr>
    </w:p>
    <w:p w:rsidR="00C16100" w:rsidRDefault="00C16100" w:rsidP="0017253E">
      <w:pPr>
        <w:ind w:leftChars="100" w:left="450" w:rightChars="-16" w:right="-34" w:hangingChars="100" w:hanging="240"/>
        <w:rPr>
          <w:rFonts w:ascii="ＭＳ ゴシック" w:eastAsia="ＭＳ ゴシック" w:hAnsi="ＭＳ ゴシック"/>
          <w:color w:val="0000FF"/>
          <w:sz w:val="24"/>
          <w:szCs w:val="24"/>
        </w:rPr>
      </w:pPr>
      <w:r w:rsidRPr="0075053E">
        <w:rPr>
          <w:rFonts w:ascii="ＭＳ ゴシック" w:eastAsia="ＭＳ ゴシック" w:hAnsi="ＭＳ ゴシック" w:hint="eastAsia"/>
          <w:color w:val="0000FF"/>
          <w:sz w:val="24"/>
          <w:szCs w:val="24"/>
        </w:rPr>
        <w:t>※</w:t>
      </w:r>
      <w:r>
        <w:rPr>
          <w:rFonts w:ascii="ＭＳ ゴシック" w:eastAsia="ＭＳ ゴシック" w:hAnsi="ＭＳ ゴシック" w:hint="eastAsia"/>
          <w:color w:val="0000FF"/>
          <w:sz w:val="24"/>
          <w:szCs w:val="24"/>
        </w:rPr>
        <w:t>オープンイノベーション機構の設置を通じて、大学全体として改革アクションがあれば</w:t>
      </w:r>
      <w:r w:rsidR="00295DAD">
        <w:rPr>
          <w:rFonts w:ascii="ＭＳ ゴシック" w:eastAsia="ＭＳ ゴシック" w:hAnsi="ＭＳ ゴシック" w:hint="eastAsia"/>
          <w:color w:val="0000FF"/>
          <w:sz w:val="24"/>
          <w:szCs w:val="24"/>
        </w:rPr>
        <w:t>記載</w:t>
      </w:r>
      <w:r>
        <w:rPr>
          <w:rFonts w:ascii="ＭＳ ゴシック" w:eastAsia="ＭＳ ゴシック" w:hAnsi="ＭＳ ゴシック" w:hint="eastAsia"/>
          <w:color w:val="0000FF"/>
          <w:sz w:val="24"/>
          <w:szCs w:val="24"/>
        </w:rPr>
        <w:t>してください。</w:t>
      </w:r>
    </w:p>
    <w:p w:rsidR="00AC3C0C" w:rsidRDefault="00AC3C0C" w:rsidP="00C16100">
      <w:pPr>
        <w:ind w:leftChars="100" w:left="450" w:rightChars="269" w:right="565" w:hangingChars="100" w:hanging="240"/>
        <w:rPr>
          <w:rFonts w:ascii="ＭＳ ゴシック" w:eastAsia="ＭＳ ゴシック" w:hAnsi="ＭＳ ゴシック"/>
          <w:color w:val="0000FF"/>
          <w:sz w:val="24"/>
          <w:szCs w:val="24"/>
        </w:rPr>
      </w:pPr>
    </w:p>
    <w:p w:rsidR="00C16100" w:rsidRPr="00C16100" w:rsidRDefault="00C16100" w:rsidP="00C16100">
      <w:pPr>
        <w:ind w:leftChars="100" w:left="450" w:rightChars="269" w:right="565" w:hangingChars="100" w:hanging="240"/>
        <w:rPr>
          <w:rFonts w:ascii="ＭＳ ゴシック" w:eastAsia="ＭＳ ゴシック" w:hAnsi="ＭＳ ゴシック"/>
          <w:color w:val="0000FF"/>
          <w:sz w:val="24"/>
          <w:szCs w:val="24"/>
        </w:rPr>
      </w:pPr>
    </w:p>
    <w:sectPr w:rsidR="00C16100" w:rsidRPr="00C16100" w:rsidSect="001B1B6B">
      <w:footerReference w:type="default" r:id="rId8"/>
      <w:pgSz w:w="11906" w:h="16838"/>
      <w:pgMar w:top="1440" w:right="1080" w:bottom="1440" w:left="1080" w:header="851" w:footer="992"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66" w:rsidRDefault="001D7266" w:rsidP="00261852">
      <w:r>
        <w:separator/>
      </w:r>
    </w:p>
  </w:endnote>
  <w:endnote w:type="continuationSeparator" w:id="0">
    <w:p w:rsidR="001D7266" w:rsidRDefault="001D7266" w:rsidP="002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32496"/>
      <w:docPartObj>
        <w:docPartGallery w:val="Page Numbers (Bottom of Page)"/>
        <w:docPartUnique/>
      </w:docPartObj>
    </w:sdtPr>
    <w:sdtEndPr/>
    <w:sdtContent>
      <w:p w:rsidR="00C74A2F" w:rsidRDefault="00C74A2F">
        <w:pPr>
          <w:pStyle w:val="a9"/>
          <w:jc w:val="center"/>
        </w:pPr>
        <w:r>
          <w:fldChar w:fldCharType="begin"/>
        </w:r>
        <w:r>
          <w:instrText>PAGE   \* MERGEFORMAT</w:instrText>
        </w:r>
        <w:r>
          <w:fldChar w:fldCharType="separate"/>
        </w:r>
        <w:r w:rsidR="003707C6" w:rsidRPr="003707C6">
          <w:rPr>
            <w:noProof/>
            <w:lang w:val="ja-JP"/>
          </w:rPr>
          <w:t>19</w:t>
        </w:r>
        <w:r>
          <w:fldChar w:fldCharType="end"/>
        </w:r>
      </w:p>
    </w:sdtContent>
  </w:sdt>
  <w:p w:rsidR="00C74A2F" w:rsidRDefault="00C74A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66" w:rsidRDefault="001D7266" w:rsidP="00261852">
      <w:r>
        <w:separator/>
      </w:r>
    </w:p>
  </w:footnote>
  <w:footnote w:type="continuationSeparator" w:id="0">
    <w:p w:rsidR="001D7266" w:rsidRDefault="001D7266" w:rsidP="0026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247"/>
    <w:multiLevelType w:val="hybridMultilevel"/>
    <w:tmpl w:val="F8208074"/>
    <w:lvl w:ilvl="0" w:tplc="D36C514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90AF3"/>
    <w:multiLevelType w:val="hybridMultilevel"/>
    <w:tmpl w:val="3BCECF2C"/>
    <w:lvl w:ilvl="0" w:tplc="480EA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D0A0D"/>
    <w:multiLevelType w:val="hybridMultilevel"/>
    <w:tmpl w:val="D1821528"/>
    <w:lvl w:ilvl="0" w:tplc="9A58AA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82CA8"/>
    <w:multiLevelType w:val="hybridMultilevel"/>
    <w:tmpl w:val="EF486348"/>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F594278"/>
    <w:multiLevelType w:val="hybridMultilevel"/>
    <w:tmpl w:val="118CA472"/>
    <w:lvl w:ilvl="0" w:tplc="D3FE44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A7A50"/>
    <w:multiLevelType w:val="hybridMultilevel"/>
    <w:tmpl w:val="3508F75C"/>
    <w:lvl w:ilvl="0" w:tplc="6ABC3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5B"/>
    <w:rsid w:val="00016103"/>
    <w:rsid w:val="0003697C"/>
    <w:rsid w:val="000400AD"/>
    <w:rsid w:val="0005203A"/>
    <w:rsid w:val="00071DDB"/>
    <w:rsid w:val="000858A8"/>
    <w:rsid w:val="000976A5"/>
    <w:rsid w:val="000B56B1"/>
    <w:rsid w:val="000E1D2A"/>
    <w:rsid w:val="0011104C"/>
    <w:rsid w:val="00111AEC"/>
    <w:rsid w:val="00115A5A"/>
    <w:rsid w:val="00152FEF"/>
    <w:rsid w:val="00167532"/>
    <w:rsid w:val="0017253E"/>
    <w:rsid w:val="00183F31"/>
    <w:rsid w:val="001870D5"/>
    <w:rsid w:val="001A159B"/>
    <w:rsid w:val="001B1B6B"/>
    <w:rsid w:val="001C6892"/>
    <w:rsid w:val="001D7266"/>
    <w:rsid w:val="001F2681"/>
    <w:rsid w:val="00230CAD"/>
    <w:rsid w:val="002352C5"/>
    <w:rsid w:val="00255836"/>
    <w:rsid w:val="00261852"/>
    <w:rsid w:val="00266D7F"/>
    <w:rsid w:val="00273102"/>
    <w:rsid w:val="00273FF7"/>
    <w:rsid w:val="00276528"/>
    <w:rsid w:val="00287EA4"/>
    <w:rsid w:val="00295DAD"/>
    <w:rsid w:val="002C60B1"/>
    <w:rsid w:val="002C643A"/>
    <w:rsid w:val="002C6A53"/>
    <w:rsid w:val="002F4777"/>
    <w:rsid w:val="00361623"/>
    <w:rsid w:val="00366693"/>
    <w:rsid w:val="003707C6"/>
    <w:rsid w:val="00393118"/>
    <w:rsid w:val="003A0D13"/>
    <w:rsid w:val="003B415D"/>
    <w:rsid w:val="003B5A94"/>
    <w:rsid w:val="003B7F9C"/>
    <w:rsid w:val="003D616C"/>
    <w:rsid w:val="003F203B"/>
    <w:rsid w:val="003F49E6"/>
    <w:rsid w:val="004017B5"/>
    <w:rsid w:val="0040675B"/>
    <w:rsid w:val="00412FB7"/>
    <w:rsid w:val="004D02F7"/>
    <w:rsid w:val="004F3305"/>
    <w:rsid w:val="005022BF"/>
    <w:rsid w:val="00511E71"/>
    <w:rsid w:val="00544E6D"/>
    <w:rsid w:val="00575D31"/>
    <w:rsid w:val="005816C0"/>
    <w:rsid w:val="00586EC4"/>
    <w:rsid w:val="005A6486"/>
    <w:rsid w:val="005B06F9"/>
    <w:rsid w:val="005F7D0A"/>
    <w:rsid w:val="00685192"/>
    <w:rsid w:val="006C4525"/>
    <w:rsid w:val="00714858"/>
    <w:rsid w:val="00721193"/>
    <w:rsid w:val="007343C1"/>
    <w:rsid w:val="00740AA9"/>
    <w:rsid w:val="0075053E"/>
    <w:rsid w:val="007531C9"/>
    <w:rsid w:val="0076225F"/>
    <w:rsid w:val="007657FC"/>
    <w:rsid w:val="00767B0D"/>
    <w:rsid w:val="007825D1"/>
    <w:rsid w:val="007875FB"/>
    <w:rsid w:val="007B6272"/>
    <w:rsid w:val="007E4768"/>
    <w:rsid w:val="007F7177"/>
    <w:rsid w:val="00842AF6"/>
    <w:rsid w:val="00851A88"/>
    <w:rsid w:val="00885ED9"/>
    <w:rsid w:val="008925C3"/>
    <w:rsid w:val="008A0A86"/>
    <w:rsid w:val="008A1B36"/>
    <w:rsid w:val="008A6498"/>
    <w:rsid w:val="008B3FAA"/>
    <w:rsid w:val="008C6BC7"/>
    <w:rsid w:val="008E3DC2"/>
    <w:rsid w:val="00934B98"/>
    <w:rsid w:val="009A2680"/>
    <w:rsid w:val="009A3F77"/>
    <w:rsid w:val="009C03DC"/>
    <w:rsid w:val="009D16DB"/>
    <w:rsid w:val="009D68CF"/>
    <w:rsid w:val="009F2506"/>
    <w:rsid w:val="009F2E86"/>
    <w:rsid w:val="009F3CA2"/>
    <w:rsid w:val="00A15D7B"/>
    <w:rsid w:val="00A204EE"/>
    <w:rsid w:val="00A74D95"/>
    <w:rsid w:val="00A92C98"/>
    <w:rsid w:val="00A96184"/>
    <w:rsid w:val="00AB0681"/>
    <w:rsid w:val="00AC3C0C"/>
    <w:rsid w:val="00AC7D90"/>
    <w:rsid w:val="00B130CF"/>
    <w:rsid w:val="00B15922"/>
    <w:rsid w:val="00B2033F"/>
    <w:rsid w:val="00B51935"/>
    <w:rsid w:val="00BA3975"/>
    <w:rsid w:val="00BF468C"/>
    <w:rsid w:val="00C008F3"/>
    <w:rsid w:val="00C16100"/>
    <w:rsid w:val="00C51F4A"/>
    <w:rsid w:val="00C74A2F"/>
    <w:rsid w:val="00C81F5B"/>
    <w:rsid w:val="00CB0906"/>
    <w:rsid w:val="00CC74B3"/>
    <w:rsid w:val="00CE4165"/>
    <w:rsid w:val="00D60540"/>
    <w:rsid w:val="00DA49AD"/>
    <w:rsid w:val="00DB5910"/>
    <w:rsid w:val="00DD3383"/>
    <w:rsid w:val="00DD51F1"/>
    <w:rsid w:val="00E27B2A"/>
    <w:rsid w:val="00E34224"/>
    <w:rsid w:val="00E414FB"/>
    <w:rsid w:val="00EA243F"/>
    <w:rsid w:val="00EA6DD5"/>
    <w:rsid w:val="00EB5700"/>
    <w:rsid w:val="00EC5DD2"/>
    <w:rsid w:val="00EF755F"/>
    <w:rsid w:val="00F35C38"/>
    <w:rsid w:val="00F42AEF"/>
    <w:rsid w:val="00F662C1"/>
    <w:rsid w:val="00F90ACC"/>
    <w:rsid w:val="00FF0C80"/>
    <w:rsid w:val="00FF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58CAFB"/>
  <w15:chartTrackingRefBased/>
  <w15:docId w15:val="{5391833C-E32F-42F7-A65E-0131AC91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7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5FB"/>
    <w:rPr>
      <w:rFonts w:asciiTheme="majorHAnsi" w:eastAsiaTheme="majorEastAsia" w:hAnsiTheme="majorHAnsi" w:cstheme="majorBidi"/>
      <w:sz w:val="18"/>
      <w:szCs w:val="18"/>
    </w:rPr>
  </w:style>
  <w:style w:type="paragraph" w:styleId="a6">
    <w:name w:val="List Paragraph"/>
    <w:basedOn w:val="a"/>
    <w:uiPriority w:val="34"/>
    <w:qFormat/>
    <w:rsid w:val="00276528"/>
    <w:pPr>
      <w:ind w:leftChars="400" w:left="840"/>
    </w:pPr>
  </w:style>
  <w:style w:type="paragraph" w:styleId="a7">
    <w:name w:val="header"/>
    <w:basedOn w:val="a"/>
    <w:link w:val="a8"/>
    <w:uiPriority w:val="99"/>
    <w:unhideWhenUsed/>
    <w:rsid w:val="00261852"/>
    <w:pPr>
      <w:tabs>
        <w:tab w:val="center" w:pos="4252"/>
        <w:tab w:val="right" w:pos="8504"/>
      </w:tabs>
      <w:snapToGrid w:val="0"/>
    </w:pPr>
  </w:style>
  <w:style w:type="character" w:customStyle="1" w:styleId="a8">
    <w:name w:val="ヘッダー (文字)"/>
    <w:basedOn w:val="a0"/>
    <w:link w:val="a7"/>
    <w:uiPriority w:val="99"/>
    <w:rsid w:val="00261852"/>
  </w:style>
  <w:style w:type="paragraph" w:styleId="a9">
    <w:name w:val="footer"/>
    <w:basedOn w:val="a"/>
    <w:link w:val="aa"/>
    <w:uiPriority w:val="99"/>
    <w:unhideWhenUsed/>
    <w:rsid w:val="00261852"/>
    <w:pPr>
      <w:tabs>
        <w:tab w:val="center" w:pos="4252"/>
        <w:tab w:val="right" w:pos="8504"/>
      </w:tabs>
      <w:snapToGrid w:val="0"/>
    </w:pPr>
  </w:style>
  <w:style w:type="character" w:customStyle="1" w:styleId="aa">
    <w:name w:val="フッター (文字)"/>
    <w:basedOn w:val="a0"/>
    <w:link w:val="a9"/>
    <w:uiPriority w:val="99"/>
    <w:rsid w:val="0026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A68A-FB60-4BB9-862F-4335732F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2</cp:revision>
  <cp:lastPrinted>2018-03-02T12:00:00Z</cp:lastPrinted>
  <dcterms:created xsi:type="dcterms:W3CDTF">2018-03-29T03:00:00Z</dcterms:created>
  <dcterms:modified xsi:type="dcterms:W3CDTF">2018-04-17T09:15:00Z</dcterms:modified>
</cp:coreProperties>
</file>