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D" w:rsidRPr="00BA147F" w:rsidRDefault="00BA147F" w:rsidP="00E6026C">
      <w:pPr>
        <w:jc w:val="center"/>
        <w:rPr>
          <w:rFonts w:ascii="Verdana" w:eastAsia="ＭＳ Ｐ明朝" w:hAnsi="Verdana"/>
          <w:b/>
          <w:sz w:val="22"/>
          <w:szCs w:val="21"/>
        </w:rPr>
      </w:pPr>
      <w:r w:rsidRPr="00BA147F">
        <w:rPr>
          <w:rFonts w:ascii="Verdana" w:eastAsia="ＭＳ Ｐ明朝" w:hAnsi="Verdana" w:hint="eastAsia"/>
          <w:b/>
          <w:sz w:val="22"/>
          <w:szCs w:val="21"/>
        </w:rPr>
        <w:t>＜</w:t>
      </w:r>
      <w:r w:rsidR="00E6026C" w:rsidRPr="00BA147F">
        <w:rPr>
          <w:rFonts w:ascii="Verdana" w:eastAsia="ＭＳ Ｐ明朝" w:hAnsi="Verdana" w:hint="eastAsia"/>
          <w:b/>
          <w:sz w:val="22"/>
          <w:szCs w:val="21"/>
        </w:rPr>
        <w:t>UNOSDP</w:t>
      </w:r>
      <w:r w:rsidR="00E6026C" w:rsidRPr="00BA147F">
        <w:rPr>
          <w:rFonts w:ascii="Verdana" w:eastAsia="ＭＳ Ｐ明朝" w:hAnsi="Verdana" w:hint="eastAsia"/>
          <w:b/>
          <w:sz w:val="22"/>
          <w:szCs w:val="21"/>
        </w:rPr>
        <w:t>ユースリーダーシップキャンプ</w:t>
      </w:r>
      <w:r w:rsidR="00FD6F62">
        <w:rPr>
          <w:rFonts w:ascii="Verdana" w:eastAsia="ＭＳ Ｐ明朝" w:hAnsi="Verdana" w:hint="eastAsia"/>
          <w:b/>
          <w:sz w:val="22"/>
          <w:szCs w:val="21"/>
        </w:rPr>
        <w:t>2016</w:t>
      </w:r>
      <w:r w:rsidR="00E6026C" w:rsidRPr="00BA147F">
        <w:rPr>
          <w:rFonts w:ascii="Verdana" w:eastAsia="ＭＳ Ｐ明朝" w:hAnsi="Verdana" w:hint="eastAsia"/>
          <w:b/>
          <w:sz w:val="22"/>
          <w:szCs w:val="21"/>
        </w:rPr>
        <w:t>東北大会　スケジュール</w:t>
      </w:r>
      <w:r w:rsidRPr="00BA147F">
        <w:rPr>
          <w:rFonts w:ascii="Verdana" w:eastAsia="ＭＳ Ｐ明朝" w:hAnsi="Verdana" w:hint="eastAsia"/>
          <w:b/>
          <w:sz w:val="22"/>
          <w:szCs w:val="21"/>
        </w:rPr>
        <w:t>＞</w:t>
      </w:r>
    </w:p>
    <w:p w:rsidR="00E6026C" w:rsidRPr="000F7541" w:rsidRDefault="00E6026C" w:rsidP="000F7541">
      <w:pPr>
        <w:rPr>
          <w:rFonts w:ascii="Verdana" w:eastAsia="ＭＳ Ｐ明朝" w:hAnsi="Verdana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849"/>
      </w:tblGrid>
      <w:tr w:rsidR="003D2B54" w:rsidRPr="00A67B13" w:rsidTr="00A67B13">
        <w:trPr>
          <w:trHeight w:val="553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="003D2B54" w:rsidRPr="00A67B13" w:rsidRDefault="003D2B54" w:rsidP="00BA147F">
            <w:pPr>
              <w:jc w:val="center"/>
              <w:rPr>
                <w:rFonts w:ascii="Verdana" w:eastAsia="ＭＳ Ｐ明朝" w:hAnsi="Verdana"/>
                <w:b/>
                <w:szCs w:val="21"/>
              </w:rPr>
            </w:pPr>
            <w:r w:rsidRPr="00A67B13">
              <w:rPr>
                <w:rFonts w:ascii="Verdana" w:eastAsia="ＭＳ Ｐ明朝" w:hAnsi="Verdana" w:hint="eastAsia"/>
                <w:b/>
                <w:szCs w:val="21"/>
              </w:rPr>
              <w:t>日付</w:t>
            </w:r>
          </w:p>
        </w:tc>
        <w:tc>
          <w:tcPr>
            <w:tcW w:w="4819" w:type="dxa"/>
            <w:shd w:val="clear" w:color="auto" w:fill="C6D9F1" w:themeFill="text2" w:themeFillTint="33"/>
            <w:vAlign w:val="center"/>
          </w:tcPr>
          <w:p w:rsidR="003D2B54" w:rsidRPr="00A67B13" w:rsidRDefault="003D2B54" w:rsidP="00BA147F">
            <w:pPr>
              <w:jc w:val="center"/>
              <w:rPr>
                <w:rFonts w:ascii="Verdana" w:eastAsia="ＭＳ Ｐ明朝" w:hAnsi="Verdana"/>
                <w:b/>
                <w:szCs w:val="21"/>
              </w:rPr>
            </w:pPr>
            <w:r w:rsidRPr="00A67B13">
              <w:rPr>
                <w:rFonts w:ascii="Verdana" w:eastAsia="ＭＳ Ｐ明朝" w:hAnsi="ＭＳ Ｐ明朝" w:hint="eastAsia"/>
                <w:b/>
                <w:szCs w:val="21"/>
              </w:rPr>
              <w:t>内容</w:t>
            </w:r>
          </w:p>
        </w:tc>
        <w:tc>
          <w:tcPr>
            <w:tcW w:w="2849" w:type="dxa"/>
            <w:shd w:val="clear" w:color="auto" w:fill="C6D9F1" w:themeFill="text2" w:themeFillTint="33"/>
            <w:vAlign w:val="center"/>
          </w:tcPr>
          <w:p w:rsidR="003D2B54" w:rsidRPr="00A67B13" w:rsidRDefault="003D2B54" w:rsidP="00BA147F">
            <w:pPr>
              <w:jc w:val="center"/>
              <w:rPr>
                <w:rFonts w:ascii="Verdana" w:eastAsia="ＭＳ Ｐ明朝" w:hAnsi="Verdana"/>
                <w:b/>
                <w:szCs w:val="21"/>
              </w:rPr>
            </w:pPr>
            <w:r w:rsidRPr="00A67B13">
              <w:rPr>
                <w:rFonts w:ascii="Verdana" w:eastAsia="ＭＳ Ｐ明朝" w:hAnsi="ＭＳ Ｐ明朝" w:hint="eastAsia"/>
                <w:b/>
                <w:szCs w:val="21"/>
              </w:rPr>
              <w:t>施設</w:t>
            </w:r>
          </w:p>
        </w:tc>
      </w:tr>
      <w:tr w:rsidR="003D2B54" w:rsidRPr="004E3C95" w:rsidTr="00F65314">
        <w:trPr>
          <w:trHeight w:val="54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2B54" w:rsidRDefault="003D2B54" w:rsidP="00BA147F">
            <w:pPr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3/2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D2B54" w:rsidRPr="004E3C95" w:rsidRDefault="003D2B54" w:rsidP="00BA147F">
            <w:pPr>
              <w:rPr>
                <w:rFonts w:ascii="Verdana" w:eastAsia="ＭＳ Ｐ明朝" w:hAnsi="ＭＳ Ｐ明朝"/>
                <w:sz w:val="20"/>
                <w:szCs w:val="21"/>
              </w:rPr>
            </w:pPr>
            <w:r>
              <w:rPr>
                <w:rFonts w:ascii="Verdana" w:eastAsia="ＭＳ Ｐ明朝" w:hAnsi="ＭＳ Ｐ明朝" w:hint="eastAsia"/>
                <w:sz w:val="20"/>
                <w:szCs w:val="21"/>
              </w:rPr>
              <w:t>参加者来日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3D2B54" w:rsidRPr="004E3C95" w:rsidRDefault="003D2B54" w:rsidP="00BA147F">
            <w:pPr>
              <w:rPr>
                <w:rFonts w:ascii="Verdana" w:eastAsia="ＭＳ Ｐ明朝" w:hAnsi="ＭＳ Ｐ明朝"/>
                <w:sz w:val="20"/>
                <w:szCs w:val="21"/>
              </w:rPr>
            </w:pPr>
          </w:p>
        </w:tc>
      </w:tr>
      <w:tr w:rsidR="003D2B54" w:rsidRPr="004E3C95" w:rsidTr="00F6531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D2B54" w:rsidRPr="004E3C95" w:rsidRDefault="003D2B54" w:rsidP="00BA147F">
            <w:pPr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3/3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5C509D" w:rsidRDefault="005C509D" w:rsidP="00BA147F">
            <w:pPr>
              <w:rPr>
                <w:rFonts w:ascii="Verdana" w:eastAsia="ＭＳ Ｐ明朝" w:hAnsi="ＭＳ Ｐ明朝"/>
                <w:sz w:val="20"/>
                <w:szCs w:val="21"/>
              </w:rPr>
            </w:pPr>
            <w:r>
              <w:rPr>
                <w:rFonts w:ascii="Verdana" w:eastAsia="ＭＳ Ｐ明朝" w:hAnsi="ＭＳ Ｐ明朝" w:hint="eastAsia"/>
                <w:sz w:val="20"/>
                <w:szCs w:val="21"/>
              </w:rPr>
              <w:t>オリエンテーション</w:t>
            </w:r>
          </w:p>
          <w:p w:rsidR="003D2B54" w:rsidRPr="00FD6F62" w:rsidRDefault="005C509D" w:rsidP="00BA147F">
            <w:pPr>
              <w:rPr>
                <w:rFonts w:ascii="Verdana" w:eastAsia="ＭＳ Ｐ明朝" w:hAnsi="ＭＳ Ｐ明朝"/>
                <w:sz w:val="20"/>
                <w:szCs w:val="21"/>
              </w:rPr>
            </w:pPr>
            <w:r>
              <w:rPr>
                <w:rFonts w:ascii="Verdana" w:eastAsia="ＭＳ Ｐ明朝" w:hAnsi="ＭＳ Ｐ明朝" w:hint="eastAsia"/>
                <w:sz w:val="20"/>
                <w:szCs w:val="21"/>
              </w:rPr>
              <w:t>開発と平和のためのスポーツについて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5C509D" w:rsidRPr="00465CB0" w:rsidRDefault="005C509D" w:rsidP="00BA147F">
            <w:pPr>
              <w:rPr>
                <w:rFonts w:ascii="Verdana" w:eastAsia="ＭＳ Ｐ明朝" w:hAnsi="ＭＳ Ｐ明朝"/>
                <w:sz w:val="20"/>
                <w:szCs w:val="21"/>
              </w:rPr>
            </w:pPr>
            <w:r>
              <w:rPr>
                <w:rFonts w:ascii="Verdana" w:eastAsia="ＭＳ Ｐ明朝" w:hAnsi="ＭＳ Ｐ明朝" w:hint="eastAsia"/>
                <w:sz w:val="20"/>
                <w:szCs w:val="21"/>
              </w:rPr>
              <w:t>モンタナリゾート</w:t>
            </w:r>
            <w:r w:rsidR="00465CB0">
              <w:rPr>
                <w:rFonts w:ascii="Verdana" w:eastAsia="ＭＳ Ｐ明朝" w:hAnsi="ＭＳ Ｐ明朝" w:hint="eastAsia"/>
                <w:sz w:val="20"/>
                <w:szCs w:val="21"/>
              </w:rPr>
              <w:t>会議室</w:t>
            </w:r>
          </w:p>
        </w:tc>
      </w:tr>
      <w:tr w:rsidR="003D2B54" w:rsidRPr="004E3C95" w:rsidTr="00762C20">
        <w:trPr>
          <w:trHeight w:val="69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D2B54" w:rsidRPr="004E3C95" w:rsidRDefault="003D2B54" w:rsidP="00BA147F">
            <w:pPr>
              <w:tabs>
                <w:tab w:val="center" w:pos="1342"/>
              </w:tabs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3/4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C509D" w:rsidRPr="00FD6F62" w:rsidRDefault="00FD6F62" w:rsidP="00BA147F">
            <w:pPr>
              <w:rPr>
                <w:rFonts w:ascii="Verdana" w:eastAsia="ＭＳ Ｐ明朝" w:hAnsi="ＭＳ Ｐ明朝"/>
                <w:sz w:val="20"/>
                <w:szCs w:val="21"/>
              </w:rPr>
            </w:pPr>
            <w:r>
              <w:rPr>
                <w:rFonts w:ascii="Verdana" w:eastAsia="ＭＳ Ｐ明朝" w:hAnsi="ＭＳ Ｐ明朝" w:hint="eastAsia"/>
                <w:sz w:val="20"/>
                <w:szCs w:val="21"/>
              </w:rPr>
              <w:t>国際バドミントン</w:t>
            </w:r>
            <w:r w:rsidR="00E6026C">
              <w:rPr>
                <w:rFonts w:ascii="Verdana" w:eastAsia="ＭＳ Ｐ明朝" w:hAnsi="ＭＳ Ｐ明朝" w:hint="eastAsia"/>
                <w:sz w:val="20"/>
                <w:szCs w:val="21"/>
              </w:rPr>
              <w:t>連盟</w:t>
            </w:r>
            <w:r w:rsidR="005C509D">
              <w:rPr>
                <w:rFonts w:ascii="Verdana" w:eastAsia="ＭＳ Ｐ明朝" w:hAnsi="ＭＳ Ｐ明朝" w:hint="eastAsia"/>
                <w:sz w:val="20"/>
                <w:szCs w:val="21"/>
              </w:rPr>
              <w:t>による</w:t>
            </w:r>
            <w:r>
              <w:rPr>
                <w:rFonts w:ascii="Verdana" w:eastAsia="ＭＳ Ｐ明朝" w:hAnsi="ＭＳ Ｐ明朝" w:hint="eastAsia"/>
                <w:sz w:val="20"/>
                <w:szCs w:val="21"/>
              </w:rPr>
              <w:t>ワークショップ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E6026C" w:rsidRPr="004E3C95" w:rsidRDefault="00465CB0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グリーンピア岩沼体育館</w:t>
            </w:r>
          </w:p>
        </w:tc>
      </w:tr>
      <w:tr w:rsidR="00FD6F62" w:rsidRPr="004E3C95" w:rsidTr="00F6531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D6F62" w:rsidRPr="004E3C95" w:rsidRDefault="00FD6F62" w:rsidP="00BA147F">
            <w:pPr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 w:rsidRPr="004E3C95">
              <w:rPr>
                <w:rFonts w:ascii="Verdana" w:eastAsia="ＭＳ Ｐ明朝" w:hAnsi="Verdana" w:hint="eastAsia"/>
                <w:sz w:val="20"/>
                <w:szCs w:val="21"/>
              </w:rPr>
              <w:t>3</w:t>
            </w:r>
            <w:r>
              <w:rPr>
                <w:rFonts w:ascii="Verdana" w:eastAsia="ＭＳ Ｐ明朝" w:hAnsi="Verdana" w:hint="eastAsia"/>
                <w:sz w:val="20"/>
                <w:szCs w:val="21"/>
              </w:rPr>
              <w:t>/5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2C2E01" w:rsidRDefault="002C2E01" w:rsidP="00D44BCB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Youth Sport Trust</w:t>
            </w:r>
            <w:r>
              <w:rPr>
                <w:rFonts w:ascii="Verdana" w:eastAsia="ＭＳ Ｐ明朝" w:hAnsi="Verdana" w:hint="eastAsia"/>
                <w:sz w:val="20"/>
                <w:szCs w:val="21"/>
              </w:rPr>
              <w:t>によるワークショップ</w:t>
            </w:r>
          </w:p>
          <w:p w:rsidR="00FD6F62" w:rsidRPr="004E3C95" w:rsidRDefault="00FD6F62" w:rsidP="00D44BCB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日本ブラインドサッカー協会によるワークショップ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FD6F62" w:rsidRPr="004E3C95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グリーンピア岩沼体育館</w:t>
            </w:r>
          </w:p>
        </w:tc>
      </w:tr>
      <w:tr w:rsidR="00FD6F62" w:rsidRPr="004E3C95" w:rsidTr="00762C20">
        <w:trPr>
          <w:trHeight w:val="67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D6F62" w:rsidRPr="004E3C95" w:rsidRDefault="00FD6F62" w:rsidP="00BA147F">
            <w:pPr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3/6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6F62" w:rsidRPr="004E3C95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講道館によるワークショップ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FD6F62" w:rsidRPr="004E3C95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仙台大学</w:t>
            </w:r>
          </w:p>
        </w:tc>
      </w:tr>
      <w:tr w:rsidR="00FD6F62" w:rsidRPr="004E3C95" w:rsidTr="00762C20">
        <w:trPr>
          <w:trHeight w:val="69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D6F62" w:rsidRPr="004E3C95" w:rsidRDefault="00FD6F62" w:rsidP="00BA147F">
            <w:pPr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3/7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D6F62" w:rsidRPr="004E3C95" w:rsidRDefault="009A1CB0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被災地視察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FD6F62" w:rsidRPr="004E3C95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</w:p>
        </w:tc>
      </w:tr>
      <w:tr w:rsidR="00FD6F62" w:rsidRPr="004E3C95" w:rsidTr="00762C20">
        <w:trPr>
          <w:trHeight w:val="70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D6F62" w:rsidRPr="004E3C95" w:rsidRDefault="00FD6F62" w:rsidP="00BA147F">
            <w:pPr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3/8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6F62" w:rsidRPr="004E3C95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国際卓球連盟によるワークショップ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FD6F62" w:rsidRPr="004E3C95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グリーンピア岩沼体育館</w:t>
            </w:r>
          </w:p>
        </w:tc>
      </w:tr>
      <w:tr w:rsidR="00FD6F62" w:rsidRPr="004E3C95" w:rsidTr="00F65314">
        <w:trPr>
          <w:trHeight w:val="5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D6F62" w:rsidRPr="004E3C95" w:rsidRDefault="00FD6F62" w:rsidP="00BA147F">
            <w:pPr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3/9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D6F62" w:rsidRDefault="009A1CB0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英国フットボール協会</w:t>
            </w:r>
            <w:r w:rsidR="00FD6F62">
              <w:rPr>
                <w:rFonts w:ascii="Verdana" w:eastAsia="ＭＳ Ｐ明朝" w:hAnsi="Verdana" w:hint="eastAsia"/>
                <w:sz w:val="20"/>
                <w:szCs w:val="21"/>
              </w:rPr>
              <w:t>による</w:t>
            </w:r>
            <w:r w:rsidR="002C2E01">
              <w:rPr>
                <w:rFonts w:ascii="Verdana" w:eastAsia="ＭＳ Ｐ明朝" w:hAnsi="Verdana" w:hint="eastAsia"/>
                <w:sz w:val="20"/>
                <w:szCs w:val="21"/>
              </w:rPr>
              <w:t>ワークショップ</w:t>
            </w:r>
          </w:p>
          <w:p w:rsidR="00FD6F62" w:rsidRPr="004E3C95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山本恵理氏</w:t>
            </w:r>
            <w:r w:rsidR="00762C20">
              <w:rPr>
                <w:rFonts w:ascii="Verdana" w:eastAsia="ＭＳ Ｐ明朝" w:hAnsi="Verdana" w:hint="eastAsia"/>
                <w:sz w:val="20"/>
                <w:szCs w:val="21"/>
              </w:rPr>
              <w:t>（日本財団パラリンピックサポートセンター）</w:t>
            </w:r>
            <w:r w:rsidR="009A1CB0">
              <w:rPr>
                <w:rFonts w:ascii="Verdana" w:eastAsia="ＭＳ Ｐ明朝" w:hAnsi="Verdana" w:hint="eastAsia"/>
                <w:sz w:val="20"/>
                <w:szCs w:val="21"/>
              </w:rPr>
              <w:t>によるレクチャー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FD6F62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グリーンピア岩沼体育館</w:t>
            </w:r>
          </w:p>
          <w:p w:rsidR="00FD6F62" w:rsidRPr="004E3C95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モンタナリゾート会議室</w:t>
            </w:r>
          </w:p>
        </w:tc>
      </w:tr>
      <w:tr w:rsidR="00FD6F62" w:rsidRPr="004E3C95" w:rsidTr="00F65314">
        <w:trPr>
          <w:trHeight w:val="56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D6F62" w:rsidRPr="004E3C95" w:rsidRDefault="00FD6F62" w:rsidP="00BA147F">
            <w:pPr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3/10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6F62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櫻井誠一氏</w:t>
            </w:r>
            <w:r w:rsidR="00762C20">
              <w:rPr>
                <w:rFonts w:ascii="Verdana" w:eastAsia="ＭＳ Ｐ明朝" w:hAnsi="Verdana" w:hint="eastAsia"/>
                <w:sz w:val="20"/>
                <w:szCs w:val="21"/>
              </w:rPr>
              <w:t>（日本障がい者水泳連盟）</w:t>
            </w:r>
            <w:r>
              <w:rPr>
                <w:rFonts w:ascii="Verdana" w:eastAsia="ＭＳ Ｐ明朝" w:hAnsi="Verdana" w:hint="eastAsia"/>
                <w:sz w:val="20"/>
                <w:szCs w:val="21"/>
              </w:rPr>
              <w:t>によるレクチャー</w:t>
            </w:r>
          </w:p>
          <w:p w:rsidR="002C2E01" w:rsidRPr="00873A11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ふうせん遊び協会によるワークショップ</w:t>
            </w:r>
            <w:bookmarkStart w:id="0" w:name="_GoBack"/>
            <w:bookmarkEnd w:id="0"/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FD6F62" w:rsidRPr="004E3C95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モンタナリゾート会議室</w:t>
            </w:r>
          </w:p>
        </w:tc>
      </w:tr>
      <w:tr w:rsidR="00FD6F62" w:rsidRPr="004E3C95" w:rsidTr="00F6531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D6F62" w:rsidRPr="004E3C95" w:rsidRDefault="00FD6F62" w:rsidP="00BA147F">
            <w:pPr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3/11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D6F62" w:rsidRDefault="002C2E01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高谷正哲氏</w:t>
            </w:r>
            <w:r w:rsidR="00762C20">
              <w:rPr>
                <w:rFonts w:ascii="Verdana" w:eastAsia="ＭＳ Ｐ明朝" w:hAnsi="Verdana" w:hint="eastAsia"/>
                <w:sz w:val="20"/>
                <w:szCs w:val="21"/>
              </w:rPr>
              <w:t>（東京オリンピック・パラリンピック組織委員会）</w:t>
            </w:r>
            <w:r>
              <w:rPr>
                <w:rFonts w:ascii="Verdana" w:eastAsia="ＭＳ Ｐ明朝" w:hAnsi="Verdana" w:hint="eastAsia"/>
                <w:sz w:val="20"/>
                <w:szCs w:val="21"/>
              </w:rPr>
              <w:t>によるレクチャー</w:t>
            </w:r>
          </w:p>
          <w:p w:rsidR="002C2E01" w:rsidRDefault="002C2E01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Sport for Tomorrow</w:t>
            </w:r>
            <w:r>
              <w:rPr>
                <w:rFonts w:ascii="Verdana" w:eastAsia="ＭＳ Ｐ明朝" w:hAnsi="Verdana" w:hint="eastAsia"/>
                <w:sz w:val="20"/>
                <w:szCs w:val="21"/>
              </w:rPr>
              <w:t>紹介</w:t>
            </w:r>
          </w:p>
          <w:p w:rsidR="002C2E01" w:rsidRDefault="002C2E01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東日本大震災岩沼市千年希望の丘への献花</w:t>
            </w:r>
          </w:p>
          <w:p w:rsidR="002C2E01" w:rsidRDefault="002C2E01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Youth Sport Trust</w:t>
            </w:r>
            <w:r>
              <w:rPr>
                <w:rFonts w:ascii="Verdana" w:eastAsia="ＭＳ Ｐ明朝" w:hAnsi="Verdana" w:hint="eastAsia"/>
                <w:sz w:val="20"/>
                <w:szCs w:val="21"/>
              </w:rPr>
              <w:t>による</w:t>
            </w:r>
            <w:r w:rsidR="009A1CB0">
              <w:rPr>
                <w:rFonts w:ascii="Verdana" w:eastAsia="ＭＳ Ｐ明朝" w:hAnsi="Verdana" w:hint="eastAsia"/>
                <w:sz w:val="20"/>
                <w:szCs w:val="21"/>
              </w:rPr>
              <w:t>総括</w:t>
            </w:r>
          </w:p>
          <w:p w:rsidR="002C2E01" w:rsidRPr="00465CB0" w:rsidRDefault="009A1CB0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クロージング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FD6F62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モンタナリゾート会議室</w:t>
            </w:r>
          </w:p>
          <w:p w:rsidR="00762C20" w:rsidRPr="004E3C95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 w:rsidRPr="00465CB0">
              <w:rPr>
                <w:rFonts w:ascii="Verdana" w:eastAsia="ＭＳ Ｐ明朝" w:hAnsi="Verdana" w:hint="eastAsia"/>
                <w:sz w:val="20"/>
                <w:szCs w:val="21"/>
              </w:rPr>
              <w:t>千年希望の丘</w:t>
            </w:r>
          </w:p>
        </w:tc>
      </w:tr>
      <w:tr w:rsidR="00FD6F62" w:rsidRPr="004E3C95" w:rsidTr="00762C20">
        <w:trPr>
          <w:trHeight w:val="66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D6F62" w:rsidRPr="004E3C95" w:rsidRDefault="00FD6F62" w:rsidP="00BA147F">
            <w:pPr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3/12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6F62" w:rsidRPr="004E3C95" w:rsidRDefault="002C2E01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参加者帰国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FD6F62" w:rsidRPr="004E3C95" w:rsidRDefault="00FD6F62" w:rsidP="00BA147F">
            <w:pPr>
              <w:rPr>
                <w:rFonts w:ascii="Verdana" w:eastAsia="ＭＳ Ｐ明朝" w:hAnsi="Verdana"/>
                <w:sz w:val="20"/>
                <w:szCs w:val="21"/>
              </w:rPr>
            </w:pPr>
          </w:p>
        </w:tc>
      </w:tr>
    </w:tbl>
    <w:p w:rsidR="00B20171" w:rsidRPr="00BA147F" w:rsidRDefault="00E6026C" w:rsidP="00BA147F">
      <w:pPr>
        <w:ind w:leftChars="67" w:left="141"/>
        <w:rPr>
          <w:rFonts w:ascii="Verdana" w:eastAsia="ＭＳ Ｐ明朝" w:hAnsi="Verdana"/>
          <w:sz w:val="18"/>
          <w:szCs w:val="21"/>
        </w:rPr>
      </w:pPr>
      <w:r w:rsidRPr="00BA147F">
        <w:rPr>
          <w:rFonts w:ascii="Verdana" w:eastAsia="ＭＳ Ｐ明朝" w:hAnsi="Verdana" w:hint="eastAsia"/>
          <w:sz w:val="18"/>
          <w:szCs w:val="21"/>
        </w:rPr>
        <w:t>・毎朝モンタナリゾート敷地内にてラジオ体操を実施</w:t>
      </w:r>
      <w:r w:rsidR="00BA147F" w:rsidRPr="00BA147F">
        <w:rPr>
          <w:rFonts w:ascii="Verdana" w:eastAsia="ＭＳ Ｐ明朝" w:hAnsi="Verdana" w:hint="eastAsia"/>
          <w:sz w:val="18"/>
          <w:szCs w:val="21"/>
        </w:rPr>
        <w:t>予定。</w:t>
      </w:r>
    </w:p>
    <w:p w:rsidR="00BA147F" w:rsidRPr="00BA147F" w:rsidRDefault="00BA147F" w:rsidP="00BA147F">
      <w:pPr>
        <w:ind w:leftChars="67" w:left="141"/>
        <w:rPr>
          <w:rFonts w:ascii="Verdana" w:eastAsia="ＭＳ Ｐ明朝" w:hAnsi="Verdana"/>
          <w:sz w:val="18"/>
          <w:szCs w:val="21"/>
        </w:rPr>
      </w:pPr>
      <w:r w:rsidRPr="00BA147F">
        <w:rPr>
          <w:rFonts w:ascii="Verdana" w:eastAsia="ＭＳ Ｐ明朝" w:hAnsi="Verdana" w:hint="eastAsia"/>
          <w:sz w:val="18"/>
          <w:szCs w:val="21"/>
        </w:rPr>
        <w:t>・</w:t>
      </w:r>
      <w:r w:rsidRPr="00BA147F">
        <w:rPr>
          <w:rFonts w:ascii="Verdana" w:eastAsia="ＭＳ Ｐ明朝" w:hAnsi="Verdana" w:hint="eastAsia"/>
          <w:sz w:val="18"/>
          <w:szCs w:val="21"/>
        </w:rPr>
        <w:t>17:00-19:00</w:t>
      </w:r>
      <w:r w:rsidRPr="00BA147F">
        <w:rPr>
          <w:rFonts w:ascii="Verdana" w:eastAsia="ＭＳ Ｐ明朝" w:hAnsi="Verdana" w:hint="eastAsia"/>
          <w:sz w:val="18"/>
          <w:szCs w:val="21"/>
        </w:rPr>
        <w:t>まではフリータイムとし、</w:t>
      </w:r>
      <w:r w:rsidR="002C2E01">
        <w:rPr>
          <w:rFonts w:ascii="Verdana" w:eastAsia="ＭＳ Ｐ明朝" w:hAnsi="Verdana" w:hint="eastAsia"/>
          <w:sz w:val="18"/>
          <w:szCs w:val="21"/>
        </w:rPr>
        <w:t>イブニングアクティビティもしくは参加者による自主企画を実施</w:t>
      </w:r>
      <w:r w:rsidRPr="00BA147F">
        <w:rPr>
          <w:rFonts w:ascii="Verdana" w:eastAsia="ＭＳ Ｐ明朝" w:hAnsi="Verdana" w:hint="eastAsia"/>
          <w:sz w:val="18"/>
          <w:szCs w:val="21"/>
        </w:rPr>
        <w:t>。</w:t>
      </w:r>
    </w:p>
    <w:p w:rsidR="00BA147F" w:rsidRPr="00BA147F" w:rsidRDefault="00BA147F" w:rsidP="00BA147F">
      <w:pPr>
        <w:ind w:leftChars="67" w:left="141"/>
        <w:rPr>
          <w:rFonts w:ascii="Verdana" w:eastAsia="ＭＳ Ｐ明朝" w:hAnsi="Verdana"/>
          <w:sz w:val="18"/>
          <w:szCs w:val="21"/>
        </w:rPr>
      </w:pPr>
      <w:r w:rsidRPr="00BA147F">
        <w:rPr>
          <w:rFonts w:ascii="Verdana" w:eastAsia="ＭＳ Ｐ明朝" w:hAnsi="Verdana" w:hint="eastAsia"/>
          <w:sz w:val="18"/>
          <w:szCs w:val="21"/>
        </w:rPr>
        <w:t>・</w:t>
      </w:r>
      <w:r w:rsidRPr="00BA147F">
        <w:rPr>
          <w:rFonts w:ascii="Verdana" w:eastAsia="ＭＳ Ｐ明朝" w:hAnsi="Verdana" w:hint="eastAsia"/>
          <w:sz w:val="18"/>
          <w:szCs w:val="21"/>
        </w:rPr>
        <w:t>3/1</w:t>
      </w:r>
      <w:r w:rsidR="002C2E01">
        <w:rPr>
          <w:rFonts w:ascii="Verdana" w:eastAsia="ＭＳ Ｐ明朝" w:hAnsi="Verdana" w:hint="eastAsia"/>
          <w:sz w:val="18"/>
          <w:szCs w:val="21"/>
        </w:rPr>
        <w:t>1</w:t>
      </w:r>
      <w:r w:rsidR="002C2E01">
        <w:rPr>
          <w:rFonts w:ascii="Verdana" w:eastAsia="ＭＳ Ｐ明朝" w:hAnsi="Verdana" w:hint="eastAsia"/>
          <w:sz w:val="18"/>
          <w:szCs w:val="21"/>
        </w:rPr>
        <w:t>のクロージングパーティ</w:t>
      </w:r>
      <w:r w:rsidRPr="00BA147F">
        <w:rPr>
          <w:rFonts w:ascii="Verdana" w:eastAsia="ＭＳ Ｐ明朝" w:hAnsi="Verdana" w:hint="eastAsia"/>
          <w:sz w:val="18"/>
          <w:szCs w:val="21"/>
        </w:rPr>
        <w:t>は</w:t>
      </w:r>
      <w:r w:rsidR="002C2E01">
        <w:rPr>
          <w:rFonts w:ascii="Verdana" w:eastAsia="ＭＳ Ｐ明朝" w:hAnsi="Verdana" w:hint="eastAsia"/>
          <w:sz w:val="18"/>
          <w:szCs w:val="21"/>
        </w:rPr>
        <w:t>18:0</w:t>
      </w:r>
      <w:r w:rsidRPr="00BA147F">
        <w:rPr>
          <w:rFonts w:ascii="Verdana" w:eastAsia="ＭＳ Ｐ明朝" w:hAnsi="Verdana" w:hint="eastAsia"/>
          <w:sz w:val="18"/>
          <w:szCs w:val="21"/>
        </w:rPr>
        <w:t>0</w:t>
      </w:r>
      <w:r w:rsidRPr="00BA147F">
        <w:rPr>
          <w:rFonts w:ascii="Verdana" w:eastAsia="ＭＳ Ｐ明朝" w:hAnsi="Verdana" w:hint="eastAsia"/>
          <w:sz w:val="18"/>
          <w:szCs w:val="21"/>
        </w:rPr>
        <w:t>からスタート予定。</w:t>
      </w:r>
    </w:p>
    <w:sectPr w:rsidR="00BA147F" w:rsidRPr="00BA147F" w:rsidSect="00023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A9" w:rsidRDefault="00942AA9" w:rsidP="001B716D">
      <w:r>
        <w:separator/>
      </w:r>
    </w:p>
  </w:endnote>
  <w:endnote w:type="continuationSeparator" w:id="0">
    <w:p w:rsidR="00942AA9" w:rsidRDefault="00942AA9" w:rsidP="001B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A9" w:rsidRDefault="00942AA9" w:rsidP="001B716D">
      <w:r>
        <w:separator/>
      </w:r>
    </w:p>
  </w:footnote>
  <w:footnote w:type="continuationSeparator" w:id="0">
    <w:p w:rsidR="00942AA9" w:rsidRDefault="00942AA9" w:rsidP="001B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758"/>
    <w:multiLevelType w:val="hybridMultilevel"/>
    <w:tmpl w:val="6602B8B4"/>
    <w:lvl w:ilvl="0" w:tplc="DDE2D986">
      <w:start w:val="1"/>
      <w:numFmt w:val="decimal"/>
      <w:lvlText w:val="%1．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110961"/>
    <w:multiLevelType w:val="hybridMultilevel"/>
    <w:tmpl w:val="5D5037C2"/>
    <w:lvl w:ilvl="0" w:tplc="7B4CB59A">
      <w:start w:val="2"/>
      <w:numFmt w:val="decimal"/>
      <w:lvlText w:val="%1.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7C420A"/>
    <w:multiLevelType w:val="hybridMultilevel"/>
    <w:tmpl w:val="0A1AEFAC"/>
    <w:lvl w:ilvl="0" w:tplc="8D3E1E1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2497B62"/>
    <w:multiLevelType w:val="hybridMultilevel"/>
    <w:tmpl w:val="CF685AB4"/>
    <w:lvl w:ilvl="0" w:tplc="1400CA7E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EB2257B"/>
    <w:multiLevelType w:val="hybridMultilevel"/>
    <w:tmpl w:val="D200092C"/>
    <w:lvl w:ilvl="0" w:tplc="3D7054C0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EDC44D1"/>
    <w:multiLevelType w:val="hybridMultilevel"/>
    <w:tmpl w:val="2144A03A"/>
    <w:lvl w:ilvl="0" w:tplc="906A946A">
      <w:start w:val="1"/>
      <w:numFmt w:val="decimal"/>
      <w:lvlText w:val="%1．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B87492"/>
    <w:multiLevelType w:val="hybridMultilevel"/>
    <w:tmpl w:val="BD2E265E"/>
    <w:lvl w:ilvl="0" w:tplc="FC06F460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A3B0608"/>
    <w:multiLevelType w:val="hybridMultilevel"/>
    <w:tmpl w:val="55168E70"/>
    <w:lvl w:ilvl="0" w:tplc="8B8264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17"/>
    <w:rsid w:val="00023B81"/>
    <w:rsid w:val="000568E0"/>
    <w:rsid w:val="00060F52"/>
    <w:rsid w:val="000925F6"/>
    <w:rsid w:val="0009659C"/>
    <w:rsid w:val="000A0928"/>
    <w:rsid w:val="000C62C2"/>
    <w:rsid w:val="000F7541"/>
    <w:rsid w:val="00114E4A"/>
    <w:rsid w:val="001B716D"/>
    <w:rsid w:val="001E79A7"/>
    <w:rsid w:val="00223568"/>
    <w:rsid w:val="00291FC8"/>
    <w:rsid w:val="00297E02"/>
    <w:rsid w:val="002B07DA"/>
    <w:rsid w:val="002C2E01"/>
    <w:rsid w:val="0030734D"/>
    <w:rsid w:val="00354BD3"/>
    <w:rsid w:val="00370335"/>
    <w:rsid w:val="00381EB9"/>
    <w:rsid w:val="003B7666"/>
    <w:rsid w:val="003D2B54"/>
    <w:rsid w:val="0046216F"/>
    <w:rsid w:val="00465CB0"/>
    <w:rsid w:val="004E3C95"/>
    <w:rsid w:val="00507C69"/>
    <w:rsid w:val="00536801"/>
    <w:rsid w:val="005C509D"/>
    <w:rsid w:val="00631EA8"/>
    <w:rsid w:val="00674A5B"/>
    <w:rsid w:val="00675D6A"/>
    <w:rsid w:val="006C5E57"/>
    <w:rsid w:val="006F380D"/>
    <w:rsid w:val="00762C20"/>
    <w:rsid w:val="007D7817"/>
    <w:rsid w:val="00873A11"/>
    <w:rsid w:val="009128DD"/>
    <w:rsid w:val="00942AA9"/>
    <w:rsid w:val="00946541"/>
    <w:rsid w:val="00981A1A"/>
    <w:rsid w:val="009A1CB0"/>
    <w:rsid w:val="009D3514"/>
    <w:rsid w:val="00A15139"/>
    <w:rsid w:val="00A51C0C"/>
    <w:rsid w:val="00A67B13"/>
    <w:rsid w:val="00AC5B9E"/>
    <w:rsid w:val="00B20171"/>
    <w:rsid w:val="00BA147F"/>
    <w:rsid w:val="00BE19D8"/>
    <w:rsid w:val="00BE6203"/>
    <w:rsid w:val="00CA3253"/>
    <w:rsid w:val="00D27112"/>
    <w:rsid w:val="00D303FD"/>
    <w:rsid w:val="00DA3FB0"/>
    <w:rsid w:val="00DC087C"/>
    <w:rsid w:val="00E23914"/>
    <w:rsid w:val="00E2500A"/>
    <w:rsid w:val="00E6026C"/>
    <w:rsid w:val="00E9103F"/>
    <w:rsid w:val="00F36032"/>
    <w:rsid w:val="00F6093B"/>
    <w:rsid w:val="00F65314"/>
    <w:rsid w:val="00F665E5"/>
    <w:rsid w:val="00F80720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16D"/>
  </w:style>
  <w:style w:type="paragraph" w:styleId="a5">
    <w:name w:val="footer"/>
    <w:basedOn w:val="a"/>
    <w:link w:val="a6"/>
    <w:uiPriority w:val="99"/>
    <w:unhideWhenUsed/>
    <w:rsid w:val="001B7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16D"/>
  </w:style>
  <w:style w:type="paragraph" w:styleId="a7">
    <w:name w:val="List Paragraph"/>
    <w:basedOn w:val="a"/>
    <w:uiPriority w:val="34"/>
    <w:qFormat/>
    <w:rsid w:val="001B716D"/>
    <w:pPr>
      <w:ind w:leftChars="400" w:left="840"/>
    </w:pPr>
  </w:style>
  <w:style w:type="table" w:styleId="a8">
    <w:name w:val="Table Grid"/>
    <w:basedOn w:val="a1"/>
    <w:uiPriority w:val="59"/>
    <w:rsid w:val="001B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1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0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16D"/>
  </w:style>
  <w:style w:type="paragraph" w:styleId="a5">
    <w:name w:val="footer"/>
    <w:basedOn w:val="a"/>
    <w:link w:val="a6"/>
    <w:uiPriority w:val="99"/>
    <w:unhideWhenUsed/>
    <w:rsid w:val="001B7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16D"/>
  </w:style>
  <w:style w:type="paragraph" w:styleId="a7">
    <w:name w:val="List Paragraph"/>
    <w:basedOn w:val="a"/>
    <w:uiPriority w:val="34"/>
    <w:qFormat/>
    <w:rsid w:val="001B716D"/>
    <w:pPr>
      <w:ind w:leftChars="400" w:left="840"/>
    </w:pPr>
  </w:style>
  <w:style w:type="table" w:styleId="a8">
    <w:name w:val="Table Grid"/>
    <w:basedOn w:val="a1"/>
    <w:uiPriority w:val="59"/>
    <w:rsid w:val="001B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1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 日程表</dc:title>
  <dc:creator>スポーツ庁</dc:creator>
  <cp:lastModifiedBy>文部科学省</cp:lastModifiedBy>
  <cp:revision>4</cp:revision>
  <cp:lastPrinted>2015-02-16T06:41:00Z</cp:lastPrinted>
  <dcterms:created xsi:type="dcterms:W3CDTF">2016-02-04T11:45:00Z</dcterms:created>
  <dcterms:modified xsi:type="dcterms:W3CDTF">2016-02-05T06:47:00Z</dcterms:modified>
</cp:coreProperties>
</file>